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0FC7" w14:textId="7C460699" w:rsidR="00F61A13" w:rsidRDefault="251D0956" w:rsidP="002339AF">
      <w:pPr>
        <w:pStyle w:val="Ttulo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6"/>
        </w:rPr>
        <w:t xml:space="preserve"> </w:t>
      </w:r>
      <w:r w:rsidR="002339AF">
        <w:t xml:space="preserve">- </w:t>
      </w:r>
      <w:r w:rsidR="0088099B">
        <w:t>Tarea #3</w:t>
      </w:r>
    </w:p>
    <w:p w14:paraId="7EBDC44C" w14:textId="60D0C5DD" w:rsidR="00F61A13" w:rsidRDefault="3E163A34" w:rsidP="251D0956">
      <w:pPr>
        <w:spacing w:before="102"/>
        <w:ind w:right="111"/>
        <w:jc w:val="right"/>
        <w:rPr>
          <w:rFonts w:ascii="Segoe UI"/>
          <w:sz w:val="21"/>
          <w:szCs w:val="21"/>
        </w:rPr>
      </w:pPr>
      <w:r w:rsidRPr="251D0956">
        <w:rPr>
          <w:rFonts w:ascii="Segoe UI"/>
          <w:sz w:val="21"/>
          <w:szCs w:val="21"/>
        </w:rPr>
        <w:t>1</w:t>
      </w:r>
      <w:r w:rsidR="0088099B">
        <w:rPr>
          <w:rFonts w:ascii="Segoe UI"/>
          <w:sz w:val="21"/>
          <w:szCs w:val="21"/>
        </w:rPr>
        <w:t>8</w:t>
      </w:r>
      <w:r w:rsidR="251D0956" w:rsidRPr="251D0956">
        <w:rPr>
          <w:rFonts w:ascii="Segoe UI"/>
          <w:sz w:val="21"/>
          <w:szCs w:val="21"/>
        </w:rPr>
        <w:t>/12/2023</w:t>
      </w:r>
    </w:p>
    <w:p w14:paraId="6C4A02D7" w14:textId="77777777" w:rsidR="00F61A13" w:rsidRDefault="72F9786B" w:rsidP="251D0956">
      <w:pPr>
        <w:spacing w:before="102"/>
        <w:ind w:left="7200"/>
        <w:jc w:val="right"/>
        <w:rPr>
          <w:rFonts w:ascii="Segoe UI" w:hAnsi="Segoe UI"/>
          <w:sz w:val="21"/>
          <w:szCs w:val="21"/>
        </w:rPr>
      </w:pPr>
      <w:r w:rsidRPr="251D0956">
        <w:rPr>
          <w:rFonts w:ascii="Segoe UI" w:hAnsi="Segoe UI"/>
          <w:sz w:val="21"/>
          <w:szCs w:val="21"/>
        </w:rPr>
        <w:t xml:space="preserve">  </w:t>
      </w:r>
      <w:r w:rsidR="251D0956" w:rsidRPr="251D0956">
        <w:rPr>
          <w:rFonts w:ascii="Segoe UI" w:hAnsi="Segoe UI"/>
          <w:sz w:val="21"/>
          <w:szCs w:val="21"/>
        </w:rPr>
        <w:t>Estudiante: Gabriel</w:t>
      </w:r>
      <w:r w:rsidR="251D0956" w:rsidRPr="251D0956">
        <w:rPr>
          <w:rFonts w:ascii="Segoe UI" w:hAnsi="Segoe UI"/>
          <w:spacing w:val="-3"/>
          <w:sz w:val="21"/>
          <w:szCs w:val="21"/>
        </w:rPr>
        <w:t xml:space="preserve"> </w:t>
      </w:r>
      <w:r w:rsidR="251D0956" w:rsidRPr="251D0956">
        <w:rPr>
          <w:rFonts w:ascii="Segoe UI" w:hAnsi="Segoe UI"/>
          <w:sz w:val="21"/>
          <w:szCs w:val="21"/>
        </w:rPr>
        <w:t>Valentine</w:t>
      </w:r>
    </w:p>
    <w:p w14:paraId="6E5BD8E8" w14:textId="25780336" w:rsidR="00F61A13" w:rsidRDefault="0088099B" w:rsidP="002339AF">
      <w:pPr>
        <w:pStyle w:val="Ttulo1"/>
        <w:spacing w:before="211"/>
        <w:ind w:left="0"/>
      </w:pPr>
      <w:r>
        <w:t xml:space="preserve">Datos. </w:t>
      </w:r>
      <w:r w:rsidR="002339AF">
        <w:t>Diabetes</w:t>
      </w:r>
    </w:p>
    <w:p w14:paraId="2CFD5CB5" w14:textId="52C913C6" w:rsidR="002339AF" w:rsidRDefault="002339AF" w:rsidP="002339AF">
      <w:r>
        <w:t xml:space="preserve">El </w:t>
      </w:r>
      <w:r>
        <w:t>dataset escogido</w:t>
      </w:r>
      <w:r>
        <w:t xml:space="preserve"> se centra en el diagnóstico de la diabetes mediante la clasificación binaria. Cada </w:t>
      </w:r>
      <w:r>
        <w:t>atributo en</w:t>
      </w:r>
      <w:r>
        <w:t xml:space="preserve"> el conjunto de datos representa información médica relevante para un paciente, y el objetivo es predecir si el paciente tiene diabetes o no, basándose en las características proporcionadas.</w:t>
      </w:r>
    </w:p>
    <w:p w14:paraId="6B5B8B2E" w14:textId="77777777" w:rsidR="002339AF" w:rsidRPr="002339AF" w:rsidRDefault="002339AF" w:rsidP="002339AF">
      <w:pPr>
        <w:rPr>
          <w:b/>
          <w:bCs/>
        </w:rPr>
      </w:pPr>
      <w:r w:rsidRPr="002339AF">
        <w:rPr>
          <w:b/>
          <w:bCs/>
        </w:rPr>
        <w:t>Atributos en el Conjunto de Datos:</w:t>
      </w:r>
    </w:p>
    <w:p w14:paraId="1C3BDDFA" w14:textId="6B1F001B" w:rsidR="002339AF" w:rsidRDefault="002339AF" w:rsidP="002339AF">
      <w:pPr>
        <w:numPr>
          <w:ilvl w:val="0"/>
          <w:numId w:val="9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times </w:t>
      </w:r>
      <w:proofErr w:type="spellStart"/>
      <w:r>
        <w:t>pregnant</w:t>
      </w:r>
      <w:proofErr w:type="spellEnd"/>
      <w:r>
        <w:t>:</w:t>
      </w:r>
      <w:r>
        <w:t xml:space="preserve"> </w:t>
      </w:r>
      <w:r>
        <w:t>Número de veces que una paciente ha estado embarazada.</w:t>
      </w:r>
    </w:p>
    <w:p w14:paraId="0FC554CC" w14:textId="75C8278F" w:rsidR="002339AF" w:rsidRDefault="002339AF" w:rsidP="002339AF">
      <w:pPr>
        <w:numPr>
          <w:ilvl w:val="0"/>
          <w:numId w:val="9"/>
        </w:numPr>
      </w:pPr>
      <w:r>
        <w:t xml:space="preserve">Plasma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concentration</w:t>
      </w:r>
      <w:proofErr w:type="spellEnd"/>
      <w:r>
        <w:t xml:space="preserve"> a 2 </w:t>
      </w:r>
      <w:proofErr w:type="spellStart"/>
      <w:r>
        <w:t>hours</w:t>
      </w:r>
      <w:proofErr w:type="spellEnd"/>
      <w:r>
        <w:t>:</w:t>
      </w:r>
      <w:r>
        <w:t xml:space="preserve"> </w:t>
      </w:r>
      <w:r>
        <w:t>Concentración de glucosa en plasma después de un test de tolerancia a la glucosa de 2 horas.</w:t>
      </w:r>
    </w:p>
    <w:p w14:paraId="10C0F6DC" w14:textId="6972EF27" w:rsidR="002339AF" w:rsidRDefault="002339AF" w:rsidP="002339AF">
      <w:pPr>
        <w:numPr>
          <w:ilvl w:val="0"/>
          <w:numId w:val="9"/>
        </w:numPr>
      </w:pPr>
      <w:proofErr w:type="spellStart"/>
      <w:r>
        <w:t>Diastolic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>:</w:t>
      </w:r>
      <w:r>
        <w:t xml:space="preserve"> </w:t>
      </w:r>
      <w:r>
        <w:t>Presión arterial diastólica (mm Hg).</w:t>
      </w:r>
    </w:p>
    <w:p w14:paraId="46BB50ED" w14:textId="326F5BCC" w:rsidR="002339AF" w:rsidRDefault="002339AF" w:rsidP="002339AF">
      <w:pPr>
        <w:numPr>
          <w:ilvl w:val="0"/>
          <w:numId w:val="9"/>
        </w:numPr>
      </w:pPr>
      <w:proofErr w:type="spellStart"/>
      <w:r>
        <w:t>Triceps</w:t>
      </w:r>
      <w:proofErr w:type="spellEnd"/>
      <w:r>
        <w:t xml:space="preserve"> skin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:</w:t>
      </w:r>
      <w:r>
        <w:t xml:space="preserve"> </w:t>
      </w:r>
      <w:r>
        <w:t>Grosor del pliegue cutáneo del tríceps (mm).</w:t>
      </w:r>
    </w:p>
    <w:p w14:paraId="7DCD221A" w14:textId="2134456A" w:rsidR="002339AF" w:rsidRDefault="002339AF" w:rsidP="002339AF">
      <w:pPr>
        <w:numPr>
          <w:ilvl w:val="0"/>
          <w:numId w:val="9"/>
        </w:numPr>
      </w:pPr>
      <w:r>
        <w:t xml:space="preserve">2-Hour </w:t>
      </w:r>
      <w:proofErr w:type="spellStart"/>
      <w:r>
        <w:t>serum</w:t>
      </w:r>
      <w:proofErr w:type="spellEnd"/>
      <w:r>
        <w:t xml:space="preserve"> </w:t>
      </w:r>
      <w:proofErr w:type="spellStart"/>
      <w:r>
        <w:t>insulin</w:t>
      </w:r>
      <w:proofErr w:type="spellEnd"/>
      <w:r>
        <w:t>:</w:t>
      </w:r>
      <w:r>
        <w:t xml:space="preserve"> </w:t>
      </w:r>
      <w:r>
        <w:t>Nivel de insulina sérica después de 2 horas (mu U/ml).</w:t>
      </w:r>
    </w:p>
    <w:p w14:paraId="03610207" w14:textId="5BD827BA" w:rsidR="002339AF" w:rsidRDefault="002339AF" w:rsidP="002339AF">
      <w:pPr>
        <w:numPr>
          <w:ilvl w:val="0"/>
          <w:numId w:val="9"/>
        </w:numPr>
      </w:pP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index</w:t>
      </w:r>
      <w:proofErr w:type="spellEnd"/>
      <w:r>
        <w:t>:</w:t>
      </w:r>
      <w:r>
        <w:t xml:space="preserve"> </w:t>
      </w:r>
      <w:r>
        <w:t xml:space="preserve">Índice de masa corporal (peso en kg / (altura en </w:t>
      </w:r>
      <w:proofErr w:type="gramStart"/>
      <w:r>
        <w:t>m)^</w:t>
      </w:r>
      <w:proofErr w:type="gramEnd"/>
      <w:r>
        <w:t>2).</w:t>
      </w:r>
    </w:p>
    <w:p w14:paraId="3B83AC72" w14:textId="52323B89" w:rsidR="002339AF" w:rsidRDefault="002339AF" w:rsidP="002339AF">
      <w:pPr>
        <w:numPr>
          <w:ilvl w:val="0"/>
          <w:numId w:val="9"/>
        </w:numPr>
      </w:pPr>
      <w:r>
        <w:t xml:space="preserve">Diabetes </w:t>
      </w:r>
      <w:proofErr w:type="spellStart"/>
      <w:r>
        <w:t>pedigree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  <w:r>
        <w:t xml:space="preserve"> </w:t>
      </w:r>
      <w:r>
        <w:t>Función de pedigrí de diabetes, que proporciona información sobre la herencia genética.</w:t>
      </w:r>
    </w:p>
    <w:p w14:paraId="61F11E25" w14:textId="0FC375AC" w:rsidR="002339AF" w:rsidRDefault="002339AF" w:rsidP="002339AF">
      <w:pPr>
        <w:numPr>
          <w:ilvl w:val="0"/>
          <w:numId w:val="9"/>
        </w:numPr>
      </w:pPr>
      <w:r>
        <w:t>Age:</w:t>
      </w:r>
      <w:r>
        <w:t xml:space="preserve"> </w:t>
      </w:r>
      <w:r>
        <w:t>Edad del paciente en años.</w:t>
      </w:r>
    </w:p>
    <w:p w14:paraId="4EEC8AB0" w14:textId="0ED9294E" w:rsidR="002339AF" w:rsidRDefault="002339AF" w:rsidP="002339AF">
      <w:pPr>
        <w:numPr>
          <w:ilvl w:val="0"/>
          <w:numId w:val="9"/>
        </w:numPr>
      </w:pPr>
      <w:proofErr w:type="spellStart"/>
      <w:r>
        <w:t>Class</w:t>
      </w:r>
      <w:proofErr w:type="spellEnd"/>
      <w:r>
        <w:t xml:space="preserve"> variable</w:t>
      </w:r>
      <w:r>
        <w:t xml:space="preserve">: </w:t>
      </w:r>
      <w:r>
        <w:t>Variable binaria que indica la presencia (1) o ausencia (0) de diabetes.</w:t>
      </w:r>
    </w:p>
    <w:p w14:paraId="63915C60" w14:textId="77777777" w:rsidR="002339AF" w:rsidRPr="002339AF" w:rsidRDefault="002339AF" w:rsidP="002339AF">
      <w:pPr>
        <w:rPr>
          <w:b/>
          <w:bCs/>
        </w:rPr>
      </w:pPr>
      <w:r w:rsidRPr="002339AF">
        <w:rPr>
          <w:b/>
          <w:bCs/>
        </w:rPr>
        <w:t>Variable de Predicción:</w:t>
      </w:r>
    </w:p>
    <w:p w14:paraId="081FEA30" w14:textId="07087743" w:rsidR="002339AF" w:rsidRDefault="002339AF" w:rsidP="002339AF">
      <w:r>
        <w:t>La variable de predicción es la "</w:t>
      </w:r>
      <w:proofErr w:type="spellStart"/>
      <w:r>
        <w:t>Class</w:t>
      </w:r>
      <w:proofErr w:type="spellEnd"/>
      <w:r>
        <w:t xml:space="preserve"> variable", que es binaria y se utiliza para determinar si un paciente tiene diabetes (1) o no (0). </w:t>
      </w:r>
    </w:p>
    <w:p w14:paraId="6AD40121" w14:textId="623C4D3E" w:rsidR="002339AF" w:rsidRDefault="002339AF" w:rsidP="002339AF"/>
    <w:p w14:paraId="3E6C1FE9" w14:textId="77777777" w:rsidR="002339AF" w:rsidRDefault="002339AF" w:rsidP="002339AF"/>
    <w:p w14:paraId="1AB87242" w14:textId="0D0AD09E" w:rsidR="002339AF" w:rsidRDefault="002339AF" w:rsidP="002339AF"/>
    <w:p w14:paraId="05F9FFCD" w14:textId="77777777" w:rsidR="002339AF" w:rsidRDefault="002339AF">
      <w:pPr>
        <w:pStyle w:val="Ttulo1"/>
        <w:spacing w:before="211"/>
        <w:ind w:left="120"/>
      </w:pPr>
    </w:p>
    <w:p w14:paraId="077CE164" w14:textId="140DE16D" w:rsidR="251D0956" w:rsidRDefault="251D0956" w:rsidP="00215E8C"/>
    <w:sectPr w:rsidR="251D0956">
      <w:footerReference w:type="default" r:id="rId7"/>
      <w:pgSz w:w="11900" w:h="16840"/>
      <w:pgMar w:top="740" w:right="600" w:bottom="500" w:left="740" w:header="0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7595" w14:textId="77777777" w:rsidR="00CD524F" w:rsidRDefault="00CD524F">
      <w:r>
        <w:separator/>
      </w:r>
    </w:p>
  </w:endnote>
  <w:endnote w:type="continuationSeparator" w:id="0">
    <w:p w14:paraId="2A96A19E" w14:textId="77777777" w:rsidR="00CD524F" w:rsidRDefault="00CD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9036" w14:textId="77777777" w:rsidR="00215E8C" w:rsidRDefault="00215E8C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67F37F0" w14:textId="77777777" w:rsidR="00F61A13" w:rsidRDefault="00F61A1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406B" w14:textId="77777777" w:rsidR="00CD524F" w:rsidRDefault="00CD524F">
      <w:r>
        <w:separator/>
      </w:r>
    </w:p>
  </w:footnote>
  <w:footnote w:type="continuationSeparator" w:id="0">
    <w:p w14:paraId="1B480B41" w14:textId="77777777" w:rsidR="00CD524F" w:rsidRDefault="00CD5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B2D"/>
    <w:multiLevelType w:val="hybridMultilevel"/>
    <w:tmpl w:val="16F889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176"/>
    <w:multiLevelType w:val="hybridMultilevel"/>
    <w:tmpl w:val="C8E6945E"/>
    <w:lvl w:ilvl="0" w:tplc="4C0A9148">
      <w:start w:val="1"/>
      <w:numFmt w:val="decimal"/>
      <w:lvlText w:val="%1."/>
      <w:lvlJc w:val="left"/>
      <w:pPr>
        <w:ind w:left="720" w:hanging="360"/>
      </w:pPr>
    </w:lvl>
    <w:lvl w:ilvl="1" w:tplc="17FA4874">
      <w:start w:val="1"/>
      <w:numFmt w:val="lowerLetter"/>
      <w:lvlText w:val="%2."/>
      <w:lvlJc w:val="left"/>
      <w:pPr>
        <w:ind w:left="1440" w:hanging="360"/>
      </w:pPr>
    </w:lvl>
    <w:lvl w:ilvl="2" w:tplc="11F427C8">
      <w:start w:val="1"/>
      <w:numFmt w:val="lowerRoman"/>
      <w:lvlText w:val="%3."/>
      <w:lvlJc w:val="right"/>
      <w:pPr>
        <w:ind w:left="2160" w:hanging="180"/>
      </w:pPr>
    </w:lvl>
    <w:lvl w:ilvl="3" w:tplc="A704E592">
      <w:start w:val="1"/>
      <w:numFmt w:val="decimal"/>
      <w:lvlText w:val="%4."/>
      <w:lvlJc w:val="left"/>
      <w:pPr>
        <w:ind w:left="2880" w:hanging="360"/>
      </w:pPr>
    </w:lvl>
    <w:lvl w:ilvl="4" w:tplc="AEC4047C">
      <w:start w:val="1"/>
      <w:numFmt w:val="lowerLetter"/>
      <w:lvlText w:val="%5."/>
      <w:lvlJc w:val="left"/>
      <w:pPr>
        <w:ind w:left="3600" w:hanging="360"/>
      </w:pPr>
    </w:lvl>
    <w:lvl w:ilvl="5" w:tplc="845E9FD4">
      <w:start w:val="1"/>
      <w:numFmt w:val="lowerRoman"/>
      <w:lvlText w:val="%6."/>
      <w:lvlJc w:val="right"/>
      <w:pPr>
        <w:ind w:left="4320" w:hanging="180"/>
      </w:pPr>
    </w:lvl>
    <w:lvl w:ilvl="6" w:tplc="32AA13B8">
      <w:start w:val="1"/>
      <w:numFmt w:val="decimal"/>
      <w:lvlText w:val="%7."/>
      <w:lvlJc w:val="left"/>
      <w:pPr>
        <w:ind w:left="5040" w:hanging="360"/>
      </w:pPr>
    </w:lvl>
    <w:lvl w:ilvl="7" w:tplc="E2D0D1C0">
      <w:start w:val="1"/>
      <w:numFmt w:val="lowerLetter"/>
      <w:lvlText w:val="%8."/>
      <w:lvlJc w:val="left"/>
      <w:pPr>
        <w:ind w:left="5760" w:hanging="360"/>
      </w:pPr>
    </w:lvl>
    <w:lvl w:ilvl="8" w:tplc="468016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68CC"/>
    <w:multiLevelType w:val="hybridMultilevel"/>
    <w:tmpl w:val="C8E6945E"/>
    <w:lvl w:ilvl="0" w:tplc="4C0A9148">
      <w:start w:val="1"/>
      <w:numFmt w:val="decimal"/>
      <w:lvlText w:val="%1."/>
      <w:lvlJc w:val="left"/>
      <w:pPr>
        <w:ind w:left="720" w:hanging="360"/>
      </w:pPr>
    </w:lvl>
    <w:lvl w:ilvl="1" w:tplc="17FA4874">
      <w:start w:val="1"/>
      <w:numFmt w:val="lowerLetter"/>
      <w:lvlText w:val="%2."/>
      <w:lvlJc w:val="left"/>
      <w:pPr>
        <w:ind w:left="1440" w:hanging="360"/>
      </w:pPr>
    </w:lvl>
    <w:lvl w:ilvl="2" w:tplc="11F427C8">
      <w:start w:val="1"/>
      <w:numFmt w:val="lowerRoman"/>
      <w:lvlText w:val="%3."/>
      <w:lvlJc w:val="right"/>
      <w:pPr>
        <w:ind w:left="2160" w:hanging="180"/>
      </w:pPr>
    </w:lvl>
    <w:lvl w:ilvl="3" w:tplc="A704E592">
      <w:start w:val="1"/>
      <w:numFmt w:val="decimal"/>
      <w:lvlText w:val="%4."/>
      <w:lvlJc w:val="left"/>
      <w:pPr>
        <w:ind w:left="2880" w:hanging="360"/>
      </w:pPr>
    </w:lvl>
    <w:lvl w:ilvl="4" w:tplc="AEC4047C">
      <w:start w:val="1"/>
      <w:numFmt w:val="lowerLetter"/>
      <w:lvlText w:val="%5."/>
      <w:lvlJc w:val="left"/>
      <w:pPr>
        <w:ind w:left="3600" w:hanging="360"/>
      </w:pPr>
    </w:lvl>
    <w:lvl w:ilvl="5" w:tplc="845E9FD4">
      <w:start w:val="1"/>
      <w:numFmt w:val="lowerRoman"/>
      <w:lvlText w:val="%6."/>
      <w:lvlJc w:val="right"/>
      <w:pPr>
        <w:ind w:left="4320" w:hanging="180"/>
      </w:pPr>
    </w:lvl>
    <w:lvl w:ilvl="6" w:tplc="32AA13B8">
      <w:start w:val="1"/>
      <w:numFmt w:val="decimal"/>
      <w:lvlText w:val="%7."/>
      <w:lvlJc w:val="left"/>
      <w:pPr>
        <w:ind w:left="5040" w:hanging="360"/>
      </w:pPr>
    </w:lvl>
    <w:lvl w:ilvl="7" w:tplc="E2D0D1C0">
      <w:start w:val="1"/>
      <w:numFmt w:val="lowerLetter"/>
      <w:lvlText w:val="%8."/>
      <w:lvlJc w:val="left"/>
      <w:pPr>
        <w:ind w:left="5760" w:hanging="360"/>
      </w:pPr>
    </w:lvl>
    <w:lvl w:ilvl="8" w:tplc="468016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BB44"/>
    <w:multiLevelType w:val="hybridMultilevel"/>
    <w:tmpl w:val="8826A1BA"/>
    <w:lvl w:ilvl="0" w:tplc="D164740A">
      <w:start w:val="1"/>
      <w:numFmt w:val="decimal"/>
      <w:lvlText w:val="%1."/>
      <w:lvlJc w:val="left"/>
      <w:pPr>
        <w:ind w:left="720" w:hanging="360"/>
      </w:pPr>
    </w:lvl>
    <w:lvl w:ilvl="1" w:tplc="3D02ED0E">
      <w:start w:val="1"/>
      <w:numFmt w:val="lowerLetter"/>
      <w:lvlText w:val="%2."/>
      <w:lvlJc w:val="left"/>
      <w:pPr>
        <w:ind w:left="1440" w:hanging="360"/>
      </w:pPr>
    </w:lvl>
    <w:lvl w:ilvl="2" w:tplc="DEF03B5C">
      <w:start w:val="1"/>
      <w:numFmt w:val="lowerRoman"/>
      <w:lvlText w:val="%3."/>
      <w:lvlJc w:val="right"/>
      <w:pPr>
        <w:ind w:left="2160" w:hanging="180"/>
      </w:pPr>
    </w:lvl>
    <w:lvl w:ilvl="3" w:tplc="9640AA28">
      <w:start w:val="1"/>
      <w:numFmt w:val="decimal"/>
      <w:lvlText w:val="%4."/>
      <w:lvlJc w:val="left"/>
      <w:pPr>
        <w:ind w:left="2880" w:hanging="360"/>
      </w:pPr>
    </w:lvl>
    <w:lvl w:ilvl="4" w:tplc="338AB164">
      <w:start w:val="1"/>
      <w:numFmt w:val="lowerLetter"/>
      <w:lvlText w:val="%5."/>
      <w:lvlJc w:val="left"/>
      <w:pPr>
        <w:ind w:left="3600" w:hanging="360"/>
      </w:pPr>
    </w:lvl>
    <w:lvl w:ilvl="5" w:tplc="C666B64A">
      <w:start w:val="1"/>
      <w:numFmt w:val="lowerRoman"/>
      <w:lvlText w:val="%6."/>
      <w:lvlJc w:val="right"/>
      <w:pPr>
        <w:ind w:left="4320" w:hanging="180"/>
      </w:pPr>
    </w:lvl>
    <w:lvl w:ilvl="6" w:tplc="E0104D60">
      <w:start w:val="1"/>
      <w:numFmt w:val="decimal"/>
      <w:lvlText w:val="%7."/>
      <w:lvlJc w:val="left"/>
      <w:pPr>
        <w:ind w:left="5040" w:hanging="360"/>
      </w:pPr>
    </w:lvl>
    <w:lvl w:ilvl="7" w:tplc="F2FAFEAE">
      <w:start w:val="1"/>
      <w:numFmt w:val="lowerLetter"/>
      <w:lvlText w:val="%8."/>
      <w:lvlJc w:val="left"/>
      <w:pPr>
        <w:ind w:left="5760" w:hanging="360"/>
      </w:pPr>
    </w:lvl>
    <w:lvl w:ilvl="8" w:tplc="F4A4BB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C37E7"/>
    <w:multiLevelType w:val="hybridMultilevel"/>
    <w:tmpl w:val="94FAC5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64CA3"/>
    <w:multiLevelType w:val="hybridMultilevel"/>
    <w:tmpl w:val="A386C0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25E58"/>
    <w:multiLevelType w:val="hybridMultilevel"/>
    <w:tmpl w:val="25024AC6"/>
    <w:lvl w:ilvl="0" w:tplc="FEBCFA20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1" w:tplc="2B9A3F52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2" w:tplc="96D4B4D0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10B2F390">
      <w:numFmt w:val="bullet"/>
      <w:lvlText w:val="•"/>
      <w:lvlJc w:val="left"/>
      <w:pPr>
        <w:ind w:left="3742" w:hanging="360"/>
      </w:pPr>
      <w:rPr>
        <w:rFonts w:hint="default"/>
        <w:lang w:val="es-ES" w:eastAsia="en-US" w:bidi="ar-SA"/>
      </w:rPr>
    </w:lvl>
    <w:lvl w:ilvl="4" w:tplc="89F06516">
      <w:numFmt w:val="bullet"/>
      <w:lvlText w:val="•"/>
      <w:lvlJc w:val="left"/>
      <w:pPr>
        <w:ind w:left="4716" w:hanging="360"/>
      </w:pPr>
      <w:rPr>
        <w:rFonts w:hint="default"/>
        <w:lang w:val="es-ES" w:eastAsia="en-US" w:bidi="ar-SA"/>
      </w:rPr>
    </w:lvl>
    <w:lvl w:ilvl="5" w:tplc="6ACEEA1E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40A0C434"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7" w:tplc="A5648BD0">
      <w:numFmt w:val="bullet"/>
      <w:lvlText w:val="•"/>
      <w:lvlJc w:val="left"/>
      <w:pPr>
        <w:ind w:left="7638" w:hanging="360"/>
      </w:pPr>
      <w:rPr>
        <w:rFonts w:hint="default"/>
        <w:lang w:val="es-ES" w:eastAsia="en-US" w:bidi="ar-SA"/>
      </w:rPr>
    </w:lvl>
    <w:lvl w:ilvl="8" w:tplc="2D00BED4">
      <w:numFmt w:val="bullet"/>
      <w:lvlText w:val="•"/>
      <w:lvlJc w:val="left"/>
      <w:pPr>
        <w:ind w:left="86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43FAD60"/>
    <w:multiLevelType w:val="hybridMultilevel"/>
    <w:tmpl w:val="5E3EECA0"/>
    <w:lvl w:ilvl="0" w:tplc="4FE0B06A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s-ES" w:eastAsia="en-US" w:bidi="ar-SA"/>
      </w:rPr>
    </w:lvl>
    <w:lvl w:ilvl="1" w:tplc="64FCAE8C">
      <w:numFmt w:val="bullet"/>
      <w:lvlText w:val=""/>
      <w:lvlJc w:val="left"/>
      <w:pPr>
        <w:ind w:left="840" w:hanging="360"/>
      </w:pPr>
      <w:rPr>
        <w:rFonts w:hint="default"/>
        <w:w w:val="100"/>
        <w:lang w:val="es-ES" w:eastAsia="en-US" w:bidi="ar-SA"/>
      </w:rPr>
    </w:lvl>
    <w:lvl w:ilvl="2" w:tplc="AB30EAE2"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3" w:tplc="91FA8B60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4" w:tplc="4C4EC65A">
      <w:numFmt w:val="bullet"/>
      <w:lvlText w:val="•"/>
      <w:lvlJc w:val="left"/>
      <w:pPr>
        <w:ind w:left="3270" w:hanging="360"/>
      </w:pPr>
      <w:rPr>
        <w:rFonts w:hint="default"/>
        <w:lang w:val="es-ES" w:eastAsia="en-US" w:bidi="ar-SA"/>
      </w:rPr>
    </w:lvl>
    <w:lvl w:ilvl="5" w:tplc="ED00C7A4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6" w:tplc="5B1835D8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7BEE9E2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4B3A742C">
      <w:numFmt w:val="bullet"/>
      <w:lvlText w:val="•"/>
      <w:lvlJc w:val="left"/>
      <w:pPr>
        <w:ind w:left="813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5C027F6"/>
    <w:multiLevelType w:val="hybridMultilevel"/>
    <w:tmpl w:val="A76AFA5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B"/>
    <w:rsid w:val="000E2FE2"/>
    <w:rsid w:val="00215E8C"/>
    <w:rsid w:val="002339AF"/>
    <w:rsid w:val="00277E63"/>
    <w:rsid w:val="002B5484"/>
    <w:rsid w:val="00335131"/>
    <w:rsid w:val="003E1096"/>
    <w:rsid w:val="00456F99"/>
    <w:rsid w:val="004C0302"/>
    <w:rsid w:val="00527530"/>
    <w:rsid w:val="005F5F99"/>
    <w:rsid w:val="006714BC"/>
    <w:rsid w:val="007D5FAE"/>
    <w:rsid w:val="00821BED"/>
    <w:rsid w:val="0088099B"/>
    <w:rsid w:val="008B7195"/>
    <w:rsid w:val="009738DA"/>
    <w:rsid w:val="009C75C4"/>
    <w:rsid w:val="009D162D"/>
    <w:rsid w:val="009F6DD7"/>
    <w:rsid w:val="00C31BB5"/>
    <w:rsid w:val="00CD524F"/>
    <w:rsid w:val="00F46BE9"/>
    <w:rsid w:val="00F61A13"/>
    <w:rsid w:val="00F92869"/>
    <w:rsid w:val="07807CC7"/>
    <w:rsid w:val="251D0956"/>
    <w:rsid w:val="2ECBD922"/>
    <w:rsid w:val="339F4A45"/>
    <w:rsid w:val="3872BB68"/>
    <w:rsid w:val="3C929CEF"/>
    <w:rsid w:val="3E163A34"/>
    <w:rsid w:val="462561F8"/>
    <w:rsid w:val="48D9BEBB"/>
    <w:rsid w:val="4AFF4A29"/>
    <w:rsid w:val="4E36EAEB"/>
    <w:rsid w:val="527ACCF5"/>
    <w:rsid w:val="63715F61"/>
    <w:rsid w:val="72F9786B"/>
    <w:rsid w:val="7750CC80"/>
    <w:rsid w:val="78814C83"/>
    <w:rsid w:val="7DC0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3FA5C"/>
  <w15:docId w15:val="{E8E0D684-C83D-44C9-A29B-61C96589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AF"/>
    <w:pPr>
      <w:widowControl w:val="0"/>
      <w:autoSpaceDE w:val="0"/>
      <w:autoSpaceDN w:val="0"/>
      <w:spacing w:line="360" w:lineRule="auto"/>
    </w:pPr>
    <w:rPr>
      <w:rFonts w:cs="Calibri"/>
      <w:sz w:val="22"/>
      <w:szCs w:val="22"/>
      <w:lang w:val="es-ES" w:eastAsia="en-US"/>
    </w:rPr>
  </w:style>
  <w:style w:type="paragraph" w:styleId="Ttulo1">
    <w:name w:val="heading 1"/>
    <w:basedOn w:val="Normal"/>
    <w:uiPriority w:val="9"/>
    <w:qFormat/>
    <w:rsid w:val="002339AF"/>
    <w:pPr>
      <w:spacing w:before="23"/>
      <w:ind w:left="100"/>
      <w:outlineLvl w:val="0"/>
    </w:pPr>
    <w:rPr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9A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1"/>
      <w:ind w:left="120"/>
    </w:pPr>
    <w:rPr>
      <w:rFonts w:ascii="Segoe UI" w:eastAsia="Segoe UI" w:hAnsi="Segoe UI" w:cs="Segoe UI"/>
      <w:b/>
      <w:bCs/>
      <w:sz w:val="42"/>
      <w:szCs w:val="42"/>
    </w:rPr>
  </w:style>
  <w:style w:type="paragraph" w:styleId="Prrafode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15E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15E8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5E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15E8C"/>
    <w:rPr>
      <w:rFonts w:ascii="Calibri" w:eastAsia="Calibri" w:hAnsi="Calibri" w:cs="Calibri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9AF"/>
    <w:rPr>
      <w:rFonts w:asciiTheme="minorHAnsi" w:eastAsiaTheme="minorEastAsia" w:hAnsiTheme="minorHAnsi" w:cstheme="minorBidi"/>
      <w:b/>
      <w:bCs/>
      <w:sz w:val="28"/>
      <w:szCs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gvalentine\Documentos\DEHC\DS\Big%20Data\Tarea%233_GabrielValentin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Tarea#3_GabrielValentine</Template>
  <TotalTime>123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Valentine Fonseca</dc:creator>
  <cp:keywords/>
  <cp:lastModifiedBy>Gabriel Valentine Fonseca</cp:lastModifiedBy>
  <cp:revision>1</cp:revision>
  <dcterms:created xsi:type="dcterms:W3CDTF">2023-12-13T19:44:00Z</dcterms:created>
  <dcterms:modified xsi:type="dcterms:W3CDTF">2023-12-13T21:47:00Z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2023-12-10T00:00:00Z</vt:filetime>
  </property>
</Properties>
</file>