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8939" w14:textId="79B67D27" w:rsidR="00913229" w:rsidRDefault="00913229" w:rsidP="00913229">
      <w:pPr>
        <w:pStyle w:val="Ttulo1"/>
      </w:pPr>
      <w:r>
        <w:t>Análisis de Optimización y Rendimiento</w:t>
      </w:r>
    </w:p>
    <w:p w14:paraId="0DDC01B0" w14:textId="77777777" w:rsidR="00913229" w:rsidRDefault="00913229" w:rsidP="00913229"/>
    <w:p w14:paraId="4C397655" w14:textId="77777777" w:rsidR="00913229" w:rsidRDefault="00913229" w:rsidP="00913229">
      <w:r>
        <w:t>Este documento detalla el diagnóstico, plan de ejecución, propuesta de indexación, estrategia de particionamiento y correlación metodológica entre **</w:t>
      </w:r>
      <w:proofErr w:type="spellStart"/>
      <w:r>
        <w:t>MariaDB</w:t>
      </w:r>
      <w:proofErr w:type="spellEnd"/>
      <w:r>
        <w:t>** y **Oracle Database** para entornos transaccionales con millones de registros.</w:t>
      </w:r>
    </w:p>
    <w:p w14:paraId="12EA2331" w14:textId="77777777" w:rsidR="00913229" w:rsidRDefault="00913229" w:rsidP="00913229"/>
    <w:p w14:paraId="46B184BF" w14:textId="58EC70D5" w:rsidR="00913229" w:rsidRDefault="00913229" w:rsidP="00913229">
      <w:pPr>
        <w:pStyle w:val="Ttulo2"/>
      </w:pPr>
      <w:r>
        <w:t>Selección de Consultas para Diagnóstico</w:t>
      </w:r>
    </w:p>
    <w:p w14:paraId="233E6ECD" w14:textId="77777777" w:rsidR="00913229" w:rsidRDefault="00913229" w:rsidP="00913229">
      <w:r>
        <w:t>Se evaluaron dos de las consultas críticas más propensas a cuellos de botella en alta concurrencia:</w:t>
      </w:r>
    </w:p>
    <w:p w14:paraId="2D2D7907" w14:textId="77777777" w:rsidR="00913229" w:rsidRDefault="00913229" w:rsidP="00913229">
      <w:r>
        <w:t>1. **Consulta A (Consulta 2 - Cálculo de estancia e importe</w:t>
      </w:r>
      <w:proofErr w:type="gramStart"/>
      <w:r>
        <w:t>):*</w:t>
      </w:r>
      <w:proofErr w:type="gramEnd"/>
      <w:r>
        <w:t>* Búsqueda individual recurrente en casetas de cobro/salida.</w:t>
      </w:r>
    </w:p>
    <w:p w14:paraId="4488D11E" w14:textId="77777777" w:rsidR="00913229" w:rsidRDefault="00913229" w:rsidP="00913229">
      <w:r>
        <w:t>2. **Consulta B (Consulta 8 - Top de vehículos con mayor permanencia en el mes</w:t>
      </w:r>
      <w:proofErr w:type="gramStart"/>
      <w:r>
        <w:t>):*</w:t>
      </w:r>
      <w:proofErr w:type="gramEnd"/>
      <w:r>
        <w:t>* Proceso analítico masivo que agrupa millones de estancias finalizadas.</w:t>
      </w:r>
    </w:p>
    <w:p w14:paraId="4FCB41FE" w14:textId="77777777" w:rsidR="00913229" w:rsidRDefault="00913229" w:rsidP="00913229"/>
    <w:p w14:paraId="65809627" w14:textId="4356F2EE" w:rsidR="00913229" w:rsidRDefault="00913229" w:rsidP="00913229">
      <w:pPr>
        <w:pStyle w:val="Ttulo2"/>
      </w:pPr>
      <w:r>
        <w:t>Diagnóstico y Planes de Ejecución (Antes de la Optimización)</w:t>
      </w:r>
    </w:p>
    <w:p w14:paraId="5BDD52E3" w14:textId="77777777" w:rsidR="00913229" w:rsidRPr="00913229" w:rsidRDefault="00913229" w:rsidP="00913229">
      <w:pPr>
        <w:rPr>
          <w:u w:val="single"/>
        </w:rPr>
      </w:pPr>
    </w:p>
    <w:p w14:paraId="433F3FA8" w14:textId="2590D219" w:rsidR="00913229" w:rsidRPr="00913229" w:rsidRDefault="00913229" w:rsidP="00913229">
      <w:pPr>
        <w:rPr>
          <w:u w:val="single"/>
        </w:rPr>
      </w:pPr>
      <w:r w:rsidRPr="00913229">
        <w:rPr>
          <w:u w:val="single"/>
        </w:rPr>
        <w:t>Consulta A: Búsqueda y cálculo de importe</w:t>
      </w:r>
      <w:r w:rsidRPr="00913229">
        <w:rPr>
          <w:u w:val="single"/>
        </w:rPr>
        <w:t>:</w:t>
      </w:r>
    </w:p>
    <w:p w14:paraId="6C79DFFA" w14:textId="5DDA94F1" w:rsidR="00913229" w:rsidRDefault="00913229" w:rsidP="00913229"/>
    <w:p w14:paraId="1A9272C2" w14:textId="77777777" w:rsidR="00913229" w:rsidRDefault="00913229" w:rsidP="00913229">
      <w:r>
        <w:t>EXPLAIN EXTENDED</w:t>
      </w:r>
    </w:p>
    <w:p w14:paraId="7F49368B" w14:textId="77777777" w:rsidR="00913229" w:rsidRDefault="00913229" w:rsidP="00913229">
      <w:r>
        <w:t xml:space="preserve">SELECT </w:t>
      </w:r>
      <w:proofErr w:type="spellStart"/>
      <w:r>
        <w:t>e.id_estancia</w:t>
      </w:r>
      <w:proofErr w:type="spellEnd"/>
      <w:r>
        <w:t xml:space="preserve">, </w:t>
      </w:r>
      <w:proofErr w:type="spellStart"/>
      <w:proofErr w:type="gramStart"/>
      <w:r>
        <w:t>e.placa</w:t>
      </w:r>
      <w:proofErr w:type="spellEnd"/>
      <w:proofErr w:type="gramEnd"/>
      <w:r>
        <w:t xml:space="preserve">, </w:t>
      </w:r>
      <w:proofErr w:type="spellStart"/>
      <w:proofErr w:type="gramStart"/>
      <w:r>
        <w:t>e.fecha</w:t>
      </w:r>
      <w:proofErr w:type="gramEnd"/>
      <w:r>
        <w:t>_entrada</w:t>
      </w:r>
      <w:proofErr w:type="spellEnd"/>
      <w:r>
        <w:t xml:space="preserve">, </w:t>
      </w:r>
      <w:proofErr w:type="spellStart"/>
      <w:proofErr w:type="gramStart"/>
      <w:r>
        <w:t>e.fecha</w:t>
      </w:r>
      <w:proofErr w:type="gramEnd"/>
      <w:r>
        <w:t>_salida</w:t>
      </w:r>
      <w:proofErr w:type="spellEnd"/>
      <w:r>
        <w:t xml:space="preserve">, </w:t>
      </w:r>
      <w:proofErr w:type="spellStart"/>
      <w:proofErr w:type="gramStart"/>
      <w:r>
        <w:t>e.minutos</w:t>
      </w:r>
      <w:proofErr w:type="gramEnd"/>
      <w:r>
        <w:t>_totales</w:t>
      </w:r>
      <w:proofErr w:type="spellEnd"/>
      <w:r>
        <w:t xml:space="preserve">, </w:t>
      </w:r>
      <w:proofErr w:type="spellStart"/>
      <w:r>
        <w:t>e.id_tarifa</w:t>
      </w:r>
      <w:proofErr w:type="spellEnd"/>
    </w:p>
    <w:p w14:paraId="36BE69EF" w14:textId="77777777" w:rsidR="00913229" w:rsidRDefault="00913229" w:rsidP="00913229">
      <w:r>
        <w:t>FROM estancia e</w:t>
      </w:r>
    </w:p>
    <w:p w14:paraId="79FB8BAF" w14:textId="41F2BDFB" w:rsidR="001639F3" w:rsidRDefault="00913229" w:rsidP="00913229">
      <w:pPr>
        <w:rPr>
          <w:lang w:val="en-US"/>
        </w:rPr>
      </w:pPr>
      <w:r w:rsidRPr="00913229">
        <w:rPr>
          <w:lang w:val="en-US"/>
        </w:rPr>
        <w:t xml:space="preserve">WHERE </w:t>
      </w:r>
      <w:proofErr w:type="spellStart"/>
      <w:proofErr w:type="gramStart"/>
      <w:r w:rsidRPr="00913229">
        <w:rPr>
          <w:lang w:val="en-US"/>
        </w:rPr>
        <w:t>e.placa</w:t>
      </w:r>
      <w:proofErr w:type="spellEnd"/>
      <w:proofErr w:type="gramEnd"/>
      <w:r w:rsidRPr="00913229">
        <w:rPr>
          <w:lang w:val="en-US"/>
        </w:rPr>
        <w:t xml:space="preserve"> = 'RES-102';</w:t>
      </w:r>
    </w:p>
    <w:p w14:paraId="797BA378" w14:textId="77777777" w:rsidR="00913229" w:rsidRDefault="00913229" w:rsidP="00913229">
      <w:pPr>
        <w:rPr>
          <w:lang w:val="en-US"/>
        </w:rPr>
      </w:pPr>
    </w:p>
    <w:p w14:paraId="265FABD8" w14:textId="77777777" w:rsidR="00913229" w:rsidRPr="00913229" w:rsidRDefault="00913229" w:rsidP="00913229">
      <w:r w:rsidRPr="00913229">
        <w:rPr>
          <w:b/>
          <w:bCs/>
        </w:rPr>
        <w:t>Hallazgo inicial:</w:t>
      </w:r>
    </w:p>
    <w:p w14:paraId="3F5033F1" w14:textId="77777777" w:rsidR="00913229" w:rsidRPr="00913229" w:rsidRDefault="00913229" w:rsidP="00913229">
      <w:pPr>
        <w:numPr>
          <w:ilvl w:val="0"/>
          <w:numId w:val="1"/>
        </w:numPr>
      </w:pPr>
      <w:r w:rsidRPr="00913229">
        <w:t xml:space="preserve">Si únicamente existe la llave foránea sobre placa, el optimizador realiza un </w:t>
      </w:r>
      <w:proofErr w:type="spellStart"/>
      <w:r w:rsidRPr="00913229">
        <w:rPr>
          <w:i/>
          <w:iCs/>
        </w:rPr>
        <w:t>Ref</w:t>
      </w:r>
      <w:proofErr w:type="spellEnd"/>
      <w:r w:rsidRPr="00913229">
        <w:rPr>
          <w:i/>
          <w:iCs/>
        </w:rPr>
        <w:t xml:space="preserve"> Scan</w:t>
      </w:r>
      <w:r w:rsidRPr="00913229">
        <w:t xml:space="preserve"> sobre el índice secundario, pero debe realizar una operación de </w:t>
      </w:r>
      <w:proofErr w:type="spellStart"/>
      <w:r w:rsidRPr="00913229">
        <w:rPr>
          <w:b/>
          <w:bCs/>
        </w:rPr>
        <w:t>Bookmark</w:t>
      </w:r>
      <w:proofErr w:type="spellEnd"/>
      <w:r w:rsidRPr="00913229">
        <w:rPr>
          <w:b/>
          <w:bCs/>
        </w:rPr>
        <w:t xml:space="preserve"> </w:t>
      </w:r>
      <w:proofErr w:type="spellStart"/>
      <w:r w:rsidRPr="00913229">
        <w:rPr>
          <w:b/>
          <w:bCs/>
        </w:rPr>
        <w:t>Lookup</w:t>
      </w:r>
      <w:proofErr w:type="spellEnd"/>
      <w:r w:rsidRPr="00913229">
        <w:rPr>
          <w:b/>
          <w:bCs/>
        </w:rPr>
        <w:t xml:space="preserve"> / </w:t>
      </w:r>
      <w:proofErr w:type="spellStart"/>
      <w:r w:rsidRPr="00913229">
        <w:rPr>
          <w:b/>
          <w:bCs/>
        </w:rPr>
        <w:t>Clustered</w:t>
      </w:r>
      <w:proofErr w:type="spellEnd"/>
      <w:r w:rsidRPr="00913229">
        <w:rPr>
          <w:b/>
          <w:bCs/>
        </w:rPr>
        <w:t xml:space="preserve"> </w:t>
      </w:r>
      <w:proofErr w:type="spellStart"/>
      <w:r w:rsidRPr="00913229">
        <w:rPr>
          <w:b/>
          <w:bCs/>
        </w:rPr>
        <w:t>Index</w:t>
      </w:r>
      <w:proofErr w:type="spellEnd"/>
      <w:r w:rsidRPr="00913229">
        <w:rPr>
          <w:b/>
          <w:bCs/>
        </w:rPr>
        <w:t xml:space="preserve"> Read</w:t>
      </w:r>
      <w:r w:rsidRPr="00913229">
        <w:t xml:space="preserve"> por cada fila para obtener </w:t>
      </w:r>
      <w:proofErr w:type="spellStart"/>
      <w:r w:rsidRPr="00913229">
        <w:t>fecha_entrada</w:t>
      </w:r>
      <w:proofErr w:type="spellEnd"/>
      <w:r w:rsidRPr="00913229">
        <w:t xml:space="preserve">, </w:t>
      </w:r>
      <w:proofErr w:type="spellStart"/>
      <w:r w:rsidRPr="00913229">
        <w:t>fecha_salida</w:t>
      </w:r>
      <w:proofErr w:type="spellEnd"/>
      <w:r w:rsidRPr="00913229">
        <w:t xml:space="preserve"> y </w:t>
      </w:r>
      <w:proofErr w:type="spellStart"/>
      <w:r w:rsidRPr="00913229">
        <w:t>id_tarifa</w:t>
      </w:r>
      <w:proofErr w:type="spellEnd"/>
      <w:r w:rsidRPr="00913229">
        <w:t>.</w:t>
      </w:r>
    </w:p>
    <w:p w14:paraId="02E5806B" w14:textId="77777777" w:rsidR="00913229" w:rsidRDefault="00913229" w:rsidP="00913229">
      <w:pPr>
        <w:numPr>
          <w:ilvl w:val="0"/>
          <w:numId w:val="1"/>
        </w:numPr>
      </w:pPr>
      <w:r w:rsidRPr="00913229">
        <w:t>En una tabla de 10 millones de filas con un vehículo frecuente (cientos de registros), esto satura el buffer pool por lecturas aleatorias (</w:t>
      </w:r>
      <w:proofErr w:type="spellStart"/>
      <w:r w:rsidRPr="00913229">
        <w:rPr>
          <w:i/>
          <w:iCs/>
        </w:rPr>
        <w:t>random</w:t>
      </w:r>
      <w:proofErr w:type="spellEnd"/>
      <w:r w:rsidRPr="00913229">
        <w:rPr>
          <w:i/>
          <w:iCs/>
        </w:rPr>
        <w:t xml:space="preserve"> I/O</w:t>
      </w:r>
      <w:r w:rsidRPr="00913229">
        <w:t>).</w:t>
      </w:r>
    </w:p>
    <w:p w14:paraId="3B5B08AD" w14:textId="77777777" w:rsidR="00913229" w:rsidRPr="00913229" w:rsidRDefault="00913229" w:rsidP="00913229">
      <w:pPr>
        <w:ind w:left="720"/>
      </w:pPr>
    </w:p>
    <w:p w14:paraId="565D5F2B" w14:textId="40ADE3D9" w:rsidR="00913229" w:rsidRDefault="00913229" w:rsidP="00913229">
      <w:pPr>
        <w:rPr>
          <w:u w:val="single"/>
        </w:rPr>
      </w:pPr>
      <w:r w:rsidRPr="00913229">
        <w:rPr>
          <w:u w:val="single"/>
        </w:rPr>
        <w:lastRenderedPageBreak/>
        <w:t>Consulta B: Top vehículos acumulados en el mes</w:t>
      </w:r>
    </w:p>
    <w:p w14:paraId="00502FA2" w14:textId="77777777" w:rsidR="00913229" w:rsidRDefault="00913229" w:rsidP="00913229">
      <w:pPr>
        <w:rPr>
          <w:u w:val="single"/>
        </w:rPr>
      </w:pPr>
    </w:p>
    <w:p w14:paraId="437BE7AA" w14:textId="77777777" w:rsidR="00913229" w:rsidRPr="00913229" w:rsidRDefault="00913229" w:rsidP="00913229">
      <w:r w:rsidRPr="00913229">
        <w:t>EXPLAIN EXTENDED</w:t>
      </w:r>
    </w:p>
    <w:p w14:paraId="03733A54" w14:textId="77777777" w:rsidR="00913229" w:rsidRPr="00913229" w:rsidRDefault="00913229" w:rsidP="00913229">
      <w:r w:rsidRPr="00913229">
        <w:t xml:space="preserve">SELECT </w:t>
      </w:r>
      <w:proofErr w:type="spellStart"/>
      <w:proofErr w:type="gramStart"/>
      <w:r w:rsidRPr="00913229">
        <w:t>v.placa</w:t>
      </w:r>
      <w:proofErr w:type="spellEnd"/>
      <w:proofErr w:type="gramEnd"/>
      <w:r w:rsidRPr="00913229">
        <w:t>, SUM(</w:t>
      </w:r>
      <w:proofErr w:type="spellStart"/>
      <w:proofErr w:type="gramStart"/>
      <w:r w:rsidRPr="00913229">
        <w:t>e.minutos</w:t>
      </w:r>
      <w:proofErr w:type="gramEnd"/>
      <w:r w:rsidRPr="00913229">
        <w:t>_totales</w:t>
      </w:r>
      <w:proofErr w:type="spellEnd"/>
      <w:r w:rsidRPr="00913229">
        <w:t xml:space="preserve">) AS </w:t>
      </w:r>
      <w:proofErr w:type="spellStart"/>
      <w:r w:rsidRPr="00913229">
        <w:t>tiempo_total</w:t>
      </w:r>
      <w:proofErr w:type="spellEnd"/>
    </w:p>
    <w:p w14:paraId="76916C9F" w14:textId="77777777" w:rsidR="00913229" w:rsidRPr="00913229" w:rsidRDefault="00913229" w:rsidP="00913229">
      <w:r w:rsidRPr="00913229">
        <w:t xml:space="preserve">FROM </w:t>
      </w:r>
      <w:proofErr w:type="spellStart"/>
      <w:r w:rsidRPr="00913229">
        <w:t>vehiculo</w:t>
      </w:r>
      <w:proofErr w:type="spellEnd"/>
      <w:r w:rsidRPr="00913229">
        <w:t xml:space="preserve"> v</w:t>
      </w:r>
    </w:p>
    <w:p w14:paraId="4401143C" w14:textId="77777777" w:rsidR="00913229" w:rsidRPr="00913229" w:rsidRDefault="00913229" w:rsidP="00913229">
      <w:r w:rsidRPr="00913229">
        <w:t xml:space="preserve">INNER JOIN estancia e ON </w:t>
      </w:r>
      <w:proofErr w:type="spellStart"/>
      <w:proofErr w:type="gramStart"/>
      <w:r w:rsidRPr="00913229">
        <w:t>v.placa</w:t>
      </w:r>
      <w:proofErr w:type="spellEnd"/>
      <w:proofErr w:type="gramEnd"/>
      <w:r w:rsidRPr="00913229">
        <w:t xml:space="preserve"> = </w:t>
      </w:r>
      <w:proofErr w:type="spellStart"/>
      <w:proofErr w:type="gramStart"/>
      <w:r w:rsidRPr="00913229">
        <w:t>e.placa</w:t>
      </w:r>
      <w:proofErr w:type="spellEnd"/>
      <w:proofErr w:type="gramEnd"/>
    </w:p>
    <w:p w14:paraId="78722107" w14:textId="77777777" w:rsidR="00913229" w:rsidRPr="00913229" w:rsidRDefault="00913229" w:rsidP="00913229">
      <w:r w:rsidRPr="00913229">
        <w:t xml:space="preserve">WHERE </w:t>
      </w:r>
      <w:proofErr w:type="spellStart"/>
      <w:proofErr w:type="gramStart"/>
      <w:r w:rsidRPr="00913229">
        <w:t>e.estado</w:t>
      </w:r>
      <w:proofErr w:type="spellEnd"/>
      <w:proofErr w:type="gramEnd"/>
      <w:r w:rsidRPr="00913229">
        <w:t xml:space="preserve"> = 'FINALIZADA'</w:t>
      </w:r>
    </w:p>
    <w:p w14:paraId="4D6A0493" w14:textId="77777777" w:rsidR="00913229" w:rsidRPr="00913229" w:rsidRDefault="00913229" w:rsidP="00913229">
      <w:r w:rsidRPr="00913229">
        <w:t xml:space="preserve">  AND </w:t>
      </w:r>
      <w:proofErr w:type="spellStart"/>
      <w:proofErr w:type="gramStart"/>
      <w:r w:rsidRPr="00913229">
        <w:t>e.fecha</w:t>
      </w:r>
      <w:proofErr w:type="gramEnd"/>
      <w:r w:rsidRPr="00913229">
        <w:t>_salida</w:t>
      </w:r>
      <w:proofErr w:type="spellEnd"/>
      <w:r w:rsidRPr="00913229">
        <w:t xml:space="preserve"> &gt;= '2026-08-01 00:00:00' </w:t>
      </w:r>
    </w:p>
    <w:p w14:paraId="773E5F21" w14:textId="77777777" w:rsidR="00913229" w:rsidRPr="00913229" w:rsidRDefault="00913229" w:rsidP="00913229">
      <w:r w:rsidRPr="00913229">
        <w:t xml:space="preserve">  AND </w:t>
      </w:r>
      <w:proofErr w:type="spellStart"/>
      <w:proofErr w:type="gramStart"/>
      <w:r w:rsidRPr="00913229">
        <w:t>e.fecha</w:t>
      </w:r>
      <w:proofErr w:type="gramEnd"/>
      <w:r w:rsidRPr="00913229">
        <w:t>_salida</w:t>
      </w:r>
      <w:proofErr w:type="spellEnd"/>
      <w:r w:rsidRPr="00913229">
        <w:t xml:space="preserve"> &lt;= '2026-08-31 23:59:59'</w:t>
      </w:r>
    </w:p>
    <w:p w14:paraId="2ED46C20" w14:textId="77777777" w:rsidR="00913229" w:rsidRPr="00913229" w:rsidRDefault="00913229" w:rsidP="00913229">
      <w:pPr>
        <w:rPr>
          <w:lang w:val="en-US"/>
        </w:rPr>
      </w:pPr>
      <w:r w:rsidRPr="00913229">
        <w:rPr>
          <w:lang w:val="en-US"/>
        </w:rPr>
        <w:t xml:space="preserve">GROUP BY </w:t>
      </w:r>
      <w:proofErr w:type="spellStart"/>
      <w:proofErr w:type="gramStart"/>
      <w:r w:rsidRPr="00913229">
        <w:rPr>
          <w:lang w:val="en-US"/>
        </w:rPr>
        <w:t>v.placa</w:t>
      </w:r>
      <w:proofErr w:type="spellEnd"/>
      <w:proofErr w:type="gramEnd"/>
    </w:p>
    <w:p w14:paraId="2644DA46" w14:textId="77777777" w:rsidR="00913229" w:rsidRPr="00913229" w:rsidRDefault="00913229" w:rsidP="00913229">
      <w:pPr>
        <w:rPr>
          <w:lang w:val="en-US"/>
        </w:rPr>
      </w:pPr>
      <w:r w:rsidRPr="00913229">
        <w:rPr>
          <w:lang w:val="en-US"/>
        </w:rPr>
        <w:t xml:space="preserve">ORDER BY </w:t>
      </w:r>
      <w:proofErr w:type="spellStart"/>
      <w:r w:rsidRPr="00913229">
        <w:rPr>
          <w:lang w:val="en-US"/>
        </w:rPr>
        <w:t>tiempo_total</w:t>
      </w:r>
      <w:proofErr w:type="spellEnd"/>
      <w:r w:rsidRPr="00913229">
        <w:rPr>
          <w:lang w:val="en-US"/>
        </w:rPr>
        <w:t xml:space="preserve"> DESC</w:t>
      </w:r>
    </w:p>
    <w:p w14:paraId="7546B877" w14:textId="3A767051" w:rsidR="00913229" w:rsidRDefault="00913229" w:rsidP="00913229">
      <w:r w:rsidRPr="00913229">
        <w:t>LIMIT 10;</w:t>
      </w:r>
    </w:p>
    <w:p w14:paraId="12218776" w14:textId="77777777" w:rsidR="00913229" w:rsidRDefault="00913229" w:rsidP="00913229"/>
    <w:p w14:paraId="6CF32B7B" w14:textId="77777777" w:rsidR="00913229" w:rsidRPr="00913229" w:rsidRDefault="00913229" w:rsidP="00913229">
      <w:r w:rsidRPr="00913229">
        <w:rPr>
          <w:b/>
          <w:bCs/>
        </w:rPr>
        <w:t>Hallazgo inicial:</w:t>
      </w:r>
    </w:p>
    <w:p w14:paraId="47D7F768" w14:textId="77777777" w:rsidR="00913229" w:rsidRPr="00913229" w:rsidRDefault="00913229" w:rsidP="00913229">
      <w:pPr>
        <w:numPr>
          <w:ilvl w:val="0"/>
          <w:numId w:val="2"/>
        </w:numPr>
      </w:pPr>
      <w:r w:rsidRPr="00913229">
        <w:rPr>
          <w:b/>
          <w:bCs/>
        </w:rPr>
        <w:t>Tipo de acceso:</w:t>
      </w:r>
      <w:r w:rsidRPr="00913229">
        <w:t xml:space="preserve"> ALL (</w:t>
      </w:r>
      <w:r w:rsidRPr="00913229">
        <w:rPr>
          <w:i/>
          <w:iCs/>
        </w:rPr>
        <w:t>Full Table Scan</w:t>
      </w:r>
      <w:r w:rsidRPr="00913229">
        <w:t>) o escaneo de rango ineficiente si el índice solo tiene estado.</w:t>
      </w:r>
    </w:p>
    <w:p w14:paraId="433B3602" w14:textId="77777777" w:rsidR="00913229" w:rsidRPr="00913229" w:rsidRDefault="00913229" w:rsidP="00913229">
      <w:pPr>
        <w:numPr>
          <w:ilvl w:val="0"/>
          <w:numId w:val="2"/>
        </w:numPr>
      </w:pPr>
      <w:r w:rsidRPr="00913229">
        <w:rPr>
          <w:b/>
          <w:bCs/>
        </w:rPr>
        <w:t>Cuello de botella:</w:t>
      </w:r>
      <w:r w:rsidRPr="00913229">
        <w:t xml:space="preserve"> </w:t>
      </w:r>
      <w:proofErr w:type="spellStart"/>
      <w:r w:rsidRPr="00913229">
        <w:t>Using</w:t>
      </w:r>
      <w:proofErr w:type="spellEnd"/>
      <w:r w:rsidRPr="00913229">
        <w:t xml:space="preserve"> </w:t>
      </w:r>
      <w:proofErr w:type="spellStart"/>
      <w:r w:rsidRPr="00913229">
        <w:t>temporary</w:t>
      </w:r>
      <w:proofErr w:type="spellEnd"/>
      <w:r w:rsidRPr="00913229">
        <w:t xml:space="preserve">; </w:t>
      </w:r>
      <w:proofErr w:type="spellStart"/>
      <w:r w:rsidRPr="00913229">
        <w:t>Using</w:t>
      </w:r>
      <w:proofErr w:type="spellEnd"/>
      <w:r w:rsidRPr="00913229">
        <w:t xml:space="preserve"> </w:t>
      </w:r>
      <w:proofErr w:type="spellStart"/>
      <w:r w:rsidRPr="00913229">
        <w:t>filesort</w:t>
      </w:r>
      <w:proofErr w:type="spellEnd"/>
      <w:r w:rsidRPr="00913229">
        <w:t>. El motor descarga millones de registros a disco o memoria temporal para resolver la agregación SUM y el ordenamiento posterior ORDER BY</w:t>
      </w:r>
    </w:p>
    <w:p w14:paraId="303CFD28" w14:textId="77777777" w:rsidR="00913229" w:rsidRDefault="00913229" w:rsidP="00913229"/>
    <w:p w14:paraId="3698EAB1" w14:textId="6EF76981" w:rsidR="00913229" w:rsidRPr="00913229" w:rsidRDefault="00913229" w:rsidP="00913229">
      <w:pPr>
        <w:pStyle w:val="Ttulo2"/>
      </w:pPr>
      <w:r w:rsidRPr="00913229">
        <w:t>Propuesta de Índices y Justificación de Orden de Columnas</w:t>
      </w:r>
    </w:p>
    <w:p w14:paraId="237064B0" w14:textId="7409845C" w:rsidR="00913229" w:rsidRPr="00913229" w:rsidRDefault="00913229" w:rsidP="00913229">
      <w:pPr>
        <w:rPr>
          <w:b/>
          <w:bCs/>
        </w:rPr>
      </w:pPr>
      <w:r w:rsidRPr="00913229">
        <w:rPr>
          <w:b/>
          <w:bCs/>
        </w:rPr>
        <w:t>Regla Aplicada: ESR (</w:t>
      </w:r>
      <w:proofErr w:type="spellStart"/>
      <w:r w:rsidRPr="00913229">
        <w:rPr>
          <w:b/>
          <w:bCs/>
        </w:rPr>
        <w:t>Equality</w:t>
      </w:r>
      <w:proofErr w:type="spellEnd"/>
      <w:r w:rsidRPr="00913229">
        <w:rPr>
          <w:b/>
          <w:bCs/>
        </w:rPr>
        <w:t>, Sort/Range, Reference)</w:t>
      </w:r>
    </w:p>
    <w:p w14:paraId="29D38C5B" w14:textId="77777777" w:rsidR="00913229" w:rsidRPr="00913229" w:rsidRDefault="00913229" w:rsidP="00913229">
      <w:pPr>
        <w:numPr>
          <w:ilvl w:val="0"/>
          <w:numId w:val="3"/>
        </w:numPr>
      </w:pPr>
      <w:r w:rsidRPr="00913229">
        <w:rPr>
          <w:b/>
          <w:bCs/>
        </w:rPr>
        <w:t xml:space="preserve">Índice </w:t>
      </w:r>
      <w:proofErr w:type="spellStart"/>
      <w:r w:rsidRPr="00913229">
        <w:rPr>
          <w:b/>
          <w:bCs/>
        </w:rPr>
        <w:t>idx_estancia_placa_salida_cobro</w:t>
      </w:r>
      <w:proofErr w:type="spellEnd"/>
      <w:r w:rsidRPr="00913229">
        <w:rPr>
          <w:b/>
          <w:bCs/>
        </w:rPr>
        <w:t xml:space="preserve"> (placa, </w:t>
      </w:r>
      <w:proofErr w:type="spellStart"/>
      <w:r w:rsidRPr="00913229">
        <w:rPr>
          <w:b/>
          <w:bCs/>
        </w:rPr>
        <w:t>fecha_salida</w:t>
      </w:r>
      <w:proofErr w:type="spellEnd"/>
      <w:r w:rsidRPr="00913229">
        <w:rPr>
          <w:b/>
          <w:bCs/>
        </w:rPr>
        <w:t xml:space="preserve">, </w:t>
      </w:r>
      <w:proofErr w:type="spellStart"/>
      <w:r w:rsidRPr="00913229">
        <w:rPr>
          <w:b/>
          <w:bCs/>
        </w:rPr>
        <w:t>fecha_entrada</w:t>
      </w:r>
      <w:proofErr w:type="spellEnd"/>
      <w:r w:rsidRPr="00913229">
        <w:rPr>
          <w:b/>
          <w:bCs/>
        </w:rPr>
        <w:t xml:space="preserve">, </w:t>
      </w:r>
      <w:proofErr w:type="spellStart"/>
      <w:r w:rsidRPr="00913229">
        <w:rPr>
          <w:b/>
          <w:bCs/>
        </w:rPr>
        <w:t>id_tarifa</w:t>
      </w:r>
      <w:proofErr w:type="spellEnd"/>
      <w:r w:rsidRPr="00913229">
        <w:rPr>
          <w:b/>
          <w:bCs/>
        </w:rPr>
        <w:t>)</w:t>
      </w:r>
    </w:p>
    <w:p w14:paraId="33BC3F6C" w14:textId="77777777" w:rsidR="00913229" w:rsidRPr="00913229" w:rsidRDefault="00913229" w:rsidP="00913229">
      <w:pPr>
        <w:numPr>
          <w:ilvl w:val="1"/>
          <w:numId w:val="3"/>
        </w:numPr>
      </w:pPr>
      <w:r w:rsidRPr="00913229">
        <w:rPr>
          <w:b/>
          <w:bCs/>
        </w:rPr>
        <w:t>Orden:</w:t>
      </w:r>
    </w:p>
    <w:p w14:paraId="57D9ED32" w14:textId="77777777" w:rsidR="00913229" w:rsidRPr="00913229" w:rsidRDefault="00913229" w:rsidP="00913229">
      <w:pPr>
        <w:numPr>
          <w:ilvl w:val="2"/>
          <w:numId w:val="3"/>
        </w:numPr>
      </w:pPr>
      <w:r w:rsidRPr="00913229">
        <w:t>placa (Igualdad): Máxima cardinalidad; reduce el espacio de búsqueda al instante.</w:t>
      </w:r>
    </w:p>
    <w:p w14:paraId="5E6D84A2" w14:textId="77777777" w:rsidR="00913229" w:rsidRPr="00913229" w:rsidRDefault="00913229" w:rsidP="00913229">
      <w:pPr>
        <w:numPr>
          <w:ilvl w:val="2"/>
          <w:numId w:val="3"/>
        </w:numPr>
      </w:pPr>
      <w:proofErr w:type="spellStart"/>
      <w:r w:rsidRPr="00913229">
        <w:t>fecha_salida</w:t>
      </w:r>
      <w:proofErr w:type="spellEnd"/>
      <w:r w:rsidRPr="00913229">
        <w:t xml:space="preserve"> (Condición IS NULL / Rango): Permite filtrar inmediatamente estancias activas.</w:t>
      </w:r>
    </w:p>
    <w:p w14:paraId="2A862327" w14:textId="77777777" w:rsidR="00913229" w:rsidRPr="00913229" w:rsidRDefault="00913229" w:rsidP="00913229">
      <w:pPr>
        <w:numPr>
          <w:ilvl w:val="2"/>
          <w:numId w:val="3"/>
        </w:numPr>
      </w:pPr>
      <w:proofErr w:type="spellStart"/>
      <w:r w:rsidRPr="00913229">
        <w:t>fecha_entrada</w:t>
      </w:r>
      <w:proofErr w:type="spellEnd"/>
      <w:r w:rsidRPr="00913229">
        <w:t xml:space="preserve">, </w:t>
      </w:r>
      <w:proofErr w:type="spellStart"/>
      <w:r w:rsidRPr="00913229">
        <w:t>id_tarifa</w:t>
      </w:r>
      <w:proofErr w:type="spellEnd"/>
      <w:r w:rsidRPr="00913229">
        <w:t xml:space="preserve"> (</w:t>
      </w:r>
      <w:proofErr w:type="spellStart"/>
      <w:r w:rsidRPr="00913229">
        <w:t>Payload</w:t>
      </w:r>
      <w:proofErr w:type="spellEnd"/>
      <w:r w:rsidRPr="00913229">
        <w:t>/</w:t>
      </w:r>
      <w:proofErr w:type="spellStart"/>
      <w:r w:rsidRPr="00913229">
        <w:t>Covering</w:t>
      </w:r>
      <w:proofErr w:type="spellEnd"/>
      <w:r w:rsidRPr="00913229">
        <w:t xml:space="preserve">): Transforma la consulta en un </w:t>
      </w:r>
      <w:proofErr w:type="spellStart"/>
      <w:r w:rsidRPr="00913229">
        <w:rPr>
          <w:b/>
          <w:bCs/>
        </w:rPr>
        <w:t>Covering</w:t>
      </w:r>
      <w:proofErr w:type="spellEnd"/>
      <w:r w:rsidRPr="00913229">
        <w:rPr>
          <w:b/>
          <w:bCs/>
        </w:rPr>
        <w:t xml:space="preserve"> </w:t>
      </w:r>
      <w:proofErr w:type="spellStart"/>
      <w:r w:rsidRPr="00913229">
        <w:rPr>
          <w:b/>
          <w:bCs/>
        </w:rPr>
        <w:t>Index</w:t>
      </w:r>
      <w:proofErr w:type="spellEnd"/>
      <w:r w:rsidRPr="00913229">
        <w:rPr>
          <w:b/>
          <w:bCs/>
        </w:rPr>
        <w:t xml:space="preserve"> (</w:t>
      </w:r>
      <w:proofErr w:type="spellStart"/>
      <w:r w:rsidRPr="00913229">
        <w:rPr>
          <w:b/>
          <w:bCs/>
        </w:rPr>
        <w:t>Using</w:t>
      </w:r>
      <w:proofErr w:type="spellEnd"/>
      <w:r w:rsidRPr="00913229">
        <w:rPr>
          <w:b/>
          <w:bCs/>
        </w:rPr>
        <w:t xml:space="preserve"> </w:t>
      </w:r>
      <w:proofErr w:type="spellStart"/>
      <w:r w:rsidRPr="00913229">
        <w:rPr>
          <w:b/>
          <w:bCs/>
        </w:rPr>
        <w:t>index</w:t>
      </w:r>
      <w:proofErr w:type="spellEnd"/>
      <w:r w:rsidRPr="00913229">
        <w:rPr>
          <w:b/>
          <w:bCs/>
        </w:rPr>
        <w:t>)</w:t>
      </w:r>
      <w:r w:rsidRPr="00913229">
        <w:t>. No requiere acceder a la tabla base en disco.</w:t>
      </w:r>
    </w:p>
    <w:p w14:paraId="76FF6302" w14:textId="77777777" w:rsidR="00913229" w:rsidRPr="00913229" w:rsidRDefault="00913229" w:rsidP="00913229">
      <w:pPr>
        <w:numPr>
          <w:ilvl w:val="0"/>
          <w:numId w:val="3"/>
        </w:numPr>
      </w:pPr>
      <w:r w:rsidRPr="00913229">
        <w:rPr>
          <w:b/>
          <w:bCs/>
        </w:rPr>
        <w:lastRenderedPageBreak/>
        <w:t xml:space="preserve">Índice </w:t>
      </w:r>
      <w:proofErr w:type="spellStart"/>
      <w:r w:rsidRPr="00913229">
        <w:rPr>
          <w:b/>
          <w:bCs/>
        </w:rPr>
        <w:t>idx_estancia_cierre_analitica</w:t>
      </w:r>
      <w:proofErr w:type="spellEnd"/>
      <w:r w:rsidRPr="00913229">
        <w:rPr>
          <w:b/>
          <w:bCs/>
        </w:rPr>
        <w:t xml:space="preserve"> (estado, </w:t>
      </w:r>
      <w:proofErr w:type="spellStart"/>
      <w:r w:rsidRPr="00913229">
        <w:rPr>
          <w:b/>
          <w:bCs/>
        </w:rPr>
        <w:t>fecha_salida</w:t>
      </w:r>
      <w:proofErr w:type="spellEnd"/>
      <w:r w:rsidRPr="00913229">
        <w:rPr>
          <w:b/>
          <w:bCs/>
        </w:rPr>
        <w:t xml:space="preserve">, </w:t>
      </w:r>
      <w:proofErr w:type="spellStart"/>
      <w:r w:rsidRPr="00913229">
        <w:rPr>
          <w:b/>
          <w:bCs/>
        </w:rPr>
        <w:t>minutos_totales</w:t>
      </w:r>
      <w:proofErr w:type="spellEnd"/>
      <w:r w:rsidRPr="00913229">
        <w:rPr>
          <w:b/>
          <w:bCs/>
        </w:rPr>
        <w:t xml:space="preserve">, placa, </w:t>
      </w:r>
      <w:proofErr w:type="spellStart"/>
      <w:r w:rsidRPr="00913229">
        <w:rPr>
          <w:b/>
          <w:bCs/>
        </w:rPr>
        <w:t>id_tarifa</w:t>
      </w:r>
      <w:proofErr w:type="spellEnd"/>
      <w:r w:rsidRPr="00913229">
        <w:rPr>
          <w:b/>
          <w:bCs/>
        </w:rPr>
        <w:t>)</w:t>
      </w:r>
    </w:p>
    <w:p w14:paraId="3E864DBF" w14:textId="77777777" w:rsidR="00913229" w:rsidRPr="00913229" w:rsidRDefault="00913229" w:rsidP="00913229">
      <w:pPr>
        <w:numPr>
          <w:ilvl w:val="1"/>
          <w:numId w:val="3"/>
        </w:numPr>
      </w:pPr>
      <w:r w:rsidRPr="00913229">
        <w:rPr>
          <w:b/>
          <w:bCs/>
        </w:rPr>
        <w:t>Orden:</w:t>
      </w:r>
    </w:p>
    <w:p w14:paraId="41616257" w14:textId="77777777" w:rsidR="00913229" w:rsidRPr="00913229" w:rsidRDefault="00913229" w:rsidP="00913229">
      <w:pPr>
        <w:numPr>
          <w:ilvl w:val="2"/>
          <w:numId w:val="3"/>
        </w:numPr>
      </w:pPr>
      <w:r w:rsidRPr="00913229">
        <w:t>estado (Igualdad): Filtra rápidamente solo registros 'FINALIZADA'.</w:t>
      </w:r>
    </w:p>
    <w:p w14:paraId="50068829" w14:textId="77777777" w:rsidR="00913229" w:rsidRPr="00913229" w:rsidRDefault="00913229" w:rsidP="00913229">
      <w:pPr>
        <w:numPr>
          <w:ilvl w:val="2"/>
          <w:numId w:val="3"/>
        </w:numPr>
      </w:pPr>
      <w:proofErr w:type="spellStart"/>
      <w:r w:rsidRPr="00913229">
        <w:t>fecha_salida</w:t>
      </w:r>
      <w:proofErr w:type="spellEnd"/>
      <w:r w:rsidRPr="00913229">
        <w:t xml:space="preserve"> (Rango): Delimita el escaneo estrictamente a las páginas del mes consultado.</w:t>
      </w:r>
    </w:p>
    <w:p w14:paraId="25A25D98" w14:textId="77777777" w:rsidR="00913229" w:rsidRPr="00913229" w:rsidRDefault="00913229" w:rsidP="00913229">
      <w:pPr>
        <w:numPr>
          <w:ilvl w:val="2"/>
          <w:numId w:val="3"/>
        </w:numPr>
      </w:pPr>
      <w:proofErr w:type="spellStart"/>
      <w:r w:rsidRPr="00913229">
        <w:t>minutos_totales</w:t>
      </w:r>
      <w:proofErr w:type="spellEnd"/>
      <w:r w:rsidRPr="00913229">
        <w:t xml:space="preserve">, placa: Evitan I/O a disco para computar el </w:t>
      </w:r>
      <w:proofErr w:type="gramStart"/>
      <w:r w:rsidRPr="00913229">
        <w:t>SUM(</w:t>
      </w:r>
      <w:proofErr w:type="gramEnd"/>
      <w:r w:rsidRPr="00913229">
        <w:t>) y resolver el JOIN.</w:t>
      </w:r>
    </w:p>
    <w:p w14:paraId="5BEB6D80" w14:textId="77777777" w:rsidR="00913229" w:rsidRDefault="00913229" w:rsidP="00913229"/>
    <w:p w14:paraId="1AAF25B8" w14:textId="77777777" w:rsidR="00913229" w:rsidRPr="00913229" w:rsidRDefault="00913229" w:rsidP="00913229">
      <w:pPr>
        <w:pStyle w:val="Ttulo2"/>
      </w:pPr>
      <w:r w:rsidRPr="00913229">
        <w:t>Impacto de los Índices en Operaciones de Escritura (</w:t>
      </w:r>
      <w:proofErr w:type="spellStart"/>
      <w:r w:rsidRPr="00913229">
        <w:t>Trade-offs</w:t>
      </w:r>
      <w:proofErr w:type="spellEnd"/>
      <w:r w:rsidRPr="00913229">
        <w:t>)</w:t>
      </w:r>
    </w:p>
    <w:p w14:paraId="4C46CA80" w14:textId="77777777" w:rsidR="00913229" w:rsidRPr="00913229" w:rsidRDefault="00913229" w:rsidP="00913229">
      <w:r w:rsidRPr="00913229">
        <w:t>Todo índice secundario acelera lecturas, pero penaliza escrituras (INSERT, UPDATE, DELETE):</w:t>
      </w:r>
    </w:p>
    <w:p w14:paraId="52D3755A" w14:textId="77777777" w:rsidR="00913229" w:rsidRPr="00913229" w:rsidRDefault="00913229" w:rsidP="00913229">
      <w:pPr>
        <w:numPr>
          <w:ilvl w:val="0"/>
          <w:numId w:val="4"/>
        </w:numPr>
      </w:pPr>
      <w:r w:rsidRPr="00913229">
        <w:rPr>
          <w:b/>
          <w:bCs/>
        </w:rPr>
        <w:t>Costo en INSERT:</w:t>
      </w:r>
      <w:r w:rsidRPr="00913229">
        <w:t xml:space="preserve"> Cada acceso de vehículo a caseta debe insertar un nodo en el índice primario (</w:t>
      </w:r>
      <w:proofErr w:type="spellStart"/>
      <w:r w:rsidRPr="00913229">
        <w:t>B+Tree</w:t>
      </w:r>
      <w:proofErr w:type="spellEnd"/>
      <w:r w:rsidRPr="00913229">
        <w:t xml:space="preserve">) y actualizar los árboles de </w:t>
      </w:r>
      <w:proofErr w:type="spellStart"/>
      <w:r w:rsidRPr="00913229">
        <w:t>idx_estancia_placa_salida_cobro</w:t>
      </w:r>
      <w:proofErr w:type="spellEnd"/>
      <w:r w:rsidRPr="00913229">
        <w:t xml:space="preserve"> e </w:t>
      </w:r>
      <w:proofErr w:type="spellStart"/>
      <w:r w:rsidRPr="00913229">
        <w:t>idx_estancia_cierre_analitica</w:t>
      </w:r>
      <w:proofErr w:type="spellEnd"/>
      <w:r w:rsidRPr="00913229">
        <w:t>.</w:t>
      </w:r>
    </w:p>
    <w:p w14:paraId="1549EA45" w14:textId="77777777" w:rsidR="00913229" w:rsidRPr="00913229" w:rsidRDefault="00913229" w:rsidP="00913229">
      <w:pPr>
        <w:numPr>
          <w:ilvl w:val="0"/>
          <w:numId w:val="4"/>
        </w:numPr>
      </w:pPr>
      <w:r w:rsidRPr="00913229">
        <w:rPr>
          <w:b/>
          <w:bCs/>
        </w:rPr>
        <w:t>Costo en UPDATE:</w:t>
      </w:r>
      <w:r w:rsidRPr="00913229">
        <w:t xml:space="preserve"> Al registrar la salida (</w:t>
      </w:r>
      <w:proofErr w:type="spellStart"/>
      <w:r w:rsidRPr="00913229">
        <w:t>fecha_salida</w:t>
      </w:r>
      <w:proofErr w:type="spellEnd"/>
      <w:r w:rsidRPr="00913229">
        <w:t xml:space="preserve"> = </w:t>
      </w:r>
      <w:proofErr w:type="gramStart"/>
      <w:r w:rsidRPr="00913229">
        <w:t>NOW(</w:t>
      </w:r>
      <w:proofErr w:type="gramEnd"/>
      <w:r w:rsidRPr="00913229">
        <w:t xml:space="preserve">), estado = 'FINALIZADA'), ambos índices compuestos se actualizan, obligando a reorganizar punteros en el </w:t>
      </w:r>
      <w:proofErr w:type="spellStart"/>
      <w:r w:rsidRPr="00913229">
        <w:t>B+Tree</w:t>
      </w:r>
      <w:proofErr w:type="spellEnd"/>
      <w:r w:rsidRPr="00913229">
        <w:t xml:space="preserve"> y arriesgando </w:t>
      </w:r>
      <w:r w:rsidRPr="00913229">
        <w:rPr>
          <w:i/>
          <w:iCs/>
        </w:rPr>
        <w:t xml:space="preserve">Page </w:t>
      </w:r>
      <w:proofErr w:type="spellStart"/>
      <w:r w:rsidRPr="00913229">
        <w:rPr>
          <w:i/>
          <w:iCs/>
        </w:rPr>
        <w:t>Splits</w:t>
      </w:r>
      <w:proofErr w:type="spellEnd"/>
      <w:r w:rsidRPr="00913229">
        <w:t xml:space="preserve"> (fragmentación de páginas </w:t>
      </w:r>
      <w:proofErr w:type="spellStart"/>
      <w:r w:rsidRPr="00913229">
        <w:t>InnoDB</w:t>
      </w:r>
      <w:proofErr w:type="spellEnd"/>
      <w:r w:rsidRPr="00913229">
        <w:t>).</w:t>
      </w:r>
    </w:p>
    <w:p w14:paraId="4FAD141C" w14:textId="77777777" w:rsidR="00913229" w:rsidRPr="00913229" w:rsidRDefault="00913229" w:rsidP="00913229">
      <w:pPr>
        <w:numPr>
          <w:ilvl w:val="0"/>
          <w:numId w:val="4"/>
        </w:numPr>
      </w:pPr>
      <w:r w:rsidRPr="00913229">
        <w:rPr>
          <w:b/>
          <w:bCs/>
        </w:rPr>
        <w:t>Mitigación arquitectónica:</w:t>
      </w:r>
    </w:p>
    <w:p w14:paraId="3DE9551B" w14:textId="77777777" w:rsidR="00913229" w:rsidRPr="00913229" w:rsidRDefault="00913229" w:rsidP="00913229">
      <w:pPr>
        <w:numPr>
          <w:ilvl w:val="1"/>
          <w:numId w:val="4"/>
        </w:numPr>
      </w:pPr>
      <w:r w:rsidRPr="00913229">
        <w:t>Mantener un factor de llenado (</w:t>
      </w:r>
      <w:proofErr w:type="spellStart"/>
      <w:r w:rsidRPr="00913229">
        <w:t>innodb_fill_factor</w:t>
      </w:r>
      <w:proofErr w:type="spellEnd"/>
      <w:r w:rsidRPr="00913229">
        <w:t>) adecuado.</w:t>
      </w:r>
    </w:p>
    <w:p w14:paraId="3B72CBF8" w14:textId="77777777" w:rsidR="00913229" w:rsidRDefault="00913229" w:rsidP="00913229">
      <w:pPr>
        <w:numPr>
          <w:ilvl w:val="1"/>
          <w:numId w:val="4"/>
        </w:numPr>
      </w:pPr>
      <w:r w:rsidRPr="00913229">
        <w:t xml:space="preserve">No </w:t>
      </w:r>
      <w:proofErr w:type="spellStart"/>
      <w:r w:rsidRPr="00913229">
        <w:t>sobre-indexar</w:t>
      </w:r>
      <w:proofErr w:type="spellEnd"/>
      <w:r w:rsidRPr="00913229">
        <w:t>: solo 2 índices compuestos bien diseñados resuelven el 90% de las consultas analíticas y transaccionales del módulo.</w:t>
      </w:r>
    </w:p>
    <w:p w14:paraId="65085234" w14:textId="77777777" w:rsidR="00913229" w:rsidRDefault="00913229" w:rsidP="00913229"/>
    <w:p w14:paraId="2D73AFA9" w14:textId="5A8E6940" w:rsidR="00913229" w:rsidRDefault="00913229" w:rsidP="00913229">
      <w:pPr>
        <w:pStyle w:val="Ttulo2"/>
      </w:pPr>
      <w:r>
        <w:t>Estrategia de particionamiento</w:t>
      </w:r>
    </w:p>
    <w:p w14:paraId="3CBFFDB5" w14:textId="77777777" w:rsidR="00913229" w:rsidRDefault="00913229" w:rsidP="00913229"/>
    <w:p w14:paraId="1B0BD40F" w14:textId="5CB4D681" w:rsidR="00913229" w:rsidRDefault="00913229" w:rsidP="00913229">
      <w:r>
        <w:t>Se sugiere en los casos que la tabla supera los 5 a 10 millones de registros. Lo más común es el p</w:t>
      </w:r>
      <w:r w:rsidRPr="00913229">
        <w:t>articionamiento por rango mensual sobre la fecha de evento: PARTITION BY RANGE (TO_</w:t>
      </w:r>
      <w:proofErr w:type="gramStart"/>
      <w:r w:rsidRPr="00913229">
        <w:t>DAYS(</w:t>
      </w:r>
      <w:proofErr w:type="spellStart"/>
      <w:proofErr w:type="gramEnd"/>
      <w:r w:rsidRPr="00913229">
        <w:t>fecha_entrada</w:t>
      </w:r>
      <w:proofErr w:type="spellEnd"/>
      <w:r w:rsidRPr="00913229">
        <w:t>)).</w:t>
      </w:r>
    </w:p>
    <w:p w14:paraId="7D961123" w14:textId="77777777" w:rsidR="00F02078" w:rsidRDefault="00F02078" w:rsidP="00913229"/>
    <w:p w14:paraId="397EF277" w14:textId="608A178C" w:rsidR="00F02078" w:rsidRDefault="00F02078" w:rsidP="00F02078">
      <w:pPr>
        <w:pStyle w:val="Ttulo1"/>
      </w:pPr>
      <w:r w:rsidRPr="00F02078">
        <w:lastRenderedPageBreak/>
        <w:t xml:space="preserve">Análisis Equivalente en Oracle </w:t>
      </w:r>
      <w:proofErr w:type="spellStart"/>
      <w:r w:rsidRPr="00F02078">
        <w:t>Database</w:t>
      </w:r>
      <w:proofErr w:type="spellEnd"/>
    </w:p>
    <w:p w14:paraId="64DA91DC" w14:textId="26A66E84" w:rsidR="00F02078" w:rsidRPr="00F02078" w:rsidRDefault="00F02078" w:rsidP="00F02078">
      <w:pPr>
        <w:pStyle w:val="Ttulo2"/>
      </w:pPr>
      <w:r w:rsidRPr="00F02078">
        <w:t>Obtención del Plan de Ejecución:</w:t>
      </w:r>
    </w:p>
    <w:p w14:paraId="301A91DE" w14:textId="77777777" w:rsidR="00F02078" w:rsidRPr="00F02078" w:rsidRDefault="00F02078" w:rsidP="00F02078">
      <w:pPr>
        <w:numPr>
          <w:ilvl w:val="0"/>
          <w:numId w:val="5"/>
        </w:numPr>
      </w:pPr>
      <w:r w:rsidRPr="00F02078">
        <w:t>En lugar del simple EXPLAIN, se utiliza DBMS_XPLAN.DISPLAY_</w:t>
      </w:r>
      <w:proofErr w:type="gramStart"/>
      <w:r w:rsidRPr="00F02078">
        <w:t>CURSOR(</w:t>
      </w:r>
      <w:proofErr w:type="spellStart"/>
      <w:proofErr w:type="gramEnd"/>
      <w:r w:rsidRPr="00F02078">
        <w:t>format</w:t>
      </w:r>
      <w:proofErr w:type="spellEnd"/>
      <w:r w:rsidRPr="00F02078">
        <w:t xml:space="preserve"> =&gt; 'ALLSTATS LAST') tras ejecutar la consulta con el </w:t>
      </w:r>
      <w:proofErr w:type="spellStart"/>
      <w:r w:rsidRPr="00F02078">
        <w:t>hint</w:t>
      </w:r>
      <w:proofErr w:type="spellEnd"/>
      <w:r w:rsidRPr="00F02078">
        <w:t xml:space="preserve"> /*+ GATHER_PLAN_STATISTICS */. Esto permite comparar las estimaciones del optimizador (</w:t>
      </w:r>
      <w:r w:rsidRPr="00F02078">
        <w:rPr>
          <w:i/>
          <w:iCs/>
        </w:rPr>
        <w:t>E-</w:t>
      </w:r>
      <w:proofErr w:type="spellStart"/>
      <w:r w:rsidRPr="00F02078">
        <w:rPr>
          <w:i/>
          <w:iCs/>
        </w:rPr>
        <w:t>Rows</w:t>
      </w:r>
      <w:proofErr w:type="spellEnd"/>
      <w:r w:rsidRPr="00F02078">
        <w:t>) contra la cardinalidad real (</w:t>
      </w:r>
      <w:r w:rsidRPr="00F02078">
        <w:rPr>
          <w:i/>
          <w:iCs/>
        </w:rPr>
        <w:t>A-</w:t>
      </w:r>
      <w:proofErr w:type="spellStart"/>
      <w:r w:rsidRPr="00F02078">
        <w:rPr>
          <w:i/>
          <w:iCs/>
        </w:rPr>
        <w:t>Rows</w:t>
      </w:r>
      <w:proofErr w:type="spellEnd"/>
      <w:r w:rsidRPr="00F02078">
        <w:t xml:space="preserve">) y los </w:t>
      </w:r>
      <w:proofErr w:type="spellStart"/>
      <w:r w:rsidRPr="00F02078">
        <w:rPr>
          <w:i/>
          <w:iCs/>
        </w:rPr>
        <w:t>Consistent</w:t>
      </w:r>
      <w:proofErr w:type="spellEnd"/>
      <w:r w:rsidRPr="00F02078">
        <w:rPr>
          <w:i/>
          <w:iCs/>
        </w:rPr>
        <w:t xml:space="preserve"> </w:t>
      </w:r>
      <w:proofErr w:type="spellStart"/>
      <w:r w:rsidRPr="00F02078">
        <w:rPr>
          <w:i/>
          <w:iCs/>
        </w:rPr>
        <w:t>Gets</w:t>
      </w:r>
      <w:proofErr w:type="spellEnd"/>
      <w:r w:rsidRPr="00F02078">
        <w:t xml:space="preserve"> (lecturas lógicas en memoria).</w:t>
      </w:r>
    </w:p>
    <w:p w14:paraId="065ACF8A" w14:textId="74AD6A8F" w:rsidR="00F02078" w:rsidRPr="00F02078" w:rsidRDefault="00F02078" w:rsidP="00F02078">
      <w:pPr>
        <w:pStyle w:val="Ttulo2"/>
      </w:pPr>
      <w:r w:rsidRPr="00F02078">
        <w:t>Generación de Traza Profunda (SQL Trace &amp; TKPROF):</w:t>
      </w:r>
    </w:p>
    <w:p w14:paraId="64D88519" w14:textId="77777777" w:rsidR="00F02078" w:rsidRPr="00F02078" w:rsidRDefault="00F02078" w:rsidP="00F02078">
      <w:pPr>
        <w:numPr>
          <w:ilvl w:val="0"/>
          <w:numId w:val="6"/>
        </w:numPr>
      </w:pPr>
      <w:r w:rsidRPr="00F02078">
        <w:t>Mediante DBMS_MONITOR.SESSION_TRACE_</w:t>
      </w:r>
      <w:proofErr w:type="gramStart"/>
      <w:r w:rsidRPr="00F02078">
        <w:t>ENABLE(</w:t>
      </w:r>
      <w:proofErr w:type="spellStart"/>
      <w:proofErr w:type="gramEnd"/>
      <w:r w:rsidRPr="00F02078">
        <w:t>waits</w:t>
      </w:r>
      <w:proofErr w:type="spellEnd"/>
      <w:r w:rsidRPr="00F02078">
        <w:t xml:space="preserve"> =&gt; TRUE, </w:t>
      </w:r>
      <w:proofErr w:type="spellStart"/>
      <w:r w:rsidRPr="00F02078">
        <w:t>binds</w:t>
      </w:r>
      <w:proofErr w:type="spellEnd"/>
      <w:r w:rsidRPr="00F02078">
        <w:t xml:space="preserve"> =&gt; TRUE), capturando los eventos de espera exactos (</w:t>
      </w:r>
      <w:proofErr w:type="spellStart"/>
      <w:r w:rsidRPr="00F02078">
        <w:t>db</w:t>
      </w:r>
      <w:proofErr w:type="spellEnd"/>
      <w:r w:rsidRPr="00F02078">
        <w:t xml:space="preserve"> file </w:t>
      </w:r>
      <w:proofErr w:type="spellStart"/>
      <w:r w:rsidRPr="00F02078">
        <w:t>sequential</w:t>
      </w:r>
      <w:proofErr w:type="spellEnd"/>
      <w:r w:rsidRPr="00F02078">
        <w:t xml:space="preserve"> </w:t>
      </w:r>
      <w:proofErr w:type="spellStart"/>
      <w:r w:rsidRPr="00F02078">
        <w:t>read</w:t>
      </w:r>
      <w:proofErr w:type="spellEnd"/>
      <w:r w:rsidRPr="00F02078">
        <w:t xml:space="preserve"> vs </w:t>
      </w:r>
      <w:proofErr w:type="spellStart"/>
      <w:r w:rsidRPr="00F02078">
        <w:t>db</w:t>
      </w:r>
      <w:proofErr w:type="spellEnd"/>
      <w:r w:rsidRPr="00F02078">
        <w:t xml:space="preserve"> file </w:t>
      </w:r>
      <w:proofErr w:type="spellStart"/>
      <w:r w:rsidRPr="00F02078">
        <w:t>scattered</w:t>
      </w:r>
      <w:proofErr w:type="spellEnd"/>
      <w:r w:rsidRPr="00F02078">
        <w:t xml:space="preserve"> </w:t>
      </w:r>
      <w:proofErr w:type="spellStart"/>
      <w:r w:rsidRPr="00F02078">
        <w:t>read</w:t>
      </w:r>
      <w:proofErr w:type="spellEnd"/>
      <w:r w:rsidRPr="00F02078">
        <w:t xml:space="preserve">) y procesando el archivo de traza con la utilidad </w:t>
      </w:r>
      <w:proofErr w:type="spellStart"/>
      <w:r w:rsidRPr="00F02078">
        <w:t>tkprof</w:t>
      </w:r>
      <w:proofErr w:type="spellEnd"/>
      <w:r w:rsidRPr="00F02078">
        <w:t xml:space="preserve"> para auditar el consumo exacto de CPU y tiempo transcurrido por fase (Parse, </w:t>
      </w:r>
      <w:proofErr w:type="spellStart"/>
      <w:r w:rsidRPr="00F02078">
        <w:t>Execute</w:t>
      </w:r>
      <w:proofErr w:type="spellEnd"/>
      <w:r w:rsidRPr="00F02078">
        <w:t>, Fetch).</w:t>
      </w:r>
    </w:p>
    <w:p w14:paraId="6176F11D" w14:textId="0BD5A914" w:rsidR="00F02078" w:rsidRPr="00F02078" w:rsidRDefault="00F02078" w:rsidP="00F02078">
      <w:pPr>
        <w:pStyle w:val="Ttulo2"/>
      </w:pPr>
      <w:r w:rsidRPr="00F02078">
        <w:t>Estructuras Avanzadas en Oracle:</w:t>
      </w:r>
    </w:p>
    <w:p w14:paraId="2B0CC7FE" w14:textId="77777777" w:rsidR="00F02078" w:rsidRPr="00F02078" w:rsidRDefault="00F02078" w:rsidP="00F02078">
      <w:pPr>
        <w:numPr>
          <w:ilvl w:val="0"/>
          <w:numId w:val="7"/>
        </w:numPr>
      </w:pPr>
      <w:proofErr w:type="spellStart"/>
      <w:r w:rsidRPr="00F02078">
        <w:rPr>
          <w:b/>
          <w:bCs/>
        </w:rPr>
        <w:t>Partitioning</w:t>
      </w:r>
      <w:proofErr w:type="spellEnd"/>
      <w:r w:rsidRPr="00F02078">
        <w:rPr>
          <w:b/>
          <w:bCs/>
        </w:rPr>
        <w:t>:</w:t>
      </w:r>
      <w:r w:rsidRPr="00F02078">
        <w:t xml:space="preserve"> Implementación nativa de INTERVAL PARTITIONING BY RANGE (</w:t>
      </w:r>
      <w:proofErr w:type="spellStart"/>
      <w:r w:rsidRPr="00F02078">
        <w:t>fecha_entrada</w:t>
      </w:r>
      <w:proofErr w:type="spellEnd"/>
      <w:r w:rsidRPr="00F02078">
        <w:t>) INTERVAL (</w:t>
      </w:r>
      <w:proofErr w:type="gramStart"/>
      <w:r w:rsidRPr="00F02078">
        <w:t>NUMTOYMINTERVAL(</w:t>
      </w:r>
      <w:proofErr w:type="gramEnd"/>
      <w:r w:rsidRPr="00F02078">
        <w:t>1, 'MONTH')), donde Oracle crea las particiones de los nuevos meses de forma 100% automática sin intervención de un DBA.</w:t>
      </w:r>
    </w:p>
    <w:p w14:paraId="246128AD" w14:textId="77777777" w:rsidR="00F02078" w:rsidRPr="00F02078" w:rsidRDefault="00F02078" w:rsidP="00F02078">
      <w:pPr>
        <w:numPr>
          <w:ilvl w:val="0"/>
          <w:numId w:val="7"/>
        </w:numPr>
      </w:pPr>
      <w:r w:rsidRPr="00F02078">
        <w:rPr>
          <w:b/>
          <w:bCs/>
        </w:rPr>
        <w:t>Local vs Global Indexes:</w:t>
      </w:r>
      <w:r w:rsidRPr="00F02078">
        <w:t xml:space="preserve"> Creación de LOCAL INDEXES particionados alineados a las particiones de la tabla para garantizar que el mantenimiento de históricos no invalide los índices transaccionales vigentes.</w:t>
      </w:r>
    </w:p>
    <w:p w14:paraId="2E4836B4" w14:textId="77777777" w:rsidR="00F02078" w:rsidRPr="00F02078" w:rsidRDefault="00F02078" w:rsidP="00F02078"/>
    <w:p w14:paraId="0C20EF2F" w14:textId="77777777" w:rsidR="00913229" w:rsidRPr="00913229" w:rsidRDefault="00913229" w:rsidP="00913229"/>
    <w:sectPr w:rsidR="00913229" w:rsidRPr="009132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262"/>
    <w:multiLevelType w:val="multilevel"/>
    <w:tmpl w:val="C6B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D5207"/>
    <w:multiLevelType w:val="multilevel"/>
    <w:tmpl w:val="552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0ECF"/>
    <w:multiLevelType w:val="multilevel"/>
    <w:tmpl w:val="7C38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10104"/>
    <w:multiLevelType w:val="multilevel"/>
    <w:tmpl w:val="3F4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D3CF3"/>
    <w:multiLevelType w:val="multilevel"/>
    <w:tmpl w:val="ED1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B2C58"/>
    <w:multiLevelType w:val="multilevel"/>
    <w:tmpl w:val="DE0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64979"/>
    <w:multiLevelType w:val="multilevel"/>
    <w:tmpl w:val="BC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83172">
    <w:abstractNumId w:val="4"/>
  </w:num>
  <w:num w:numId="2" w16cid:durableId="1417822351">
    <w:abstractNumId w:val="3"/>
  </w:num>
  <w:num w:numId="3" w16cid:durableId="776754328">
    <w:abstractNumId w:val="2"/>
  </w:num>
  <w:num w:numId="4" w16cid:durableId="680205013">
    <w:abstractNumId w:val="5"/>
  </w:num>
  <w:num w:numId="5" w16cid:durableId="967661300">
    <w:abstractNumId w:val="6"/>
  </w:num>
  <w:num w:numId="6" w16cid:durableId="996373548">
    <w:abstractNumId w:val="0"/>
  </w:num>
  <w:num w:numId="7" w16cid:durableId="182636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29"/>
    <w:rsid w:val="001639F3"/>
    <w:rsid w:val="0045437B"/>
    <w:rsid w:val="007E123F"/>
    <w:rsid w:val="00913229"/>
    <w:rsid w:val="00C01F3E"/>
    <w:rsid w:val="00DE11D0"/>
    <w:rsid w:val="00F0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BAA"/>
  <w15:chartTrackingRefBased/>
  <w15:docId w15:val="{F0E99790-C7E4-46C6-BA74-B62D3AB2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3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2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2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2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2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2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2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2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725</Words>
  <Characters>4479</Characters>
  <Application>Microsoft Office Word</Application>
  <DocSecurity>0</DocSecurity>
  <Lines>144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Guerra Altamirano</dc:creator>
  <cp:keywords/>
  <dc:description/>
  <cp:lastModifiedBy>Gabriela Guerra Altamirano</cp:lastModifiedBy>
  <cp:revision>2</cp:revision>
  <dcterms:created xsi:type="dcterms:W3CDTF">2026-09-11T05:02:00Z</dcterms:created>
  <dcterms:modified xsi:type="dcterms:W3CDTF">2026-09-11T05:02:00Z</dcterms:modified>
</cp:coreProperties>
</file>