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AF06" w14:textId="77777777" w:rsidR="003D1FF2" w:rsidRPr="003D1FF2" w:rsidRDefault="003D1FF2" w:rsidP="003D1FF2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</w:pPr>
      <w:r w:rsidRPr="003D1FF2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  <w:t>GAP - Pontuação das aulas Práticas Azure Boards</w:t>
      </w:r>
    </w:p>
    <w:p w14:paraId="42F75C03" w14:textId="75B10F72" w:rsidR="00177655" w:rsidRDefault="003D1FF2">
      <w:r>
        <w:rPr>
          <w:noProof/>
        </w:rPr>
        <w:drawing>
          <wp:inline distT="0" distB="0" distL="0" distR="0" wp14:anchorId="7C78E4A6" wp14:editId="1014C6FF">
            <wp:extent cx="5391150" cy="2609850"/>
            <wp:effectExtent l="0" t="0" r="0" b="0"/>
            <wp:docPr id="13360144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9AD93" wp14:editId="345DDDDA">
            <wp:extent cx="5391150" cy="2647950"/>
            <wp:effectExtent l="0" t="0" r="0" b="0"/>
            <wp:docPr id="9469757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2105F5" wp14:editId="3A178BE0">
            <wp:extent cx="5400675" cy="2609850"/>
            <wp:effectExtent l="0" t="0" r="9525" b="0"/>
            <wp:docPr id="2400632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7E13F" wp14:editId="24AA7357">
            <wp:extent cx="5391150" cy="2628900"/>
            <wp:effectExtent l="0" t="0" r="0" b="0"/>
            <wp:docPr id="9457738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F2"/>
    <w:rsid w:val="00177655"/>
    <w:rsid w:val="002D0BD4"/>
    <w:rsid w:val="003D1FF2"/>
    <w:rsid w:val="00627A78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7011"/>
  <w15:chartTrackingRefBased/>
  <w15:docId w15:val="{760CB67E-9074-4B8F-AA5E-7AC54D4F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1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F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2023-11-27T09:32:00Z</dcterms:created>
  <dcterms:modified xsi:type="dcterms:W3CDTF">2023-11-27T09:47:00Z</dcterms:modified>
</cp:coreProperties>
</file>