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1.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1.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02F9B" w:rsidR="00702F9B" w:rsidP="776DE894" w:rsidRDefault="00702F9B" w14:paraId="139BF1B9" w14:textId="1CDDB9D5">
      <w:pPr>
        <w:rPr>
          <w:rFonts w:ascii="Arial" w:hAnsi="Arial" w:cs="Arial"/>
        </w:rPr>
      </w:pPr>
      <w:r w:rsidRPr="776DE894">
        <w:rPr>
          <w:rFonts w:ascii="Arial" w:hAnsi="Arial" w:cs="Arial"/>
        </w:rPr>
        <w:t xml:space="preserve">CPSC 481 – Fall 2019                                                                                                                                                         University of Calgary </w:t>
      </w:r>
    </w:p>
    <w:p w:rsidRPr="00702F9B" w:rsidR="00702F9B" w:rsidP="00702F9B" w:rsidRDefault="00702F9B" w14:paraId="672A6659" w14:textId="77777777">
      <w:pPr>
        <w:jc w:val="center"/>
        <w:rPr>
          <w:rFonts w:ascii="Arial" w:hAnsi="Arial" w:cs="Arial"/>
          <w:b/>
          <w:sz w:val="32"/>
          <w:szCs w:val="32"/>
          <w:u w:val="single"/>
        </w:rPr>
      </w:pPr>
    </w:p>
    <w:p w:rsidR="00702F9B" w:rsidP="00702F9B" w:rsidRDefault="00702F9B" w14:paraId="78D0E378" w14:textId="77777777">
      <w:pPr>
        <w:jc w:val="center"/>
        <w:rPr>
          <w:rFonts w:ascii="Arial" w:hAnsi="Arial" w:cs="Arial"/>
          <w:b/>
          <w:sz w:val="32"/>
          <w:szCs w:val="32"/>
          <w:u w:val="single"/>
        </w:rPr>
      </w:pPr>
      <w:r w:rsidRPr="00702F9B">
        <w:rPr>
          <w:rFonts w:ascii="Arial" w:hAnsi="Arial" w:cs="Arial"/>
          <w:b/>
          <w:sz w:val="32"/>
          <w:szCs w:val="32"/>
          <w:u w:val="single"/>
        </w:rPr>
        <w:t>Task Centered Design Walkthrough Template</w:t>
      </w:r>
    </w:p>
    <w:p w:rsidR="00F36146" w:rsidP="00F36146" w:rsidRDefault="00F36146" w14:paraId="0A37501D" w14:textId="77777777">
      <w:pPr>
        <w:rPr>
          <w:b/>
        </w:rPr>
      </w:pPr>
    </w:p>
    <w:p w:rsidRPr="00F36146" w:rsidR="00F36146" w:rsidP="00F36146" w:rsidRDefault="00F36146" w14:paraId="54091205" w14:textId="77777777">
      <w:pPr>
        <w:rPr>
          <w:b/>
        </w:rPr>
      </w:pPr>
      <w:r>
        <w:rPr>
          <w:b/>
        </w:rPr>
        <w:t xml:space="preserve">Modify the design to suit your report formatting style if needed. Add as many pages as you need (you probably will need few pages for each task). </w:t>
      </w:r>
    </w:p>
    <w:p w:rsidRPr="00456E0D" w:rsidR="00702F9B" w:rsidRDefault="00702F9B" w14:paraId="5DAB6C7B" w14:textId="77777777">
      <w:pPr>
        <w:rPr>
          <w:b/>
          <w:sz w:val="32"/>
          <w:szCs w:val="32"/>
        </w:rPr>
      </w:pPr>
    </w:p>
    <w:tbl>
      <w:tblPr>
        <w:tblW w:w="149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85"/>
        <w:gridCol w:w="2377"/>
        <w:gridCol w:w="2547"/>
        <w:gridCol w:w="2344"/>
        <w:gridCol w:w="5013"/>
      </w:tblGrid>
      <w:tr w:rsidRPr="00F36146" w:rsidR="00F36146" w:rsidTr="51A36C31" w14:paraId="78E55D7D" w14:textId="77777777">
        <w:tc>
          <w:tcPr>
            <w:tcW w:w="2685" w:type="dxa"/>
            <w:tcBorders>
              <w:bottom w:val="nil"/>
              <w:right w:val="nil"/>
            </w:tcBorders>
            <w:shd w:val="clear" w:color="auto" w:fill="A5A5A5" w:themeFill="accent3"/>
            <w:tcMar/>
          </w:tcPr>
          <w:p w:rsidRPr="00F36146" w:rsidR="00F36146" w:rsidP="00F36146" w:rsidRDefault="00F36146" w14:paraId="02F86B35" w14:textId="77777777">
            <w:pPr>
              <w:jc w:val="center"/>
              <w:rPr>
                <w:rFonts w:ascii="Arial" w:hAnsi="Arial" w:cs="Arial"/>
                <w:bCs/>
                <w:color w:val="000000"/>
                <w:sz w:val="22"/>
                <w:szCs w:val="22"/>
              </w:rPr>
            </w:pPr>
            <w:r w:rsidRPr="00F36146">
              <w:rPr>
                <w:rFonts w:ascii="Arial" w:hAnsi="Arial" w:cs="Arial"/>
                <w:bCs/>
                <w:color w:val="000000"/>
                <w:sz w:val="22"/>
                <w:szCs w:val="22"/>
              </w:rPr>
              <w:t>Description of task step</w:t>
            </w:r>
          </w:p>
        </w:tc>
        <w:tc>
          <w:tcPr>
            <w:tcW w:w="2377" w:type="dxa"/>
            <w:shd w:val="clear" w:color="auto" w:fill="A5A5A5" w:themeFill="accent3"/>
            <w:tcMar/>
          </w:tcPr>
          <w:p w:rsidRPr="00F36146" w:rsidR="00F36146" w:rsidP="00F36146" w:rsidRDefault="00F36146" w14:paraId="187E2C33" w14:textId="77777777">
            <w:pPr>
              <w:jc w:val="center"/>
              <w:rPr>
                <w:rFonts w:ascii="Arial" w:hAnsi="Arial" w:cs="Arial"/>
                <w:bCs/>
                <w:color w:val="000000"/>
                <w:sz w:val="22"/>
                <w:szCs w:val="22"/>
              </w:rPr>
            </w:pPr>
            <w:r w:rsidRPr="00F36146">
              <w:rPr>
                <w:rFonts w:ascii="Arial" w:hAnsi="Arial" w:cs="Arial"/>
                <w:bCs/>
                <w:color w:val="000000"/>
                <w:sz w:val="22"/>
                <w:szCs w:val="22"/>
              </w:rPr>
              <w:t xml:space="preserve">Does user have training or knowledge to do this step? </w:t>
            </w:r>
          </w:p>
        </w:tc>
        <w:tc>
          <w:tcPr>
            <w:tcW w:w="2547" w:type="dxa"/>
            <w:shd w:val="clear" w:color="auto" w:fill="A5A5A5" w:themeFill="accent3"/>
            <w:tcMar/>
          </w:tcPr>
          <w:p w:rsidRPr="00F36146" w:rsidR="00F36146" w:rsidP="00F36146" w:rsidRDefault="00F36146" w14:paraId="13003506" w14:textId="77777777">
            <w:pPr>
              <w:jc w:val="center"/>
              <w:rPr>
                <w:rFonts w:ascii="Arial" w:hAnsi="Arial" w:cs="Arial"/>
                <w:bCs/>
                <w:color w:val="000000"/>
                <w:sz w:val="22"/>
                <w:szCs w:val="22"/>
              </w:rPr>
            </w:pPr>
            <w:r w:rsidRPr="00F36146">
              <w:rPr>
                <w:rFonts w:ascii="Arial" w:hAnsi="Arial" w:cs="Arial"/>
                <w:bCs/>
                <w:color w:val="000000"/>
                <w:sz w:val="22"/>
                <w:szCs w:val="22"/>
              </w:rPr>
              <w:t>Is it believable that they would do it?</w:t>
            </w:r>
          </w:p>
        </w:tc>
        <w:tc>
          <w:tcPr>
            <w:tcW w:w="2344" w:type="dxa"/>
            <w:shd w:val="clear" w:color="auto" w:fill="A5A5A5" w:themeFill="accent3"/>
            <w:tcMar/>
          </w:tcPr>
          <w:p w:rsidRPr="00F36146" w:rsidR="00F36146" w:rsidP="00F36146" w:rsidRDefault="00F36146" w14:paraId="393C8681" w14:textId="77777777">
            <w:pPr>
              <w:jc w:val="center"/>
              <w:rPr>
                <w:rFonts w:ascii="Arial" w:hAnsi="Arial" w:cs="Arial"/>
                <w:bCs/>
                <w:color w:val="000000"/>
                <w:sz w:val="22"/>
                <w:szCs w:val="22"/>
              </w:rPr>
            </w:pPr>
            <w:r w:rsidRPr="00F36146">
              <w:rPr>
                <w:rFonts w:ascii="Arial" w:hAnsi="Arial" w:cs="Arial"/>
                <w:bCs/>
                <w:color w:val="000000"/>
                <w:sz w:val="22"/>
                <w:szCs w:val="22"/>
              </w:rPr>
              <w:t>are they motivated?</w:t>
            </w:r>
          </w:p>
        </w:tc>
        <w:tc>
          <w:tcPr>
            <w:tcW w:w="5013" w:type="dxa"/>
            <w:tcBorders>
              <w:left w:val="nil"/>
              <w:bottom w:val="nil"/>
            </w:tcBorders>
            <w:shd w:val="clear" w:color="auto" w:fill="A5A5A5" w:themeFill="accent3"/>
            <w:tcMar/>
          </w:tcPr>
          <w:p w:rsidRPr="00F36146" w:rsidR="00F36146" w:rsidP="00F36146" w:rsidRDefault="00F36146" w14:paraId="649C2771" w14:textId="77777777">
            <w:pPr>
              <w:jc w:val="center"/>
              <w:rPr>
                <w:rFonts w:ascii="Arial" w:hAnsi="Arial" w:cs="Arial"/>
                <w:bCs/>
                <w:color w:val="000000"/>
                <w:sz w:val="22"/>
                <w:szCs w:val="22"/>
              </w:rPr>
            </w:pPr>
            <w:r w:rsidRPr="00F36146">
              <w:rPr>
                <w:rFonts w:ascii="Arial" w:hAnsi="Arial" w:cs="Arial"/>
                <w:bCs/>
                <w:color w:val="000000"/>
                <w:sz w:val="22"/>
                <w:szCs w:val="22"/>
              </w:rPr>
              <w:t>Comments (including possible solutions)</w:t>
            </w:r>
          </w:p>
        </w:tc>
      </w:tr>
      <w:tr w:rsidRPr="00F36146" w:rsidR="00F36146" w:rsidTr="51A36C31" w14:paraId="02EB378F" w14:textId="77777777">
        <w:trPr>
          <w:trHeight w:val="888"/>
        </w:trPr>
        <w:tc>
          <w:tcPr>
            <w:tcW w:w="2685" w:type="dxa"/>
            <w:tcBorders>
              <w:top w:val="single" w:color="A5A5A5" w:themeColor="accent3" w:sz="4" w:space="0"/>
              <w:bottom w:val="single" w:color="A5A5A5" w:themeColor="accent3" w:sz="4" w:space="0"/>
              <w:right w:val="nil"/>
            </w:tcBorders>
            <w:shd w:val="clear" w:color="auto" w:fill="FFFFFF" w:themeFill="background1"/>
            <w:tcMar/>
          </w:tcPr>
          <w:p w:rsidR="27502BF5" w:rsidP="776DE894" w:rsidRDefault="27502BF5" w14:paraId="6091EEB1" w14:textId="3881AEA8">
            <w:pPr>
              <w:rPr>
                <w:color w:val="000000" w:themeColor="text1"/>
              </w:rPr>
            </w:pPr>
            <w:r w:rsidRPr="776DE894">
              <w:rPr>
                <w:b/>
                <w:bCs/>
                <w:color w:val="000000" w:themeColor="text1"/>
              </w:rPr>
              <w:t>Login Screen Task</w:t>
            </w:r>
          </w:p>
          <w:p w:rsidRPr="00F36146" w:rsidR="00F36146" w:rsidP="00683F77" w:rsidRDefault="45BFF88B" w14:paraId="6A05A809" w14:textId="12EDA83C">
            <w:pPr>
              <w:rPr>
                <w:color w:val="000000"/>
              </w:rPr>
            </w:pPr>
            <w:r w:rsidRPr="776DE894">
              <w:rPr>
                <w:color w:val="000000" w:themeColor="text1"/>
              </w:rPr>
              <w:t xml:space="preserve">The login in task would have </w:t>
            </w:r>
            <w:r w:rsidRPr="776DE894" w:rsidR="298D8A6B">
              <w:rPr>
                <w:color w:val="000000" w:themeColor="text1"/>
              </w:rPr>
              <w:t>user's</w:t>
            </w:r>
            <w:r w:rsidRPr="776DE894">
              <w:rPr>
                <w:color w:val="000000" w:themeColor="text1"/>
              </w:rPr>
              <w:t xml:space="preserve"> login in by scanning their doctor’s ID</w:t>
            </w:r>
          </w:p>
        </w:tc>
        <w:tc>
          <w:tcPr>
            <w:tcW w:w="2377" w:type="dxa"/>
            <w:tcBorders>
              <w:top w:val="single" w:color="A5A5A5" w:themeColor="accent3" w:sz="4" w:space="0"/>
              <w:bottom w:val="single" w:color="A5A5A5" w:themeColor="accent3" w:sz="4" w:space="0"/>
            </w:tcBorders>
            <w:shd w:val="clear" w:color="auto" w:fill="auto"/>
            <w:tcMar/>
          </w:tcPr>
          <w:p w:rsidRPr="00F36146" w:rsidR="00F36146" w:rsidP="00683F77" w:rsidRDefault="45BFF88B" w14:paraId="5A39BBE3" w14:textId="16E5EB41">
            <w:pPr>
              <w:rPr>
                <w:color w:val="000000"/>
              </w:rPr>
            </w:pPr>
            <w:r w:rsidRPr="776DE894">
              <w:rPr>
                <w:color w:val="000000" w:themeColor="text1"/>
              </w:rPr>
              <w:t xml:space="preserve">Yes </w:t>
            </w:r>
          </w:p>
        </w:tc>
        <w:tc>
          <w:tcPr>
            <w:tcW w:w="2547" w:type="dxa"/>
            <w:tcBorders>
              <w:top w:val="single" w:color="A5A5A5" w:themeColor="accent3" w:sz="4" w:space="0"/>
              <w:bottom w:val="single" w:color="A5A5A5" w:themeColor="accent3" w:sz="4" w:space="0"/>
            </w:tcBorders>
            <w:shd w:val="clear" w:color="auto" w:fill="auto"/>
            <w:tcMar/>
          </w:tcPr>
          <w:p w:rsidRPr="00F36146" w:rsidR="00F36146" w:rsidP="00683F77" w:rsidRDefault="45BFF88B" w14:paraId="41C8F396" w14:textId="7C90DBE9">
            <w:pPr>
              <w:rPr>
                <w:b/>
                <w:bCs/>
                <w:color w:val="000000"/>
              </w:rPr>
            </w:pPr>
            <w:r w:rsidRPr="776DE894">
              <w:rPr>
                <w:b/>
                <w:bCs/>
                <w:color w:val="000000" w:themeColor="text1"/>
              </w:rPr>
              <w:t>Yes</w:t>
            </w:r>
          </w:p>
        </w:tc>
        <w:tc>
          <w:tcPr>
            <w:tcW w:w="2344" w:type="dxa"/>
            <w:tcBorders>
              <w:top w:val="single" w:color="A5A5A5" w:themeColor="accent3" w:sz="4" w:space="0"/>
              <w:bottom w:val="single" w:color="A5A5A5" w:themeColor="accent3" w:sz="4" w:space="0"/>
            </w:tcBorders>
            <w:shd w:val="clear" w:color="auto" w:fill="auto"/>
            <w:tcMar/>
          </w:tcPr>
          <w:p w:rsidRPr="00F36146" w:rsidR="00F36146" w:rsidP="00683F77" w:rsidRDefault="45BFF88B" w14:paraId="72A3D3EC" w14:textId="6D7902BF">
            <w:pPr>
              <w:rPr>
                <w:b/>
                <w:bCs/>
                <w:color w:val="000000"/>
              </w:rPr>
            </w:pPr>
            <w:r w:rsidRPr="776DE894">
              <w:rPr>
                <w:b/>
                <w:bCs/>
                <w:color w:val="000000" w:themeColor="text1"/>
              </w:rPr>
              <w:t>Yes</w:t>
            </w:r>
          </w:p>
        </w:tc>
        <w:tc>
          <w:tcPr>
            <w:tcW w:w="5013"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00683F77" w:rsidRDefault="45BFF88B" w14:paraId="0D0B940D" w14:textId="27AB478D">
            <w:pPr>
              <w:rPr>
                <w:color w:val="000000"/>
              </w:rPr>
            </w:pPr>
            <w:r w:rsidRPr="776DE894">
              <w:rPr>
                <w:color w:val="000000" w:themeColor="text1"/>
              </w:rPr>
              <w:t xml:space="preserve">This function is designed intuitively with instructions on the screen any user would be able to do so. In </w:t>
            </w:r>
            <w:r w:rsidRPr="776DE894" w:rsidR="7E087FE5">
              <w:rPr>
                <w:color w:val="000000" w:themeColor="text1"/>
              </w:rPr>
              <w:t>addition,</w:t>
            </w:r>
            <w:r w:rsidRPr="776DE894">
              <w:rPr>
                <w:color w:val="000000" w:themeColor="text1"/>
              </w:rPr>
              <w:t xml:space="preserve"> users must use this function if they wish to gain access into the system.</w:t>
            </w:r>
          </w:p>
        </w:tc>
      </w:tr>
      <w:tr w:rsidRPr="00F36146" w:rsidR="00F36146" w:rsidTr="51A36C31" w14:paraId="0E27B00A" w14:textId="77777777">
        <w:trPr>
          <w:trHeight w:val="829"/>
        </w:trPr>
        <w:tc>
          <w:tcPr>
            <w:tcW w:w="2685" w:type="dxa"/>
            <w:tcBorders>
              <w:right w:val="nil"/>
            </w:tcBorders>
            <w:shd w:val="clear" w:color="auto" w:fill="FFFFFF" w:themeFill="background1"/>
            <w:tcMar/>
          </w:tcPr>
          <w:p w:rsidR="01AD8509" w:rsidP="776DE894" w:rsidRDefault="01AD8509" w14:paraId="7A525DD3" w14:textId="51B86CE9">
            <w:pPr>
              <w:rPr>
                <w:color w:val="000000" w:themeColor="text1"/>
              </w:rPr>
            </w:pPr>
            <w:r w:rsidRPr="776DE894">
              <w:rPr>
                <w:b/>
                <w:bCs/>
                <w:color w:val="000000" w:themeColor="text1"/>
              </w:rPr>
              <w:t>Scanning patient ID</w:t>
            </w:r>
          </w:p>
          <w:p w:rsidRPr="00F36146" w:rsidR="00F36146" w:rsidP="00683F77" w:rsidRDefault="420DD1B2" w14:paraId="60061E4C" w14:textId="323627D2">
            <w:pPr>
              <w:rPr>
                <w:color w:val="000000"/>
              </w:rPr>
            </w:pPr>
            <w:r w:rsidRPr="51A36C31" w:rsidR="420DD1B2">
              <w:rPr>
                <w:color w:val="000000" w:themeColor="text1" w:themeTint="FF" w:themeShade="FF"/>
              </w:rPr>
              <w:t xml:space="preserve">Gaining access to a patient’s information </w:t>
            </w:r>
            <w:r w:rsidRPr="51A36C31" w:rsidR="561E20CF">
              <w:rPr>
                <w:color w:val="000000" w:themeColor="text1" w:themeTint="FF" w:themeShade="FF"/>
              </w:rPr>
              <w:t xml:space="preserve">will require users to go into the </w:t>
            </w:r>
            <w:proofErr w:type="spellStart"/>
            <w:r w:rsidRPr="51A36C31" w:rsidR="561E20CF">
              <w:rPr>
                <w:color w:val="000000" w:themeColor="text1" w:themeTint="FF" w:themeShade="FF"/>
              </w:rPr>
              <w:t>cARe</w:t>
            </w:r>
            <w:proofErr w:type="spellEnd"/>
            <w:r w:rsidRPr="51A36C31" w:rsidR="561E20CF">
              <w:rPr>
                <w:color w:val="000000" w:themeColor="text1" w:themeTint="FF" w:themeShade="FF"/>
              </w:rPr>
              <w:t xml:space="preserve"> icon </w:t>
            </w:r>
            <w:r w:rsidRPr="51A36C31" w:rsidR="5F3D64DB">
              <w:rPr>
                <w:color w:val="000000" w:themeColor="text1" w:themeTint="FF" w:themeShade="FF"/>
              </w:rPr>
              <w:t>and select the scan patient option. Once clicked</w:t>
            </w:r>
            <w:r w:rsidRPr="51A36C31" w:rsidR="3537B71A">
              <w:rPr>
                <w:color w:val="000000" w:themeColor="text1" w:themeTint="FF" w:themeShade="FF"/>
              </w:rPr>
              <w:t>, the</w:t>
            </w:r>
            <w:r w:rsidRPr="51A36C31" w:rsidR="5F3D64DB">
              <w:rPr>
                <w:color w:val="000000" w:themeColor="text1" w:themeTint="FF" w:themeShade="FF"/>
              </w:rPr>
              <w:t xml:space="preserve"> screen display</w:t>
            </w:r>
            <w:r w:rsidRPr="51A36C31" w:rsidR="32011D75">
              <w:rPr>
                <w:color w:val="000000" w:themeColor="text1" w:themeTint="FF" w:themeShade="FF"/>
              </w:rPr>
              <w:t>s</w:t>
            </w:r>
            <w:r w:rsidRPr="51A36C31" w:rsidR="5F3D64DB">
              <w:rPr>
                <w:color w:val="000000" w:themeColor="text1" w:themeTint="FF" w:themeShade="FF"/>
              </w:rPr>
              <w:t xml:space="preserve"> a </w:t>
            </w:r>
            <w:r w:rsidRPr="51A36C31" w:rsidR="48949B49">
              <w:rPr>
                <w:color w:val="000000" w:themeColor="text1" w:themeTint="FF" w:themeShade="FF"/>
              </w:rPr>
              <w:t>frame which has instructions to scan</w:t>
            </w:r>
            <w:r w:rsidRPr="51A36C31" w:rsidR="17429974">
              <w:rPr>
                <w:color w:val="000000" w:themeColor="text1" w:themeTint="FF" w:themeShade="FF"/>
              </w:rPr>
              <w:t xml:space="preserve"> the</w:t>
            </w:r>
            <w:r w:rsidRPr="51A36C31" w:rsidR="48949B49">
              <w:rPr>
                <w:color w:val="000000" w:themeColor="text1" w:themeTint="FF" w:themeShade="FF"/>
              </w:rPr>
              <w:t xml:space="preserve"> patient’s ID </w:t>
            </w:r>
            <w:r w:rsidRPr="51A36C31" w:rsidR="1CF20C44">
              <w:rPr>
                <w:color w:val="000000" w:themeColor="text1" w:themeTint="FF" w:themeShade="FF"/>
              </w:rPr>
              <w:t xml:space="preserve">(which are their hospital wrist bands). Users can also choose to input the user ID using the </w:t>
            </w:r>
            <w:r w:rsidRPr="51A36C31" w:rsidR="3E922A3E">
              <w:rPr>
                <w:color w:val="000000" w:themeColor="text1" w:themeTint="FF" w:themeShade="FF"/>
              </w:rPr>
              <w:t xml:space="preserve">HoloLens </w:t>
            </w:r>
            <w:r w:rsidRPr="51A36C31" w:rsidR="1CF20C44">
              <w:rPr>
                <w:color w:val="000000" w:themeColor="text1" w:themeTint="FF" w:themeShade="FF"/>
              </w:rPr>
              <w:t>keyboard. Once inputted</w:t>
            </w:r>
            <w:r w:rsidRPr="51A36C31" w:rsidR="5317EC4C">
              <w:rPr>
                <w:color w:val="000000" w:themeColor="text1" w:themeTint="FF" w:themeShade="FF"/>
              </w:rPr>
              <w:t>,</w:t>
            </w:r>
            <w:r w:rsidRPr="51A36C31" w:rsidR="1CF20C44">
              <w:rPr>
                <w:color w:val="000000" w:themeColor="text1" w:themeTint="FF" w:themeShade="FF"/>
              </w:rPr>
              <w:t xml:space="preserve"> all patient information will be displayed until a new patient is scan</w:t>
            </w:r>
            <w:r w:rsidRPr="51A36C31" w:rsidR="09157788">
              <w:rPr>
                <w:color w:val="000000" w:themeColor="text1" w:themeTint="FF" w:themeShade="FF"/>
              </w:rPr>
              <w:t>ned or</w:t>
            </w:r>
            <w:r w:rsidRPr="51A36C31" w:rsidR="375B9EA5">
              <w:rPr>
                <w:color w:val="000000" w:themeColor="text1" w:themeTint="FF" w:themeShade="FF"/>
              </w:rPr>
              <w:t xml:space="preserve"> the</w:t>
            </w:r>
            <w:r w:rsidRPr="51A36C31" w:rsidR="09157788">
              <w:rPr>
                <w:color w:val="000000" w:themeColor="text1" w:themeTint="FF" w:themeShade="FF"/>
              </w:rPr>
              <w:t xml:space="preserve"> </w:t>
            </w:r>
            <w:r w:rsidRPr="51A36C31" w:rsidR="7EB01961">
              <w:rPr>
                <w:color w:val="000000" w:themeColor="text1" w:themeTint="FF" w:themeShade="FF"/>
              </w:rPr>
              <w:t>user gestures</w:t>
            </w:r>
            <w:r w:rsidRPr="51A36C31" w:rsidR="505A0DDA">
              <w:rPr>
                <w:color w:val="000000" w:themeColor="text1" w:themeTint="FF" w:themeShade="FF"/>
              </w:rPr>
              <w:t xml:space="preserve"> the clear function.</w:t>
            </w:r>
          </w:p>
        </w:tc>
        <w:tc>
          <w:tcPr>
            <w:tcW w:w="2377" w:type="dxa"/>
            <w:shd w:val="clear" w:color="auto" w:fill="auto"/>
            <w:tcMar/>
          </w:tcPr>
          <w:p w:rsidRPr="00F36146" w:rsidR="00F36146" w:rsidP="00683F77" w:rsidRDefault="505A0DDA" w14:paraId="44EAFD9C" w14:textId="7FE8EF92">
            <w:pPr>
              <w:rPr>
                <w:color w:val="000000"/>
              </w:rPr>
            </w:pPr>
            <w:r w:rsidRPr="776DE894">
              <w:rPr>
                <w:color w:val="000000" w:themeColor="text1"/>
              </w:rPr>
              <w:t xml:space="preserve">Yes </w:t>
            </w:r>
          </w:p>
        </w:tc>
        <w:tc>
          <w:tcPr>
            <w:tcW w:w="2547" w:type="dxa"/>
            <w:shd w:val="clear" w:color="auto" w:fill="auto"/>
            <w:tcMar/>
          </w:tcPr>
          <w:p w:rsidRPr="00F36146" w:rsidR="00F36146" w:rsidP="00683F77" w:rsidRDefault="505A0DDA" w14:paraId="4B94D5A5" w14:textId="00D731F9">
            <w:pPr>
              <w:rPr>
                <w:b/>
                <w:bCs/>
                <w:color w:val="000000"/>
              </w:rPr>
            </w:pPr>
            <w:r w:rsidRPr="776DE894">
              <w:rPr>
                <w:b/>
                <w:bCs/>
                <w:color w:val="000000" w:themeColor="text1"/>
              </w:rPr>
              <w:t>Yes</w:t>
            </w:r>
          </w:p>
        </w:tc>
        <w:tc>
          <w:tcPr>
            <w:tcW w:w="2344" w:type="dxa"/>
            <w:shd w:val="clear" w:color="auto" w:fill="auto"/>
            <w:tcMar/>
          </w:tcPr>
          <w:p w:rsidRPr="00F36146" w:rsidR="00F36146" w:rsidP="00683F77" w:rsidRDefault="505A0DDA" w14:paraId="3DEEC669" w14:textId="0FC61698">
            <w:pPr>
              <w:rPr>
                <w:b/>
                <w:bCs/>
                <w:color w:val="000000"/>
              </w:rPr>
            </w:pPr>
            <w:r w:rsidRPr="776DE894">
              <w:rPr>
                <w:b/>
                <w:bCs/>
                <w:color w:val="000000" w:themeColor="text1"/>
              </w:rPr>
              <w:t>Yes</w:t>
            </w:r>
          </w:p>
        </w:tc>
        <w:tc>
          <w:tcPr>
            <w:tcW w:w="5013" w:type="dxa"/>
            <w:tcBorders>
              <w:left w:val="nil"/>
            </w:tcBorders>
            <w:shd w:val="clear" w:color="auto" w:fill="FFFFFF" w:themeFill="background1"/>
            <w:tcMar/>
          </w:tcPr>
          <w:p w:rsidRPr="00F36146" w:rsidR="00F36146" w:rsidP="00683F77" w:rsidRDefault="505A0DDA" w14:paraId="3656B9AB" w14:textId="2491E0D8">
            <w:pPr>
              <w:rPr>
                <w:color w:val="000000"/>
              </w:rPr>
            </w:pPr>
            <w:r w:rsidRPr="776DE894">
              <w:rPr>
                <w:color w:val="000000" w:themeColor="text1"/>
              </w:rPr>
              <w:t xml:space="preserve">They would have similar knowledge because the system is </w:t>
            </w:r>
            <w:r w:rsidRPr="776DE894" w:rsidR="04175EFC">
              <w:rPr>
                <w:color w:val="000000" w:themeColor="text1"/>
              </w:rPr>
              <w:t>like</w:t>
            </w:r>
            <w:r w:rsidRPr="776DE894">
              <w:rPr>
                <w:color w:val="000000" w:themeColor="text1"/>
              </w:rPr>
              <w:t xml:space="preserve"> scanning and typing on a phone. We believe that they would use it and are motivated to do so because otherwise there would be no use for the </w:t>
            </w:r>
            <w:r w:rsidRPr="776DE894" w:rsidR="2DCF1CC3">
              <w:rPr>
                <w:color w:val="000000" w:themeColor="text1"/>
              </w:rPr>
              <w:t>system,</w:t>
            </w:r>
            <w:r w:rsidRPr="776DE894">
              <w:rPr>
                <w:color w:val="000000" w:themeColor="text1"/>
              </w:rPr>
              <w:t xml:space="preserve"> and they would not be able </w:t>
            </w:r>
            <w:r w:rsidRPr="776DE894" w:rsidR="1541ABB0">
              <w:rPr>
                <w:color w:val="000000" w:themeColor="text1"/>
              </w:rPr>
              <w:t>to gain access to the patient’s information through the system.</w:t>
            </w:r>
          </w:p>
        </w:tc>
      </w:tr>
      <w:tr w:rsidRPr="00F36146" w:rsidR="00F36146" w:rsidTr="51A36C31" w14:paraId="45FB0818" w14:textId="77777777">
        <w:trPr>
          <w:trHeight w:val="856"/>
        </w:trPr>
        <w:tc>
          <w:tcPr>
            <w:tcW w:w="2685"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776DE894" w:rsidRDefault="2F36C9F6" w14:paraId="1370A4A5" w14:textId="2FBB9169">
            <w:pPr>
              <w:rPr>
                <w:color w:val="000000" w:themeColor="text1"/>
              </w:rPr>
            </w:pPr>
            <w:r w:rsidRPr="621F97B5">
              <w:rPr>
                <w:b/>
                <w:bCs/>
                <w:color w:val="000000" w:themeColor="text1"/>
              </w:rPr>
              <w:t xml:space="preserve">Viewing Patient History </w:t>
            </w:r>
            <w:r w:rsidRPr="621F97B5" w:rsidR="6EA5C508">
              <w:rPr>
                <w:color w:val="000000" w:themeColor="text1"/>
              </w:rPr>
              <w:t xml:space="preserve">Once patient ID has been scanned </w:t>
            </w:r>
            <w:r w:rsidRPr="621F97B5" w:rsidR="1B2E53AE">
              <w:rPr>
                <w:color w:val="000000" w:themeColor="text1"/>
              </w:rPr>
              <w:t xml:space="preserve">a patient ID card </w:t>
            </w:r>
            <w:r w:rsidRPr="621F97B5" w:rsidR="45DF18AE">
              <w:rPr>
                <w:color w:val="000000" w:themeColor="text1"/>
              </w:rPr>
              <w:t xml:space="preserve">would be displayed in the top </w:t>
            </w:r>
            <w:r w:rsidRPr="621F97B5" w:rsidR="64D59D95">
              <w:rPr>
                <w:color w:val="000000" w:themeColor="text1"/>
              </w:rPr>
              <w:t>right-hand</w:t>
            </w:r>
            <w:r w:rsidRPr="621F97B5" w:rsidR="45DF18AE">
              <w:rPr>
                <w:color w:val="000000" w:themeColor="text1"/>
              </w:rPr>
              <w:t xml:space="preserve"> corner. In </w:t>
            </w:r>
            <w:r w:rsidRPr="621F97B5" w:rsidR="13ADD732">
              <w:rPr>
                <w:color w:val="000000" w:themeColor="text1"/>
              </w:rPr>
              <w:t>its</w:t>
            </w:r>
            <w:r w:rsidRPr="621F97B5" w:rsidR="45DF18AE">
              <w:rPr>
                <w:color w:val="000000" w:themeColor="text1"/>
              </w:rPr>
              <w:t xml:space="preserve"> smaller form it would display essential information such as name, date of birth, age, reason for staying, date of </w:t>
            </w:r>
            <w:r w:rsidRPr="621F97B5" w:rsidR="1ACB75D5">
              <w:rPr>
                <w:color w:val="000000" w:themeColor="text1"/>
              </w:rPr>
              <w:t>admission</w:t>
            </w:r>
            <w:r w:rsidRPr="621F97B5" w:rsidR="45DF18AE">
              <w:rPr>
                <w:color w:val="000000" w:themeColor="text1"/>
              </w:rPr>
              <w:t xml:space="preserve">. </w:t>
            </w:r>
            <w:r w:rsidRPr="621F97B5" w:rsidR="2CAE8872">
              <w:rPr>
                <w:color w:val="000000" w:themeColor="text1"/>
              </w:rPr>
              <w:t xml:space="preserve">The user can then drag the ID card to the center of the screen where it would then expand and show everything including their medical history, such as previous visits, allergies, and other health problems. </w:t>
            </w:r>
            <w:r w:rsidRPr="621F97B5" w:rsidR="0875E20C">
              <w:rPr>
                <w:color w:val="000000" w:themeColor="text1"/>
              </w:rPr>
              <w:t>T</w:t>
            </w:r>
            <w:r w:rsidRPr="621F97B5" w:rsidR="2CAE8872">
              <w:rPr>
                <w:color w:val="000000" w:themeColor="text1"/>
              </w:rPr>
              <w:t>h</w:t>
            </w:r>
            <w:r w:rsidRPr="621F97B5" w:rsidR="0875E20C">
              <w:rPr>
                <w:color w:val="000000" w:themeColor="text1"/>
              </w:rPr>
              <w:t xml:space="preserve">e user can the drag the ID card back into the corner to </w:t>
            </w:r>
            <w:r w:rsidRPr="621F97B5" w:rsidR="3B5C2D64">
              <w:rPr>
                <w:color w:val="000000" w:themeColor="text1"/>
              </w:rPr>
              <w:t>minimize the ID card.</w:t>
            </w:r>
          </w:p>
          <w:p w:rsidRPr="00F36146" w:rsidR="00F36146" w:rsidP="776DE894" w:rsidRDefault="00F36146" w14:paraId="049F31CB" w14:textId="715EA059">
            <w:pPr>
              <w:rPr>
                <w:b/>
                <w:bCs/>
                <w:color w:val="000000"/>
              </w:rPr>
            </w:pPr>
          </w:p>
        </w:tc>
        <w:tc>
          <w:tcPr>
            <w:tcW w:w="2377" w:type="dxa"/>
            <w:tcBorders>
              <w:top w:val="single" w:color="A5A5A5" w:themeColor="accent3" w:sz="4" w:space="0"/>
              <w:bottom w:val="single" w:color="A5A5A5" w:themeColor="accent3" w:sz="4" w:space="0"/>
            </w:tcBorders>
            <w:shd w:val="clear" w:color="auto" w:fill="auto"/>
            <w:tcMar/>
          </w:tcPr>
          <w:p w:rsidRPr="00F36146" w:rsidR="00F36146" w:rsidP="00683F77" w:rsidRDefault="4E893A51" w14:paraId="53128261" w14:textId="36CC9D65">
            <w:pPr>
              <w:rPr>
                <w:color w:val="000000"/>
              </w:rPr>
            </w:pPr>
            <w:r w:rsidRPr="621F97B5">
              <w:rPr>
                <w:color w:val="000000" w:themeColor="text1"/>
              </w:rPr>
              <w:t>Potentially</w:t>
            </w:r>
          </w:p>
        </w:tc>
        <w:tc>
          <w:tcPr>
            <w:tcW w:w="2547" w:type="dxa"/>
            <w:tcBorders>
              <w:top w:val="single" w:color="A5A5A5" w:themeColor="accent3" w:sz="4" w:space="0"/>
              <w:bottom w:val="single" w:color="A5A5A5" w:themeColor="accent3" w:sz="4" w:space="0"/>
            </w:tcBorders>
            <w:shd w:val="clear" w:color="auto" w:fill="auto"/>
            <w:tcMar/>
          </w:tcPr>
          <w:p w:rsidRPr="00F36146" w:rsidR="00F36146" w:rsidP="00683F77" w:rsidRDefault="4E893A51" w14:paraId="62486C05" w14:textId="4D2D30AD">
            <w:pPr>
              <w:rPr>
                <w:b/>
                <w:bCs/>
                <w:color w:val="000000"/>
              </w:rPr>
            </w:pPr>
            <w:r w:rsidRPr="621F97B5">
              <w:rPr>
                <w:b/>
                <w:bCs/>
                <w:color w:val="000000" w:themeColor="text1"/>
              </w:rPr>
              <w:t>Yes</w:t>
            </w:r>
          </w:p>
        </w:tc>
        <w:tc>
          <w:tcPr>
            <w:tcW w:w="2344" w:type="dxa"/>
            <w:tcBorders>
              <w:top w:val="single" w:color="A5A5A5" w:themeColor="accent3" w:sz="4" w:space="0"/>
              <w:bottom w:val="single" w:color="A5A5A5" w:themeColor="accent3" w:sz="4" w:space="0"/>
            </w:tcBorders>
            <w:shd w:val="clear" w:color="auto" w:fill="auto"/>
            <w:tcMar/>
          </w:tcPr>
          <w:p w:rsidRPr="00F36146" w:rsidR="00F36146" w:rsidP="00683F77" w:rsidRDefault="4E893A51" w14:paraId="4101652C" w14:textId="2BC05AF8">
            <w:pPr>
              <w:rPr>
                <w:b/>
                <w:bCs/>
                <w:color w:val="000000"/>
              </w:rPr>
            </w:pPr>
            <w:r w:rsidRPr="621F97B5">
              <w:rPr>
                <w:b/>
                <w:bCs/>
                <w:color w:val="000000" w:themeColor="text1"/>
              </w:rPr>
              <w:t>Yes</w:t>
            </w:r>
          </w:p>
        </w:tc>
        <w:tc>
          <w:tcPr>
            <w:tcW w:w="5013"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00683F77" w:rsidRDefault="4E893A51" w14:paraId="4B99056E" w14:textId="6EAFFC30">
            <w:pPr>
              <w:rPr>
                <w:color w:val="000000"/>
              </w:rPr>
            </w:pPr>
            <w:r w:rsidRPr="621F97B5">
              <w:rPr>
                <w:color w:val="000000" w:themeColor="text1"/>
              </w:rPr>
              <w:t>It is possible after one tutorial that users would understand how to do it. This is because a swiping function is similar to organizing a tablet. User would use this function because it is the only way to gain access to patient medica</w:t>
            </w:r>
            <w:r w:rsidRPr="621F97B5" w:rsidR="244620F2">
              <w:rPr>
                <w:color w:val="000000" w:themeColor="text1"/>
              </w:rPr>
              <w:t xml:space="preserve">l history. </w:t>
            </w:r>
          </w:p>
        </w:tc>
      </w:tr>
      <w:tr w:rsidRPr="00F36146" w:rsidR="00F36146" w:rsidTr="51A36C31" w14:paraId="1299C43A" w14:textId="77777777">
        <w:trPr>
          <w:trHeight w:val="839"/>
        </w:trPr>
        <w:tc>
          <w:tcPr>
            <w:tcW w:w="2685" w:type="dxa"/>
            <w:tcBorders>
              <w:right w:val="nil"/>
            </w:tcBorders>
            <w:shd w:val="clear" w:color="auto" w:fill="FFFFFF" w:themeFill="background1"/>
            <w:tcMar/>
          </w:tcPr>
          <w:p w:rsidRPr="00F36146" w:rsidR="00F36146" w:rsidP="621F97B5" w:rsidRDefault="1CEAC602" w14:paraId="2F61BB23" w14:textId="551DC268">
            <w:pPr>
              <w:rPr>
                <w:color w:val="000000" w:themeColor="text1"/>
              </w:rPr>
            </w:pPr>
            <w:r w:rsidRPr="621F97B5">
              <w:rPr>
                <w:b/>
                <w:bCs/>
                <w:color w:val="000000" w:themeColor="text1"/>
              </w:rPr>
              <w:t>Vitals task</w:t>
            </w:r>
          </w:p>
          <w:p w:rsidRPr="00F36146" w:rsidR="00F36146" w:rsidP="621F97B5" w:rsidRDefault="1CEAC602" w14:paraId="4DDBEF00" w14:textId="367C084F">
            <w:pPr>
              <w:rPr>
                <w:color w:val="000000"/>
              </w:rPr>
            </w:pPr>
            <w:r w:rsidRPr="51A36C31" w:rsidR="1CEAC602">
              <w:rPr>
                <w:color w:val="000000" w:themeColor="text1" w:themeTint="FF" w:themeShade="FF"/>
              </w:rPr>
              <w:t>For this task</w:t>
            </w:r>
            <w:r w:rsidRPr="51A36C31" w:rsidR="4745D4A1">
              <w:rPr>
                <w:color w:val="000000" w:themeColor="text1" w:themeTint="FF" w:themeShade="FF"/>
              </w:rPr>
              <w:t>,</w:t>
            </w:r>
            <w:r w:rsidRPr="51A36C31" w:rsidR="1CEAC602">
              <w:rPr>
                <w:color w:val="000000" w:themeColor="text1" w:themeTint="FF" w:themeShade="FF"/>
              </w:rPr>
              <w:t xml:space="preserve"> a user will need to click on the </w:t>
            </w:r>
            <w:r w:rsidRPr="51A36C31" w:rsidR="3B3EE832">
              <w:rPr>
                <w:color w:val="000000" w:themeColor="text1" w:themeTint="FF" w:themeShade="FF"/>
              </w:rPr>
              <w:t xml:space="preserve">heart </w:t>
            </w:r>
            <w:r w:rsidRPr="51A36C31" w:rsidR="1CEAC602">
              <w:rPr>
                <w:color w:val="000000" w:themeColor="text1" w:themeTint="FF" w:themeShade="FF"/>
              </w:rPr>
              <w:t>symbol on the right-hand side</w:t>
            </w:r>
            <w:r w:rsidRPr="51A36C31" w:rsidR="5B5733AB">
              <w:rPr>
                <w:color w:val="000000" w:themeColor="text1" w:themeTint="FF" w:themeShade="FF"/>
              </w:rPr>
              <w:t>.</w:t>
            </w:r>
            <w:r w:rsidRPr="51A36C31" w:rsidR="1CEAC602">
              <w:rPr>
                <w:color w:val="000000" w:themeColor="text1" w:themeTint="FF" w:themeShade="FF"/>
              </w:rPr>
              <w:t xml:space="preserve"> </w:t>
            </w:r>
            <w:r w:rsidRPr="51A36C31" w:rsidR="6D67FC6D">
              <w:rPr>
                <w:color w:val="000000" w:themeColor="text1" w:themeTint="FF" w:themeShade="FF"/>
              </w:rPr>
              <w:t>O</w:t>
            </w:r>
            <w:r w:rsidRPr="51A36C31" w:rsidR="626AC3BC">
              <w:rPr>
                <w:color w:val="000000" w:themeColor="text1" w:themeTint="FF" w:themeShade="FF"/>
              </w:rPr>
              <w:t>nce clicked</w:t>
            </w:r>
            <w:r w:rsidRPr="51A36C31" w:rsidR="202EE049">
              <w:rPr>
                <w:color w:val="000000" w:themeColor="text1" w:themeTint="FF" w:themeShade="FF"/>
              </w:rPr>
              <w:t>,</w:t>
            </w:r>
            <w:r w:rsidRPr="51A36C31" w:rsidR="626AC3BC">
              <w:rPr>
                <w:color w:val="000000" w:themeColor="text1" w:themeTint="FF" w:themeShade="FF"/>
              </w:rPr>
              <w:t xml:space="preserve"> the screen would display </w:t>
            </w:r>
            <w:r w:rsidRPr="51A36C31" w:rsidR="0829BFB0">
              <w:rPr>
                <w:color w:val="000000" w:themeColor="text1" w:themeTint="FF" w:themeShade="FF"/>
              </w:rPr>
              <w:t>all vitals (heart rate, temperature, respiration, blood pressure, and blood oxygen level)</w:t>
            </w:r>
            <w:r w:rsidRPr="51A36C31" w:rsidR="1ED7982D">
              <w:rPr>
                <w:color w:val="000000" w:themeColor="text1" w:themeTint="FF" w:themeShade="FF"/>
              </w:rPr>
              <w:t xml:space="preserve"> anchored to the patient. The user with a hand swipe to move the displays to the left-hand side. </w:t>
            </w:r>
            <w:r w:rsidRPr="51A36C31" w:rsidR="7F6E0765">
              <w:rPr>
                <w:color w:val="000000" w:themeColor="text1" w:themeTint="FF" w:themeShade="FF"/>
              </w:rPr>
              <w:t>The user can select the different vitals to view previous readings.</w:t>
            </w:r>
          </w:p>
        </w:tc>
        <w:tc>
          <w:tcPr>
            <w:tcW w:w="2377" w:type="dxa"/>
            <w:shd w:val="clear" w:color="auto" w:fill="auto"/>
            <w:tcMar/>
          </w:tcPr>
          <w:p w:rsidRPr="00F36146" w:rsidR="00F36146" w:rsidP="00683F77" w:rsidRDefault="1ED7982D" w14:paraId="3461D779" w14:textId="02A397D4">
            <w:pPr>
              <w:rPr>
                <w:color w:val="000000"/>
              </w:rPr>
            </w:pPr>
            <w:r w:rsidRPr="35C21EA6">
              <w:rPr>
                <w:color w:val="000000" w:themeColor="text1"/>
              </w:rPr>
              <w:t>Potentially</w:t>
            </w:r>
          </w:p>
        </w:tc>
        <w:tc>
          <w:tcPr>
            <w:tcW w:w="2547" w:type="dxa"/>
            <w:shd w:val="clear" w:color="auto" w:fill="auto"/>
            <w:tcMar/>
          </w:tcPr>
          <w:p w:rsidRPr="00F36146" w:rsidR="00F36146" w:rsidP="00683F77" w:rsidRDefault="1ED7982D" w14:paraId="3CF2D8B6" w14:textId="003D37E0">
            <w:pPr>
              <w:rPr>
                <w:b/>
                <w:bCs/>
                <w:color w:val="000000"/>
              </w:rPr>
            </w:pPr>
            <w:r w:rsidRPr="35C21EA6">
              <w:rPr>
                <w:b/>
                <w:bCs/>
                <w:color w:val="000000" w:themeColor="text1"/>
              </w:rPr>
              <w:t>Yes</w:t>
            </w:r>
          </w:p>
        </w:tc>
        <w:tc>
          <w:tcPr>
            <w:tcW w:w="2344" w:type="dxa"/>
            <w:shd w:val="clear" w:color="auto" w:fill="auto"/>
            <w:tcMar/>
          </w:tcPr>
          <w:p w:rsidRPr="00F36146" w:rsidR="00F36146" w:rsidP="00683F77" w:rsidRDefault="1ED7982D" w14:paraId="0FB78278" w14:textId="248EFA83">
            <w:pPr>
              <w:rPr>
                <w:b/>
                <w:bCs/>
                <w:color w:val="000000"/>
              </w:rPr>
            </w:pPr>
            <w:r w:rsidRPr="35C21EA6">
              <w:rPr>
                <w:b/>
                <w:bCs/>
                <w:color w:val="000000" w:themeColor="text1"/>
              </w:rPr>
              <w:t>Yes</w:t>
            </w:r>
          </w:p>
        </w:tc>
        <w:tc>
          <w:tcPr>
            <w:tcW w:w="5013" w:type="dxa"/>
            <w:tcBorders>
              <w:left w:val="nil"/>
            </w:tcBorders>
            <w:shd w:val="clear" w:color="auto" w:fill="FFFFFF" w:themeFill="background1"/>
            <w:tcMar/>
          </w:tcPr>
          <w:p w:rsidRPr="00F36146" w:rsidR="00F36146" w:rsidP="00683F77" w:rsidRDefault="1ED7982D" w14:paraId="1FC39945" w14:textId="0B16EB4D">
            <w:pPr>
              <w:rPr>
                <w:color w:val="000000"/>
              </w:rPr>
            </w:pPr>
            <w:r w:rsidRPr="51A36C31" w:rsidR="1ED7982D">
              <w:rPr>
                <w:color w:val="000000" w:themeColor="text1" w:themeTint="FF" w:themeShade="FF"/>
              </w:rPr>
              <w:t xml:space="preserve">The used may intuitively know that the </w:t>
            </w:r>
            <w:r w:rsidRPr="51A36C31" w:rsidR="5CA742A2">
              <w:rPr>
                <w:color w:val="000000" w:themeColor="text1" w:themeTint="FF" w:themeShade="FF"/>
              </w:rPr>
              <w:t xml:space="preserve">heart </w:t>
            </w:r>
            <w:r w:rsidRPr="51A36C31" w:rsidR="1ED7982D">
              <w:rPr>
                <w:color w:val="000000" w:themeColor="text1" w:themeTint="FF" w:themeShade="FF"/>
              </w:rPr>
              <w:t>sign is for vital</w:t>
            </w:r>
            <w:r w:rsidRPr="51A36C31" w:rsidR="1508C1D3">
              <w:rPr>
                <w:color w:val="000000" w:themeColor="text1" w:themeTint="FF" w:themeShade="FF"/>
              </w:rPr>
              <w:t>,</w:t>
            </w:r>
            <w:r w:rsidRPr="51A36C31" w:rsidR="1ED7982D">
              <w:rPr>
                <w:color w:val="000000" w:themeColor="text1" w:themeTint="FF" w:themeShade="FF"/>
              </w:rPr>
              <w:t xml:space="preserve"> however the swiping motion would have to be taught </w:t>
            </w:r>
            <w:r w:rsidRPr="51A36C31" w:rsidR="22739A6C">
              <w:rPr>
                <w:color w:val="000000" w:themeColor="text1" w:themeTint="FF" w:themeShade="FF"/>
              </w:rPr>
              <w:t xml:space="preserve">at least </w:t>
            </w:r>
            <w:r w:rsidRPr="51A36C31" w:rsidR="1ED7982D">
              <w:rPr>
                <w:color w:val="000000" w:themeColor="text1" w:themeTint="FF" w:themeShade="FF"/>
              </w:rPr>
              <w:t xml:space="preserve">once. In addition, they would use this function because it is the only way to </w:t>
            </w:r>
            <w:r w:rsidRPr="51A36C31" w:rsidR="0E191FCC">
              <w:rPr>
                <w:color w:val="000000" w:themeColor="text1" w:themeTint="FF" w:themeShade="FF"/>
              </w:rPr>
              <w:t xml:space="preserve">view vitals. </w:t>
            </w:r>
          </w:p>
        </w:tc>
      </w:tr>
      <w:tr w:rsidRPr="00F36146" w:rsidR="00F36146" w:rsidTr="51A36C31" w14:paraId="0562CB0E" w14:textId="77777777">
        <w:trPr>
          <w:trHeight w:val="838"/>
        </w:trPr>
        <w:tc>
          <w:tcPr>
            <w:tcW w:w="2685"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35C21EA6" w:rsidRDefault="26B44961" w14:paraId="0ED0BF0E" w14:textId="00AAA661">
            <w:pPr>
              <w:rPr>
                <w:b/>
                <w:bCs/>
                <w:color w:val="000000" w:themeColor="text1"/>
              </w:rPr>
            </w:pPr>
            <w:r w:rsidRPr="35C21EA6">
              <w:rPr>
                <w:b/>
                <w:bCs/>
                <w:color w:val="000000" w:themeColor="text1"/>
              </w:rPr>
              <w:t>3D Surgery</w:t>
            </w:r>
          </w:p>
          <w:p w:rsidRPr="00F36146" w:rsidR="00F36146" w:rsidP="35C21EA6" w:rsidRDefault="1C2AC649" w14:paraId="34CE0A41" w14:textId="13C397D2">
            <w:pPr>
              <w:rPr>
                <w:b/>
                <w:bCs/>
                <w:color w:val="000000"/>
              </w:rPr>
            </w:pPr>
            <w:r w:rsidRPr="35C21EA6">
              <w:rPr>
                <w:color w:val="000000" w:themeColor="text1"/>
              </w:rPr>
              <w:t>This task allows users to simulate a surgery using AR technology, to gain access they would use the care menu and click 3D surgery.</w:t>
            </w:r>
          </w:p>
        </w:tc>
        <w:tc>
          <w:tcPr>
            <w:tcW w:w="2377" w:type="dxa"/>
            <w:tcBorders>
              <w:top w:val="single" w:color="A5A5A5" w:themeColor="accent3" w:sz="4" w:space="0"/>
              <w:bottom w:val="single" w:color="A5A5A5" w:themeColor="accent3" w:sz="4" w:space="0"/>
            </w:tcBorders>
            <w:shd w:val="clear" w:color="auto" w:fill="auto"/>
            <w:tcMar/>
          </w:tcPr>
          <w:p w:rsidRPr="00F36146" w:rsidR="00F36146" w:rsidP="35C21EA6" w:rsidRDefault="38A31C42" w14:paraId="062633BF" w14:textId="05394FED">
            <w:pPr>
              <w:spacing w:line="259" w:lineRule="auto"/>
            </w:pPr>
            <w:r w:rsidRPr="35C21EA6">
              <w:rPr>
                <w:b/>
                <w:bCs/>
                <w:color w:val="000000" w:themeColor="text1"/>
              </w:rPr>
              <w:t>No</w:t>
            </w:r>
          </w:p>
          <w:p w:rsidRPr="00F36146" w:rsidR="00F36146" w:rsidP="35C21EA6" w:rsidRDefault="00F36146" w14:paraId="62EBF3C5" w14:textId="1D11ECB2">
            <w:pPr>
              <w:rPr>
                <w:color w:val="000000"/>
              </w:rPr>
            </w:pPr>
          </w:p>
        </w:tc>
        <w:tc>
          <w:tcPr>
            <w:tcW w:w="2547" w:type="dxa"/>
            <w:tcBorders>
              <w:top w:val="single" w:color="A5A5A5" w:themeColor="accent3" w:sz="4" w:space="0"/>
              <w:bottom w:val="single" w:color="A5A5A5" w:themeColor="accent3" w:sz="4" w:space="0"/>
            </w:tcBorders>
            <w:shd w:val="clear" w:color="auto" w:fill="auto"/>
            <w:tcMar/>
          </w:tcPr>
          <w:p w:rsidRPr="00F36146" w:rsidR="00F36146" w:rsidP="00683F77" w:rsidRDefault="01AA6343" w14:paraId="6D98A12B" w14:textId="5ABFA498">
            <w:pPr>
              <w:rPr>
                <w:b/>
                <w:bCs/>
                <w:color w:val="000000"/>
              </w:rPr>
            </w:pPr>
            <w:r w:rsidRPr="35C21EA6">
              <w:rPr>
                <w:b/>
                <w:bCs/>
                <w:color w:val="000000" w:themeColor="text1"/>
              </w:rPr>
              <w:t>Potentially</w:t>
            </w:r>
          </w:p>
        </w:tc>
        <w:tc>
          <w:tcPr>
            <w:tcW w:w="2344" w:type="dxa"/>
            <w:tcBorders>
              <w:top w:val="single" w:color="A5A5A5" w:themeColor="accent3" w:sz="4" w:space="0"/>
              <w:bottom w:val="single" w:color="A5A5A5" w:themeColor="accent3" w:sz="4" w:space="0"/>
            </w:tcBorders>
            <w:shd w:val="clear" w:color="auto" w:fill="auto"/>
            <w:tcMar/>
          </w:tcPr>
          <w:p w:rsidRPr="00F36146" w:rsidR="00F36146" w:rsidP="00683F77" w:rsidRDefault="1D5B42E3" w14:paraId="2946DB82" w14:textId="67C83879">
            <w:pPr>
              <w:rPr>
                <w:b/>
                <w:bCs/>
                <w:color w:val="000000"/>
              </w:rPr>
            </w:pPr>
            <w:r w:rsidRPr="35C21EA6">
              <w:rPr>
                <w:b/>
                <w:bCs/>
                <w:color w:val="000000" w:themeColor="text1"/>
              </w:rPr>
              <w:t>No</w:t>
            </w:r>
          </w:p>
        </w:tc>
        <w:tc>
          <w:tcPr>
            <w:tcW w:w="5013"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00683F77" w:rsidRDefault="5F0E9547" w14:paraId="5997CC1D" w14:textId="5A58E3BF">
            <w:pPr>
              <w:rPr>
                <w:color w:val="000000"/>
              </w:rPr>
            </w:pPr>
            <w:r w:rsidRPr="35C21EA6">
              <w:rPr>
                <w:color w:val="000000" w:themeColor="text1"/>
              </w:rPr>
              <w:t>We believe that this function is less likely to be used, and difficult to use</w:t>
            </w:r>
            <w:r w:rsidRPr="35C21EA6" w:rsidR="505B6F51">
              <w:rPr>
                <w:color w:val="000000" w:themeColor="text1"/>
              </w:rPr>
              <w:t>. Therefore, we believe it to be out of our scope.</w:t>
            </w:r>
          </w:p>
        </w:tc>
      </w:tr>
      <w:tr w:rsidRPr="00F36146" w:rsidR="00F36146" w:rsidTr="51A36C31" w14:paraId="110FFD37" w14:textId="77777777">
        <w:trPr>
          <w:trHeight w:val="836"/>
        </w:trPr>
        <w:tc>
          <w:tcPr>
            <w:tcW w:w="2685" w:type="dxa"/>
            <w:tcBorders>
              <w:right w:val="nil"/>
            </w:tcBorders>
            <w:shd w:val="clear" w:color="auto" w:fill="FFFFFF" w:themeFill="background1"/>
            <w:tcMar/>
          </w:tcPr>
          <w:p w:rsidRPr="00F36146" w:rsidR="00F36146" w:rsidP="35C21EA6" w:rsidRDefault="26B44961" w14:paraId="023A26F9" w14:textId="58073330">
            <w:pPr>
              <w:rPr>
                <w:b/>
                <w:bCs/>
                <w:color w:val="000000" w:themeColor="text1"/>
              </w:rPr>
            </w:pPr>
            <w:r w:rsidRPr="35C21EA6">
              <w:rPr>
                <w:b/>
                <w:bCs/>
                <w:color w:val="000000" w:themeColor="text1"/>
              </w:rPr>
              <w:t>Security</w:t>
            </w:r>
          </w:p>
          <w:p w:rsidRPr="00F36146" w:rsidR="00F36146" w:rsidP="35C21EA6" w:rsidRDefault="096EAE99" w14:paraId="6B699379" w14:textId="64FEB022">
            <w:pPr>
              <w:rPr>
                <w:color w:val="000000"/>
              </w:rPr>
            </w:pPr>
            <w:r w:rsidRPr="35C21EA6">
              <w:rPr>
                <w:color w:val="000000" w:themeColor="text1"/>
              </w:rPr>
              <w:t xml:space="preserve">This task allows users to verify if certain individuals </w:t>
            </w:r>
            <w:r w:rsidRPr="35C21EA6" w:rsidR="588665A8">
              <w:rPr>
                <w:color w:val="000000" w:themeColor="text1"/>
              </w:rPr>
              <w:t>have clearance to be in certain areas.</w:t>
            </w:r>
          </w:p>
        </w:tc>
        <w:tc>
          <w:tcPr>
            <w:tcW w:w="2377" w:type="dxa"/>
            <w:shd w:val="clear" w:color="auto" w:fill="auto"/>
            <w:tcMar/>
          </w:tcPr>
          <w:p w:rsidRPr="00F36146" w:rsidR="00F36146" w:rsidP="35C21EA6" w:rsidRDefault="01C66193" w14:paraId="257F820A" w14:textId="5ABFA498">
            <w:pPr>
              <w:rPr>
                <w:b/>
                <w:bCs/>
                <w:color w:val="000000" w:themeColor="text1"/>
              </w:rPr>
            </w:pPr>
            <w:r w:rsidRPr="35C21EA6">
              <w:rPr>
                <w:b/>
                <w:bCs/>
                <w:color w:val="000000" w:themeColor="text1"/>
              </w:rPr>
              <w:t>Potentially</w:t>
            </w:r>
          </w:p>
          <w:p w:rsidRPr="00F36146" w:rsidR="00F36146" w:rsidP="35C21EA6" w:rsidRDefault="00F36146" w14:paraId="3FE9F23F" w14:textId="571B656B">
            <w:pPr>
              <w:rPr>
                <w:color w:val="000000"/>
              </w:rPr>
            </w:pPr>
          </w:p>
        </w:tc>
        <w:tc>
          <w:tcPr>
            <w:tcW w:w="2547" w:type="dxa"/>
            <w:shd w:val="clear" w:color="auto" w:fill="auto"/>
            <w:tcMar/>
          </w:tcPr>
          <w:p w:rsidRPr="00F36146" w:rsidR="00F36146" w:rsidP="00683F77" w:rsidRDefault="261124E8" w14:paraId="1F72F646" w14:textId="499604FC">
            <w:pPr>
              <w:rPr>
                <w:b/>
                <w:bCs/>
                <w:color w:val="000000"/>
              </w:rPr>
            </w:pPr>
            <w:r w:rsidRPr="35C21EA6">
              <w:rPr>
                <w:b/>
                <w:bCs/>
                <w:color w:val="000000" w:themeColor="text1"/>
              </w:rPr>
              <w:t>Potentially</w:t>
            </w:r>
          </w:p>
        </w:tc>
        <w:tc>
          <w:tcPr>
            <w:tcW w:w="2344" w:type="dxa"/>
            <w:shd w:val="clear" w:color="auto" w:fill="auto"/>
            <w:tcMar/>
          </w:tcPr>
          <w:p w:rsidRPr="00F36146" w:rsidR="00F36146" w:rsidP="35C21EA6" w:rsidRDefault="116BA10E" w14:paraId="7DCD3BD5" w14:textId="5ABFA498">
            <w:pPr>
              <w:rPr>
                <w:b/>
                <w:bCs/>
                <w:color w:val="000000" w:themeColor="text1"/>
              </w:rPr>
            </w:pPr>
            <w:r w:rsidRPr="35C21EA6">
              <w:rPr>
                <w:b/>
                <w:bCs/>
                <w:color w:val="000000" w:themeColor="text1"/>
              </w:rPr>
              <w:t>Potentially</w:t>
            </w:r>
          </w:p>
          <w:p w:rsidRPr="00F36146" w:rsidR="00F36146" w:rsidP="35C21EA6" w:rsidRDefault="00F36146" w14:paraId="08CE6F91" w14:textId="2352108E">
            <w:pPr>
              <w:rPr>
                <w:b/>
                <w:bCs/>
                <w:color w:val="000000"/>
              </w:rPr>
            </w:pPr>
          </w:p>
        </w:tc>
        <w:tc>
          <w:tcPr>
            <w:tcW w:w="5013" w:type="dxa"/>
            <w:tcBorders>
              <w:left w:val="nil"/>
            </w:tcBorders>
            <w:shd w:val="clear" w:color="auto" w:fill="FFFFFF" w:themeFill="background1"/>
            <w:tcMar/>
          </w:tcPr>
          <w:p w:rsidRPr="00F36146" w:rsidR="00F36146" w:rsidP="00683F77" w:rsidRDefault="536028AB" w14:paraId="61CDCEAD" w14:textId="44F7217C">
            <w:pPr>
              <w:rPr>
                <w:color w:val="000000"/>
              </w:rPr>
            </w:pPr>
            <w:r w:rsidRPr="35C21EA6">
              <w:rPr>
                <w:color w:val="000000" w:themeColor="text1"/>
              </w:rPr>
              <w:t>This function would be nice to have however not many doctors would have a use for it. Security guard would need it more. Therefore, we believe it to be out of our scope.</w:t>
            </w:r>
          </w:p>
        </w:tc>
      </w:tr>
      <w:tr w:rsidRPr="00F36146" w:rsidR="00F36146" w:rsidTr="51A36C31" w14:paraId="6BB9E253" w14:textId="77777777">
        <w:trPr>
          <w:trHeight w:val="854"/>
        </w:trPr>
        <w:tc>
          <w:tcPr>
            <w:tcW w:w="2685"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735BF4E6" w:rsidRDefault="00CB5A82" w14:paraId="57CC525C" w14:textId="59E15BC1">
            <w:pPr>
              <w:rPr>
                <w:b/>
                <w:bCs/>
              </w:rPr>
            </w:pPr>
            <w:r w:rsidRPr="735BF4E6">
              <w:rPr>
                <w:b/>
              </w:rPr>
              <w:t>Diagnostic Test Results</w:t>
            </w:r>
          </w:p>
          <w:p w:rsidRPr="00F36146" w:rsidR="00F36146" w:rsidP="00683F77" w:rsidRDefault="62E6090C" w14:paraId="23DE523C" w14:textId="574C7FE7">
            <w:r w:rsidR="62E6090C">
              <w:rPr/>
              <w:t xml:space="preserve">This task allows users to check different test results and imaging </w:t>
            </w:r>
            <w:r w:rsidR="31845346">
              <w:rPr/>
              <w:t>such as blood test</w:t>
            </w:r>
            <w:r w:rsidR="584EB79B">
              <w:rPr/>
              <w:t>s</w:t>
            </w:r>
            <w:r w:rsidR="02B47A1A">
              <w:rPr/>
              <w:t>,</w:t>
            </w:r>
            <w:r w:rsidR="31845346">
              <w:rPr/>
              <w:t xml:space="preserve"> </w:t>
            </w:r>
            <w:r w:rsidR="584EB79B">
              <w:rPr/>
              <w:t>X</w:t>
            </w:r>
            <w:r w:rsidR="31845346">
              <w:rPr/>
              <w:t>-ray</w:t>
            </w:r>
            <w:r w:rsidR="584EB79B">
              <w:rPr/>
              <w:t>s</w:t>
            </w:r>
            <w:r w:rsidR="7221C0B5">
              <w:rPr/>
              <w:t>,</w:t>
            </w:r>
            <w:r w:rsidR="31845346">
              <w:rPr/>
              <w:t xml:space="preserve"> and </w:t>
            </w:r>
            <w:r w:rsidR="7221C0B5">
              <w:rPr/>
              <w:t>MRI</w:t>
            </w:r>
            <w:r w:rsidR="584EB79B">
              <w:rPr/>
              <w:t>s</w:t>
            </w:r>
            <w:r w:rsidR="31845346">
              <w:rPr/>
              <w:t xml:space="preserve">. </w:t>
            </w:r>
            <w:r w:rsidR="3FC1B221">
              <w:rPr/>
              <w:t xml:space="preserve">The users would need to click the </w:t>
            </w:r>
            <w:r w:rsidR="01A214FA">
              <w:rPr/>
              <w:t>t</w:t>
            </w:r>
            <w:r w:rsidR="42504FAC">
              <w:rPr/>
              <w:t>est result icon (which is the stethoscope)</w:t>
            </w:r>
            <w:r w:rsidR="16D7BA36">
              <w:rPr/>
              <w:t>.</w:t>
            </w:r>
            <w:r w:rsidR="42504FAC">
              <w:rPr/>
              <w:t xml:space="preserve"> </w:t>
            </w:r>
            <w:r w:rsidR="16D7BA36">
              <w:rPr/>
              <w:t>A</w:t>
            </w:r>
            <w:r w:rsidR="42504FAC">
              <w:rPr/>
              <w:t xml:space="preserve">fter a menu bar would appear on screen where they </w:t>
            </w:r>
            <w:r w:rsidR="463CBDAD">
              <w:rPr/>
              <w:t xml:space="preserve">may select which </w:t>
            </w:r>
            <w:r w:rsidR="2D7DB574">
              <w:rPr/>
              <w:t>test,</w:t>
            </w:r>
            <w:r w:rsidR="244E062D">
              <w:rPr/>
              <w:t xml:space="preserve"> they would like to view</w:t>
            </w:r>
            <w:r w:rsidR="330A48CA">
              <w:rPr/>
              <w:t xml:space="preserve">. </w:t>
            </w:r>
            <w:r w:rsidR="69D74AC6">
              <w:rPr/>
              <w:t>Afte</w:t>
            </w:r>
            <w:r w:rsidR="1A66EF7F">
              <w:rPr/>
              <w:t>r</w:t>
            </w:r>
            <w:r w:rsidR="69D74AC6">
              <w:rPr/>
              <w:t>, they click</w:t>
            </w:r>
            <w:r w:rsidR="26280E6C">
              <w:rPr/>
              <w:t xml:space="preserve"> a</w:t>
            </w:r>
            <w:r w:rsidR="69D74AC6">
              <w:rPr/>
              <w:t xml:space="preserve"> test it will open a secondary menu </w:t>
            </w:r>
            <w:r w:rsidR="359C930D">
              <w:rPr/>
              <w:t>that</w:t>
            </w:r>
            <w:r w:rsidR="69D74AC6">
              <w:rPr/>
              <w:t xml:space="preserve"> would show all their test</w:t>
            </w:r>
            <w:r w:rsidR="731FBB5A">
              <w:rPr/>
              <w:t>s</w:t>
            </w:r>
            <w:r w:rsidR="6EC4BEFF">
              <w:rPr/>
              <w:t>,</w:t>
            </w:r>
            <w:r w:rsidR="69D74AC6">
              <w:rPr/>
              <w:t xml:space="preserve"> old and new. </w:t>
            </w:r>
            <w:r w:rsidR="1F2A554E">
              <w:rPr/>
              <w:t>Only available test</w:t>
            </w:r>
            <w:r w:rsidR="457DD868">
              <w:rPr/>
              <w:t>s</w:t>
            </w:r>
            <w:r w:rsidR="1F2A554E">
              <w:rPr/>
              <w:t xml:space="preserve"> </w:t>
            </w:r>
            <w:r w:rsidR="2E5B1FBD">
              <w:rPr/>
              <w:t>are</w:t>
            </w:r>
            <w:r w:rsidR="1F2A554E">
              <w:rPr/>
              <w:t xml:space="preserve"> shown. O</w:t>
            </w:r>
            <w:r w:rsidR="1E921DC2">
              <w:rPr/>
              <w:t xml:space="preserve">nce they click on the </w:t>
            </w:r>
            <w:r w:rsidR="270D024E">
              <w:rPr/>
              <w:t>desired</w:t>
            </w:r>
            <w:r w:rsidR="1E921DC2">
              <w:rPr/>
              <w:t xml:space="preserve"> </w:t>
            </w:r>
            <w:r w:rsidR="740DE007">
              <w:rPr/>
              <w:t xml:space="preserve">test it </w:t>
            </w:r>
            <w:r w:rsidR="1E921DC2">
              <w:rPr/>
              <w:t>would appear</w:t>
            </w:r>
            <w:r w:rsidR="530E93FD">
              <w:rPr/>
              <w:t xml:space="preserve"> in the view</w:t>
            </w:r>
            <w:r w:rsidR="1E921DC2">
              <w:rPr/>
              <w:t xml:space="preserve">. </w:t>
            </w:r>
            <w:r w:rsidR="4C03EE7E">
              <w:rPr/>
              <w:t>Users can have only one</w:t>
            </w:r>
            <w:r w:rsidR="0E204F30">
              <w:rPr/>
              <w:t xml:space="preserve"> set of results</w:t>
            </w:r>
            <w:r w:rsidR="4C03EE7E">
              <w:rPr/>
              <w:t xml:space="preserve"> </w:t>
            </w:r>
            <w:r w:rsidR="46B9E1B6">
              <w:rPr/>
              <w:t>displaying</w:t>
            </w:r>
            <w:r w:rsidR="4C03EE7E">
              <w:rPr/>
              <w:t xml:space="preserve"> at a time. </w:t>
            </w:r>
            <w:r w:rsidR="1E921DC2">
              <w:rPr/>
              <w:t xml:space="preserve">In the </w:t>
            </w:r>
            <w:r w:rsidR="0B2730A8">
              <w:rPr/>
              <w:t>test images</w:t>
            </w:r>
            <w:r w:rsidR="1394A8AC">
              <w:rPr/>
              <w:t>,</w:t>
            </w:r>
            <w:r w:rsidR="1E921DC2">
              <w:rPr/>
              <w:t xml:space="preserve"> </w:t>
            </w:r>
            <w:r w:rsidR="789F4E51">
              <w:rPr/>
              <w:t>the users may add circles indicating</w:t>
            </w:r>
            <w:r w:rsidR="355A17AA">
              <w:rPr/>
              <w:t xml:space="preserve"> </w:t>
            </w:r>
            <w:r w:rsidR="2952CACE">
              <w:rPr/>
              <w:t>an</w:t>
            </w:r>
            <w:r w:rsidR="355A17AA">
              <w:rPr/>
              <w:t xml:space="preserve"> area of</w:t>
            </w:r>
            <w:r w:rsidR="685C59D0">
              <w:rPr/>
              <w:t xml:space="preserve"> </w:t>
            </w:r>
            <w:r w:rsidR="424EEA7F">
              <w:rPr/>
              <w:t>concern</w:t>
            </w:r>
            <w:r w:rsidR="685C59D0">
              <w:rPr/>
              <w:t xml:space="preserve">. </w:t>
            </w:r>
            <w:r w:rsidR="5C03C6C2">
              <w:rPr/>
              <w:t xml:space="preserve">They can declare the level of concern by adding a yellow/moderate circle or a red/severe circle. </w:t>
            </w:r>
            <w:r w:rsidR="685C59D0">
              <w:rPr/>
              <w:t xml:space="preserve">It </w:t>
            </w:r>
            <w:r w:rsidR="69B8C144">
              <w:rPr/>
              <w:t>can</w:t>
            </w:r>
            <w:r w:rsidR="685C59D0">
              <w:rPr/>
              <w:t xml:space="preserve"> also have a description attached to it. </w:t>
            </w:r>
            <w:r w:rsidR="457566D0">
              <w:rPr/>
              <w:t>To do so they must</w:t>
            </w:r>
            <w:r w:rsidR="599C9E2B">
              <w:rPr/>
              <w:t xml:space="preserve"> drag and drop a circle</w:t>
            </w:r>
            <w:r w:rsidR="457566D0">
              <w:rPr/>
              <w:t xml:space="preserve"> </w:t>
            </w:r>
            <w:r w:rsidR="5939B481">
              <w:rPr/>
              <w:t>and a keyboard will popup so the user can type their notes</w:t>
            </w:r>
            <w:r w:rsidR="03A75F3C">
              <w:rPr/>
              <w:t>.</w:t>
            </w:r>
            <w:r w:rsidR="740E2023">
              <w:rPr/>
              <w:t xml:space="preserve"> User has the option to cancel typing the note.</w:t>
            </w:r>
            <w:r w:rsidR="03A75F3C">
              <w:rPr/>
              <w:t xml:space="preserve"> </w:t>
            </w:r>
            <w:r w:rsidR="5840B7A3">
              <w:rPr/>
              <w:t>There will also be a back button on the left</w:t>
            </w:r>
            <w:r w:rsidR="6FD314DA">
              <w:rPr/>
              <w:t>-hand side where users can click to exit the test result display.</w:t>
            </w:r>
            <w:r w:rsidR="5840B7A3">
              <w:rPr/>
              <w:t xml:space="preserve"> </w:t>
            </w:r>
            <w:r w:rsidR="685C59D0">
              <w:rPr/>
              <w:t xml:space="preserve"> </w:t>
            </w:r>
          </w:p>
        </w:tc>
        <w:tc>
          <w:tcPr>
            <w:tcW w:w="2377" w:type="dxa"/>
            <w:tcBorders>
              <w:top w:val="single" w:color="A5A5A5" w:themeColor="accent3" w:sz="4" w:space="0"/>
              <w:bottom w:val="single" w:color="A5A5A5" w:themeColor="accent3" w:sz="4" w:space="0"/>
            </w:tcBorders>
            <w:shd w:val="clear" w:color="auto" w:fill="auto"/>
            <w:tcMar/>
          </w:tcPr>
          <w:p w:rsidRPr="661C76A8" w:rsidR="661C76A8" w:rsidP="661C76A8" w:rsidRDefault="661C76A8" w14:paraId="5FF99CF7" w14:textId="36CC9D65">
            <w:pPr>
              <w:rPr>
                <w:color w:val="000000" w:themeColor="text1"/>
              </w:rPr>
            </w:pPr>
            <w:r w:rsidRPr="661C76A8">
              <w:rPr>
                <w:color w:val="000000" w:themeColor="text1"/>
              </w:rPr>
              <w:t>Potentially</w:t>
            </w:r>
          </w:p>
        </w:tc>
        <w:tc>
          <w:tcPr>
            <w:tcW w:w="2547" w:type="dxa"/>
            <w:tcBorders>
              <w:top w:val="single" w:color="A5A5A5" w:themeColor="accent3" w:sz="4" w:space="0"/>
              <w:bottom w:val="single" w:color="A5A5A5" w:themeColor="accent3" w:sz="4" w:space="0"/>
            </w:tcBorders>
            <w:shd w:val="clear" w:color="auto" w:fill="auto"/>
            <w:tcMar/>
          </w:tcPr>
          <w:p w:rsidRPr="661C76A8" w:rsidR="661C76A8" w:rsidP="661C76A8" w:rsidRDefault="661C76A8" w14:paraId="52CEFC83" w14:textId="4D2D30AD">
            <w:pPr>
              <w:rPr>
                <w:b/>
                <w:bCs/>
                <w:color w:val="000000" w:themeColor="text1"/>
              </w:rPr>
            </w:pPr>
            <w:r w:rsidRPr="661C76A8">
              <w:rPr>
                <w:b/>
                <w:bCs/>
                <w:color w:val="000000" w:themeColor="text1"/>
              </w:rPr>
              <w:t>Yes</w:t>
            </w:r>
          </w:p>
        </w:tc>
        <w:tc>
          <w:tcPr>
            <w:tcW w:w="2344" w:type="dxa"/>
            <w:tcBorders>
              <w:top w:val="single" w:color="A5A5A5" w:themeColor="accent3" w:sz="4" w:space="0"/>
              <w:bottom w:val="single" w:color="A5A5A5" w:themeColor="accent3" w:sz="4" w:space="0"/>
            </w:tcBorders>
            <w:shd w:val="clear" w:color="auto" w:fill="auto"/>
            <w:tcMar/>
          </w:tcPr>
          <w:p w:rsidRPr="661C76A8" w:rsidR="661C76A8" w:rsidP="2E8B28CE" w:rsidRDefault="00CF7D52" w14:paraId="490F0538" w14:textId="40E4C0BB">
            <w:pPr>
              <w:spacing w:line="259" w:lineRule="auto"/>
              <w:rPr>
                <w:b/>
                <w:bCs/>
                <w:color w:val="000000" w:themeColor="text1"/>
              </w:rPr>
            </w:pPr>
            <w:r w:rsidRPr="661C76A8">
              <w:rPr>
                <w:color w:val="000000" w:themeColor="text1"/>
              </w:rPr>
              <w:t>Potentially</w:t>
            </w:r>
          </w:p>
        </w:tc>
        <w:tc>
          <w:tcPr>
            <w:tcW w:w="5013"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0F71BA00" w:rsidRDefault="2471A5F7" w14:paraId="7C938682" w14:textId="0D2653F1">
            <w:pPr>
              <w:rPr>
                <w:color w:val="000000" w:themeColor="text1"/>
              </w:rPr>
            </w:pPr>
            <w:r w:rsidRPr="0F71BA00">
              <w:rPr>
                <w:color w:val="000000" w:themeColor="text1"/>
              </w:rPr>
              <w:t xml:space="preserve">It is possible after one tutorial that users would understand how to do it. This is because </w:t>
            </w:r>
            <w:r w:rsidRPr="71B7E466">
              <w:rPr>
                <w:color w:val="000000" w:themeColor="text1"/>
              </w:rPr>
              <w:t>all functions are simple</w:t>
            </w:r>
            <w:r w:rsidR="0012199B">
              <w:rPr>
                <w:color w:val="000000" w:themeColor="text1"/>
              </w:rPr>
              <w:t>,</w:t>
            </w:r>
            <w:r w:rsidRPr="71B7E466">
              <w:rPr>
                <w:color w:val="000000" w:themeColor="text1"/>
              </w:rPr>
              <w:t xml:space="preserve"> </w:t>
            </w:r>
            <w:r w:rsidRPr="0EF7FF76">
              <w:rPr>
                <w:color w:val="000000" w:themeColor="text1"/>
              </w:rPr>
              <w:t xml:space="preserve">however the </w:t>
            </w:r>
            <w:r w:rsidR="001F7A94">
              <w:rPr>
                <w:color w:val="000000" w:themeColor="text1"/>
              </w:rPr>
              <w:t xml:space="preserve">addition </w:t>
            </w:r>
            <w:r w:rsidRPr="4DC8D077" w:rsidR="619401DF">
              <w:rPr>
                <w:color w:val="000000" w:themeColor="text1"/>
              </w:rPr>
              <w:t xml:space="preserve">of </w:t>
            </w:r>
            <w:r w:rsidRPr="2027651A" w:rsidR="619401DF">
              <w:rPr>
                <w:color w:val="000000" w:themeColor="text1"/>
              </w:rPr>
              <w:t xml:space="preserve">the circles </w:t>
            </w:r>
            <w:r w:rsidRPr="70B59F95" w:rsidR="619401DF">
              <w:rPr>
                <w:color w:val="000000" w:themeColor="text1"/>
              </w:rPr>
              <w:t xml:space="preserve">aren’t </w:t>
            </w:r>
            <w:r w:rsidRPr="2165B100" w:rsidR="003DFD94">
              <w:rPr>
                <w:color w:val="000000" w:themeColor="text1"/>
              </w:rPr>
              <w:t xml:space="preserve">completely </w:t>
            </w:r>
            <w:r w:rsidRPr="70B59F95" w:rsidR="619401DF">
              <w:rPr>
                <w:color w:val="000000" w:themeColor="text1"/>
              </w:rPr>
              <w:t xml:space="preserve">intuitive </w:t>
            </w:r>
            <w:r w:rsidRPr="2165B100" w:rsidR="5E8CD979">
              <w:rPr>
                <w:color w:val="000000" w:themeColor="text1"/>
              </w:rPr>
              <w:t>until shown</w:t>
            </w:r>
            <w:r w:rsidRPr="2165B100">
              <w:rPr>
                <w:color w:val="000000" w:themeColor="text1"/>
              </w:rPr>
              <w:t>.</w:t>
            </w:r>
            <w:r w:rsidRPr="0F71BA00">
              <w:rPr>
                <w:color w:val="000000" w:themeColor="text1"/>
              </w:rPr>
              <w:t xml:space="preserve"> User would use this function because it is the only way to gain access to </w:t>
            </w:r>
            <w:r w:rsidRPr="3B9837C6" w:rsidR="72635D49">
              <w:rPr>
                <w:color w:val="000000" w:themeColor="text1"/>
              </w:rPr>
              <w:t>any</w:t>
            </w:r>
            <w:r w:rsidRPr="0DAD3245" w:rsidR="72635D49">
              <w:rPr>
                <w:color w:val="000000" w:themeColor="text1"/>
              </w:rPr>
              <w:t xml:space="preserve"> imaging and </w:t>
            </w:r>
            <w:r w:rsidRPr="1C267AC4" w:rsidR="7B8C0F98">
              <w:rPr>
                <w:color w:val="000000" w:themeColor="text1"/>
              </w:rPr>
              <w:t xml:space="preserve">test results in the </w:t>
            </w:r>
            <w:r w:rsidRPr="42DE9E76" w:rsidR="7B8C0F98">
              <w:rPr>
                <w:color w:val="000000" w:themeColor="text1"/>
              </w:rPr>
              <w:t>system</w:t>
            </w:r>
            <w:r w:rsidRPr="42DE9E76">
              <w:rPr>
                <w:color w:val="000000" w:themeColor="text1"/>
              </w:rPr>
              <w:t>.</w:t>
            </w:r>
          </w:p>
          <w:p w:rsidRPr="00F36146" w:rsidR="00F36146" w:rsidP="00683F77" w:rsidRDefault="00F36146" w14:paraId="07459315" w14:textId="48874995">
            <w:pPr>
              <w:rPr>
                <w:color w:val="000000"/>
              </w:rPr>
            </w:pPr>
          </w:p>
        </w:tc>
      </w:tr>
      <w:tr w:rsidRPr="00F36146" w:rsidR="00F36146" w:rsidTr="51A36C31" w14:paraId="6537F28F" w14:textId="77777777">
        <w:trPr>
          <w:trHeight w:val="832"/>
        </w:trPr>
        <w:tc>
          <w:tcPr>
            <w:tcW w:w="2685" w:type="dxa"/>
            <w:tcBorders>
              <w:top w:val="double" w:color="A5A5A5" w:themeColor="accent3" w:sz="4" w:space="0"/>
              <w:bottom w:val="double" w:color="A5A5A5" w:themeColor="accent3" w:sz="4" w:space="0"/>
              <w:right w:val="nil"/>
            </w:tcBorders>
            <w:shd w:val="clear" w:color="auto" w:fill="FFFFFF" w:themeFill="background1"/>
            <w:tcMar/>
          </w:tcPr>
          <w:p w:rsidRPr="00F36146" w:rsidR="00F36146" w:rsidP="1C415AB3" w:rsidRDefault="00CB5A82" w14:paraId="74E6ABCE" w14:textId="39EA13C7">
            <w:pPr>
              <w:rPr>
                <w:b/>
                <w:bCs/>
                <w:color w:val="000000" w:themeColor="text1"/>
              </w:rPr>
            </w:pPr>
            <w:r w:rsidRPr="1C415AB3">
              <w:rPr>
                <w:b/>
                <w:color w:val="000000" w:themeColor="text1"/>
              </w:rPr>
              <w:t>Add Notes</w:t>
            </w:r>
          </w:p>
          <w:p w:rsidRPr="00F36146" w:rsidR="00F36146" w:rsidP="00683F77" w:rsidRDefault="1C84D7EA" w14:paraId="6DFB9E20" w14:textId="25EA6A77">
            <w:pPr>
              <w:rPr>
                <w:color w:val="000000"/>
              </w:rPr>
            </w:pPr>
            <w:r w:rsidRPr="58F42FF4">
              <w:rPr>
                <w:color w:val="000000" w:themeColor="text1"/>
              </w:rPr>
              <w:t xml:space="preserve">This task would allow users to </w:t>
            </w:r>
            <w:r w:rsidRPr="2278BA04">
              <w:rPr>
                <w:color w:val="000000" w:themeColor="text1"/>
              </w:rPr>
              <w:t xml:space="preserve">add notes </w:t>
            </w:r>
            <w:r w:rsidRPr="1FD56019">
              <w:rPr>
                <w:color w:val="000000" w:themeColor="text1"/>
              </w:rPr>
              <w:t xml:space="preserve">correlated to the patient </w:t>
            </w:r>
            <w:r w:rsidRPr="3AA5E4D9" w:rsidR="7BC4B695">
              <w:rPr>
                <w:color w:val="000000" w:themeColor="text1"/>
              </w:rPr>
              <w:t>currently being</w:t>
            </w:r>
            <w:r w:rsidRPr="57512832" w:rsidR="7BC4B695">
              <w:rPr>
                <w:color w:val="000000" w:themeColor="text1"/>
              </w:rPr>
              <w:t xml:space="preserve"> viewed. </w:t>
            </w:r>
            <w:r w:rsidRPr="632BA232" w:rsidR="49AEA962">
              <w:rPr>
                <w:color w:val="000000" w:themeColor="text1"/>
              </w:rPr>
              <w:t xml:space="preserve">To use notes </w:t>
            </w:r>
            <w:r w:rsidRPr="69227251" w:rsidR="49AEA962">
              <w:rPr>
                <w:color w:val="000000" w:themeColor="text1"/>
              </w:rPr>
              <w:t xml:space="preserve">they must go into </w:t>
            </w:r>
            <w:r w:rsidRPr="4C5F5124" w:rsidR="6192348F">
              <w:rPr>
                <w:color w:val="000000" w:themeColor="text1"/>
              </w:rPr>
              <w:t xml:space="preserve">Notes (which is the pencil </w:t>
            </w:r>
            <w:r w:rsidRPr="75333418" w:rsidR="6192348F">
              <w:rPr>
                <w:color w:val="000000" w:themeColor="text1"/>
              </w:rPr>
              <w:t xml:space="preserve">icon) </w:t>
            </w:r>
            <w:r w:rsidRPr="071A1F63" w:rsidR="6192348F">
              <w:rPr>
                <w:color w:val="000000" w:themeColor="text1"/>
              </w:rPr>
              <w:t>then select the notepad icon.</w:t>
            </w:r>
            <w:r w:rsidRPr="75333418" w:rsidR="6192348F">
              <w:rPr>
                <w:color w:val="000000" w:themeColor="text1"/>
              </w:rPr>
              <w:t xml:space="preserve"> I</w:t>
            </w:r>
            <w:r w:rsidRPr="75333418" w:rsidR="7BC4B695">
              <w:rPr>
                <w:color w:val="000000" w:themeColor="text1"/>
              </w:rPr>
              <w:t>n</w:t>
            </w:r>
            <w:r w:rsidRPr="57512832" w:rsidR="7BC4B695">
              <w:rPr>
                <w:color w:val="000000" w:themeColor="text1"/>
              </w:rPr>
              <w:t xml:space="preserve"> addition</w:t>
            </w:r>
            <w:r w:rsidRPr="0EBB2BD3" w:rsidR="033163D9">
              <w:rPr>
                <w:color w:val="000000" w:themeColor="text1"/>
              </w:rPr>
              <w:t>,</w:t>
            </w:r>
            <w:r w:rsidRPr="57512832" w:rsidR="7BC4B695">
              <w:rPr>
                <w:color w:val="000000" w:themeColor="text1"/>
              </w:rPr>
              <w:t xml:space="preserve"> there can</w:t>
            </w:r>
            <w:r w:rsidRPr="36EA341A" w:rsidR="7BC4B695">
              <w:rPr>
                <w:color w:val="000000" w:themeColor="text1"/>
              </w:rPr>
              <w:t xml:space="preserve"> be </w:t>
            </w:r>
            <w:r w:rsidRPr="7DC60DB5" w:rsidR="66953935">
              <w:rPr>
                <w:color w:val="000000" w:themeColor="text1"/>
              </w:rPr>
              <w:t>multiple</w:t>
            </w:r>
            <w:r w:rsidRPr="36EA341A" w:rsidR="7BC4B695">
              <w:rPr>
                <w:color w:val="000000" w:themeColor="text1"/>
              </w:rPr>
              <w:t xml:space="preserve"> notes and </w:t>
            </w:r>
            <w:r w:rsidRPr="3D460C94" w:rsidR="00CD412B">
              <w:rPr>
                <w:color w:val="000000" w:themeColor="text1"/>
              </w:rPr>
              <w:t xml:space="preserve">users </w:t>
            </w:r>
            <w:r w:rsidR="00CD412B">
              <w:rPr>
                <w:color w:val="000000" w:themeColor="text1"/>
              </w:rPr>
              <w:t>can</w:t>
            </w:r>
            <w:r w:rsidRPr="3D460C94" w:rsidR="00CD412B">
              <w:rPr>
                <w:color w:val="000000" w:themeColor="text1"/>
              </w:rPr>
              <w:t xml:space="preserve"> add notes</w:t>
            </w:r>
            <w:r w:rsidRPr="36EA341A" w:rsidR="00CD412B">
              <w:rPr>
                <w:color w:val="000000" w:themeColor="text1"/>
              </w:rPr>
              <w:t xml:space="preserve"> </w:t>
            </w:r>
            <w:r w:rsidR="002F070F">
              <w:rPr>
                <w:color w:val="000000" w:themeColor="text1"/>
              </w:rPr>
              <w:t>too</w:t>
            </w:r>
            <w:r w:rsidRPr="3D460C94" w:rsidR="2A776A5B">
              <w:rPr>
                <w:color w:val="000000" w:themeColor="text1"/>
              </w:rPr>
              <w:t>.</w:t>
            </w:r>
          </w:p>
        </w:tc>
        <w:tc>
          <w:tcPr>
            <w:tcW w:w="2377" w:type="dxa"/>
            <w:tcBorders>
              <w:top w:val="double" w:color="A5A5A5" w:themeColor="accent3" w:sz="4" w:space="0"/>
              <w:bottom w:val="double" w:color="A5A5A5" w:themeColor="accent3" w:sz="4" w:space="0"/>
            </w:tcBorders>
            <w:shd w:val="clear" w:color="auto" w:fill="FFFFFF" w:themeFill="background1"/>
            <w:tcMar/>
          </w:tcPr>
          <w:p w:rsidRPr="28C99F45" w:rsidR="28C99F45" w:rsidP="28C99F45" w:rsidRDefault="28C99F45" w14:paraId="31A790BF" w14:textId="16E5EB41">
            <w:pPr>
              <w:rPr>
                <w:color w:val="000000" w:themeColor="text1"/>
              </w:rPr>
            </w:pPr>
            <w:r w:rsidRPr="28C99F45">
              <w:rPr>
                <w:color w:val="000000" w:themeColor="text1"/>
              </w:rPr>
              <w:t xml:space="preserve">Yes </w:t>
            </w:r>
          </w:p>
        </w:tc>
        <w:tc>
          <w:tcPr>
            <w:tcW w:w="2547" w:type="dxa"/>
            <w:tcBorders>
              <w:top w:val="double" w:color="A5A5A5" w:themeColor="accent3" w:sz="4" w:space="0"/>
              <w:bottom w:val="double" w:color="A5A5A5" w:themeColor="accent3" w:sz="4" w:space="0"/>
            </w:tcBorders>
            <w:shd w:val="clear" w:color="auto" w:fill="FFFFFF" w:themeFill="background1"/>
            <w:tcMar/>
          </w:tcPr>
          <w:p w:rsidRPr="28C99F45" w:rsidR="28C99F45" w:rsidP="28C99F45" w:rsidRDefault="28C99F45" w14:paraId="2D8A153E" w14:textId="7C90DBE9">
            <w:pPr>
              <w:rPr>
                <w:b/>
                <w:bCs/>
                <w:color w:val="000000" w:themeColor="text1"/>
              </w:rPr>
            </w:pPr>
            <w:r w:rsidRPr="28C99F45">
              <w:rPr>
                <w:b/>
                <w:bCs/>
                <w:color w:val="000000" w:themeColor="text1"/>
              </w:rPr>
              <w:t>Yes</w:t>
            </w:r>
          </w:p>
        </w:tc>
        <w:tc>
          <w:tcPr>
            <w:tcW w:w="2344" w:type="dxa"/>
            <w:tcBorders>
              <w:top w:val="double" w:color="A5A5A5" w:themeColor="accent3" w:sz="4" w:space="0"/>
              <w:bottom w:val="double" w:color="A5A5A5" w:themeColor="accent3" w:sz="4" w:space="0"/>
            </w:tcBorders>
            <w:shd w:val="clear" w:color="auto" w:fill="FFFFFF" w:themeFill="background1"/>
            <w:tcMar/>
          </w:tcPr>
          <w:p w:rsidRPr="28C99F45" w:rsidR="28C99F45" w:rsidP="28C99F45" w:rsidRDefault="28C99F45" w14:paraId="406E5B8D" w14:textId="6D7902BF">
            <w:pPr>
              <w:rPr>
                <w:b/>
                <w:bCs/>
                <w:color w:val="000000" w:themeColor="text1"/>
              </w:rPr>
            </w:pPr>
            <w:r w:rsidRPr="28C99F45">
              <w:rPr>
                <w:b/>
                <w:bCs/>
                <w:color w:val="000000" w:themeColor="text1"/>
              </w:rPr>
              <w:t>Yes</w:t>
            </w:r>
          </w:p>
        </w:tc>
        <w:tc>
          <w:tcPr>
            <w:tcW w:w="5013" w:type="dxa"/>
            <w:tcBorders>
              <w:top w:val="double" w:color="A5A5A5" w:themeColor="accent3" w:sz="4" w:space="0"/>
              <w:left w:val="nil"/>
              <w:bottom w:val="double" w:color="A5A5A5" w:themeColor="accent3" w:sz="4" w:space="0"/>
            </w:tcBorders>
            <w:shd w:val="clear" w:color="auto" w:fill="FFFFFF" w:themeFill="background1"/>
            <w:tcMar/>
          </w:tcPr>
          <w:p w:rsidRPr="00F36146" w:rsidR="00F36146" w:rsidP="00683F77" w:rsidRDefault="6D5938EF" w14:paraId="738610EB" w14:textId="59EAE147">
            <w:pPr>
              <w:rPr>
                <w:color w:val="000000"/>
              </w:rPr>
            </w:pPr>
            <w:r w:rsidRPr="2020F47C">
              <w:rPr>
                <w:color w:val="000000" w:themeColor="text1"/>
              </w:rPr>
              <w:t xml:space="preserve">This function is </w:t>
            </w:r>
            <w:r w:rsidRPr="4B550E2C">
              <w:rPr>
                <w:color w:val="000000" w:themeColor="text1"/>
              </w:rPr>
              <w:t>similar</w:t>
            </w:r>
            <w:r w:rsidRPr="14416E95">
              <w:rPr>
                <w:color w:val="000000" w:themeColor="text1"/>
              </w:rPr>
              <w:t xml:space="preserve"> </w:t>
            </w:r>
            <w:r w:rsidR="00594B96">
              <w:rPr>
                <w:color w:val="000000" w:themeColor="text1"/>
              </w:rPr>
              <w:t>to</w:t>
            </w:r>
            <w:r w:rsidRPr="14416E95">
              <w:rPr>
                <w:color w:val="000000" w:themeColor="text1"/>
              </w:rPr>
              <w:t xml:space="preserve"> </w:t>
            </w:r>
            <w:r w:rsidRPr="1A02D2FE">
              <w:rPr>
                <w:color w:val="000000" w:themeColor="text1"/>
              </w:rPr>
              <w:t>adding</w:t>
            </w:r>
            <w:r w:rsidRPr="14416E95">
              <w:rPr>
                <w:color w:val="000000" w:themeColor="text1"/>
              </w:rPr>
              <w:t xml:space="preserve"> notes </w:t>
            </w:r>
            <w:r w:rsidR="00594B96">
              <w:rPr>
                <w:color w:val="000000" w:themeColor="text1"/>
              </w:rPr>
              <w:t xml:space="preserve">for many common UI’s </w:t>
            </w:r>
            <w:r w:rsidRPr="02F49490">
              <w:rPr>
                <w:color w:val="000000" w:themeColor="text1"/>
              </w:rPr>
              <w:t xml:space="preserve">so </w:t>
            </w:r>
            <w:r w:rsidR="00594B96">
              <w:rPr>
                <w:color w:val="000000" w:themeColor="text1"/>
              </w:rPr>
              <w:t xml:space="preserve">it’s likely </w:t>
            </w:r>
            <w:r w:rsidRPr="02F49490">
              <w:rPr>
                <w:color w:val="000000" w:themeColor="text1"/>
              </w:rPr>
              <w:t xml:space="preserve">users would have </w:t>
            </w:r>
            <w:r w:rsidRPr="68AE2978" w:rsidR="02796DDF">
              <w:rPr>
                <w:color w:val="000000" w:themeColor="text1"/>
              </w:rPr>
              <w:t>experience</w:t>
            </w:r>
            <w:r w:rsidRPr="42E44054" w:rsidR="02796DDF">
              <w:rPr>
                <w:color w:val="000000" w:themeColor="text1"/>
              </w:rPr>
              <w:t xml:space="preserve">. </w:t>
            </w:r>
            <w:r w:rsidRPr="427532C4" w:rsidR="02796DDF">
              <w:rPr>
                <w:color w:val="000000" w:themeColor="text1"/>
              </w:rPr>
              <w:t>It is sim</w:t>
            </w:r>
            <w:r w:rsidRPr="427532C4" w:rsidR="790B8A9E">
              <w:rPr>
                <w:color w:val="000000" w:themeColor="text1"/>
              </w:rPr>
              <w:t xml:space="preserve">ilar to writing on a notepad, </w:t>
            </w:r>
            <w:r w:rsidRPr="0F5F0E6D" w:rsidR="790B8A9E">
              <w:rPr>
                <w:color w:val="000000" w:themeColor="text1"/>
              </w:rPr>
              <w:t xml:space="preserve">and users would use this </w:t>
            </w:r>
            <w:r w:rsidRPr="321A0361" w:rsidR="790B8A9E">
              <w:rPr>
                <w:color w:val="000000" w:themeColor="text1"/>
              </w:rPr>
              <w:t>function</w:t>
            </w:r>
            <w:r w:rsidRPr="0F5F0E6D" w:rsidR="790B8A9E">
              <w:rPr>
                <w:color w:val="000000" w:themeColor="text1"/>
              </w:rPr>
              <w:t xml:space="preserve"> when needing to write </w:t>
            </w:r>
            <w:r w:rsidRPr="0C95F684" w:rsidR="25582574">
              <w:rPr>
                <w:color w:val="000000" w:themeColor="text1"/>
              </w:rPr>
              <w:t>any sorts of notes.</w:t>
            </w:r>
          </w:p>
        </w:tc>
      </w:tr>
      <w:tr w:rsidRPr="00F36146" w:rsidR="00CB5A82" w:rsidTr="51A36C31" w14:paraId="6E921A34" w14:textId="77777777">
        <w:trPr>
          <w:trHeight w:val="832"/>
        </w:trPr>
        <w:tc>
          <w:tcPr>
            <w:tcW w:w="2685" w:type="dxa"/>
            <w:tcBorders>
              <w:top w:val="double" w:color="A5A5A5" w:themeColor="accent3" w:sz="4" w:space="0"/>
              <w:bottom w:val="double" w:color="A5A5A5" w:themeColor="accent3" w:sz="4" w:space="0"/>
              <w:right w:val="nil"/>
            </w:tcBorders>
            <w:shd w:val="clear" w:color="auto" w:fill="FFFFFF" w:themeFill="background1"/>
            <w:tcMar/>
          </w:tcPr>
          <w:p w:rsidRPr="00F36146" w:rsidR="00CB5A82" w:rsidP="656604CB" w:rsidRDefault="00CB5A82" w14:paraId="5088C8A5" w14:textId="53C3E66D">
            <w:pPr>
              <w:rPr>
                <w:b/>
                <w:bCs/>
                <w:color w:val="000000" w:themeColor="text1"/>
              </w:rPr>
            </w:pPr>
            <w:r w:rsidRPr="72723362">
              <w:rPr>
                <w:b/>
                <w:color w:val="000000" w:themeColor="text1"/>
              </w:rPr>
              <w:t>To</w:t>
            </w:r>
            <w:r w:rsidR="004E7067">
              <w:rPr>
                <w:b/>
                <w:color w:val="000000" w:themeColor="text1"/>
              </w:rPr>
              <w:t>-</w:t>
            </w:r>
            <w:r w:rsidRPr="72723362">
              <w:rPr>
                <w:b/>
                <w:color w:val="000000" w:themeColor="text1"/>
              </w:rPr>
              <w:t>Do List</w:t>
            </w:r>
          </w:p>
          <w:p w:rsidRPr="00F36146" w:rsidR="00CB5A82" w:rsidP="00683F77" w:rsidRDefault="0963BC58" w14:paraId="324BC80F" w14:textId="6D43FDCA">
            <w:pPr>
              <w:rPr>
                <w:color w:val="000000"/>
              </w:rPr>
            </w:pPr>
            <w:r w:rsidRPr="1E73E42F">
              <w:rPr>
                <w:color w:val="000000" w:themeColor="text1"/>
              </w:rPr>
              <w:t xml:space="preserve">This task would allow users to </w:t>
            </w:r>
            <w:r w:rsidRPr="327971AB" w:rsidR="572A98DE">
              <w:rPr>
                <w:color w:val="000000" w:themeColor="text1"/>
              </w:rPr>
              <w:t>add elements</w:t>
            </w:r>
            <w:r w:rsidRPr="2BFA67DE" w:rsidR="572A98DE">
              <w:rPr>
                <w:color w:val="000000" w:themeColor="text1"/>
              </w:rPr>
              <w:t xml:space="preserve"> into a to</w:t>
            </w:r>
            <w:r w:rsidR="004E7067">
              <w:rPr>
                <w:color w:val="000000" w:themeColor="text1"/>
              </w:rPr>
              <w:t>-</w:t>
            </w:r>
            <w:r w:rsidRPr="2BFA67DE" w:rsidR="572A98DE">
              <w:rPr>
                <w:color w:val="000000" w:themeColor="text1"/>
              </w:rPr>
              <w:t xml:space="preserve">do </w:t>
            </w:r>
            <w:r w:rsidRPr="327971AB" w:rsidR="572A98DE">
              <w:rPr>
                <w:color w:val="000000" w:themeColor="text1"/>
              </w:rPr>
              <w:t>list</w:t>
            </w:r>
            <w:r w:rsidRPr="327971AB">
              <w:rPr>
                <w:color w:val="000000" w:themeColor="text1"/>
              </w:rPr>
              <w:t xml:space="preserve"> </w:t>
            </w:r>
            <w:r w:rsidR="00154A52">
              <w:rPr>
                <w:color w:val="000000" w:themeColor="text1"/>
              </w:rPr>
              <w:t>that</w:t>
            </w:r>
            <w:r w:rsidRPr="773C73DA" w:rsidR="642202E5">
              <w:rPr>
                <w:color w:val="000000" w:themeColor="text1"/>
              </w:rPr>
              <w:t xml:space="preserve"> is correlated </w:t>
            </w:r>
            <w:r w:rsidRPr="773C73DA">
              <w:rPr>
                <w:color w:val="000000" w:themeColor="text1"/>
              </w:rPr>
              <w:t>to</w:t>
            </w:r>
            <w:r w:rsidRPr="1E73E42F">
              <w:rPr>
                <w:color w:val="000000" w:themeColor="text1"/>
              </w:rPr>
              <w:t xml:space="preserve"> the patient currently being viewed. </w:t>
            </w:r>
            <w:r w:rsidRPr="3B67BA6C" w:rsidR="5613ECDE">
              <w:rPr>
                <w:color w:val="000000" w:themeColor="text1"/>
              </w:rPr>
              <w:t xml:space="preserve">If a patient is not </w:t>
            </w:r>
            <w:r w:rsidRPr="6A39426A" w:rsidR="5613ECDE">
              <w:rPr>
                <w:color w:val="000000" w:themeColor="text1"/>
              </w:rPr>
              <w:t>being viewed</w:t>
            </w:r>
            <w:r w:rsidR="004E7067">
              <w:rPr>
                <w:color w:val="000000" w:themeColor="text1"/>
              </w:rPr>
              <w:t>,</w:t>
            </w:r>
            <w:r w:rsidRPr="6A39426A" w:rsidR="5613ECDE">
              <w:rPr>
                <w:color w:val="000000" w:themeColor="text1"/>
              </w:rPr>
              <w:t xml:space="preserve"> the to</w:t>
            </w:r>
            <w:r w:rsidR="004E7067">
              <w:rPr>
                <w:color w:val="000000" w:themeColor="text1"/>
              </w:rPr>
              <w:t>-</w:t>
            </w:r>
            <w:r w:rsidRPr="6A39426A" w:rsidR="5613ECDE">
              <w:rPr>
                <w:color w:val="000000" w:themeColor="text1"/>
              </w:rPr>
              <w:t xml:space="preserve">do list is associated to the </w:t>
            </w:r>
            <w:r w:rsidRPr="1D4ABDC5" w:rsidR="5613ECDE">
              <w:rPr>
                <w:color w:val="000000" w:themeColor="text1"/>
              </w:rPr>
              <w:t>user.</w:t>
            </w:r>
            <w:r w:rsidRPr="3B67BA6C">
              <w:rPr>
                <w:color w:val="000000" w:themeColor="text1"/>
              </w:rPr>
              <w:t xml:space="preserve"> </w:t>
            </w:r>
            <w:r w:rsidRPr="1E73E42F">
              <w:rPr>
                <w:color w:val="000000" w:themeColor="text1"/>
              </w:rPr>
              <w:t>To use</w:t>
            </w:r>
            <w:r w:rsidRPr="1920A19D">
              <w:rPr>
                <w:color w:val="000000" w:themeColor="text1"/>
              </w:rPr>
              <w:t xml:space="preserve"> </w:t>
            </w:r>
            <w:r w:rsidRPr="1920A19D" w:rsidR="7C788D74">
              <w:rPr>
                <w:color w:val="000000" w:themeColor="text1"/>
              </w:rPr>
              <w:t>the</w:t>
            </w:r>
            <w:r w:rsidRPr="1E73E42F">
              <w:rPr>
                <w:color w:val="000000" w:themeColor="text1"/>
              </w:rPr>
              <w:t xml:space="preserve"> </w:t>
            </w:r>
            <w:r w:rsidRPr="6197D288" w:rsidR="64DACE1D">
              <w:rPr>
                <w:color w:val="000000" w:themeColor="text1"/>
              </w:rPr>
              <w:t>to</w:t>
            </w:r>
            <w:r w:rsidR="004E7067">
              <w:rPr>
                <w:color w:val="000000" w:themeColor="text1"/>
              </w:rPr>
              <w:t>-</w:t>
            </w:r>
            <w:r w:rsidRPr="6197D288" w:rsidR="64DACE1D">
              <w:rPr>
                <w:color w:val="000000" w:themeColor="text1"/>
              </w:rPr>
              <w:t>do list</w:t>
            </w:r>
            <w:r w:rsidRPr="1E73E42F">
              <w:rPr>
                <w:color w:val="000000" w:themeColor="text1"/>
              </w:rPr>
              <w:t xml:space="preserve"> they must go into Notes (which is the pencil icon) then select the </w:t>
            </w:r>
            <w:r w:rsidRPr="0D1E860E" w:rsidR="70DAEA90">
              <w:rPr>
                <w:color w:val="000000" w:themeColor="text1"/>
              </w:rPr>
              <w:t>check box</w:t>
            </w:r>
            <w:r w:rsidRPr="1E73E42F">
              <w:rPr>
                <w:color w:val="000000" w:themeColor="text1"/>
              </w:rPr>
              <w:t xml:space="preserve"> icon. In addition, in </w:t>
            </w:r>
            <w:r w:rsidRPr="2E0843D4" w:rsidR="7AA1F89C">
              <w:rPr>
                <w:color w:val="000000" w:themeColor="text1"/>
              </w:rPr>
              <w:t>to</w:t>
            </w:r>
            <w:r w:rsidR="00FE49BE">
              <w:rPr>
                <w:color w:val="000000" w:themeColor="text1"/>
              </w:rPr>
              <w:t>-</w:t>
            </w:r>
            <w:r w:rsidRPr="2E0843D4" w:rsidR="7AA1F89C">
              <w:rPr>
                <w:color w:val="000000" w:themeColor="text1"/>
              </w:rPr>
              <w:t xml:space="preserve">do </w:t>
            </w:r>
            <w:r w:rsidRPr="7A253EED" w:rsidR="7AA1F89C">
              <w:rPr>
                <w:color w:val="000000" w:themeColor="text1"/>
              </w:rPr>
              <w:t>list</w:t>
            </w:r>
            <w:r w:rsidRPr="1E73E42F">
              <w:rPr>
                <w:color w:val="000000" w:themeColor="text1"/>
              </w:rPr>
              <w:t xml:space="preserve"> there can be multiple </w:t>
            </w:r>
            <w:r w:rsidRPr="7A253EED" w:rsidR="02B1B20A">
              <w:rPr>
                <w:color w:val="000000" w:themeColor="text1"/>
              </w:rPr>
              <w:t>tasks</w:t>
            </w:r>
            <w:r w:rsidRPr="1E73E42F">
              <w:rPr>
                <w:color w:val="000000" w:themeColor="text1"/>
              </w:rPr>
              <w:t xml:space="preserve"> and </w:t>
            </w:r>
            <w:r w:rsidRPr="5B7DFE4C" w:rsidR="1B109CD1">
              <w:rPr>
                <w:color w:val="000000" w:themeColor="text1"/>
              </w:rPr>
              <w:t>the user</w:t>
            </w:r>
            <w:r w:rsidRPr="795DF5BD" w:rsidR="02EC9662">
              <w:rPr>
                <w:color w:val="000000" w:themeColor="text1"/>
              </w:rPr>
              <w:t xml:space="preserve"> may add more tasks by</w:t>
            </w:r>
            <w:r w:rsidRPr="55FE928D" w:rsidR="02EC9662">
              <w:rPr>
                <w:color w:val="000000" w:themeColor="text1"/>
              </w:rPr>
              <w:t xml:space="preserve"> </w:t>
            </w:r>
            <w:r w:rsidRPr="0EC592A4" w:rsidR="02EC9662">
              <w:rPr>
                <w:color w:val="000000" w:themeColor="text1"/>
              </w:rPr>
              <w:t>clicking the plus icon</w:t>
            </w:r>
            <w:r w:rsidRPr="0EC592A4">
              <w:rPr>
                <w:color w:val="000000" w:themeColor="text1"/>
              </w:rPr>
              <w:t>.</w:t>
            </w:r>
            <w:r w:rsidRPr="0EC592A4" w:rsidR="3614D039">
              <w:rPr>
                <w:color w:val="000000" w:themeColor="text1"/>
              </w:rPr>
              <w:t xml:space="preserve"> </w:t>
            </w:r>
          </w:p>
        </w:tc>
        <w:tc>
          <w:tcPr>
            <w:tcW w:w="2377" w:type="dxa"/>
            <w:tcBorders>
              <w:top w:val="double" w:color="A5A5A5" w:themeColor="accent3" w:sz="4" w:space="0"/>
              <w:bottom w:val="double" w:color="A5A5A5" w:themeColor="accent3" w:sz="4" w:space="0"/>
            </w:tcBorders>
            <w:shd w:val="clear" w:color="auto" w:fill="FFFFFF" w:themeFill="background1"/>
            <w:tcMar/>
          </w:tcPr>
          <w:p w:rsidRPr="77C68D13" w:rsidR="77C68D13" w:rsidP="77C68D13" w:rsidRDefault="77C68D13" w14:paraId="7D4C0A4B" w14:textId="16E5EB41">
            <w:pPr>
              <w:rPr>
                <w:color w:val="000000" w:themeColor="text1"/>
              </w:rPr>
            </w:pPr>
            <w:r w:rsidRPr="77C68D13">
              <w:rPr>
                <w:color w:val="000000" w:themeColor="text1"/>
              </w:rPr>
              <w:t xml:space="preserve">Yes </w:t>
            </w:r>
          </w:p>
        </w:tc>
        <w:tc>
          <w:tcPr>
            <w:tcW w:w="2547" w:type="dxa"/>
            <w:tcBorders>
              <w:top w:val="double" w:color="A5A5A5" w:themeColor="accent3" w:sz="4" w:space="0"/>
              <w:bottom w:val="double" w:color="A5A5A5" w:themeColor="accent3" w:sz="4" w:space="0"/>
            </w:tcBorders>
            <w:shd w:val="clear" w:color="auto" w:fill="FFFFFF" w:themeFill="background1"/>
            <w:tcMar/>
          </w:tcPr>
          <w:p w:rsidRPr="77C68D13" w:rsidR="77C68D13" w:rsidP="77C68D13" w:rsidRDefault="77C68D13" w14:paraId="02BD262A" w14:textId="7C90DBE9">
            <w:pPr>
              <w:rPr>
                <w:b/>
                <w:bCs/>
                <w:color w:val="000000" w:themeColor="text1"/>
              </w:rPr>
            </w:pPr>
            <w:r w:rsidRPr="77C68D13">
              <w:rPr>
                <w:b/>
                <w:bCs/>
                <w:color w:val="000000" w:themeColor="text1"/>
              </w:rPr>
              <w:t>Yes</w:t>
            </w:r>
          </w:p>
        </w:tc>
        <w:tc>
          <w:tcPr>
            <w:tcW w:w="2344" w:type="dxa"/>
            <w:tcBorders>
              <w:top w:val="double" w:color="A5A5A5" w:themeColor="accent3" w:sz="4" w:space="0"/>
              <w:bottom w:val="double" w:color="A5A5A5" w:themeColor="accent3" w:sz="4" w:space="0"/>
            </w:tcBorders>
            <w:shd w:val="clear" w:color="auto" w:fill="FFFFFF" w:themeFill="background1"/>
            <w:tcMar/>
          </w:tcPr>
          <w:p w:rsidRPr="77C68D13" w:rsidR="77C68D13" w:rsidP="77C68D13" w:rsidRDefault="77C68D13" w14:paraId="5BB53185" w14:textId="6D7902BF">
            <w:pPr>
              <w:rPr>
                <w:b/>
                <w:bCs/>
                <w:color w:val="000000" w:themeColor="text1"/>
              </w:rPr>
            </w:pPr>
            <w:r w:rsidRPr="77C68D13">
              <w:rPr>
                <w:b/>
                <w:bCs/>
                <w:color w:val="000000" w:themeColor="text1"/>
              </w:rPr>
              <w:t>Yes</w:t>
            </w:r>
          </w:p>
        </w:tc>
        <w:tc>
          <w:tcPr>
            <w:tcW w:w="5013" w:type="dxa"/>
            <w:tcBorders>
              <w:top w:val="double" w:color="A5A5A5" w:themeColor="accent3" w:sz="4" w:space="0"/>
              <w:left w:val="nil"/>
              <w:bottom w:val="double" w:color="A5A5A5" w:themeColor="accent3" w:sz="4" w:space="0"/>
            </w:tcBorders>
            <w:shd w:val="clear" w:color="auto" w:fill="FFFFFF" w:themeFill="background1"/>
            <w:tcMar/>
          </w:tcPr>
          <w:p w:rsidRPr="00F36146" w:rsidR="00CB5A82" w:rsidP="00683F77" w:rsidRDefault="496EAB03" w14:paraId="690B38E2" w14:textId="77F3477A">
            <w:pPr>
              <w:rPr>
                <w:color w:val="000000"/>
              </w:rPr>
            </w:pPr>
            <w:r w:rsidRPr="45BEFAE5">
              <w:rPr>
                <w:color w:val="000000" w:themeColor="text1"/>
              </w:rPr>
              <w:t>Yes</w:t>
            </w:r>
            <w:r w:rsidRPr="40142135" w:rsidR="2702D4C3">
              <w:rPr>
                <w:color w:val="000000" w:themeColor="text1"/>
              </w:rPr>
              <w:t>,</w:t>
            </w:r>
            <w:r w:rsidRPr="45BEFAE5">
              <w:rPr>
                <w:color w:val="000000" w:themeColor="text1"/>
              </w:rPr>
              <w:t xml:space="preserve"> the user would have knowledge of using this task because it is similar to </w:t>
            </w:r>
            <w:r w:rsidRPr="3B95D976">
              <w:rPr>
                <w:color w:val="000000" w:themeColor="text1"/>
              </w:rPr>
              <w:t xml:space="preserve">adding notes or making a checklist. </w:t>
            </w:r>
            <w:r w:rsidRPr="151034E7" w:rsidR="04D7DD46">
              <w:rPr>
                <w:color w:val="000000" w:themeColor="text1"/>
              </w:rPr>
              <w:t xml:space="preserve">It is easy for the user to tell which tasks </w:t>
            </w:r>
            <w:r w:rsidRPr="4D1A194F" w:rsidR="04D7DD46">
              <w:rPr>
                <w:color w:val="000000" w:themeColor="text1"/>
              </w:rPr>
              <w:t xml:space="preserve">have been completed, since </w:t>
            </w:r>
            <w:r w:rsidRPr="2BAF238C" w:rsidR="04D7DD46">
              <w:rPr>
                <w:color w:val="000000" w:themeColor="text1"/>
              </w:rPr>
              <w:t xml:space="preserve">filled in means done and empty box </w:t>
            </w:r>
            <w:r w:rsidRPr="63CA5A6F" w:rsidR="04D7DD46">
              <w:rPr>
                <w:color w:val="000000" w:themeColor="text1"/>
              </w:rPr>
              <w:t xml:space="preserve">shows </w:t>
            </w:r>
            <w:r w:rsidRPr="5CE20206" w:rsidR="04D7DD46">
              <w:rPr>
                <w:color w:val="000000" w:themeColor="text1"/>
              </w:rPr>
              <w:t>it's</w:t>
            </w:r>
            <w:r w:rsidRPr="312A58B1" w:rsidR="04D7DD46">
              <w:rPr>
                <w:color w:val="000000" w:themeColor="text1"/>
              </w:rPr>
              <w:t xml:space="preserve"> not finished yet.</w:t>
            </w:r>
            <w:r w:rsidRPr="5A9CC78E" w:rsidR="447975BD">
              <w:rPr>
                <w:color w:val="000000" w:themeColor="text1"/>
              </w:rPr>
              <w:t xml:space="preserve"> </w:t>
            </w:r>
            <w:r w:rsidRPr="63CA5A6F" w:rsidR="3C74CD6D">
              <w:rPr>
                <w:color w:val="000000" w:themeColor="text1"/>
              </w:rPr>
              <w:t>We</w:t>
            </w:r>
            <w:r w:rsidRPr="470922DC">
              <w:rPr>
                <w:color w:val="000000" w:themeColor="text1"/>
              </w:rPr>
              <w:t xml:space="preserve"> believe th</w:t>
            </w:r>
            <w:r w:rsidRPr="470922DC" w:rsidR="2043B369">
              <w:rPr>
                <w:color w:val="000000" w:themeColor="text1"/>
              </w:rPr>
              <w:t xml:space="preserve">ey would use and are motivated to use it because it allows users to be </w:t>
            </w:r>
            <w:r w:rsidRPr="5B5EDFA0" w:rsidR="2043B369">
              <w:rPr>
                <w:color w:val="000000" w:themeColor="text1"/>
              </w:rPr>
              <w:t xml:space="preserve">organized and it is the only way to create a </w:t>
            </w:r>
            <w:r w:rsidRPr="40142135" w:rsidR="2043B369">
              <w:rPr>
                <w:color w:val="000000" w:themeColor="text1"/>
              </w:rPr>
              <w:t>checklist in our system.</w:t>
            </w:r>
          </w:p>
        </w:tc>
      </w:tr>
      <w:tr w:rsidRPr="00F36146" w:rsidR="00CB5A82" w:rsidTr="51A36C31" w14:paraId="30B1DBD8" w14:textId="77777777">
        <w:trPr>
          <w:trHeight w:val="832"/>
        </w:trPr>
        <w:tc>
          <w:tcPr>
            <w:tcW w:w="2685" w:type="dxa"/>
            <w:tcBorders>
              <w:top w:val="double" w:color="A5A5A5" w:themeColor="accent3" w:sz="4" w:space="0"/>
              <w:right w:val="nil"/>
            </w:tcBorders>
            <w:shd w:val="clear" w:color="auto" w:fill="FFFFFF" w:themeFill="background1"/>
            <w:tcMar/>
          </w:tcPr>
          <w:p w:rsidRPr="00F36146" w:rsidR="00CB5A82" w:rsidP="7282C8EE" w:rsidRDefault="00CB5A82" w14:paraId="0EE122F1" w14:textId="62CF1BC2">
            <w:pPr>
              <w:rPr>
                <w:b/>
                <w:color w:val="000000" w:themeColor="text1"/>
              </w:rPr>
            </w:pPr>
            <w:r w:rsidRPr="2186781C">
              <w:rPr>
                <w:b/>
                <w:color w:val="000000" w:themeColor="text1"/>
              </w:rPr>
              <w:t>Visual Notifications</w:t>
            </w:r>
          </w:p>
          <w:p w:rsidRPr="00F36146" w:rsidR="00CB5A82" w:rsidP="00683F77" w:rsidRDefault="142BACB6" w14:paraId="269346C1" w14:textId="5679A227">
            <w:pPr>
              <w:rPr>
                <w:color w:val="000000"/>
              </w:rPr>
            </w:pPr>
            <w:r w:rsidRPr="4EC3FD59">
              <w:rPr>
                <w:color w:val="000000" w:themeColor="text1"/>
              </w:rPr>
              <w:t>On</w:t>
            </w:r>
            <w:r w:rsidRPr="557C6933">
              <w:rPr>
                <w:color w:val="000000" w:themeColor="text1"/>
              </w:rPr>
              <w:t xml:space="preserve"> the top </w:t>
            </w:r>
            <w:r w:rsidRPr="557C6933" w:rsidR="009B7D4E">
              <w:rPr>
                <w:color w:val="000000" w:themeColor="text1"/>
              </w:rPr>
              <w:t>left-hand</w:t>
            </w:r>
            <w:r w:rsidRPr="557C6933">
              <w:rPr>
                <w:color w:val="000000" w:themeColor="text1"/>
              </w:rPr>
              <w:t xml:space="preserve"> corner notifications </w:t>
            </w:r>
            <w:r w:rsidRPr="2465FFAD">
              <w:rPr>
                <w:color w:val="000000" w:themeColor="text1"/>
              </w:rPr>
              <w:t>will be displayed</w:t>
            </w:r>
            <w:r w:rsidR="009B7D4E">
              <w:rPr>
                <w:color w:val="000000" w:themeColor="text1"/>
              </w:rPr>
              <w:t xml:space="preserve"> then</w:t>
            </w:r>
            <w:r w:rsidRPr="4FF38F61" w:rsidR="1FF73BF5">
              <w:rPr>
                <w:color w:val="000000" w:themeColor="text1"/>
              </w:rPr>
              <w:t xml:space="preserve"> gradually </w:t>
            </w:r>
            <w:r w:rsidRPr="2CB01D1E" w:rsidR="1FF73BF5">
              <w:rPr>
                <w:color w:val="000000" w:themeColor="text1"/>
              </w:rPr>
              <w:t xml:space="preserve">disappear. </w:t>
            </w:r>
            <w:r w:rsidRPr="52D3C8F2" w:rsidR="1FF73BF5">
              <w:rPr>
                <w:color w:val="000000" w:themeColor="text1"/>
              </w:rPr>
              <w:t xml:space="preserve">There </w:t>
            </w:r>
            <w:r w:rsidRPr="7EB363A1" w:rsidR="248FA12B">
              <w:rPr>
                <w:color w:val="000000" w:themeColor="text1"/>
              </w:rPr>
              <w:t>is</w:t>
            </w:r>
            <w:r w:rsidRPr="52D3C8F2" w:rsidR="1FF73BF5">
              <w:rPr>
                <w:color w:val="000000" w:themeColor="text1"/>
              </w:rPr>
              <w:t xml:space="preserve"> max two notifications on the </w:t>
            </w:r>
            <w:r w:rsidRPr="0ABF57FA" w:rsidR="1FF73BF5">
              <w:rPr>
                <w:color w:val="000000" w:themeColor="text1"/>
              </w:rPr>
              <w:t xml:space="preserve">screen </w:t>
            </w:r>
            <w:r w:rsidRPr="0ABF57FA" w:rsidR="62966CCA">
              <w:rPr>
                <w:color w:val="000000" w:themeColor="text1"/>
              </w:rPr>
              <w:t>at a time. Unless the user</w:t>
            </w:r>
            <w:r w:rsidRPr="19C849B1" w:rsidR="62966CCA">
              <w:rPr>
                <w:color w:val="000000" w:themeColor="text1"/>
              </w:rPr>
              <w:t xml:space="preserve"> toggles the view </w:t>
            </w:r>
            <w:r w:rsidRPr="1277F126" w:rsidR="62966CCA">
              <w:rPr>
                <w:color w:val="000000" w:themeColor="text1"/>
              </w:rPr>
              <w:t>notification</w:t>
            </w:r>
            <w:r w:rsidRPr="7D8A0799" w:rsidR="62966CCA">
              <w:rPr>
                <w:color w:val="000000" w:themeColor="text1"/>
              </w:rPr>
              <w:t xml:space="preserve"> switch on the top left corner which </w:t>
            </w:r>
            <w:r w:rsidRPr="1277F126" w:rsidR="62966CCA">
              <w:rPr>
                <w:color w:val="000000" w:themeColor="text1"/>
              </w:rPr>
              <w:t xml:space="preserve">would then </w:t>
            </w:r>
            <w:r w:rsidRPr="3E57EFCA" w:rsidR="62966CCA">
              <w:rPr>
                <w:color w:val="000000" w:themeColor="text1"/>
              </w:rPr>
              <w:t xml:space="preserve">display all notifications </w:t>
            </w:r>
            <w:r w:rsidRPr="5889F420" w:rsidR="32D9604D">
              <w:rPr>
                <w:color w:val="000000" w:themeColor="text1"/>
              </w:rPr>
              <w:t xml:space="preserve">with a </w:t>
            </w:r>
            <w:r w:rsidRPr="24531C4A" w:rsidR="62966CCA">
              <w:rPr>
                <w:color w:val="000000" w:themeColor="text1"/>
              </w:rPr>
              <w:t xml:space="preserve">similar layout as </w:t>
            </w:r>
            <w:r w:rsidRPr="5889F420" w:rsidR="23E8B731">
              <w:rPr>
                <w:color w:val="000000" w:themeColor="text1"/>
              </w:rPr>
              <w:t xml:space="preserve">a </w:t>
            </w:r>
            <w:r w:rsidRPr="24531C4A" w:rsidR="62966CCA">
              <w:rPr>
                <w:color w:val="000000" w:themeColor="text1"/>
              </w:rPr>
              <w:t>phone notifications</w:t>
            </w:r>
            <w:r w:rsidRPr="5889F420" w:rsidR="038D406B">
              <w:rPr>
                <w:color w:val="000000" w:themeColor="text1"/>
              </w:rPr>
              <w:t xml:space="preserve"> center</w:t>
            </w:r>
            <w:r w:rsidRPr="24531C4A" w:rsidR="62966CCA">
              <w:rPr>
                <w:color w:val="000000" w:themeColor="text1"/>
              </w:rPr>
              <w:t>.</w:t>
            </w:r>
            <w:r w:rsidRPr="6F5E6A0F" w:rsidR="403B262E">
              <w:rPr>
                <w:color w:val="000000" w:themeColor="text1"/>
              </w:rPr>
              <w:t xml:space="preserve"> </w:t>
            </w:r>
            <w:r w:rsidRPr="575F82D0" w:rsidR="1486DBEA">
              <w:rPr>
                <w:color w:val="000000" w:themeColor="text1"/>
              </w:rPr>
              <w:t xml:space="preserve">Both notifications are </w:t>
            </w:r>
            <w:r w:rsidRPr="7E4E18C8" w:rsidR="1486DBEA">
              <w:rPr>
                <w:color w:val="000000" w:themeColor="text1"/>
              </w:rPr>
              <w:t>translucent</w:t>
            </w:r>
            <w:r w:rsidRPr="7D8460CF" w:rsidR="7668B03C">
              <w:rPr>
                <w:color w:val="000000" w:themeColor="text1"/>
              </w:rPr>
              <w:t>.</w:t>
            </w:r>
          </w:p>
        </w:tc>
        <w:tc>
          <w:tcPr>
            <w:tcW w:w="2377" w:type="dxa"/>
            <w:tcBorders>
              <w:top w:val="double" w:color="A5A5A5" w:themeColor="accent3" w:sz="4" w:space="0"/>
            </w:tcBorders>
            <w:shd w:val="clear" w:color="auto" w:fill="FFFFFF" w:themeFill="background1"/>
            <w:tcMar/>
          </w:tcPr>
          <w:p w:rsidRPr="250854CC" w:rsidR="250854CC" w:rsidP="250854CC" w:rsidRDefault="250854CC" w14:paraId="7A79C6D9" w14:textId="16E5EB41">
            <w:pPr>
              <w:rPr>
                <w:color w:val="000000" w:themeColor="text1"/>
              </w:rPr>
            </w:pPr>
            <w:r w:rsidRPr="250854CC">
              <w:rPr>
                <w:color w:val="000000" w:themeColor="text1"/>
              </w:rPr>
              <w:t xml:space="preserve">Yes </w:t>
            </w:r>
          </w:p>
        </w:tc>
        <w:tc>
          <w:tcPr>
            <w:tcW w:w="2547" w:type="dxa"/>
            <w:tcBorders>
              <w:top w:val="double" w:color="A5A5A5" w:themeColor="accent3" w:sz="4" w:space="0"/>
            </w:tcBorders>
            <w:shd w:val="clear" w:color="auto" w:fill="FFFFFF" w:themeFill="background1"/>
            <w:tcMar/>
          </w:tcPr>
          <w:p w:rsidRPr="250854CC" w:rsidR="250854CC" w:rsidP="250854CC" w:rsidRDefault="250854CC" w14:paraId="07B1CF5C" w14:textId="7C90DBE9">
            <w:pPr>
              <w:rPr>
                <w:b/>
                <w:bCs/>
                <w:color w:val="000000" w:themeColor="text1"/>
              </w:rPr>
            </w:pPr>
            <w:r w:rsidRPr="250854CC">
              <w:rPr>
                <w:b/>
                <w:bCs/>
                <w:color w:val="000000" w:themeColor="text1"/>
              </w:rPr>
              <w:t>Yes</w:t>
            </w:r>
          </w:p>
        </w:tc>
        <w:tc>
          <w:tcPr>
            <w:tcW w:w="2344" w:type="dxa"/>
            <w:tcBorders>
              <w:top w:val="double" w:color="A5A5A5" w:themeColor="accent3" w:sz="4" w:space="0"/>
            </w:tcBorders>
            <w:shd w:val="clear" w:color="auto" w:fill="FFFFFF" w:themeFill="background1"/>
            <w:tcMar/>
          </w:tcPr>
          <w:p w:rsidRPr="250854CC" w:rsidR="250854CC" w:rsidP="250854CC" w:rsidRDefault="250854CC" w14:paraId="088E4FCB" w14:textId="6D7902BF">
            <w:pPr>
              <w:rPr>
                <w:b/>
                <w:bCs/>
                <w:color w:val="000000" w:themeColor="text1"/>
              </w:rPr>
            </w:pPr>
            <w:r w:rsidRPr="250854CC">
              <w:rPr>
                <w:b/>
                <w:bCs/>
                <w:color w:val="000000" w:themeColor="text1"/>
              </w:rPr>
              <w:t>Yes</w:t>
            </w:r>
          </w:p>
        </w:tc>
        <w:tc>
          <w:tcPr>
            <w:tcW w:w="5013" w:type="dxa"/>
            <w:tcBorders>
              <w:top w:val="double" w:color="A5A5A5" w:themeColor="accent3" w:sz="4" w:space="0"/>
              <w:left w:val="nil"/>
            </w:tcBorders>
            <w:shd w:val="clear" w:color="auto" w:fill="FFFFFF" w:themeFill="background1"/>
            <w:tcMar/>
          </w:tcPr>
          <w:p w:rsidRPr="00F36146" w:rsidR="00CB5A82" w:rsidP="00683F77" w:rsidRDefault="775E6755" w14:paraId="74DBD61C" w14:textId="71EB0776">
            <w:pPr>
              <w:rPr>
                <w:color w:val="000000"/>
              </w:rPr>
            </w:pPr>
            <w:r w:rsidRPr="19E8940D">
              <w:rPr>
                <w:color w:val="000000" w:themeColor="text1"/>
              </w:rPr>
              <w:t xml:space="preserve">Users would know how to use this because it is similar to a phone </w:t>
            </w:r>
            <w:r w:rsidRPr="1E387D6B">
              <w:rPr>
                <w:color w:val="000000" w:themeColor="text1"/>
              </w:rPr>
              <w:t xml:space="preserve">application layout and there is a title </w:t>
            </w:r>
            <w:r w:rsidRPr="5D72F1D5">
              <w:rPr>
                <w:color w:val="000000" w:themeColor="text1"/>
              </w:rPr>
              <w:t xml:space="preserve">that indicates what the </w:t>
            </w:r>
            <w:r w:rsidRPr="2A37B004">
              <w:rPr>
                <w:color w:val="000000" w:themeColor="text1"/>
              </w:rPr>
              <w:t>toggle</w:t>
            </w:r>
            <w:r w:rsidRPr="5D72F1D5">
              <w:rPr>
                <w:color w:val="000000" w:themeColor="text1"/>
              </w:rPr>
              <w:t xml:space="preserve"> switch does. </w:t>
            </w:r>
            <w:r w:rsidRPr="23E5BBE3">
              <w:rPr>
                <w:color w:val="000000" w:themeColor="text1"/>
              </w:rPr>
              <w:t xml:space="preserve">As well as users would use this because it is the only way to get </w:t>
            </w:r>
            <w:r w:rsidRPr="354A55DF">
              <w:rPr>
                <w:color w:val="000000" w:themeColor="text1"/>
              </w:rPr>
              <w:t xml:space="preserve">notifications in the system and </w:t>
            </w:r>
            <w:r w:rsidRPr="24EA9BB8" w:rsidR="3BBA8562">
              <w:rPr>
                <w:color w:val="000000" w:themeColor="text1"/>
              </w:rPr>
              <w:t>view</w:t>
            </w:r>
            <w:r w:rsidRPr="354A55DF">
              <w:rPr>
                <w:color w:val="000000" w:themeColor="text1"/>
              </w:rPr>
              <w:t xml:space="preserve"> older</w:t>
            </w:r>
            <w:r w:rsidRPr="354A55DF" w:rsidR="08BC652E">
              <w:rPr>
                <w:color w:val="000000" w:themeColor="text1"/>
              </w:rPr>
              <w:t xml:space="preserve"> </w:t>
            </w:r>
            <w:r w:rsidRPr="354A55DF">
              <w:rPr>
                <w:color w:val="000000" w:themeColor="text1"/>
              </w:rPr>
              <w:t xml:space="preserve">ones. </w:t>
            </w:r>
          </w:p>
        </w:tc>
      </w:tr>
    </w:tbl>
    <w:p w:rsidRPr="00456E0D" w:rsidR="00683F77" w:rsidP="00F36146" w:rsidRDefault="00683F77" w14:paraId="637805D2" w14:textId="77777777">
      <w:pPr>
        <w:rPr>
          <w:b/>
        </w:rPr>
      </w:pPr>
    </w:p>
    <w:sectPr w:rsidRPr="00456E0D" w:rsidR="00683F77" w:rsidSect="0018378D">
      <w:pgSz w:w="15840" w:h="12240" w:orient="landscape"/>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3917"/>
    <w:multiLevelType w:val="hybridMultilevel"/>
    <w:tmpl w:val="AC74932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29597E20"/>
    <w:multiLevelType w:val="hybridMultilevel"/>
    <w:tmpl w:val="B26C759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690E152A"/>
    <w:multiLevelType w:val="hybridMultilevel"/>
    <w:tmpl w:val="1B9EE838"/>
    <w:lvl w:ilvl="0" w:tplc="66A2E6A6">
      <w:start w:val="1"/>
      <w:numFmt w:val="bullet"/>
      <w:lvlText w:val="–"/>
      <w:lvlJc w:val="left"/>
      <w:pPr>
        <w:tabs>
          <w:tab w:val="num" w:pos="360"/>
        </w:tabs>
        <w:ind w:left="360" w:hanging="360"/>
      </w:pPr>
      <w:rPr>
        <w:rFonts w:hint="default" w:ascii="Verdana" w:hAnsi="Verdana"/>
      </w:rPr>
    </w:lvl>
    <w:lvl w:ilvl="1" w:tplc="312CBCC6">
      <w:start w:val="160"/>
      <w:numFmt w:val="bullet"/>
      <w:lvlText w:val="–"/>
      <w:lvlJc w:val="left"/>
      <w:pPr>
        <w:tabs>
          <w:tab w:val="num" w:pos="1080"/>
        </w:tabs>
        <w:ind w:left="1080" w:hanging="360"/>
      </w:pPr>
      <w:rPr>
        <w:rFonts w:hint="default" w:ascii="Verdana" w:hAnsi="Verdana"/>
      </w:rPr>
    </w:lvl>
    <w:lvl w:ilvl="2" w:tplc="A0DEEA5A" w:tentative="1">
      <w:start w:val="1"/>
      <w:numFmt w:val="bullet"/>
      <w:lvlText w:val="–"/>
      <w:lvlJc w:val="left"/>
      <w:pPr>
        <w:tabs>
          <w:tab w:val="num" w:pos="1800"/>
        </w:tabs>
        <w:ind w:left="1800" w:hanging="360"/>
      </w:pPr>
      <w:rPr>
        <w:rFonts w:hint="default" w:ascii="Verdana" w:hAnsi="Verdana"/>
      </w:rPr>
    </w:lvl>
    <w:lvl w:ilvl="3" w:tplc="2B167088" w:tentative="1">
      <w:start w:val="1"/>
      <w:numFmt w:val="bullet"/>
      <w:lvlText w:val="–"/>
      <w:lvlJc w:val="left"/>
      <w:pPr>
        <w:tabs>
          <w:tab w:val="num" w:pos="2520"/>
        </w:tabs>
        <w:ind w:left="2520" w:hanging="360"/>
      </w:pPr>
      <w:rPr>
        <w:rFonts w:hint="default" w:ascii="Verdana" w:hAnsi="Verdana"/>
      </w:rPr>
    </w:lvl>
    <w:lvl w:ilvl="4" w:tplc="B358CE3C" w:tentative="1">
      <w:start w:val="1"/>
      <w:numFmt w:val="bullet"/>
      <w:lvlText w:val="–"/>
      <w:lvlJc w:val="left"/>
      <w:pPr>
        <w:tabs>
          <w:tab w:val="num" w:pos="3240"/>
        </w:tabs>
        <w:ind w:left="3240" w:hanging="360"/>
      </w:pPr>
      <w:rPr>
        <w:rFonts w:hint="default" w:ascii="Verdana" w:hAnsi="Verdana"/>
      </w:rPr>
    </w:lvl>
    <w:lvl w:ilvl="5" w:tplc="614065F4" w:tentative="1">
      <w:start w:val="1"/>
      <w:numFmt w:val="bullet"/>
      <w:lvlText w:val="–"/>
      <w:lvlJc w:val="left"/>
      <w:pPr>
        <w:tabs>
          <w:tab w:val="num" w:pos="3960"/>
        </w:tabs>
        <w:ind w:left="3960" w:hanging="360"/>
      </w:pPr>
      <w:rPr>
        <w:rFonts w:hint="default" w:ascii="Verdana" w:hAnsi="Verdana"/>
      </w:rPr>
    </w:lvl>
    <w:lvl w:ilvl="6" w:tplc="A3BE25A4" w:tentative="1">
      <w:start w:val="1"/>
      <w:numFmt w:val="bullet"/>
      <w:lvlText w:val="–"/>
      <w:lvlJc w:val="left"/>
      <w:pPr>
        <w:tabs>
          <w:tab w:val="num" w:pos="4680"/>
        </w:tabs>
        <w:ind w:left="4680" w:hanging="360"/>
      </w:pPr>
      <w:rPr>
        <w:rFonts w:hint="default" w:ascii="Verdana" w:hAnsi="Verdana"/>
      </w:rPr>
    </w:lvl>
    <w:lvl w:ilvl="7" w:tplc="614C08BE" w:tentative="1">
      <w:start w:val="1"/>
      <w:numFmt w:val="bullet"/>
      <w:lvlText w:val="–"/>
      <w:lvlJc w:val="left"/>
      <w:pPr>
        <w:tabs>
          <w:tab w:val="num" w:pos="5400"/>
        </w:tabs>
        <w:ind w:left="5400" w:hanging="360"/>
      </w:pPr>
      <w:rPr>
        <w:rFonts w:hint="default" w:ascii="Verdana" w:hAnsi="Verdana"/>
      </w:rPr>
    </w:lvl>
    <w:lvl w:ilvl="8" w:tplc="D200CDEA" w:tentative="1">
      <w:start w:val="1"/>
      <w:numFmt w:val="bullet"/>
      <w:lvlText w:val="–"/>
      <w:lvlJc w:val="left"/>
      <w:pPr>
        <w:tabs>
          <w:tab w:val="num" w:pos="6120"/>
        </w:tabs>
        <w:ind w:left="6120" w:hanging="360"/>
      </w:pPr>
      <w:rPr>
        <w:rFonts w:hint="default" w:ascii="Verdana" w:hAnsi="Verdan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46"/>
    <w:rsid w:val="000125FE"/>
    <w:rsid w:val="00023786"/>
    <w:rsid w:val="000610F3"/>
    <w:rsid w:val="00081540"/>
    <w:rsid w:val="00081FB7"/>
    <w:rsid w:val="000B55B0"/>
    <w:rsid w:val="000C19AB"/>
    <w:rsid w:val="0012199B"/>
    <w:rsid w:val="00122485"/>
    <w:rsid w:val="00153088"/>
    <w:rsid w:val="00154A52"/>
    <w:rsid w:val="0016773D"/>
    <w:rsid w:val="001718F5"/>
    <w:rsid w:val="0018378D"/>
    <w:rsid w:val="001861E4"/>
    <w:rsid w:val="001B032E"/>
    <w:rsid w:val="001D28B5"/>
    <w:rsid w:val="001D3F2C"/>
    <w:rsid w:val="001D7A7C"/>
    <w:rsid w:val="001E2481"/>
    <w:rsid w:val="001F7A94"/>
    <w:rsid w:val="0023400A"/>
    <w:rsid w:val="0023706F"/>
    <w:rsid w:val="0025557D"/>
    <w:rsid w:val="00264F9A"/>
    <w:rsid w:val="00280994"/>
    <w:rsid w:val="00286C61"/>
    <w:rsid w:val="002D48B7"/>
    <w:rsid w:val="002E6EA2"/>
    <w:rsid w:val="002F070F"/>
    <w:rsid w:val="0030641D"/>
    <w:rsid w:val="0030790B"/>
    <w:rsid w:val="00327A91"/>
    <w:rsid w:val="0033043C"/>
    <w:rsid w:val="00331FB1"/>
    <w:rsid w:val="0034187B"/>
    <w:rsid w:val="00367FEE"/>
    <w:rsid w:val="00383F86"/>
    <w:rsid w:val="003C7D6C"/>
    <w:rsid w:val="003D21BB"/>
    <w:rsid w:val="003DFD94"/>
    <w:rsid w:val="003E4DC5"/>
    <w:rsid w:val="003F7EA1"/>
    <w:rsid w:val="0041148C"/>
    <w:rsid w:val="004315A2"/>
    <w:rsid w:val="00456E0D"/>
    <w:rsid w:val="00475D22"/>
    <w:rsid w:val="00490860"/>
    <w:rsid w:val="00490952"/>
    <w:rsid w:val="004C767E"/>
    <w:rsid w:val="004E7067"/>
    <w:rsid w:val="005050FD"/>
    <w:rsid w:val="005245EB"/>
    <w:rsid w:val="00525C45"/>
    <w:rsid w:val="00532128"/>
    <w:rsid w:val="00566D16"/>
    <w:rsid w:val="005733D2"/>
    <w:rsid w:val="00585775"/>
    <w:rsid w:val="00592DEE"/>
    <w:rsid w:val="00594B96"/>
    <w:rsid w:val="0059733A"/>
    <w:rsid w:val="005A1D66"/>
    <w:rsid w:val="005A34F8"/>
    <w:rsid w:val="005C440D"/>
    <w:rsid w:val="005D0FF9"/>
    <w:rsid w:val="005D391C"/>
    <w:rsid w:val="005E23C6"/>
    <w:rsid w:val="00632238"/>
    <w:rsid w:val="00636B0F"/>
    <w:rsid w:val="00642532"/>
    <w:rsid w:val="00665AB4"/>
    <w:rsid w:val="00683F77"/>
    <w:rsid w:val="006C3D82"/>
    <w:rsid w:val="00702F9B"/>
    <w:rsid w:val="007070E6"/>
    <w:rsid w:val="00715385"/>
    <w:rsid w:val="00746E55"/>
    <w:rsid w:val="007530F1"/>
    <w:rsid w:val="00753D76"/>
    <w:rsid w:val="00762498"/>
    <w:rsid w:val="00762AB9"/>
    <w:rsid w:val="00793434"/>
    <w:rsid w:val="007A3463"/>
    <w:rsid w:val="007A3564"/>
    <w:rsid w:val="007C5476"/>
    <w:rsid w:val="007E4C76"/>
    <w:rsid w:val="007E6E6C"/>
    <w:rsid w:val="007E795C"/>
    <w:rsid w:val="00824E14"/>
    <w:rsid w:val="00826122"/>
    <w:rsid w:val="008430BC"/>
    <w:rsid w:val="00843EB8"/>
    <w:rsid w:val="00851C78"/>
    <w:rsid w:val="00857877"/>
    <w:rsid w:val="00882DFD"/>
    <w:rsid w:val="008A2757"/>
    <w:rsid w:val="008B00BB"/>
    <w:rsid w:val="008B3EDB"/>
    <w:rsid w:val="008C5C07"/>
    <w:rsid w:val="008F5C88"/>
    <w:rsid w:val="00922055"/>
    <w:rsid w:val="009413B2"/>
    <w:rsid w:val="00964E9C"/>
    <w:rsid w:val="00972C0A"/>
    <w:rsid w:val="00974E5B"/>
    <w:rsid w:val="00977398"/>
    <w:rsid w:val="00996D02"/>
    <w:rsid w:val="009A0CA1"/>
    <w:rsid w:val="009A2F2E"/>
    <w:rsid w:val="009A61F2"/>
    <w:rsid w:val="009B7D4E"/>
    <w:rsid w:val="009C3570"/>
    <w:rsid w:val="009E36F3"/>
    <w:rsid w:val="009E7D12"/>
    <w:rsid w:val="00A034ED"/>
    <w:rsid w:val="00A15230"/>
    <w:rsid w:val="00A33361"/>
    <w:rsid w:val="00A459D4"/>
    <w:rsid w:val="00A467C3"/>
    <w:rsid w:val="00A83633"/>
    <w:rsid w:val="00AA3C73"/>
    <w:rsid w:val="00AF2283"/>
    <w:rsid w:val="00AFE9A3"/>
    <w:rsid w:val="00B04F65"/>
    <w:rsid w:val="00B22173"/>
    <w:rsid w:val="00B245B5"/>
    <w:rsid w:val="00B41CC2"/>
    <w:rsid w:val="00B52DE3"/>
    <w:rsid w:val="00B5751D"/>
    <w:rsid w:val="00B9317C"/>
    <w:rsid w:val="00BB169B"/>
    <w:rsid w:val="00BD046A"/>
    <w:rsid w:val="00BD5A9F"/>
    <w:rsid w:val="00C34B2B"/>
    <w:rsid w:val="00C473DC"/>
    <w:rsid w:val="00C56B23"/>
    <w:rsid w:val="00C61D42"/>
    <w:rsid w:val="00C85622"/>
    <w:rsid w:val="00C974CC"/>
    <w:rsid w:val="00C979E5"/>
    <w:rsid w:val="00CA25F1"/>
    <w:rsid w:val="00CA4940"/>
    <w:rsid w:val="00CA601A"/>
    <w:rsid w:val="00CB5A82"/>
    <w:rsid w:val="00CB7AA5"/>
    <w:rsid w:val="00CD412B"/>
    <w:rsid w:val="00CD4AC8"/>
    <w:rsid w:val="00CF7D52"/>
    <w:rsid w:val="00D0476A"/>
    <w:rsid w:val="00D35BB4"/>
    <w:rsid w:val="00D41C18"/>
    <w:rsid w:val="00D63C9E"/>
    <w:rsid w:val="00D8557D"/>
    <w:rsid w:val="00DA231C"/>
    <w:rsid w:val="00DA4199"/>
    <w:rsid w:val="00DC5F87"/>
    <w:rsid w:val="00E1675C"/>
    <w:rsid w:val="00E21ED6"/>
    <w:rsid w:val="00E27BE8"/>
    <w:rsid w:val="00E42CEE"/>
    <w:rsid w:val="00E559DC"/>
    <w:rsid w:val="00E57A46"/>
    <w:rsid w:val="00E67D6E"/>
    <w:rsid w:val="00E75EA6"/>
    <w:rsid w:val="00E83FDA"/>
    <w:rsid w:val="00E940B7"/>
    <w:rsid w:val="00ED18F0"/>
    <w:rsid w:val="00ED4E42"/>
    <w:rsid w:val="00EE4BF2"/>
    <w:rsid w:val="00EE5CF9"/>
    <w:rsid w:val="00EF5F77"/>
    <w:rsid w:val="00F01073"/>
    <w:rsid w:val="00F11A47"/>
    <w:rsid w:val="00F36146"/>
    <w:rsid w:val="00F44D1D"/>
    <w:rsid w:val="00F5481C"/>
    <w:rsid w:val="00FB3BFE"/>
    <w:rsid w:val="00FB5BC6"/>
    <w:rsid w:val="00FE49BE"/>
    <w:rsid w:val="00FF601A"/>
    <w:rsid w:val="01A214FA"/>
    <w:rsid w:val="01AA6343"/>
    <w:rsid w:val="01AD8509"/>
    <w:rsid w:val="01C3E9C3"/>
    <w:rsid w:val="01C66193"/>
    <w:rsid w:val="02796DDF"/>
    <w:rsid w:val="02B1B20A"/>
    <w:rsid w:val="02B47A1A"/>
    <w:rsid w:val="02CBBDC8"/>
    <w:rsid w:val="02EC9662"/>
    <w:rsid w:val="02F49490"/>
    <w:rsid w:val="033163D9"/>
    <w:rsid w:val="0380ADA7"/>
    <w:rsid w:val="038D406B"/>
    <w:rsid w:val="03A75F3C"/>
    <w:rsid w:val="03E2B51F"/>
    <w:rsid w:val="04175EFC"/>
    <w:rsid w:val="045F68A6"/>
    <w:rsid w:val="047A06A5"/>
    <w:rsid w:val="04D7DD46"/>
    <w:rsid w:val="04DC3C49"/>
    <w:rsid w:val="0716ECC4"/>
    <w:rsid w:val="07193189"/>
    <w:rsid w:val="071A1F63"/>
    <w:rsid w:val="0829BFB0"/>
    <w:rsid w:val="084B989D"/>
    <w:rsid w:val="0875E20C"/>
    <w:rsid w:val="08841F23"/>
    <w:rsid w:val="0894D2A2"/>
    <w:rsid w:val="08BC652E"/>
    <w:rsid w:val="08F59F53"/>
    <w:rsid w:val="09157788"/>
    <w:rsid w:val="0963BC58"/>
    <w:rsid w:val="096EAE99"/>
    <w:rsid w:val="0ABF57FA"/>
    <w:rsid w:val="0B2730A8"/>
    <w:rsid w:val="0C2CC461"/>
    <w:rsid w:val="0C323BAB"/>
    <w:rsid w:val="0C5746AE"/>
    <w:rsid w:val="0C5BDB6D"/>
    <w:rsid w:val="0C66E905"/>
    <w:rsid w:val="0C88DFEA"/>
    <w:rsid w:val="0C95F684"/>
    <w:rsid w:val="0C9B261C"/>
    <w:rsid w:val="0D1E860E"/>
    <w:rsid w:val="0DAD3245"/>
    <w:rsid w:val="0E030A9E"/>
    <w:rsid w:val="0E191FCC"/>
    <w:rsid w:val="0E204F30"/>
    <w:rsid w:val="0EBB2BD3"/>
    <w:rsid w:val="0EC592A4"/>
    <w:rsid w:val="0ECC6AE0"/>
    <w:rsid w:val="0EF7FF76"/>
    <w:rsid w:val="0F2E7AA8"/>
    <w:rsid w:val="0F5F0E6D"/>
    <w:rsid w:val="0F71BA00"/>
    <w:rsid w:val="10B0E668"/>
    <w:rsid w:val="11250E12"/>
    <w:rsid w:val="116BA10E"/>
    <w:rsid w:val="11BA5D5B"/>
    <w:rsid w:val="1277F126"/>
    <w:rsid w:val="1301EDE9"/>
    <w:rsid w:val="1394A8AC"/>
    <w:rsid w:val="13ADD732"/>
    <w:rsid w:val="13B2A82F"/>
    <w:rsid w:val="13E2CDD2"/>
    <w:rsid w:val="142BACB6"/>
    <w:rsid w:val="14416E95"/>
    <w:rsid w:val="1486DBEA"/>
    <w:rsid w:val="1508C1D3"/>
    <w:rsid w:val="151034E7"/>
    <w:rsid w:val="1527A412"/>
    <w:rsid w:val="1541ABB0"/>
    <w:rsid w:val="15B74DB1"/>
    <w:rsid w:val="15BAA39F"/>
    <w:rsid w:val="15FAD301"/>
    <w:rsid w:val="16D7BA36"/>
    <w:rsid w:val="16F0446C"/>
    <w:rsid w:val="17429974"/>
    <w:rsid w:val="1856A48A"/>
    <w:rsid w:val="188ABBCE"/>
    <w:rsid w:val="1920A19D"/>
    <w:rsid w:val="19C849B1"/>
    <w:rsid w:val="19E8940D"/>
    <w:rsid w:val="1A02D2FE"/>
    <w:rsid w:val="1A66EF7F"/>
    <w:rsid w:val="1AAFC92F"/>
    <w:rsid w:val="1ACB75D5"/>
    <w:rsid w:val="1B109CD1"/>
    <w:rsid w:val="1B2E53AE"/>
    <w:rsid w:val="1B6BB42E"/>
    <w:rsid w:val="1B85CFBB"/>
    <w:rsid w:val="1BCE0300"/>
    <w:rsid w:val="1C216290"/>
    <w:rsid w:val="1C267AC4"/>
    <w:rsid w:val="1C2AC649"/>
    <w:rsid w:val="1C3A6DDE"/>
    <w:rsid w:val="1C415AB3"/>
    <w:rsid w:val="1C5CED1D"/>
    <w:rsid w:val="1C84D7EA"/>
    <w:rsid w:val="1CEAC602"/>
    <w:rsid w:val="1CF20C44"/>
    <w:rsid w:val="1D4ABDC5"/>
    <w:rsid w:val="1D5B42E3"/>
    <w:rsid w:val="1DB61D58"/>
    <w:rsid w:val="1E387D6B"/>
    <w:rsid w:val="1E73E42F"/>
    <w:rsid w:val="1E921DC2"/>
    <w:rsid w:val="1ED7982D"/>
    <w:rsid w:val="1EE5B5AE"/>
    <w:rsid w:val="1F2A554E"/>
    <w:rsid w:val="1F6F8565"/>
    <w:rsid w:val="1F7583F6"/>
    <w:rsid w:val="1FC3B158"/>
    <w:rsid w:val="1FD56019"/>
    <w:rsid w:val="1FF73BF5"/>
    <w:rsid w:val="2020F47C"/>
    <w:rsid w:val="2027651A"/>
    <w:rsid w:val="202EE049"/>
    <w:rsid w:val="2043B369"/>
    <w:rsid w:val="209205C7"/>
    <w:rsid w:val="20DA6134"/>
    <w:rsid w:val="2165B100"/>
    <w:rsid w:val="2186781C"/>
    <w:rsid w:val="22739A6C"/>
    <w:rsid w:val="2278BA04"/>
    <w:rsid w:val="235B592D"/>
    <w:rsid w:val="23E5BBE3"/>
    <w:rsid w:val="23E8B731"/>
    <w:rsid w:val="24085918"/>
    <w:rsid w:val="244620F2"/>
    <w:rsid w:val="244E062D"/>
    <w:rsid w:val="24531C4A"/>
    <w:rsid w:val="2465FFAD"/>
    <w:rsid w:val="2471A5F7"/>
    <w:rsid w:val="248FA12B"/>
    <w:rsid w:val="24EA9BB8"/>
    <w:rsid w:val="250854CC"/>
    <w:rsid w:val="25582574"/>
    <w:rsid w:val="259148A6"/>
    <w:rsid w:val="261124E8"/>
    <w:rsid w:val="26280E6C"/>
    <w:rsid w:val="2690DEBD"/>
    <w:rsid w:val="26B44961"/>
    <w:rsid w:val="2702D4C3"/>
    <w:rsid w:val="270D024E"/>
    <w:rsid w:val="27502BF5"/>
    <w:rsid w:val="27B9C3A4"/>
    <w:rsid w:val="28A6994D"/>
    <w:rsid w:val="28C99F45"/>
    <w:rsid w:val="290A1D94"/>
    <w:rsid w:val="2952CACE"/>
    <w:rsid w:val="298D8A6B"/>
    <w:rsid w:val="2A1F8313"/>
    <w:rsid w:val="2A37B004"/>
    <w:rsid w:val="2A776A5B"/>
    <w:rsid w:val="2AEB1B8C"/>
    <w:rsid w:val="2BAF238C"/>
    <w:rsid w:val="2BF28416"/>
    <w:rsid w:val="2BFA67DE"/>
    <w:rsid w:val="2C15939A"/>
    <w:rsid w:val="2C1DB56F"/>
    <w:rsid w:val="2CAE8872"/>
    <w:rsid w:val="2CB01D1E"/>
    <w:rsid w:val="2D066A0E"/>
    <w:rsid w:val="2D2E95D4"/>
    <w:rsid w:val="2D5264AD"/>
    <w:rsid w:val="2D7DB574"/>
    <w:rsid w:val="2DCF1CC3"/>
    <w:rsid w:val="2E0843D4"/>
    <w:rsid w:val="2E5B1FBD"/>
    <w:rsid w:val="2E84088E"/>
    <w:rsid w:val="2E8B28CE"/>
    <w:rsid w:val="2EEE26E7"/>
    <w:rsid w:val="2F36C9F6"/>
    <w:rsid w:val="303485F2"/>
    <w:rsid w:val="310E804D"/>
    <w:rsid w:val="312A58B1"/>
    <w:rsid w:val="316B85D9"/>
    <w:rsid w:val="31845346"/>
    <w:rsid w:val="31B3CFC6"/>
    <w:rsid w:val="31D27836"/>
    <w:rsid w:val="31EAC484"/>
    <w:rsid w:val="32011D75"/>
    <w:rsid w:val="321A0361"/>
    <w:rsid w:val="321FA192"/>
    <w:rsid w:val="327971AB"/>
    <w:rsid w:val="32C80B97"/>
    <w:rsid w:val="32D9604D"/>
    <w:rsid w:val="330A48CA"/>
    <w:rsid w:val="335E5841"/>
    <w:rsid w:val="33600249"/>
    <w:rsid w:val="3456CE85"/>
    <w:rsid w:val="346F4FE9"/>
    <w:rsid w:val="3482B301"/>
    <w:rsid w:val="35013621"/>
    <w:rsid w:val="3537B71A"/>
    <w:rsid w:val="354A55DF"/>
    <w:rsid w:val="355A17AA"/>
    <w:rsid w:val="359C930D"/>
    <w:rsid w:val="35C21EA6"/>
    <w:rsid w:val="3614D039"/>
    <w:rsid w:val="3623C5D7"/>
    <w:rsid w:val="368516A3"/>
    <w:rsid w:val="36EA341A"/>
    <w:rsid w:val="36F9DBF7"/>
    <w:rsid w:val="375B9EA5"/>
    <w:rsid w:val="3820E704"/>
    <w:rsid w:val="38A31C42"/>
    <w:rsid w:val="3943B9BF"/>
    <w:rsid w:val="3A2DCA8A"/>
    <w:rsid w:val="3A76E683"/>
    <w:rsid w:val="3AA5E4D9"/>
    <w:rsid w:val="3B00F7A9"/>
    <w:rsid w:val="3B3EE832"/>
    <w:rsid w:val="3B57D45E"/>
    <w:rsid w:val="3B5C2D64"/>
    <w:rsid w:val="3B67BA6C"/>
    <w:rsid w:val="3B767636"/>
    <w:rsid w:val="3B95D976"/>
    <w:rsid w:val="3B9837C6"/>
    <w:rsid w:val="3BBA8562"/>
    <w:rsid w:val="3C74CD6D"/>
    <w:rsid w:val="3D460C94"/>
    <w:rsid w:val="3D53AC99"/>
    <w:rsid w:val="3D59C87D"/>
    <w:rsid w:val="3D8D4C15"/>
    <w:rsid w:val="3E215EDF"/>
    <w:rsid w:val="3E57EFCA"/>
    <w:rsid w:val="3E922A3E"/>
    <w:rsid w:val="3EB596E2"/>
    <w:rsid w:val="3EB61115"/>
    <w:rsid w:val="3F84AD85"/>
    <w:rsid w:val="3FC1B221"/>
    <w:rsid w:val="3FCAF3F8"/>
    <w:rsid w:val="40142135"/>
    <w:rsid w:val="403B262E"/>
    <w:rsid w:val="411A8CA7"/>
    <w:rsid w:val="420DD1B2"/>
    <w:rsid w:val="424EEA7F"/>
    <w:rsid w:val="42504FAC"/>
    <w:rsid w:val="427532C4"/>
    <w:rsid w:val="42BFAB7E"/>
    <w:rsid w:val="42DE9E76"/>
    <w:rsid w:val="42E44054"/>
    <w:rsid w:val="42FE1F17"/>
    <w:rsid w:val="431D76B0"/>
    <w:rsid w:val="43204E7C"/>
    <w:rsid w:val="43C2A76B"/>
    <w:rsid w:val="447975BD"/>
    <w:rsid w:val="4523077A"/>
    <w:rsid w:val="457566D0"/>
    <w:rsid w:val="457DD868"/>
    <w:rsid w:val="45BEFAE5"/>
    <w:rsid w:val="45BFF88B"/>
    <w:rsid w:val="45DF18AE"/>
    <w:rsid w:val="45E1F0EA"/>
    <w:rsid w:val="45F5C4BD"/>
    <w:rsid w:val="463CBDAD"/>
    <w:rsid w:val="46B9E1B6"/>
    <w:rsid w:val="470922DC"/>
    <w:rsid w:val="4745D4A1"/>
    <w:rsid w:val="47500C87"/>
    <w:rsid w:val="47E7169E"/>
    <w:rsid w:val="48949B49"/>
    <w:rsid w:val="496EAB03"/>
    <w:rsid w:val="49AEA962"/>
    <w:rsid w:val="4A1ADCEA"/>
    <w:rsid w:val="4A7439FD"/>
    <w:rsid w:val="4A944F83"/>
    <w:rsid w:val="4AC0558C"/>
    <w:rsid w:val="4B550E2C"/>
    <w:rsid w:val="4C03EE7E"/>
    <w:rsid w:val="4C04F606"/>
    <w:rsid w:val="4C325316"/>
    <w:rsid w:val="4C563CD7"/>
    <w:rsid w:val="4C5F5124"/>
    <w:rsid w:val="4CB9832C"/>
    <w:rsid w:val="4D1A194F"/>
    <w:rsid w:val="4DA87B79"/>
    <w:rsid w:val="4DC8D077"/>
    <w:rsid w:val="4E242771"/>
    <w:rsid w:val="4E2448E7"/>
    <w:rsid w:val="4E40785F"/>
    <w:rsid w:val="4E893A51"/>
    <w:rsid w:val="4EC3FD59"/>
    <w:rsid w:val="4FF38F61"/>
    <w:rsid w:val="505A0DDA"/>
    <w:rsid w:val="505B6F51"/>
    <w:rsid w:val="50A26A76"/>
    <w:rsid w:val="50B36EFE"/>
    <w:rsid w:val="50ECB5A4"/>
    <w:rsid w:val="50FBBE80"/>
    <w:rsid w:val="5115A24E"/>
    <w:rsid w:val="51A36C31"/>
    <w:rsid w:val="5249CA71"/>
    <w:rsid w:val="52D3C8F2"/>
    <w:rsid w:val="52FFA030"/>
    <w:rsid w:val="530E93FD"/>
    <w:rsid w:val="5317EC4C"/>
    <w:rsid w:val="536028AB"/>
    <w:rsid w:val="53E092DB"/>
    <w:rsid w:val="54BF8136"/>
    <w:rsid w:val="55246954"/>
    <w:rsid w:val="557C6933"/>
    <w:rsid w:val="557DE8D3"/>
    <w:rsid w:val="5581CF27"/>
    <w:rsid w:val="55A7EA42"/>
    <w:rsid w:val="55CAD5AC"/>
    <w:rsid w:val="55FE928D"/>
    <w:rsid w:val="5613ECDE"/>
    <w:rsid w:val="5614828E"/>
    <w:rsid w:val="561E20CF"/>
    <w:rsid w:val="572A98DE"/>
    <w:rsid w:val="57512832"/>
    <w:rsid w:val="575F82D0"/>
    <w:rsid w:val="57CD20DD"/>
    <w:rsid w:val="581F8578"/>
    <w:rsid w:val="582C324A"/>
    <w:rsid w:val="5840B7A3"/>
    <w:rsid w:val="584EB79B"/>
    <w:rsid w:val="588665A8"/>
    <w:rsid w:val="5889F420"/>
    <w:rsid w:val="58F42FF4"/>
    <w:rsid w:val="5939B481"/>
    <w:rsid w:val="593AD8B5"/>
    <w:rsid w:val="5967B0D7"/>
    <w:rsid w:val="599C9E2B"/>
    <w:rsid w:val="59A27943"/>
    <w:rsid w:val="59B6A080"/>
    <w:rsid w:val="59CC9D79"/>
    <w:rsid w:val="5A14D9BB"/>
    <w:rsid w:val="5A95130E"/>
    <w:rsid w:val="5A9CC78E"/>
    <w:rsid w:val="5B5733AB"/>
    <w:rsid w:val="5B5EDFA0"/>
    <w:rsid w:val="5B660A7A"/>
    <w:rsid w:val="5B7DFE4C"/>
    <w:rsid w:val="5BBE8624"/>
    <w:rsid w:val="5C03C6C2"/>
    <w:rsid w:val="5C3FA4A5"/>
    <w:rsid w:val="5C83C412"/>
    <w:rsid w:val="5CA742A2"/>
    <w:rsid w:val="5CE20206"/>
    <w:rsid w:val="5D3535F7"/>
    <w:rsid w:val="5D72F1D5"/>
    <w:rsid w:val="5D7C3071"/>
    <w:rsid w:val="5E55E949"/>
    <w:rsid w:val="5E8CD979"/>
    <w:rsid w:val="5EE8F702"/>
    <w:rsid w:val="5F0E9547"/>
    <w:rsid w:val="5F3D64DB"/>
    <w:rsid w:val="6064E13C"/>
    <w:rsid w:val="6192348F"/>
    <w:rsid w:val="619401DF"/>
    <w:rsid w:val="6197D288"/>
    <w:rsid w:val="61DE7BB3"/>
    <w:rsid w:val="621F97B5"/>
    <w:rsid w:val="626AC3BC"/>
    <w:rsid w:val="627123E6"/>
    <w:rsid w:val="62966CCA"/>
    <w:rsid w:val="62E1CFD7"/>
    <w:rsid w:val="62E6090C"/>
    <w:rsid w:val="62FDC92A"/>
    <w:rsid w:val="632BA232"/>
    <w:rsid w:val="63CA5A6F"/>
    <w:rsid w:val="642202E5"/>
    <w:rsid w:val="646E361B"/>
    <w:rsid w:val="64D59D95"/>
    <w:rsid w:val="64DACE1D"/>
    <w:rsid w:val="656604CB"/>
    <w:rsid w:val="657A0D73"/>
    <w:rsid w:val="65A31D74"/>
    <w:rsid w:val="6604AA44"/>
    <w:rsid w:val="661C76A8"/>
    <w:rsid w:val="66953935"/>
    <w:rsid w:val="671B141E"/>
    <w:rsid w:val="67D7CED5"/>
    <w:rsid w:val="680DA609"/>
    <w:rsid w:val="685C59D0"/>
    <w:rsid w:val="68808CB4"/>
    <w:rsid w:val="6884E7CE"/>
    <w:rsid w:val="68AE2978"/>
    <w:rsid w:val="6908F540"/>
    <w:rsid w:val="69227251"/>
    <w:rsid w:val="69B6508B"/>
    <w:rsid w:val="69B8C144"/>
    <w:rsid w:val="69D74AC6"/>
    <w:rsid w:val="6A39426A"/>
    <w:rsid w:val="6B00B020"/>
    <w:rsid w:val="6B251ABB"/>
    <w:rsid w:val="6B9E297B"/>
    <w:rsid w:val="6D258905"/>
    <w:rsid w:val="6D33CD93"/>
    <w:rsid w:val="6D5938EF"/>
    <w:rsid w:val="6D67FC6D"/>
    <w:rsid w:val="6E7ABE96"/>
    <w:rsid w:val="6E8658DE"/>
    <w:rsid w:val="6E9C132F"/>
    <w:rsid w:val="6EA5C508"/>
    <w:rsid w:val="6EC4BEFF"/>
    <w:rsid w:val="6F2B22B0"/>
    <w:rsid w:val="6F5E6A0F"/>
    <w:rsid w:val="6F91BE83"/>
    <w:rsid w:val="6FCF8082"/>
    <w:rsid w:val="6FD314DA"/>
    <w:rsid w:val="6FEBF7D5"/>
    <w:rsid w:val="700C5AE1"/>
    <w:rsid w:val="7084B3AF"/>
    <w:rsid w:val="709E476C"/>
    <w:rsid w:val="70B59F95"/>
    <w:rsid w:val="70DAEA90"/>
    <w:rsid w:val="70E50172"/>
    <w:rsid w:val="714D257E"/>
    <w:rsid w:val="71B5413A"/>
    <w:rsid w:val="71B7E466"/>
    <w:rsid w:val="71FD83CA"/>
    <w:rsid w:val="7221C0B5"/>
    <w:rsid w:val="7232CE4D"/>
    <w:rsid w:val="72635D49"/>
    <w:rsid w:val="72723362"/>
    <w:rsid w:val="7282C8EE"/>
    <w:rsid w:val="731FBB5A"/>
    <w:rsid w:val="735BF4E6"/>
    <w:rsid w:val="740DE007"/>
    <w:rsid w:val="740E2023"/>
    <w:rsid w:val="746F31B4"/>
    <w:rsid w:val="74DC48C8"/>
    <w:rsid w:val="74FC0121"/>
    <w:rsid w:val="75333418"/>
    <w:rsid w:val="75518656"/>
    <w:rsid w:val="756CCC0A"/>
    <w:rsid w:val="75802F3C"/>
    <w:rsid w:val="758345C1"/>
    <w:rsid w:val="7668B03C"/>
    <w:rsid w:val="768BCB03"/>
    <w:rsid w:val="771412A2"/>
    <w:rsid w:val="773C73DA"/>
    <w:rsid w:val="775E6755"/>
    <w:rsid w:val="776DE894"/>
    <w:rsid w:val="77C62911"/>
    <w:rsid w:val="77C68D13"/>
    <w:rsid w:val="77DA03A2"/>
    <w:rsid w:val="77E77AE7"/>
    <w:rsid w:val="780CE06B"/>
    <w:rsid w:val="789F4E51"/>
    <w:rsid w:val="790B8A9E"/>
    <w:rsid w:val="795DF5BD"/>
    <w:rsid w:val="79AB92F1"/>
    <w:rsid w:val="79B56D22"/>
    <w:rsid w:val="7A099A1E"/>
    <w:rsid w:val="7A253EED"/>
    <w:rsid w:val="7AA1F89C"/>
    <w:rsid w:val="7ADE5835"/>
    <w:rsid w:val="7B33E68B"/>
    <w:rsid w:val="7B8C0F98"/>
    <w:rsid w:val="7B98DBB8"/>
    <w:rsid w:val="7BA08489"/>
    <w:rsid w:val="7BC4B695"/>
    <w:rsid w:val="7C788D74"/>
    <w:rsid w:val="7C93DF12"/>
    <w:rsid w:val="7D8460CF"/>
    <w:rsid w:val="7D8A0799"/>
    <w:rsid w:val="7DC3697F"/>
    <w:rsid w:val="7DC60DB5"/>
    <w:rsid w:val="7E087FE5"/>
    <w:rsid w:val="7E4E18C8"/>
    <w:rsid w:val="7EA9D446"/>
    <w:rsid w:val="7EB01961"/>
    <w:rsid w:val="7EB363A1"/>
    <w:rsid w:val="7F105B60"/>
    <w:rsid w:val="7F46FEF0"/>
    <w:rsid w:val="7F6E0765"/>
    <w:rsid w:val="7F744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7FB51"/>
  <w15:chartTrackingRefBased/>
  <w15:docId w15:val="{2D15A25E-8F90-4AFE-824D-1DABE029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683F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702F9B"/>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Accent6">
    <w:name w:val="List Table 5 Dark Accent 6"/>
    <w:basedOn w:val="TableNormal"/>
    <w:uiPriority w:val="50"/>
    <w:rsid w:val="00702F9B"/>
    <w:rPr>
      <w:color w:val="FFFFFF"/>
    </w:rPr>
    <w:tblPr>
      <w:tblStyleRowBandSize w:val="1"/>
      <w:tblStyleColBandSize w:val="1"/>
      <w:tblBorders>
        <w:top w:val="single" w:color="70AD47" w:sz="24" w:space="0"/>
        <w:left w:val="single" w:color="70AD47" w:sz="24" w:space="0"/>
        <w:bottom w:val="single" w:color="70AD47" w:sz="24" w:space="0"/>
        <w:right w:val="single" w:color="70AD47" w:sz="24" w:space="0"/>
      </w:tblBorders>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702F9B"/>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3-Accent5">
    <w:name w:val="List Table 3 Accent 5"/>
    <w:basedOn w:val="TableNormal"/>
    <w:uiPriority w:val="48"/>
    <w:rsid w:val="00702F9B"/>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5Dark-Accent1">
    <w:name w:val="List Table 5 Dark Accent 1"/>
    <w:basedOn w:val="TableNormal"/>
    <w:uiPriority w:val="50"/>
    <w:rsid w:val="00702F9B"/>
    <w:rPr>
      <w:color w:val="FFFFFF"/>
    </w:rPr>
    <w:tblPr>
      <w:tblStyleRowBandSize w:val="1"/>
      <w:tblStyleColBandSize w:val="1"/>
      <w:tblBorders>
        <w:top w:val="single" w:color="4472C4" w:sz="24" w:space="0"/>
        <w:left w:val="single" w:color="4472C4" w:sz="24" w:space="0"/>
        <w:bottom w:val="single" w:color="4472C4" w:sz="24" w:space="0"/>
        <w:right w:val="single" w:color="4472C4" w:sz="24" w:space="0"/>
      </w:tblBorders>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702F9B"/>
    <w:tblPr>
      <w:tblStyleRowBandSize w:val="1"/>
      <w:tblStyleColBandSize w:val="1"/>
      <w:tblBorders>
        <w:top w:val="single" w:color="4472C4" w:sz="4" w:space="0"/>
        <w:left w:val="single" w:color="4472C4" w:sz="4" w:space="0"/>
        <w:bottom w:val="single" w:color="4472C4" w:sz="4" w:space="0"/>
        <w:right w:val="single" w:color="4472C4" w:sz="4" w:space="0"/>
      </w:tblBorders>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4-Accent1">
    <w:name w:val="List Table 4 Accent 1"/>
    <w:basedOn w:val="TableNormal"/>
    <w:uiPriority w:val="49"/>
    <w:rsid w:val="00702F9B"/>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
    <w:name w:val="Grid Table 6 Colorful Accent 6"/>
    <w:basedOn w:val="TableNormal"/>
    <w:uiPriority w:val="51"/>
    <w:rsid w:val="00702F9B"/>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Accent6">
    <w:name w:val="Grid Table 5 Dark Accent 6"/>
    <w:basedOn w:val="TableNormal"/>
    <w:uiPriority w:val="50"/>
    <w:rsid w:val="00702F9B"/>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eGridLight">
    <w:name w:val="Grid Table Light"/>
    <w:basedOn w:val="TableNormal"/>
    <w:uiPriority w:val="40"/>
    <w:rsid w:val="00F36146"/>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ListTable3">
    <w:name w:val="List Table 3"/>
    <w:basedOn w:val="TableNormal"/>
    <w:uiPriority w:val="48"/>
    <w:rsid w:val="00F3614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3">
    <w:name w:val="List Table 3 Accent 3"/>
    <w:basedOn w:val="TableNormal"/>
    <w:uiPriority w:val="48"/>
    <w:rsid w:val="00F36146"/>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2">
    <w:name w:val="List Table 3 Accent 2"/>
    <w:basedOn w:val="TableNormal"/>
    <w:uiPriority w:val="48"/>
    <w:rsid w:val="00F36146"/>
    <w:tblPr>
      <w:tblStyleRowBandSize w:val="1"/>
      <w:tblStyleColBandSize w:val="1"/>
      <w:tblBorders>
        <w:top w:val="single" w:color="ED7D31" w:sz="4" w:space="0"/>
        <w:left w:val="single" w:color="ED7D31" w:sz="4" w:space="0"/>
        <w:bottom w:val="single" w:color="ED7D31" w:sz="4" w:space="0"/>
        <w:right w:val="single" w:color="ED7D31" w:sz="4" w:space="0"/>
      </w:tblBorders>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216924">
      <w:bodyDiv w:val="1"/>
      <w:marLeft w:val="0"/>
      <w:marRight w:val="0"/>
      <w:marTop w:val="0"/>
      <w:marBottom w:val="0"/>
      <w:divBdr>
        <w:top w:val="none" w:sz="0" w:space="0" w:color="auto"/>
        <w:left w:val="none" w:sz="0" w:space="0" w:color="auto"/>
        <w:bottom w:val="none" w:sz="0" w:space="0" w:color="auto"/>
        <w:right w:val="none" w:sz="0" w:space="0" w:color="auto"/>
      </w:divBdr>
      <w:divsChild>
        <w:div w:id="1801263898">
          <w:marLeft w:val="0"/>
          <w:marRight w:val="0"/>
          <w:marTop w:val="0"/>
          <w:marBottom w:val="0"/>
          <w:divBdr>
            <w:top w:val="none" w:sz="0" w:space="0" w:color="auto"/>
            <w:left w:val="none" w:sz="0" w:space="0" w:color="auto"/>
            <w:bottom w:val="none" w:sz="0" w:space="0" w:color="auto"/>
            <w:right w:val="none" w:sz="0" w:space="0" w:color="auto"/>
          </w:divBdr>
          <w:divsChild>
            <w:div w:id="348530844">
              <w:marLeft w:val="0"/>
              <w:marRight w:val="0"/>
              <w:marTop w:val="0"/>
              <w:marBottom w:val="0"/>
              <w:divBdr>
                <w:top w:val="none" w:sz="0" w:space="0" w:color="auto"/>
                <w:left w:val="none" w:sz="0" w:space="0" w:color="auto"/>
                <w:bottom w:val="none" w:sz="0" w:space="0" w:color="auto"/>
                <w:right w:val="none" w:sz="0" w:space="0" w:color="auto"/>
              </w:divBdr>
            </w:div>
            <w:div w:id="547298851">
              <w:marLeft w:val="0"/>
              <w:marRight w:val="0"/>
              <w:marTop w:val="0"/>
              <w:marBottom w:val="0"/>
              <w:divBdr>
                <w:top w:val="none" w:sz="0" w:space="0" w:color="auto"/>
                <w:left w:val="none" w:sz="0" w:space="0" w:color="auto"/>
                <w:bottom w:val="none" w:sz="0" w:space="0" w:color="auto"/>
                <w:right w:val="none" w:sz="0" w:space="0" w:color="auto"/>
              </w:divBdr>
            </w:div>
            <w:div w:id="927689916">
              <w:marLeft w:val="0"/>
              <w:marRight w:val="0"/>
              <w:marTop w:val="0"/>
              <w:marBottom w:val="0"/>
              <w:divBdr>
                <w:top w:val="none" w:sz="0" w:space="0" w:color="auto"/>
                <w:left w:val="none" w:sz="0" w:space="0" w:color="auto"/>
                <w:bottom w:val="none" w:sz="0" w:space="0" w:color="auto"/>
                <w:right w:val="none" w:sz="0" w:space="0" w:color="auto"/>
              </w:divBdr>
            </w:div>
            <w:div w:id="10529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2167">
      <w:bodyDiv w:val="1"/>
      <w:marLeft w:val="0"/>
      <w:marRight w:val="0"/>
      <w:marTop w:val="0"/>
      <w:marBottom w:val="0"/>
      <w:divBdr>
        <w:top w:val="none" w:sz="0" w:space="0" w:color="auto"/>
        <w:left w:val="none" w:sz="0" w:space="0" w:color="auto"/>
        <w:bottom w:val="none" w:sz="0" w:space="0" w:color="auto"/>
        <w:right w:val="none" w:sz="0" w:space="0" w:color="auto"/>
      </w:divBdr>
      <w:divsChild>
        <w:div w:id="309987911">
          <w:marLeft w:val="0"/>
          <w:marRight w:val="0"/>
          <w:marTop w:val="0"/>
          <w:marBottom w:val="0"/>
          <w:divBdr>
            <w:top w:val="none" w:sz="0" w:space="0" w:color="auto"/>
            <w:left w:val="none" w:sz="0" w:space="0" w:color="auto"/>
            <w:bottom w:val="none" w:sz="0" w:space="0" w:color="auto"/>
            <w:right w:val="none" w:sz="0" w:space="0" w:color="auto"/>
          </w:divBdr>
          <w:divsChild>
            <w:div w:id="334964719">
              <w:marLeft w:val="0"/>
              <w:marRight w:val="0"/>
              <w:marTop w:val="0"/>
              <w:marBottom w:val="0"/>
              <w:divBdr>
                <w:top w:val="none" w:sz="0" w:space="0" w:color="auto"/>
                <w:left w:val="none" w:sz="0" w:space="0" w:color="auto"/>
                <w:bottom w:val="none" w:sz="0" w:space="0" w:color="auto"/>
                <w:right w:val="none" w:sz="0" w:space="0" w:color="auto"/>
              </w:divBdr>
            </w:div>
            <w:div w:id="356396826">
              <w:marLeft w:val="0"/>
              <w:marRight w:val="0"/>
              <w:marTop w:val="0"/>
              <w:marBottom w:val="0"/>
              <w:divBdr>
                <w:top w:val="none" w:sz="0" w:space="0" w:color="auto"/>
                <w:left w:val="none" w:sz="0" w:space="0" w:color="auto"/>
                <w:bottom w:val="none" w:sz="0" w:space="0" w:color="auto"/>
                <w:right w:val="none" w:sz="0" w:space="0" w:color="auto"/>
              </w:divBdr>
            </w:div>
            <w:div w:id="436483000">
              <w:marLeft w:val="0"/>
              <w:marRight w:val="0"/>
              <w:marTop w:val="0"/>
              <w:marBottom w:val="0"/>
              <w:divBdr>
                <w:top w:val="none" w:sz="0" w:space="0" w:color="auto"/>
                <w:left w:val="none" w:sz="0" w:space="0" w:color="auto"/>
                <w:bottom w:val="none" w:sz="0" w:space="0" w:color="auto"/>
                <w:right w:val="none" w:sz="0" w:space="0" w:color="auto"/>
              </w:divBdr>
            </w:div>
            <w:div w:id="10116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9" ma:contentTypeDescription="Create a new document." ma:contentTypeScope="" ma:versionID="100e918ec6eccf409e654ed0064f820d">
  <xsd:schema xmlns:xsd="http://www.w3.org/2001/XMLSchema" xmlns:xs="http://www.w3.org/2001/XMLSchema" xmlns:p="http://schemas.microsoft.com/office/2006/metadata/properties" xmlns:ns2="1708c6e2-827e-4d74-980c-7f104a795eee" targetNamespace="http://schemas.microsoft.com/office/2006/metadata/properties" ma:root="true" ma:fieldsID="3c8a9368100b6e872e888de5894752fa" ns2:_="">
    <xsd:import namespace="1708c6e2-827e-4d74-980c-7f104a795e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EF606-4421-4C52-B889-2B2A13A4B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8c6e2-827e-4d74-980c-7f104a795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97A86-11F1-46DF-B024-871C29E4F240}">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Saul Greenberg</dc:creator>
  <keywords/>
  <lastModifiedBy>Gabrielle Athena Gonzaga</lastModifiedBy>
  <revision>227</revision>
  <dcterms:created xsi:type="dcterms:W3CDTF">2020-11-04T04:54:00.0000000Z</dcterms:created>
  <dcterms:modified xsi:type="dcterms:W3CDTF">2020-11-05T06:36:35.0282290Z</dcterms:modified>
</coreProperties>
</file>