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6B" w:rsidRDefault="000D2B6B" w:rsidP="000D2B6B">
      <w:pPr>
        <w:jc w:val="center"/>
        <w:rPr>
          <w:b/>
        </w:rPr>
      </w:pPr>
      <w:r>
        <w:rPr>
          <w:b/>
        </w:rPr>
        <w:t>UNIVERSIDAD TECNOLÓGICA DE QUERÉTARO</w:t>
      </w: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r>
        <w:rPr>
          <w:noProof/>
          <w:lang w:eastAsia="es-MX"/>
        </w:rPr>
        <w:drawing>
          <wp:anchor distT="0" distB="0" distL="0" distR="0" simplePos="0" relativeHeight="251659264" behindDoc="1" locked="0" layoutInCell="1" allowOverlap="1" wp14:anchorId="2CCD100B" wp14:editId="51ED4B6A">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9" name="Imagen 9"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Default="000D2B6B" w:rsidP="000D2B6B">
      <w:pPr>
        <w:pStyle w:val="Ttulo"/>
        <w:jc w:val="center"/>
        <w:rPr>
          <w:rFonts w:ascii="Franklin Gothic Medium Cond" w:hAnsi="Franklin Gothic Medium Cond"/>
          <w:sz w:val="48"/>
          <w:lang w:val="en-US"/>
        </w:rPr>
      </w:pPr>
    </w:p>
    <w:p w:rsidR="000D2B6B" w:rsidRPr="004A2AE7" w:rsidRDefault="000D2B6B" w:rsidP="000D2B6B">
      <w:pPr>
        <w:rPr>
          <w:lang w:val="en-US"/>
        </w:rPr>
      </w:pPr>
    </w:p>
    <w:p w:rsidR="000D2B6B" w:rsidRPr="007F1BBD" w:rsidRDefault="000D2B6B" w:rsidP="000D2B6B">
      <w:pPr>
        <w:jc w:val="center"/>
        <w:rPr>
          <w:rFonts w:ascii="Franklin Gothic Medium Cond" w:hAnsi="Franklin Gothic Medium Cond"/>
          <w:sz w:val="52"/>
        </w:rPr>
      </w:pPr>
      <w:r>
        <w:rPr>
          <w:rFonts w:ascii="Franklin Gothic Medium Cond" w:hAnsi="Franklin Gothic Medium Cond"/>
          <w:sz w:val="52"/>
        </w:rPr>
        <w:t>SOFTWARE REQUIREMENT ANALISYS</w:t>
      </w:r>
      <w:r w:rsidRPr="007F1BBD">
        <w:rPr>
          <w:rFonts w:ascii="Franklin Gothic Medium Cond" w:hAnsi="Franklin Gothic Medium Cond"/>
          <w:sz w:val="52"/>
        </w:rPr>
        <w:t xml:space="preserve"> DOCUMENT FOR THE DC MOTOR SPEED CONTROLLER</w:t>
      </w:r>
    </w:p>
    <w:p w:rsidR="000D2B6B" w:rsidRDefault="000D2B6B" w:rsidP="000D2B6B"/>
    <w:p w:rsidR="000D2B6B" w:rsidRDefault="000D2B6B" w:rsidP="000D2B6B">
      <w:pPr>
        <w:jc w:val="center"/>
        <w:rPr>
          <w:rFonts w:ascii="Franklin Gothic Medium Cond" w:hAnsi="Franklin Gothic Medium Cond"/>
          <w:lang w:val="en-US"/>
        </w:rPr>
      </w:pPr>
    </w:p>
    <w:p w:rsidR="000D2B6B" w:rsidRDefault="000D2B6B" w:rsidP="000D2B6B">
      <w:pPr>
        <w:jc w:val="center"/>
        <w:rPr>
          <w:noProof/>
        </w:rPr>
      </w:pPr>
    </w:p>
    <w:p w:rsidR="000D2B6B" w:rsidRDefault="000D2B6B" w:rsidP="000D2B6B">
      <w:pPr>
        <w:jc w:val="center"/>
        <w:rPr>
          <w:lang w:val="en-US"/>
        </w:rPr>
      </w:pPr>
    </w:p>
    <w:p w:rsidR="000D2B6B" w:rsidRDefault="000D2B6B" w:rsidP="000D2B6B">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0D2B6B" w:rsidRPr="004A2AE7" w:rsidRDefault="000D2B6B" w:rsidP="000D2B6B">
      <w:pPr>
        <w:jc w:val="center"/>
        <w:rPr>
          <w:rFonts w:ascii="Franklin Gothic Medium" w:hAnsi="Franklin Gothic Medium"/>
          <w:sz w:val="28"/>
          <w:lang w:val="en-US"/>
        </w:rPr>
      </w:pPr>
    </w:p>
    <w:p w:rsidR="000D2B6B" w:rsidRPr="004A2AE7" w:rsidRDefault="000D2B6B" w:rsidP="000D2B6B">
      <w:pPr>
        <w:jc w:val="center"/>
        <w:rPr>
          <w:rFonts w:ascii="Franklin Gothic Medium" w:hAnsi="Franklin Gothic Medium"/>
          <w:lang w:val="en-US"/>
        </w:rPr>
      </w:pPr>
      <w:r w:rsidRPr="004A2AE7">
        <w:rPr>
          <w:rFonts w:ascii="Franklin Gothic Medium" w:eastAsiaTheme="majorEastAsia" w:hAnsi="Franklin Gothic Medium" w:cstheme="majorBidi"/>
          <w:spacing w:val="-10"/>
          <w:kern w:val="28"/>
          <w:sz w:val="36"/>
          <w:szCs w:val="56"/>
          <w:lang w:val="en-US"/>
        </w:rPr>
        <w:t xml:space="preserve"> </w:t>
      </w:r>
      <w:r w:rsidRPr="004A2AE7">
        <w:rPr>
          <w:rFonts w:ascii="Franklin Gothic Medium" w:hAnsi="Franklin Gothic Medium"/>
          <w:lang w:val="en-US"/>
        </w:rPr>
        <w:t>Ugarte, Gabriela</w:t>
      </w:r>
    </w:p>
    <w:p w:rsidR="000D2B6B" w:rsidRPr="004A2AE7" w:rsidRDefault="000D2B6B" w:rsidP="000D2B6B">
      <w:pPr>
        <w:jc w:val="center"/>
        <w:rPr>
          <w:rFonts w:ascii="Franklin Gothic Medium" w:hAnsi="Franklin Gothic Medium"/>
          <w:lang w:val="en-US"/>
        </w:rPr>
      </w:pPr>
      <w:r w:rsidRPr="004A2AE7">
        <w:rPr>
          <w:rFonts w:ascii="Franklin Gothic Medium" w:hAnsi="Franklin Gothic Medium"/>
          <w:lang w:val="en-US"/>
        </w:rPr>
        <w:t>Chavez, Jose Luis</w:t>
      </w:r>
    </w:p>
    <w:p w:rsidR="000D2B6B" w:rsidRPr="001F0F53" w:rsidRDefault="000D2B6B" w:rsidP="000D2B6B">
      <w:pPr>
        <w:jc w:val="center"/>
        <w:rPr>
          <w:lang w:val="en-US"/>
        </w:rPr>
      </w:pPr>
    </w:p>
    <w:p w:rsidR="000D2B6B" w:rsidRPr="004A2AE7" w:rsidRDefault="000D2B6B" w:rsidP="000D2B6B">
      <w:pPr>
        <w:pStyle w:val="Ttulo"/>
        <w:jc w:val="center"/>
        <w:rPr>
          <w:rFonts w:ascii="Franklin Gothic Medium" w:eastAsiaTheme="minorHAnsi" w:hAnsi="Franklin Gothic Medium" w:cstheme="minorBidi"/>
          <w:spacing w:val="0"/>
          <w:kern w:val="0"/>
          <w:sz w:val="22"/>
          <w:szCs w:val="22"/>
          <w:lang w:val="en-US"/>
        </w:rPr>
      </w:pPr>
      <w:r w:rsidRPr="004A2AE7">
        <w:rPr>
          <w:rFonts w:ascii="Franklin Gothic Medium" w:eastAsiaTheme="minorHAnsi" w:hAnsi="Franklin Gothic Medium" w:cstheme="minorBidi"/>
          <w:spacing w:val="0"/>
          <w:kern w:val="0"/>
          <w:sz w:val="22"/>
          <w:szCs w:val="22"/>
          <w:lang w:val="en-US"/>
        </w:rPr>
        <w:t>31/10/2019</w:t>
      </w:r>
    </w:p>
    <w:p w:rsidR="000D2B6B" w:rsidRPr="001F0F53" w:rsidRDefault="000D2B6B" w:rsidP="000D2B6B">
      <w:pPr>
        <w:rPr>
          <w:rFonts w:ascii="Franklin Gothic Medium Cond" w:hAnsi="Franklin Gothic Medium Cond"/>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center"/>
        <w:rPr>
          <w:rFonts w:ascii="Franklin Gothic Medium Cond" w:eastAsiaTheme="majorEastAsia" w:hAnsi="Franklin Gothic Medium Cond"/>
          <w:spacing w:val="-10"/>
          <w:kern w:val="28"/>
          <w:sz w:val="28"/>
          <w:szCs w:val="56"/>
          <w:lang w:val="en-US"/>
        </w:rPr>
      </w:pPr>
    </w:p>
    <w:p w:rsidR="000D2B6B" w:rsidRPr="00AE10F5" w:rsidRDefault="000D2B6B" w:rsidP="000D2B6B">
      <w:pPr>
        <w:jc w:val="center"/>
        <w:rPr>
          <w:rFonts w:ascii="Franklin Gothic Medium Cond" w:eastAsiaTheme="majorEastAsia" w:hAnsi="Franklin Gothic Medium Cond"/>
          <w:spacing w:val="-10"/>
          <w:kern w:val="28"/>
          <w:sz w:val="28"/>
          <w:szCs w:val="56"/>
          <w:lang w:val="en-US"/>
        </w:rPr>
      </w:pPr>
    </w:p>
    <w:p w:rsidR="000D2B6B" w:rsidRDefault="000D2B6B" w:rsidP="000D2B6B">
      <w:pPr>
        <w:jc w:val="both"/>
        <w:rPr>
          <w:lang w:val="en-US"/>
        </w:rPr>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 w:rsidR="001F55E5" w:rsidRDefault="001F55E5" w:rsidP="001F55E5"/>
    <w:p w:rsidR="001F55E5" w:rsidRDefault="001F55E5" w:rsidP="001F55E5"/>
    <w:p w:rsidR="001F55E5" w:rsidRDefault="001F55E5" w:rsidP="001F55E5"/>
    <w:p w:rsidR="001F55E5" w:rsidRPr="00C2604B" w:rsidRDefault="001F55E5" w:rsidP="007F1BBD">
      <w:pPr>
        <w:pStyle w:val="Ttulo1"/>
        <w:rPr>
          <w:b/>
        </w:rPr>
      </w:pPr>
      <w:bookmarkStart w:id="0" w:name="_Toc23433632"/>
      <w:r w:rsidRPr="00C2604B">
        <w:rPr>
          <w:b/>
        </w:rPr>
        <w:lastRenderedPageBreak/>
        <w:t>RECORD OF CHANGES</w:t>
      </w:r>
      <w:bookmarkEnd w:id="0"/>
    </w:p>
    <w:p w:rsidR="001F55E5" w:rsidRDefault="001F55E5" w:rsidP="001F55E5"/>
    <w:p w:rsidR="001F55E5" w:rsidRDefault="001F55E5" w:rsidP="001F55E5">
      <w:r>
        <w:t>*</w:t>
      </w:r>
      <w:r w:rsidRPr="001F55E5">
        <w:rPr>
          <w:b/>
        </w:rPr>
        <w:t>A</w:t>
      </w:r>
      <w:r>
        <w:t xml:space="preserve">-Added </w:t>
      </w:r>
      <w:r w:rsidRPr="001F55E5">
        <w:rPr>
          <w:b/>
        </w:rPr>
        <w:t>M</w:t>
      </w:r>
      <w:r w:rsidRPr="001F55E5">
        <w:t>-</w:t>
      </w:r>
      <w:r>
        <w:t xml:space="preserve">MODIFIED </w:t>
      </w:r>
      <w:r w:rsidRPr="001F55E5">
        <w:rPr>
          <w:b/>
        </w:rPr>
        <w:t>D</w:t>
      </w:r>
      <w:r>
        <w:t>-DELETED</w:t>
      </w:r>
    </w:p>
    <w:tbl>
      <w:tblPr>
        <w:tblStyle w:val="Tablaconcuadrcula"/>
        <w:tblW w:w="0" w:type="auto"/>
        <w:tblLook w:val="04A0" w:firstRow="1" w:lastRow="0" w:firstColumn="1" w:lastColumn="0" w:noHBand="0" w:noVBand="1"/>
      </w:tblPr>
      <w:tblGrid>
        <w:gridCol w:w="1398"/>
        <w:gridCol w:w="1450"/>
        <w:gridCol w:w="1483"/>
        <w:gridCol w:w="1541"/>
        <w:gridCol w:w="1555"/>
        <w:gridCol w:w="1401"/>
      </w:tblGrid>
      <w:tr w:rsidR="001F55E5" w:rsidTr="001F55E5">
        <w:tc>
          <w:tcPr>
            <w:tcW w:w="1471" w:type="dxa"/>
          </w:tcPr>
          <w:p w:rsidR="001F55E5" w:rsidRPr="001F55E5" w:rsidRDefault="001F55E5" w:rsidP="001F55E5">
            <w:pPr>
              <w:rPr>
                <w:b/>
              </w:rPr>
            </w:pPr>
            <w:r w:rsidRPr="001F55E5">
              <w:rPr>
                <w:b/>
              </w:rPr>
              <w:t>VERSION NUMBER</w:t>
            </w:r>
          </w:p>
        </w:tc>
        <w:tc>
          <w:tcPr>
            <w:tcW w:w="1471" w:type="dxa"/>
          </w:tcPr>
          <w:p w:rsidR="001F55E5" w:rsidRPr="001F55E5" w:rsidRDefault="001F55E5" w:rsidP="001F55E5">
            <w:pPr>
              <w:rPr>
                <w:b/>
              </w:rPr>
            </w:pPr>
            <w:r w:rsidRPr="001F55E5">
              <w:rPr>
                <w:b/>
              </w:rPr>
              <w:t>DATE</w:t>
            </w:r>
          </w:p>
        </w:tc>
        <w:tc>
          <w:tcPr>
            <w:tcW w:w="1471" w:type="dxa"/>
          </w:tcPr>
          <w:p w:rsidR="001F55E5" w:rsidRPr="001F55E5" w:rsidRDefault="001F55E5" w:rsidP="001F55E5">
            <w:pPr>
              <w:rPr>
                <w:b/>
              </w:rPr>
            </w:pPr>
            <w:r w:rsidRPr="001F55E5">
              <w:rPr>
                <w:b/>
              </w:rPr>
              <w:t>NUMBER OF FIGURE, TABLE, OR PARAGRAPH</w:t>
            </w:r>
          </w:p>
        </w:tc>
        <w:tc>
          <w:tcPr>
            <w:tcW w:w="1471" w:type="dxa"/>
          </w:tcPr>
          <w:p w:rsidR="001F55E5" w:rsidRPr="001F55E5" w:rsidRDefault="001F55E5" w:rsidP="001F55E5">
            <w:pPr>
              <w:rPr>
                <w:b/>
              </w:rPr>
            </w:pPr>
            <w:r w:rsidRPr="001F55E5">
              <w:rPr>
                <w:b/>
              </w:rPr>
              <w:t>*A</w:t>
            </w:r>
          </w:p>
          <w:p w:rsidR="001F55E5" w:rsidRPr="001F55E5" w:rsidRDefault="001F55E5" w:rsidP="001F55E5">
            <w:pPr>
              <w:rPr>
                <w:b/>
              </w:rPr>
            </w:pPr>
            <w:r w:rsidRPr="001F55E5">
              <w:rPr>
                <w:b/>
              </w:rPr>
              <w:t>M</w:t>
            </w:r>
          </w:p>
          <w:p w:rsidR="001F55E5" w:rsidRPr="001F55E5" w:rsidRDefault="001F55E5" w:rsidP="001F55E5">
            <w:pPr>
              <w:rPr>
                <w:b/>
              </w:rPr>
            </w:pPr>
            <w:r w:rsidRPr="001F55E5">
              <w:rPr>
                <w:b/>
              </w:rPr>
              <w:t>D</w:t>
            </w:r>
          </w:p>
          <w:p w:rsidR="001F55E5" w:rsidRPr="001F55E5" w:rsidRDefault="001F55E5" w:rsidP="001F55E5">
            <w:pPr>
              <w:jc w:val="center"/>
              <w:rPr>
                <w:b/>
              </w:rPr>
            </w:pPr>
          </w:p>
        </w:tc>
        <w:tc>
          <w:tcPr>
            <w:tcW w:w="1472" w:type="dxa"/>
          </w:tcPr>
          <w:p w:rsidR="001F55E5" w:rsidRPr="001F55E5" w:rsidRDefault="001F55E5" w:rsidP="001F55E5">
            <w:pPr>
              <w:rPr>
                <w:b/>
              </w:rPr>
            </w:pPr>
            <w:r w:rsidRPr="001F55E5">
              <w:rPr>
                <w:b/>
              </w:rPr>
              <w:t>TITLE OR BRIEF DESCRIPTION</w:t>
            </w:r>
          </w:p>
        </w:tc>
        <w:tc>
          <w:tcPr>
            <w:tcW w:w="1472" w:type="dxa"/>
          </w:tcPr>
          <w:p w:rsidR="001F55E5" w:rsidRPr="001F55E5" w:rsidRDefault="001F55E5" w:rsidP="001F55E5">
            <w:pPr>
              <w:rPr>
                <w:b/>
              </w:rPr>
            </w:pPr>
            <w:r w:rsidRPr="001F55E5">
              <w:rPr>
                <w:b/>
              </w:rPr>
              <w:t>CHANGE REQUEST NUMBER</w:t>
            </w:r>
          </w:p>
        </w:tc>
      </w:tr>
      <w:tr w:rsidR="001F55E5" w:rsidTr="001F55E5">
        <w:tc>
          <w:tcPr>
            <w:tcW w:w="1471" w:type="dxa"/>
          </w:tcPr>
          <w:p w:rsidR="001F55E5" w:rsidRDefault="007F1BBD" w:rsidP="001F55E5">
            <w:r>
              <w:t>1</w:t>
            </w:r>
          </w:p>
        </w:tc>
        <w:tc>
          <w:tcPr>
            <w:tcW w:w="1471" w:type="dxa"/>
          </w:tcPr>
          <w:p w:rsidR="001F55E5" w:rsidRDefault="000D2B6B" w:rsidP="000D2B6B">
            <w:r>
              <w:t>09</w:t>
            </w:r>
            <w:r w:rsidR="007F1BBD">
              <w:t>/</w:t>
            </w:r>
            <w:r>
              <w:t>14</w:t>
            </w:r>
            <w:r w:rsidR="007F1BBD">
              <w:t>/2019</w:t>
            </w:r>
          </w:p>
        </w:tc>
        <w:tc>
          <w:tcPr>
            <w:tcW w:w="1471" w:type="dxa"/>
          </w:tcPr>
          <w:p w:rsidR="001F55E5" w:rsidRDefault="001F55E5" w:rsidP="001F55E5"/>
        </w:tc>
        <w:tc>
          <w:tcPr>
            <w:tcW w:w="1471" w:type="dxa"/>
          </w:tcPr>
          <w:p w:rsidR="001F55E5" w:rsidRDefault="001F55E5" w:rsidP="001F55E5"/>
        </w:tc>
        <w:tc>
          <w:tcPr>
            <w:tcW w:w="1472" w:type="dxa"/>
          </w:tcPr>
          <w:p w:rsidR="001F55E5" w:rsidRDefault="007F1BBD" w:rsidP="001F55E5">
            <w:r>
              <w:t>Initial Revision</w:t>
            </w:r>
          </w:p>
        </w:tc>
        <w:tc>
          <w:tcPr>
            <w:tcW w:w="1472" w:type="dxa"/>
          </w:tcPr>
          <w:p w:rsidR="001F55E5" w:rsidRDefault="001F55E5" w:rsidP="001F55E5"/>
        </w:tc>
      </w:tr>
      <w:tr w:rsidR="000D2B6B" w:rsidTr="001F55E5">
        <w:tc>
          <w:tcPr>
            <w:tcW w:w="1471" w:type="dxa"/>
          </w:tcPr>
          <w:p w:rsidR="000D2B6B" w:rsidRDefault="000D2B6B" w:rsidP="001F55E5">
            <w:r>
              <w:t>2</w:t>
            </w:r>
          </w:p>
        </w:tc>
        <w:tc>
          <w:tcPr>
            <w:tcW w:w="1471" w:type="dxa"/>
          </w:tcPr>
          <w:p w:rsidR="000D2B6B" w:rsidRDefault="000D2B6B" w:rsidP="000D2B6B">
            <w:r>
              <w:t>10/26/2019</w:t>
            </w:r>
          </w:p>
        </w:tc>
        <w:tc>
          <w:tcPr>
            <w:tcW w:w="1471" w:type="dxa"/>
          </w:tcPr>
          <w:p w:rsidR="000D2B6B" w:rsidRDefault="000D2B6B" w:rsidP="001F55E5"/>
        </w:tc>
        <w:tc>
          <w:tcPr>
            <w:tcW w:w="1471" w:type="dxa"/>
          </w:tcPr>
          <w:p w:rsidR="000D2B6B" w:rsidRDefault="000D2B6B" w:rsidP="000D2B6B">
            <w:r>
              <w:rPr>
                <w:b/>
              </w:rPr>
              <w:t>M</w:t>
            </w:r>
            <w:r>
              <w:t xml:space="preserve"> – Review of requirements</w:t>
            </w:r>
          </w:p>
        </w:tc>
        <w:tc>
          <w:tcPr>
            <w:tcW w:w="1472" w:type="dxa"/>
          </w:tcPr>
          <w:p w:rsidR="000D2B6B" w:rsidRDefault="000D2B6B" w:rsidP="001F55E5"/>
        </w:tc>
        <w:tc>
          <w:tcPr>
            <w:tcW w:w="1472" w:type="dxa"/>
          </w:tcPr>
          <w:p w:rsidR="000D2B6B" w:rsidRDefault="000D2B6B" w:rsidP="001F55E5"/>
        </w:tc>
      </w:tr>
      <w:tr w:rsidR="000D2B6B" w:rsidTr="001F55E5">
        <w:tc>
          <w:tcPr>
            <w:tcW w:w="1471" w:type="dxa"/>
          </w:tcPr>
          <w:p w:rsidR="000D2B6B" w:rsidRDefault="000D2B6B" w:rsidP="001F55E5">
            <w:r>
              <w:t>3</w:t>
            </w:r>
          </w:p>
        </w:tc>
        <w:tc>
          <w:tcPr>
            <w:tcW w:w="1471" w:type="dxa"/>
          </w:tcPr>
          <w:p w:rsidR="000D2B6B" w:rsidRDefault="000D2B6B" w:rsidP="000D2B6B">
            <w:r>
              <w:t>10/28/2019</w:t>
            </w:r>
          </w:p>
        </w:tc>
        <w:tc>
          <w:tcPr>
            <w:tcW w:w="1471" w:type="dxa"/>
          </w:tcPr>
          <w:p w:rsidR="000D2B6B" w:rsidRDefault="000D2B6B" w:rsidP="001F55E5"/>
        </w:tc>
        <w:tc>
          <w:tcPr>
            <w:tcW w:w="1471" w:type="dxa"/>
          </w:tcPr>
          <w:p w:rsidR="000D2B6B" w:rsidRDefault="000D2B6B" w:rsidP="000D2B6B">
            <w:pPr>
              <w:rPr>
                <w:b/>
              </w:rPr>
            </w:pPr>
          </w:p>
        </w:tc>
        <w:tc>
          <w:tcPr>
            <w:tcW w:w="1472" w:type="dxa"/>
          </w:tcPr>
          <w:p w:rsidR="000D2B6B" w:rsidRDefault="000D2B6B" w:rsidP="001F55E5">
            <w:r>
              <w:t>Second Revision</w:t>
            </w:r>
          </w:p>
        </w:tc>
        <w:tc>
          <w:tcPr>
            <w:tcW w:w="1472" w:type="dxa"/>
          </w:tcPr>
          <w:p w:rsidR="000D2B6B" w:rsidRDefault="000D2B6B" w:rsidP="001F55E5"/>
        </w:tc>
      </w:tr>
    </w:tbl>
    <w:p w:rsidR="001F55E5" w:rsidRDefault="001F55E5" w:rsidP="001F55E5"/>
    <w:p w:rsidR="001F55E5" w:rsidRDefault="001F55E5" w:rsidP="001F55E5"/>
    <w:sdt>
      <w:sdtPr>
        <w:rPr>
          <w:rFonts w:asciiTheme="minorHAnsi" w:eastAsiaTheme="minorEastAsia" w:hAnsiTheme="minorHAnsi" w:cs="Times New Roman"/>
          <w:b w:val="0"/>
          <w:color w:val="auto"/>
          <w:sz w:val="24"/>
          <w:szCs w:val="24"/>
          <w:lang w:val="es-ES"/>
        </w:rPr>
        <w:id w:val="358393735"/>
        <w:docPartObj>
          <w:docPartGallery w:val="Table of Contents"/>
          <w:docPartUnique/>
        </w:docPartObj>
      </w:sdtPr>
      <w:sdtEndPr>
        <w:rPr>
          <w:bCs/>
        </w:rPr>
      </w:sdtEndPr>
      <w:sdtContent>
        <w:p w:rsidR="007F1BBD" w:rsidRPr="00C2604B" w:rsidRDefault="007F1BBD">
          <w:pPr>
            <w:pStyle w:val="TtuloTDC"/>
          </w:pPr>
          <w:r w:rsidRPr="00C2604B">
            <w:rPr>
              <w:lang w:val="es-ES"/>
            </w:rPr>
            <w:t>Table of Contents</w:t>
          </w:r>
        </w:p>
        <w:p w:rsidR="00317499" w:rsidRDefault="007F1BBD">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23433632" w:history="1">
            <w:r w:rsidR="00317499" w:rsidRPr="00317499">
              <w:rPr>
                <w:rStyle w:val="Hipervnculo"/>
                <w:noProof/>
              </w:rPr>
              <w:t>RECORD OF CHANGES</w:t>
            </w:r>
            <w:r w:rsidR="00317499">
              <w:rPr>
                <w:noProof/>
                <w:webHidden/>
              </w:rPr>
              <w:tab/>
            </w:r>
            <w:r w:rsidR="00317499">
              <w:rPr>
                <w:noProof/>
                <w:webHidden/>
              </w:rPr>
              <w:fldChar w:fldCharType="begin"/>
            </w:r>
            <w:r w:rsidR="00317499">
              <w:rPr>
                <w:noProof/>
                <w:webHidden/>
              </w:rPr>
              <w:instrText xml:space="preserve"> PAGEREF _Toc23433632 \h </w:instrText>
            </w:r>
            <w:r w:rsidR="00317499">
              <w:rPr>
                <w:noProof/>
                <w:webHidden/>
              </w:rPr>
            </w:r>
            <w:r w:rsidR="00317499">
              <w:rPr>
                <w:noProof/>
                <w:webHidden/>
              </w:rPr>
              <w:fldChar w:fldCharType="separate"/>
            </w:r>
            <w:r w:rsidR="00317499">
              <w:rPr>
                <w:noProof/>
                <w:webHidden/>
              </w:rPr>
              <w:t>2</w:t>
            </w:r>
            <w:r w:rsidR="00317499">
              <w:rPr>
                <w:noProof/>
                <w:webHidden/>
              </w:rPr>
              <w:fldChar w:fldCharType="end"/>
            </w:r>
          </w:hyperlink>
        </w:p>
        <w:p w:rsidR="00317499" w:rsidRDefault="00317499">
          <w:pPr>
            <w:pStyle w:val="TDC1"/>
            <w:tabs>
              <w:tab w:val="right" w:leader="dot" w:pos="8828"/>
            </w:tabs>
            <w:rPr>
              <w:rFonts w:cstheme="minorBidi"/>
              <w:noProof/>
              <w:sz w:val="22"/>
              <w:szCs w:val="22"/>
            </w:rPr>
          </w:pPr>
          <w:hyperlink w:anchor="_Toc23433633" w:history="1">
            <w:r w:rsidRPr="002B07E3">
              <w:rPr>
                <w:rStyle w:val="Hipervnculo"/>
                <w:noProof/>
              </w:rPr>
              <w:t>INTRODUCTION</w:t>
            </w:r>
            <w:r>
              <w:rPr>
                <w:noProof/>
                <w:webHidden/>
              </w:rPr>
              <w:tab/>
            </w:r>
            <w:r>
              <w:rPr>
                <w:noProof/>
                <w:webHidden/>
              </w:rPr>
              <w:fldChar w:fldCharType="begin"/>
            </w:r>
            <w:r>
              <w:rPr>
                <w:noProof/>
                <w:webHidden/>
              </w:rPr>
              <w:instrText xml:space="preserve"> PAGEREF _Toc23433633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2"/>
            <w:tabs>
              <w:tab w:val="right" w:leader="dot" w:pos="8828"/>
            </w:tabs>
            <w:rPr>
              <w:rFonts w:cstheme="minorBidi"/>
              <w:noProof/>
              <w:sz w:val="22"/>
              <w:szCs w:val="22"/>
            </w:rPr>
          </w:pPr>
          <w:hyperlink w:anchor="_Toc23433634" w:history="1">
            <w:r w:rsidRPr="002B07E3">
              <w:rPr>
                <w:rStyle w:val="Hipervnculo"/>
                <w:rFonts w:eastAsia="Times New Roman"/>
                <w:noProof/>
                <w:lang w:val="en-US"/>
              </w:rPr>
              <w:t>PURPOSE</w:t>
            </w:r>
            <w:r>
              <w:rPr>
                <w:noProof/>
                <w:webHidden/>
              </w:rPr>
              <w:tab/>
            </w:r>
            <w:r>
              <w:rPr>
                <w:noProof/>
                <w:webHidden/>
              </w:rPr>
              <w:fldChar w:fldCharType="begin"/>
            </w:r>
            <w:r>
              <w:rPr>
                <w:noProof/>
                <w:webHidden/>
              </w:rPr>
              <w:instrText xml:space="preserve"> PAGEREF _Toc23433634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2"/>
            <w:tabs>
              <w:tab w:val="right" w:leader="dot" w:pos="8828"/>
            </w:tabs>
            <w:rPr>
              <w:rFonts w:cstheme="minorBidi"/>
              <w:noProof/>
              <w:sz w:val="22"/>
              <w:szCs w:val="22"/>
            </w:rPr>
          </w:pPr>
          <w:hyperlink w:anchor="_Toc23433635" w:history="1">
            <w:r w:rsidRPr="002B07E3">
              <w:rPr>
                <w:rStyle w:val="Hipervnculo"/>
                <w:rFonts w:eastAsia="Times New Roman"/>
                <w:noProof/>
                <w:lang w:val="en-US"/>
              </w:rPr>
              <w:t>SCOPE</w:t>
            </w:r>
            <w:r>
              <w:rPr>
                <w:noProof/>
                <w:webHidden/>
              </w:rPr>
              <w:tab/>
            </w:r>
            <w:r>
              <w:rPr>
                <w:noProof/>
                <w:webHidden/>
              </w:rPr>
              <w:fldChar w:fldCharType="begin"/>
            </w:r>
            <w:r>
              <w:rPr>
                <w:noProof/>
                <w:webHidden/>
              </w:rPr>
              <w:instrText xml:space="preserve"> PAGEREF _Toc23433635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2"/>
            <w:tabs>
              <w:tab w:val="right" w:leader="dot" w:pos="8828"/>
            </w:tabs>
            <w:rPr>
              <w:rFonts w:cstheme="minorBidi"/>
              <w:noProof/>
              <w:sz w:val="22"/>
              <w:szCs w:val="22"/>
            </w:rPr>
          </w:pPr>
          <w:hyperlink w:anchor="_Toc23433636" w:history="1">
            <w:r w:rsidRPr="002B07E3">
              <w:rPr>
                <w:rStyle w:val="Hipervnculo"/>
                <w:rFonts w:eastAsia="Times New Roman"/>
                <w:noProof/>
                <w:lang w:val="en-US"/>
              </w:rPr>
              <w:t>ACRONYMS AND ABBREVIATIONS</w:t>
            </w:r>
            <w:r>
              <w:rPr>
                <w:noProof/>
                <w:webHidden/>
              </w:rPr>
              <w:tab/>
            </w:r>
            <w:r>
              <w:rPr>
                <w:noProof/>
                <w:webHidden/>
              </w:rPr>
              <w:fldChar w:fldCharType="begin"/>
            </w:r>
            <w:r>
              <w:rPr>
                <w:noProof/>
                <w:webHidden/>
              </w:rPr>
              <w:instrText xml:space="preserve"> PAGEREF _Toc23433636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1"/>
            <w:tabs>
              <w:tab w:val="right" w:leader="dot" w:pos="8828"/>
            </w:tabs>
            <w:rPr>
              <w:rFonts w:cstheme="minorBidi"/>
              <w:noProof/>
              <w:sz w:val="22"/>
              <w:szCs w:val="22"/>
            </w:rPr>
          </w:pPr>
          <w:hyperlink w:anchor="_Toc23433637" w:history="1">
            <w:r w:rsidRPr="002B07E3">
              <w:rPr>
                <w:rStyle w:val="Hipervnculo"/>
                <w:rFonts w:eastAsia="Times New Roman"/>
                <w:noProof/>
                <w:lang w:val="en-US"/>
              </w:rPr>
              <w:t>REQUIREMENTS</w:t>
            </w:r>
            <w:r>
              <w:rPr>
                <w:noProof/>
                <w:webHidden/>
              </w:rPr>
              <w:tab/>
            </w:r>
            <w:r>
              <w:rPr>
                <w:noProof/>
                <w:webHidden/>
              </w:rPr>
              <w:fldChar w:fldCharType="begin"/>
            </w:r>
            <w:r>
              <w:rPr>
                <w:noProof/>
                <w:webHidden/>
              </w:rPr>
              <w:instrText xml:space="preserve"> PAGEREF _Toc23433637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2"/>
            <w:tabs>
              <w:tab w:val="right" w:leader="dot" w:pos="8828"/>
            </w:tabs>
            <w:rPr>
              <w:rFonts w:cstheme="minorBidi"/>
              <w:noProof/>
              <w:sz w:val="22"/>
              <w:szCs w:val="22"/>
            </w:rPr>
          </w:pPr>
          <w:hyperlink w:anchor="_Toc23433638" w:history="1">
            <w:r w:rsidRPr="002B07E3">
              <w:rPr>
                <w:rStyle w:val="Hipervnculo"/>
                <w:rFonts w:eastAsia="Times New Roman"/>
                <w:noProof/>
                <w:lang w:val="en-US"/>
              </w:rPr>
              <w:t>FUNCTIONAL</w:t>
            </w:r>
            <w:r>
              <w:rPr>
                <w:noProof/>
                <w:webHidden/>
              </w:rPr>
              <w:tab/>
            </w:r>
            <w:r>
              <w:rPr>
                <w:noProof/>
                <w:webHidden/>
              </w:rPr>
              <w:fldChar w:fldCharType="begin"/>
            </w:r>
            <w:r>
              <w:rPr>
                <w:noProof/>
                <w:webHidden/>
              </w:rPr>
              <w:instrText xml:space="preserve"> PAGEREF _Toc23433638 \h </w:instrText>
            </w:r>
            <w:r>
              <w:rPr>
                <w:noProof/>
                <w:webHidden/>
              </w:rPr>
            </w:r>
            <w:r>
              <w:rPr>
                <w:noProof/>
                <w:webHidden/>
              </w:rPr>
              <w:fldChar w:fldCharType="separate"/>
            </w:r>
            <w:r>
              <w:rPr>
                <w:noProof/>
                <w:webHidden/>
              </w:rPr>
              <w:t>3</w:t>
            </w:r>
            <w:r>
              <w:rPr>
                <w:noProof/>
                <w:webHidden/>
              </w:rPr>
              <w:fldChar w:fldCharType="end"/>
            </w:r>
          </w:hyperlink>
        </w:p>
        <w:p w:rsidR="00317499" w:rsidRDefault="00317499">
          <w:pPr>
            <w:pStyle w:val="TDC2"/>
            <w:tabs>
              <w:tab w:val="right" w:leader="dot" w:pos="8828"/>
            </w:tabs>
            <w:rPr>
              <w:rFonts w:cstheme="minorBidi"/>
              <w:noProof/>
              <w:sz w:val="22"/>
              <w:szCs w:val="22"/>
            </w:rPr>
          </w:pPr>
          <w:hyperlink w:anchor="_Toc23433639" w:history="1">
            <w:r w:rsidRPr="002B07E3">
              <w:rPr>
                <w:rStyle w:val="Hipervnculo"/>
                <w:rFonts w:eastAsia="Times New Roman"/>
                <w:noProof/>
                <w:lang w:val="en-US"/>
              </w:rPr>
              <w:t>NON-FUNCTIONAL</w:t>
            </w:r>
            <w:r>
              <w:rPr>
                <w:noProof/>
                <w:webHidden/>
              </w:rPr>
              <w:tab/>
            </w:r>
            <w:r>
              <w:rPr>
                <w:noProof/>
                <w:webHidden/>
              </w:rPr>
              <w:fldChar w:fldCharType="begin"/>
            </w:r>
            <w:r>
              <w:rPr>
                <w:noProof/>
                <w:webHidden/>
              </w:rPr>
              <w:instrText xml:space="preserve"> PAGEREF _Toc23433639 \h </w:instrText>
            </w:r>
            <w:r>
              <w:rPr>
                <w:noProof/>
                <w:webHidden/>
              </w:rPr>
            </w:r>
            <w:r>
              <w:rPr>
                <w:noProof/>
                <w:webHidden/>
              </w:rPr>
              <w:fldChar w:fldCharType="separate"/>
            </w:r>
            <w:r>
              <w:rPr>
                <w:noProof/>
                <w:webHidden/>
              </w:rPr>
              <w:t>10</w:t>
            </w:r>
            <w:r>
              <w:rPr>
                <w:noProof/>
                <w:webHidden/>
              </w:rPr>
              <w:fldChar w:fldCharType="end"/>
            </w:r>
          </w:hyperlink>
        </w:p>
        <w:p w:rsidR="00317499" w:rsidRDefault="00317499">
          <w:pPr>
            <w:pStyle w:val="TDC3"/>
            <w:tabs>
              <w:tab w:val="right" w:leader="dot" w:pos="8828"/>
            </w:tabs>
            <w:rPr>
              <w:rFonts w:cstheme="minorBidi"/>
              <w:noProof/>
              <w:sz w:val="22"/>
              <w:szCs w:val="22"/>
            </w:rPr>
          </w:pPr>
          <w:hyperlink w:anchor="_Toc23433640" w:history="1">
            <w:r w:rsidRPr="002B07E3">
              <w:rPr>
                <w:rStyle w:val="Hipervnculo"/>
                <w:rFonts w:eastAsia="Times New Roman"/>
                <w:noProof/>
                <w:lang w:val="en-US"/>
              </w:rPr>
              <w:t>DISPLAY APPEARANCE</w:t>
            </w:r>
            <w:r>
              <w:rPr>
                <w:noProof/>
                <w:webHidden/>
              </w:rPr>
              <w:tab/>
            </w:r>
            <w:r>
              <w:rPr>
                <w:noProof/>
                <w:webHidden/>
              </w:rPr>
              <w:fldChar w:fldCharType="begin"/>
            </w:r>
            <w:r>
              <w:rPr>
                <w:noProof/>
                <w:webHidden/>
              </w:rPr>
              <w:instrText xml:space="preserve"> PAGEREF _Toc23433640 \h </w:instrText>
            </w:r>
            <w:r>
              <w:rPr>
                <w:noProof/>
                <w:webHidden/>
              </w:rPr>
            </w:r>
            <w:r>
              <w:rPr>
                <w:noProof/>
                <w:webHidden/>
              </w:rPr>
              <w:fldChar w:fldCharType="separate"/>
            </w:r>
            <w:r>
              <w:rPr>
                <w:noProof/>
                <w:webHidden/>
              </w:rPr>
              <w:t>10</w:t>
            </w:r>
            <w:r>
              <w:rPr>
                <w:noProof/>
                <w:webHidden/>
              </w:rPr>
              <w:fldChar w:fldCharType="end"/>
            </w:r>
          </w:hyperlink>
        </w:p>
        <w:p w:rsidR="00317499" w:rsidRDefault="00317499">
          <w:pPr>
            <w:pStyle w:val="TDC1"/>
            <w:tabs>
              <w:tab w:val="right" w:leader="dot" w:pos="8828"/>
            </w:tabs>
            <w:rPr>
              <w:rFonts w:cstheme="minorBidi"/>
              <w:noProof/>
              <w:sz w:val="22"/>
              <w:szCs w:val="22"/>
            </w:rPr>
          </w:pPr>
          <w:hyperlink w:anchor="_Toc23433641" w:history="1">
            <w:r w:rsidRPr="002B07E3">
              <w:rPr>
                <w:rStyle w:val="Hipervnculo"/>
                <w:rFonts w:eastAsia="Times New Roman"/>
                <w:noProof/>
                <w:lang w:val="en-US"/>
              </w:rPr>
              <w:t>REVIEW OF REQUIREMENTS</w:t>
            </w:r>
            <w:r>
              <w:rPr>
                <w:noProof/>
                <w:webHidden/>
              </w:rPr>
              <w:tab/>
            </w:r>
            <w:r>
              <w:rPr>
                <w:noProof/>
                <w:webHidden/>
              </w:rPr>
              <w:fldChar w:fldCharType="begin"/>
            </w:r>
            <w:r>
              <w:rPr>
                <w:noProof/>
                <w:webHidden/>
              </w:rPr>
              <w:instrText xml:space="preserve"> PAGEREF _Toc23433641 \h </w:instrText>
            </w:r>
            <w:r>
              <w:rPr>
                <w:noProof/>
                <w:webHidden/>
              </w:rPr>
            </w:r>
            <w:r>
              <w:rPr>
                <w:noProof/>
                <w:webHidden/>
              </w:rPr>
              <w:fldChar w:fldCharType="separate"/>
            </w:r>
            <w:r>
              <w:rPr>
                <w:noProof/>
                <w:webHidden/>
              </w:rPr>
              <w:t>12</w:t>
            </w:r>
            <w:r>
              <w:rPr>
                <w:noProof/>
                <w:webHidden/>
              </w:rPr>
              <w:fldChar w:fldCharType="end"/>
            </w:r>
          </w:hyperlink>
        </w:p>
        <w:p w:rsidR="007F1BBD" w:rsidRDefault="007F1BBD">
          <w:r>
            <w:rPr>
              <w:b/>
              <w:bCs/>
              <w:lang w:val="es-ES"/>
            </w:rPr>
            <w:fldChar w:fldCharType="end"/>
          </w:r>
        </w:p>
      </w:sdtContent>
    </w:sdt>
    <w:p w:rsidR="001F55E5" w:rsidRDefault="001F55E5" w:rsidP="001F55E5"/>
    <w:p w:rsidR="001F55E5" w:rsidRDefault="001F55E5" w:rsidP="001F55E5">
      <w:bookmarkStart w:id="1" w:name="_GoBack"/>
      <w:bookmarkEnd w:id="1"/>
    </w:p>
    <w:p w:rsidR="001F55E5" w:rsidRDefault="001F55E5" w:rsidP="001F55E5"/>
    <w:p w:rsidR="00317499" w:rsidRDefault="00317499" w:rsidP="001F55E5"/>
    <w:p w:rsidR="00317499" w:rsidRDefault="00317499" w:rsidP="001F55E5"/>
    <w:p w:rsidR="001F55E5" w:rsidRDefault="001F55E5" w:rsidP="001F55E5"/>
    <w:p w:rsidR="007F1BBD" w:rsidRDefault="007F1BBD" w:rsidP="001F55E5"/>
    <w:p w:rsidR="004624BD" w:rsidRDefault="004624BD" w:rsidP="001F55E5"/>
    <w:p w:rsidR="00F157BC" w:rsidRDefault="00F157BC" w:rsidP="001F55E5"/>
    <w:p w:rsidR="001C2911" w:rsidRDefault="004624BD" w:rsidP="001F55E5">
      <w:pPr>
        <w:pStyle w:val="Ttulo1"/>
        <w:rPr>
          <w:rFonts w:eastAsia="Times New Roman"/>
          <w:lang w:val="en-US"/>
        </w:rPr>
      </w:pPr>
      <w:bookmarkStart w:id="2" w:name="_Toc23433633"/>
      <w:r>
        <w:lastRenderedPageBreak/>
        <w:t>INTRODUCTION</w:t>
      </w:r>
      <w:bookmarkEnd w:id="2"/>
    </w:p>
    <w:p w:rsidR="001C2911" w:rsidRDefault="004624BD">
      <w:pPr>
        <w:pStyle w:val="Ttulo2"/>
        <w:rPr>
          <w:rFonts w:eastAsia="Times New Roman"/>
          <w:lang w:val="en-US"/>
        </w:rPr>
      </w:pPr>
      <w:bookmarkStart w:id="3" w:name="2"/>
      <w:bookmarkStart w:id="4" w:name="_Toc23433634"/>
      <w:bookmarkEnd w:id="3"/>
      <w:r>
        <w:rPr>
          <w:rFonts w:eastAsia="Times New Roman"/>
          <w:lang w:val="en-US"/>
        </w:rPr>
        <w:t>PURPOSE</w:t>
      </w:r>
      <w:bookmarkEnd w:id="4"/>
    </w:p>
    <w:p w:rsidR="001C2911" w:rsidRDefault="00291700">
      <w:pPr>
        <w:pStyle w:val="text"/>
        <w:rPr>
          <w:lang w:val="en-US"/>
        </w:rPr>
      </w:pPr>
      <w:r>
        <w:rPr>
          <w:lang w:val="en-US"/>
        </w:rPr>
        <w:t>This document contains provisions for the processes and products related to the engineering of requirements for systems and software products and services throughout the life cycle. It defines the construct of a good requirement, provides attributes and characteristics of requirements, and discusses the iterative and recursive application of requirements processes throughout the life cycle. This document provides additional guidance in the application of requirements engineering and management processes for requirements-related activities in ISO/IEC/IEEE 12207 and ISO/IEC/IEEE 15288. Information items applicable to the engineering of requirements and their content are defined. The content of this document can be added to the existing set of requirements-related life cycle processes defined by ISO/IEC/IEEE 12207 or ISO/IEC/IEEE 15288, or can be used independently.</w:t>
      </w:r>
    </w:p>
    <w:p w:rsidR="001C2911" w:rsidRDefault="004624BD">
      <w:pPr>
        <w:pStyle w:val="Ttulo2"/>
        <w:rPr>
          <w:rFonts w:eastAsia="Times New Roman"/>
          <w:lang w:val="en-US"/>
        </w:rPr>
      </w:pPr>
      <w:bookmarkStart w:id="5" w:name="3"/>
      <w:bookmarkStart w:id="6" w:name="_Toc23433635"/>
      <w:bookmarkEnd w:id="5"/>
      <w:r>
        <w:rPr>
          <w:rFonts w:eastAsia="Times New Roman"/>
          <w:lang w:val="en-US"/>
        </w:rPr>
        <w:t>SCOPE</w:t>
      </w:r>
      <w:bookmarkEnd w:id="6"/>
    </w:p>
    <w:p w:rsidR="001C2911" w:rsidRDefault="00291700">
      <w:pPr>
        <w:pStyle w:val="text"/>
        <w:rPr>
          <w:lang w:val="en-US"/>
        </w:rPr>
      </w:pPr>
      <w:r>
        <w:rPr>
          <w:lang w:val="en-US"/>
        </w:rPr>
        <w:t>This document provides the requirements for the processes and products of the Speed Controller for a DC Motor (SMC). </w:t>
      </w:r>
    </w:p>
    <w:p w:rsidR="001C2911" w:rsidRDefault="00291700">
      <w:pPr>
        <w:pStyle w:val="text"/>
        <w:rPr>
          <w:lang w:val="en-US"/>
        </w:rPr>
      </w:pPr>
      <w:r>
        <w:rPr>
          <w:lang w:val="en-US"/>
        </w:rPr>
        <w:t>The SMC involves the development of an embedded software application using the Renesas S7G2 Starter Kit SK R7FS7G27H3A01CFC. The application will control the speed of a DC Motor and show in an LCD the RPMs and the PWM duty cycle value.</w:t>
      </w:r>
    </w:p>
    <w:p w:rsidR="001F55E5" w:rsidRDefault="001F55E5">
      <w:pPr>
        <w:pStyle w:val="text"/>
        <w:rPr>
          <w:lang w:val="en-US"/>
        </w:rPr>
      </w:pPr>
      <w:r>
        <w:rPr>
          <w:lang w:val="en-US"/>
        </w:rPr>
        <w:t>This document is an extract of ReqView Database for the Speed Motor Controller project.</w:t>
      </w:r>
    </w:p>
    <w:p w:rsidR="001C2911" w:rsidRDefault="00291700">
      <w:pPr>
        <w:pStyle w:val="Ttulo2"/>
        <w:rPr>
          <w:rFonts w:eastAsia="Times New Roman"/>
          <w:lang w:val="en-US"/>
        </w:rPr>
      </w:pPr>
      <w:bookmarkStart w:id="7" w:name="4"/>
      <w:bookmarkStart w:id="8" w:name="19"/>
      <w:bookmarkStart w:id="9" w:name="_Toc23433636"/>
      <w:bookmarkEnd w:id="7"/>
      <w:bookmarkEnd w:id="8"/>
      <w:r>
        <w:rPr>
          <w:rFonts w:eastAsia="Times New Roman"/>
          <w:lang w:val="en-US"/>
        </w:rPr>
        <w:t>A</w:t>
      </w:r>
      <w:r w:rsidR="004624BD">
        <w:rPr>
          <w:rFonts w:eastAsia="Times New Roman"/>
          <w:lang w:val="en-US"/>
        </w:rPr>
        <w:t>CRONYMS AND ABBREVIATIONS</w:t>
      </w:r>
      <w:bookmarkEnd w:id="9"/>
    </w:p>
    <w:p w:rsidR="001C2911" w:rsidRDefault="001F55E5">
      <w:pPr>
        <w:divId w:val="894852320"/>
        <w:rPr>
          <w:rFonts w:eastAsia="Times New Roman"/>
          <w:lang w:val="en-US"/>
        </w:rPr>
      </w:pPr>
      <w:r>
        <w:rPr>
          <w:rStyle w:val="attributeinfo"/>
          <w:rFonts w:eastAsia="Times New Roman"/>
          <w:lang w:val="en-US"/>
        </w:rPr>
        <w:t>SMC – Speed Motor controller</w:t>
      </w:r>
      <w:r w:rsidR="00291700">
        <w:rPr>
          <w:rFonts w:eastAsia="Times New Roman"/>
          <w:lang w:val="en-US"/>
        </w:rPr>
        <w:t xml:space="preserve"> </w:t>
      </w:r>
    </w:p>
    <w:p w:rsidR="001C2911" w:rsidRDefault="004624BD">
      <w:pPr>
        <w:pStyle w:val="Ttulo1"/>
        <w:rPr>
          <w:rFonts w:eastAsia="Times New Roman"/>
          <w:lang w:val="en-US"/>
        </w:rPr>
      </w:pPr>
      <w:bookmarkStart w:id="10" w:name="20"/>
      <w:bookmarkStart w:id="11" w:name="_Toc23433637"/>
      <w:bookmarkEnd w:id="10"/>
      <w:r>
        <w:rPr>
          <w:rFonts w:eastAsia="Times New Roman"/>
          <w:lang w:val="en-US"/>
        </w:rPr>
        <w:t>REQUIREMENTS</w:t>
      </w:r>
      <w:bookmarkEnd w:id="11"/>
    </w:p>
    <w:p w:rsidR="001C2911" w:rsidRDefault="00291700">
      <w:pPr>
        <w:divId w:val="60176483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2"/>
        <w:rPr>
          <w:rFonts w:eastAsia="Times New Roman"/>
          <w:lang w:val="en-US"/>
        </w:rPr>
      </w:pPr>
      <w:bookmarkStart w:id="12" w:name="21"/>
      <w:bookmarkStart w:id="13" w:name="_Toc23433638"/>
      <w:bookmarkEnd w:id="12"/>
      <w:r>
        <w:rPr>
          <w:rFonts w:eastAsia="Times New Roman"/>
          <w:lang w:val="en-US"/>
        </w:rPr>
        <w:t>FUNCTIONAL</w:t>
      </w:r>
      <w:bookmarkEnd w:id="13"/>
    </w:p>
    <w:p w:rsidR="001C2911" w:rsidRDefault="00291700">
      <w:pPr>
        <w:pStyle w:val="text"/>
        <w:rPr>
          <w:lang w:val="en-US"/>
        </w:rPr>
      </w:pPr>
      <w:bookmarkStart w:id="14" w:name="44"/>
      <w:bookmarkEnd w:id="14"/>
      <w:r>
        <w:rPr>
          <w:rStyle w:val="id"/>
          <w:lang w:val="en-US"/>
        </w:rPr>
        <w:t>[</w:t>
      </w:r>
      <w:r w:rsidR="001F55E5">
        <w:rPr>
          <w:rStyle w:val="id"/>
          <w:lang w:val="en-US"/>
        </w:rPr>
        <w:t>SMC-</w:t>
      </w:r>
      <w:r w:rsidR="00F44B0E">
        <w:rPr>
          <w:rStyle w:val="id"/>
          <w:lang w:val="en-US"/>
        </w:rPr>
        <w:t>SWRA</w:t>
      </w:r>
      <w:r>
        <w:rPr>
          <w:rStyle w:val="id"/>
          <w:lang w:val="en-US"/>
        </w:rPr>
        <w:t>-44]</w:t>
      </w:r>
      <w:r>
        <w:rPr>
          <w:lang w:val="en-US"/>
        </w:rPr>
        <w:t xml:space="preserve"> The software shall create an input pulse train with a frequency from 100Hz to 1 KHz</w:t>
      </w:r>
    </w:p>
    <w:p w:rsidR="001C2911" w:rsidRDefault="00291700">
      <w:pPr>
        <w:divId w:val="27035846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5" w:name="98"/>
      <w:bookmarkEnd w:id="15"/>
      <w:r>
        <w:rPr>
          <w:rStyle w:val="id"/>
          <w:lang w:val="en-US"/>
        </w:rPr>
        <w:t>[</w:t>
      </w:r>
      <w:r w:rsidR="001F55E5">
        <w:rPr>
          <w:rStyle w:val="id"/>
          <w:lang w:val="en-US"/>
        </w:rPr>
        <w:t>SMC-</w:t>
      </w:r>
      <w:r w:rsidR="00F44B0E">
        <w:rPr>
          <w:rStyle w:val="id"/>
          <w:lang w:val="en-US"/>
        </w:rPr>
        <w:t>SWRA</w:t>
      </w:r>
      <w:r>
        <w:rPr>
          <w:rStyle w:val="id"/>
          <w:lang w:val="en-US"/>
        </w:rPr>
        <w:t>-98]</w:t>
      </w:r>
      <w:r>
        <w:rPr>
          <w:lang w:val="en-US"/>
        </w:rPr>
        <w:t xml:space="preserve"> The software shall set the duty cycle from the input pulse train with a scale from 0% to 100 %</w:t>
      </w:r>
    </w:p>
    <w:p w:rsidR="001C2911" w:rsidRDefault="00291700">
      <w:pPr>
        <w:divId w:val="1307051672"/>
        <w:rPr>
          <w:rFonts w:eastAsia="Times New Roman"/>
          <w:lang w:val="en-US"/>
        </w:rPr>
      </w:pPr>
      <w:r>
        <w:rPr>
          <w:rStyle w:val="attributeinfo"/>
          <w:rFonts w:eastAsia="Times New Roman"/>
          <w:lang w:val="en-US"/>
        </w:rPr>
        <w:lastRenderedPageBreak/>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6" w:name="88"/>
      <w:bookmarkEnd w:id="16"/>
      <w:r>
        <w:rPr>
          <w:rStyle w:val="id"/>
          <w:lang w:val="en-US"/>
        </w:rPr>
        <w:t>[</w:t>
      </w:r>
      <w:r w:rsidR="001F55E5">
        <w:rPr>
          <w:rStyle w:val="id"/>
          <w:lang w:val="en-US"/>
        </w:rPr>
        <w:t>SMC-</w:t>
      </w:r>
      <w:r w:rsidR="00F44B0E">
        <w:rPr>
          <w:rStyle w:val="id"/>
          <w:lang w:val="en-US"/>
        </w:rPr>
        <w:t>SWRA</w:t>
      </w:r>
      <w:r>
        <w:rPr>
          <w:rStyle w:val="id"/>
          <w:lang w:val="en-US"/>
        </w:rPr>
        <w:t>-88]</w:t>
      </w:r>
      <w:r>
        <w:rPr>
          <w:lang w:val="en-US"/>
        </w:rPr>
        <w:t xml:space="preserve"> The software shall set the input pulse train with t</w:t>
      </w:r>
      <w:r w:rsidR="0091336D">
        <w:rPr>
          <w:lang w:val="en-US"/>
        </w:rPr>
        <w:t xml:space="preserve">he </w:t>
      </w:r>
      <w:r w:rsidR="00C2604B">
        <w:rPr>
          <w:lang w:val="en-US"/>
        </w:rPr>
        <w:t>behavior</w:t>
      </w:r>
      <w:r w:rsidR="0091336D">
        <w:rPr>
          <w:lang w:val="en-US"/>
        </w:rPr>
        <w:t xml:space="preserve"> described at </w:t>
      </w:r>
      <w:r w:rsidR="00F44B0E">
        <w:rPr>
          <w:lang w:val="en-US"/>
        </w:rPr>
        <w:t>SWRA</w:t>
      </w:r>
      <w:r w:rsidR="0091336D">
        <w:rPr>
          <w:lang w:val="en-US"/>
        </w:rPr>
        <w:t>-82</w:t>
      </w:r>
    </w:p>
    <w:p w:rsidR="001C2911" w:rsidRDefault="00291700">
      <w:pPr>
        <w:divId w:val="16740666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7" w:name="82"/>
      <w:bookmarkEnd w:id="17"/>
      <w:r>
        <w:rPr>
          <w:rStyle w:val="id"/>
          <w:lang w:val="en-US"/>
        </w:rPr>
        <w:t>[</w:t>
      </w:r>
      <w:r w:rsidR="001F55E5">
        <w:rPr>
          <w:rStyle w:val="id"/>
          <w:lang w:val="en-US"/>
        </w:rPr>
        <w:t>SMC-</w:t>
      </w:r>
      <w:r w:rsidR="00F44B0E">
        <w:rPr>
          <w:rStyle w:val="id"/>
          <w:lang w:val="en-US"/>
        </w:rPr>
        <w:t>SWRA</w:t>
      </w:r>
      <w:r>
        <w:rPr>
          <w:rStyle w:val="id"/>
          <w:lang w:val="en-US"/>
        </w:rPr>
        <w:t>-82]</w:t>
      </w:r>
      <w:r>
        <w:rPr>
          <w:lang w:val="en-US"/>
        </w:rPr>
        <w:t xml:space="preserve"> Figure that describes the motor </w:t>
      </w:r>
      <w:r w:rsidR="00C2604B">
        <w:rPr>
          <w:lang w:val="en-US"/>
        </w:rPr>
        <w:t>behavior</w:t>
      </w:r>
      <w:r>
        <w:rPr>
          <w:lang w:val="en-US"/>
        </w:rPr>
        <w:t xml:space="preserve"> at 13.6V without any load</w:t>
      </w:r>
    </w:p>
    <w:p w:rsidR="001C2911" w:rsidRDefault="00291700">
      <w:pPr>
        <w:pStyle w:val="attachment"/>
        <w:rPr>
          <w:lang w:val="en-US"/>
        </w:rPr>
      </w:pPr>
      <w:r>
        <w:rPr>
          <w:rStyle w:val="attachmentinfo"/>
          <w:lang w:val="en-US"/>
        </w:rPr>
        <w:t>Attachment:</w:t>
      </w:r>
      <w:r>
        <w:rPr>
          <w:lang w:val="en-US"/>
        </w:rPr>
        <w:t xml:space="preserve"> </w:t>
      </w:r>
      <w:hyperlink r:id="rId9" w:history="1">
        <w:r w:rsidR="00F44B0E">
          <w:rPr>
            <w:rStyle w:val="Hipervnculo"/>
            <w:lang w:val="en-US"/>
          </w:rPr>
          <w:t>SWRA</w:t>
        </w:r>
        <w:r>
          <w:rPr>
            <w:rStyle w:val="Hipervnculo"/>
            <w:lang w:val="en-US"/>
          </w:rPr>
          <w:t>-82_1_Motor Values at 13.6V.PNG</w:t>
        </w:r>
      </w:hyperlink>
      <w:r>
        <w:rPr>
          <w:lang w:val="en-US"/>
        </w:rPr>
        <w:br/>
      </w:r>
      <w:r>
        <w:rPr>
          <w:noProof/>
        </w:rPr>
        <w:drawing>
          <wp:inline distT="0" distB="0" distL="0" distR="0" wp14:anchorId="4B1C3F30" wp14:editId="15B0F03A">
            <wp:extent cx="3200400" cy="1920240"/>
            <wp:effectExtent l="0" t="0" r="0" b="3810"/>
            <wp:docPr id="1" name="Imagen 1" descr="C:\Users\SEI302\Desktop\SRS Template\SRS_files\SRS-82_1_Motor Values at 13.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302\Desktop\SRS Template\SRS_files\SRS-82_1_Motor Values at 13.6V.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rsidR="001C2911" w:rsidRDefault="00291700">
      <w:pPr>
        <w:divId w:val="326057475"/>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8" w:name="111"/>
      <w:bookmarkEnd w:id="18"/>
      <w:r>
        <w:rPr>
          <w:rStyle w:val="id"/>
          <w:lang w:val="en-US"/>
        </w:rPr>
        <w:t>[</w:t>
      </w:r>
      <w:r w:rsidR="001F55E5">
        <w:rPr>
          <w:rStyle w:val="id"/>
          <w:lang w:val="en-US"/>
        </w:rPr>
        <w:t>SMC-</w:t>
      </w:r>
      <w:r w:rsidR="00F44B0E">
        <w:rPr>
          <w:rStyle w:val="id"/>
          <w:lang w:val="en-US"/>
        </w:rPr>
        <w:t>SWRA</w:t>
      </w:r>
      <w:r>
        <w:rPr>
          <w:rStyle w:val="id"/>
          <w:lang w:val="en-US"/>
        </w:rPr>
        <w:t>-111]</w:t>
      </w:r>
      <w:r>
        <w:rPr>
          <w:lang w:val="en-US"/>
        </w:rPr>
        <w:t xml:space="preserve"> The software shall create an average of the number of pulses registered with the hall effect sensor every 100 ms</w:t>
      </w:r>
      <w:r w:rsidR="00C2604B">
        <w:rPr>
          <w:lang w:val="en-US"/>
        </w:rPr>
        <w:t xml:space="preserve"> +/- 10 ms of tolerance</w:t>
      </w:r>
    </w:p>
    <w:p w:rsid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9" w:name="112"/>
      <w:bookmarkEnd w:id="19"/>
      <w:r>
        <w:rPr>
          <w:rStyle w:val="id"/>
          <w:lang w:val="en-US"/>
        </w:rPr>
        <w:t>[</w:t>
      </w:r>
      <w:r w:rsidR="001F55E5">
        <w:rPr>
          <w:rStyle w:val="id"/>
          <w:lang w:val="en-US"/>
        </w:rPr>
        <w:t>SMC-</w:t>
      </w:r>
      <w:r w:rsidR="00F44B0E">
        <w:rPr>
          <w:rStyle w:val="id"/>
          <w:lang w:val="en-US"/>
        </w:rPr>
        <w:t>SWRA</w:t>
      </w:r>
      <w:r>
        <w:rPr>
          <w:rStyle w:val="id"/>
          <w:lang w:val="en-US"/>
        </w:rPr>
        <w:t>-112]</w:t>
      </w:r>
      <w:r>
        <w:rPr>
          <w:lang w:val="en-US"/>
        </w:rPr>
        <w:t xml:space="preserve"> The software shall set the voltage in the </w:t>
      </w:r>
      <w:r w:rsidR="00C2604B">
        <w:rPr>
          <w:lang w:val="en-US"/>
        </w:rPr>
        <w:t>potentiometer</w:t>
      </w:r>
      <w:r>
        <w:rPr>
          <w:lang w:val="en-US"/>
        </w:rPr>
        <w:t xml:space="preserve"> from 0V to 3.3V</w:t>
      </w:r>
    </w:p>
    <w:p w:rsidR="00C2604B" w:rsidRP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C2604B">
      <w:pPr>
        <w:pStyle w:val="text"/>
        <w:rPr>
          <w:lang w:val="en-US"/>
        </w:rPr>
      </w:pPr>
      <w:bookmarkStart w:id="20" w:name="113"/>
      <w:bookmarkEnd w:id="20"/>
      <w:r>
        <w:rPr>
          <w:rStyle w:val="id"/>
          <w:lang w:val="en-US"/>
        </w:rPr>
        <w:t xml:space="preserve"> </w:t>
      </w:r>
      <w:r w:rsidR="00291700">
        <w:rPr>
          <w:rStyle w:val="id"/>
          <w:lang w:val="en-US"/>
        </w:rPr>
        <w:t>[</w:t>
      </w:r>
      <w:r w:rsidR="001F55E5">
        <w:rPr>
          <w:rStyle w:val="id"/>
          <w:lang w:val="en-US"/>
        </w:rPr>
        <w:t>SMC-</w:t>
      </w:r>
      <w:r w:rsidR="00F44B0E">
        <w:rPr>
          <w:rStyle w:val="id"/>
          <w:lang w:val="en-US"/>
        </w:rPr>
        <w:t>SWRA</w:t>
      </w:r>
      <w:r w:rsidR="00291700">
        <w:rPr>
          <w:rStyle w:val="id"/>
          <w:lang w:val="en-US"/>
        </w:rPr>
        <w:t>-113]</w:t>
      </w:r>
      <w:r w:rsidR="00291700">
        <w:rPr>
          <w:lang w:val="en-US"/>
        </w:rPr>
        <w:t xml:space="preserve"> The software shall adjust the speed of the motor from 0</w:t>
      </w:r>
      <w:r>
        <w:rPr>
          <w:lang w:val="en-US"/>
        </w:rPr>
        <w:t>RPM</w:t>
      </w:r>
      <w:r w:rsidR="0091336D">
        <w:rPr>
          <w:lang w:val="en-US"/>
        </w:rPr>
        <w:t xml:space="preserve"> to 3000 RPM</w:t>
      </w:r>
      <w:r>
        <w:rPr>
          <w:lang w:val="en-US"/>
        </w:rPr>
        <w:t xml:space="preserve"> according to the voltage in the potentiometer as described in the [SMC-</w:t>
      </w:r>
      <w:r w:rsidR="00F44B0E">
        <w:rPr>
          <w:lang w:val="en-US"/>
        </w:rPr>
        <w:t>SWRA</w:t>
      </w:r>
      <w:r>
        <w:rPr>
          <w:lang w:val="en-US"/>
        </w:rPr>
        <w:t>-117]</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C2604B" w:rsidRDefault="00C2604B" w:rsidP="00C2604B">
      <w:pPr>
        <w:pStyle w:val="text"/>
        <w:rPr>
          <w:rStyle w:val="id"/>
          <w:lang w:val="en-US"/>
        </w:rPr>
      </w:pPr>
      <w:r>
        <w:rPr>
          <w:rStyle w:val="id"/>
          <w:lang w:val="en-US"/>
        </w:rPr>
        <w:lastRenderedPageBreak/>
        <w:t>[SMC-</w:t>
      </w:r>
      <w:r w:rsidR="00F44B0E">
        <w:rPr>
          <w:rStyle w:val="id"/>
          <w:lang w:val="en-US"/>
        </w:rPr>
        <w:t>SWRA</w:t>
      </w:r>
      <w:r>
        <w:rPr>
          <w:rStyle w:val="id"/>
          <w:lang w:val="en-US"/>
        </w:rPr>
        <w:t>-117]</w:t>
      </w:r>
      <w:bookmarkStart w:id="21" w:name="117"/>
      <w:bookmarkEnd w:id="21"/>
      <w:r>
        <w:rPr>
          <w:rStyle w:val="id"/>
          <w:lang w:val="en-US"/>
        </w:rPr>
        <w:t xml:space="preserve"> </w:t>
      </w:r>
    </w:p>
    <w:p w:rsidR="00C2604B" w:rsidRDefault="00C2604B" w:rsidP="00C2604B">
      <w:pPr>
        <w:pStyle w:val="text"/>
        <w:rPr>
          <w:lang w:val="en-US"/>
        </w:rPr>
      </w:pPr>
      <w:r>
        <w:rPr>
          <w:rStyle w:val="attachmentinfo"/>
          <w:lang w:val="en-US"/>
        </w:rPr>
        <w:t>Attachment:</w:t>
      </w:r>
      <w:r>
        <w:rPr>
          <w:lang w:val="en-US"/>
        </w:rPr>
        <w:t xml:space="preserve"> </w:t>
      </w:r>
      <w:hyperlink r:id="rId11" w:history="1">
        <w:r w:rsidR="00F44B0E">
          <w:rPr>
            <w:rStyle w:val="Hipervnculo"/>
            <w:lang w:val="en-US"/>
          </w:rPr>
          <w:t>SWRA</w:t>
        </w:r>
        <w:r>
          <w:rPr>
            <w:rStyle w:val="Hipervnculo"/>
            <w:lang w:val="en-US"/>
          </w:rPr>
          <w:t>-117_1_Pot_Voltage.PNG</w:t>
        </w:r>
      </w:hyperlink>
      <w:r>
        <w:rPr>
          <w:lang w:val="en-US"/>
        </w:rPr>
        <w:br/>
      </w:r>
      <w:r>
        <w:rPr>
          <w:noProof/>
        </w:rPr>
        <w:drawing>
          <wp:inline distT="0" distB="0" distL="0" distR="0" wp14:anchorId="3FFCA81A" wp14:editId="5AC9CEC7">
            <wp:extent cx="2743200" cy="1188720"/>
            <wp:effectExtent l="0" t="0" r="0" b="0"/>
            <wp:docPr id="2" name="Imagen 2" descr="C:\Users\SEI302\Desktop\SRS Template\SRS_files\SRS-117_1_Po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302\Desktop\SRS Template\SRS_files\SRS-117_1_Pot_Voltage.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3200" cy="118872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rsidP="00C2604B">
      <w:pPr>
        <w:pStyle w:val="text"/>
        <w:divId w:val="598299586"/>
        <w:rPr>
          <w:lang w:val="en-US"/>
        </w:rPr>
      </w:pPr>
      <w:bookmarkStart w:id="22" w:name="83"/>
      <w:bookmarkEnd w:id="22"/>
      <w:r>
        <w:rPr>
          <w:rStyle w:val="id"/>
          <w:lang w:val="en-US"/>
        </w:rPr>
        <w:t>[</w:t>
      </w:r>
      <w:r w:rsidR="001F55E5">
        <w:rPr>
          <w:rStyle w:val="id"/>
          <w:lang w:val="en-US"/>
        </w:rPr>
        <w:t>SMC-</w:t>
      </w:r>
      <w:r w:rsidR="00F44B0E">
        <w:rPr>
          <w:rStyle w:val="id"/>
          <w:lang w:val="en-US"/>
        </w:rPr>
        <w:t>SWRA</w:t>
      </w:r>
      <w:r>
        <w:rPr>
          <w:rStyle w:val="id"/>
          <w:lang w:val="en-US"/>
        </w:rPr>
        <w:t>-83]</w:t>
      </w:r>
      <w:r>
        <w:rPr>
          <w:lang w:val="en-US"/>
        </w:rPr>
        <w:t xml:space="preserve"> The software shall adjust the SetPoint using a potentiometer connected as described in the </w:t>
      </w:r>
      <w:r w:rsidR="00C2604B">
        <w:rPr>
          <w:rStyle w:val="id"/>
          <w:lang w:val="en-US"/>
        </w:rPr>
        <w:t>[SMC-</w:t>
      </w:r>
      <w:r w:rsidR="00F44B0E">
        <w:rPr>
          <w:rStyle w:val="id"/>
          <w:lang w:val="en-US"/>
        </w:rPr>
        <w:t>SWRA</w:t>
      </w:r>
      <w:r w:rsidR="00C2604B">
        <w:rPr>
          <w:rStyle w:val="id"/>
          <w:lang w:val="en-US"/>
        </w:rPr>
        <w:t>-84]</w:t>
      </w:r>
    </w:p>
    <w:p w:rsidR="001C2911" w:rsidRDefault="00291700">
      <w:pPr>
        <w:divId w:val="59829958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3" w:name="84"/>
      <w:bookmarkEnd w:id="23"/>
      <w:r>
        <w:rPr>
          <w:rStyle w:val="id"/>
          <w:lang w:val="en-US"/>
        </w:rPr>
        <w:t>[</w:t>
      </w:r>
      <w:r w:rsidR="001F55E5">
        <w:rPr>
          <w:rStyle w:val="id"/>
          <w:lang w:val="en-US"/>
        </w:rPr>
        <w:t>SMC-</w:t>
      </w:r>
      <w:r w:rsidR="00F44B0E">
        <w:rPr>
          <w:rStyle w:val="id"/>
          <w:lang w:val="en-US"/>
        </w:rPr>
        <w:t>SWRA</w:t>
      </w:r>
      <w:r>
        <w:rPr>
          <w:rStyle w:val="id"/>
          <w:lang w:val="en-US"/>
        </w:rPr>
        <w:t>-84]</w:t>
      </w:r>
      <w:r>
        <w:rPr>
          <w:lang w:val="en-US"/>
        </w:rPr>
        <w:t xml:space="preserve"> Figure </w:t>
      </w:r>
      <w:r w:rsidR="00C2604B">
        <w:rPr>
          <w:lang w:val="en-US"/>
        </w:rPr>
        <w:t>that described the connection for the potentiometer.</w:t>
      </w:r>
    </w:p>
    <w:p w:rsidR="001C2911" w:rsidRDefault="00291700">
      <w:pPr>
        <w:pStyle w:val="attachment"/>
        <w:rPr>
          <w:lang w:val="en-US"/>
        </w:rPr>
      </w:pPr>
      <w:r>
        <w:rPr>
          <w:rStyle w:val="attachmentinfo"/>
          <w:lang w:val="en-US"/>
        </w:rPr>
        <w:t>Attachment:</w:t>
      </w:r>
      <w:r>
        <w:rPr>
          <w:lang w:val="en-US"/>
        </w:rPr>
        <w:t xml:space="preserve"> </w:t>
      </w:r>
      <w:hyperlink r:id="rId13" w:history="1">
        <w:r w:rsidR="00F44B0E">
          <w:rPr>
            <w:rStyle w:val="Hipervnculo"/>
            <w:lang w:val="en-US"/>
          </w:rPr>
          <w:t>SWRA</w:t>
        </w:r>
        <w:r>
          <w:rPr>
            <w:rStyle w:val="Hipervnculo"/>
            <w:lang w:val="en-US"/>
          </w:rPr>
          <w:t>-84_1_Set_Point.PNG</w:t>
        </w:r>
      </w:hyperlink>
      <w:r>
        <w:rPr>
          <w:lang w:val="en-US"/>
        </w:rPr>
        <w:br/>
      </w:r>
      <w:r>
        <w:rPr>
          <w:noProof/>
        </w:rPr>
        <w:drawing>
          <wp:inline distT="0" distB="0" distL="0" distR="0" wp14:anchorId="0B0E8043" wp14:editId="465B4742">
            <wp:extent cx="2408785" cy="1047750"/>
            <wp:effectExtent l="0" t="0" r="0" b="0"/>
            <wp:docPr id="3" name="Imagen 3" descr="C:\Users\SEI302\Desktop\SRS Template\SRS_files\SRS-84_1_Set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302\Desktop\SRS Template\SRS_files\SRS-84_1_Set_Point.PNG"/>
                    <pic:cNvPicPr>
                      <a:picLocks noChangeAspect="1" noChangeArrowheads="1"/>
                    </pic:cNvPicPr>
                  </pic:nvPicPr>
                  <pic:blipFill rotWithShape="1">
                    <a:blip r:link="rId14">
                      <a:extLst>
                        <a:ext uri="{28A0092B-C50C-407E-A947-70E740481C1C}">
                          <a14:useLocalDpi xmlns:a14="http://schemas.microsoft.com/office/drawing/2010/main" val="0"/>
                        </a:ext>
                      </a:extLst>
                    </a:blip>
                    <a:srcRect b="16960"/>
                    <a:stretch/>
                  </pic:blipFill>
                  <pic:spPr bwMode="auto">
                    <a:xfrm>
                      <a:off x="0" y="0"/>
                      <a:ext cx="2426183" cy="1055317"/>
                    </a:xfrm>
                    <a:prstGeom prst="rect">
                      <a:avLst/>
                    </a:prstGeom>
                    <a:noFill/>
                    <a:ln>
                      <a:noFill/>
                    </a:ln>
                    <a:extLst>
                      <a:ext uri="{53640926-AAD7-44D8-BBD7-CCE9431645EC}">
                        <a14:shadowObscured xmlns:a14="http://schemas.microsoft.com/office/drawing/2010/main"/>
                      </a:ext>
                    </a:extLst>
                  </pic:spPr>
                </pic:pic>
              </a:graphicData>
            </a:graphic>
          </wp:inline>
        </w:drawing>
      </w:r>
    </w:p>
    <w:p w:rsidR="001C2911" w:rsidRDefault="00291700">
      <w:pPr>
        <w:divId w:val="127317256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4" w:name="114"/>
      <w:bookmarkEnd w:id="24"/>
      <w:r>
        <w:rPr>
          <w:rStyle w:val="id"/>
          <w:lang w:val="en-US"/>
        </w:rPr>
        <w:t>[</w:t>
      </w:r>
      <w:r w:rsidR="001F55E5">
        <w:rPr>
          <w:rStyle w:val="id"/>
          <w:lang w:val="en-US"/>
        </w:rPr>
        <w:t>SMC-</w:t>
      </w:r>
      <w:r w:rsidR="00F44B0E">
        <w:rPr>
          <w:rStyle w:val="id"/>
          <w:lang w:val="en-US"/>
        </w:rPr>
        <w:t>SWRA</w:t>
      </w:r>
      <w:r>
        <w:rPr>
          <w:rStyle w:val="id"/>
          <w:lang w:val="en-US"/>
        </w:rPr>
        <w:t>-114]</w:t>
      </w:r>
      <w:r>
        <w:rPr>
          <w:lang w:val="en-US"/>
        </w:rPr>
        <w:t xml:space="preserve"> The software shall set the offset value with the average of 3 samples of the potentiometer value within 100 ms</w:t>
      </w:r>
      <w:r w:rsidR="00C2604B">
        <w:rPr>
          <w:lang w:val="en-US"/>
        </w:rPr>
        <w:t xml:space="preserve"> +/- 10 ms</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5" w:name="115"/>
      <w:bookmarkEnd w:id="25"/>
      <w:r>
        <w:rPr>
          <w:rStyle w:val="id"/>
          <w:lang w:val="en-US"/>
        </w:rPr>
        <w:t>[</w:t>
      </w:r>
      <w:r w:rsidR="001F55E5">
        <w:rPr>
          <w:rStyle w:val="id"/>
          <w:lang w:val="en-US"/>
        </w:rPr>
        <w:t>SMC-</w:t>
      </w:r>
      <w:r w:rsidR="00F44B0E">
        <w:rPr>
          <w:rStyle w:val="id"/>
          <w:lang w:val="en-US"/>
        </w:rPr>
        <w:t>SWRA</w:t>
      </w:r>
      <w:r>
        <w:rPr>
          <w:rStyle w:val="id"/>
          <w:lang w:val="en-US"/>
        </w:rPr>
        <w:t>-115]</w:t>
      </w:r>
      <w:r>
        <w:rPr>
          <w:lang w:val="en-US"/>
        </w:rPr>
        <w:t xml:space="preserve"> The software shall set the potentiometer adjustment as defined in the </w:t>
      </w:r>
      <w:r w:rsidR="00C2604B">
        <w:rPr>
          <w:lang w:val="en-US"/>
        </w:rPr>
        <w:t>[SMC-</w:t>
      </w:r>
      <w:r w:rsidR="00F44B0E">
        <w:rPr>
          <w:lang w:val="en-US"/>
        </w:rPr>
        <w:t>SWRA</w:t>
      </w:r>
      <w:r w:rsidR="00C2604B">
        <w:rPr>
          <w:lang w:val="en-US"/>
        </w:rPr>
        <w:t>-116].</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pStyle w:val="text"/>
        <w:rPr>
          <w:lang w:val="en-US"/>
        </w:rPr>
      </w:pPr>
      <w:r>
        <w:rPr>
          <w:lang w:val="en-US"/>
        </w:rPr>
        <w:t>[SMC-</w:t>
      </w:r>
      <w:r w:rsidR="00F44B0E">
        <w:rPr>
          <w:lang w:val="en-US"/>
        </w:rPr>
        <w:t>SWRA</w:t>
      </w:r>
      <w:r>
        <w:rPr>
          <w:lang w:val="en-US"/>
        </w:rPr>
        <w:t>-116] Figure that describes the control signal vs Average Speed</w:t>
      </w:r>
    </w:p>
    <w:p w:rsidR="001C2911" w:rsidRDefault="00291700">
      <w:pPr>
        <w:pStyle w:val="attachment"/>
        <w:rPr>
          <w:rStyle w:val="Hipervnculo"/>
          <w:lang w:val="en-US"/>
        </w:rPr>
      </w:pPr>
      <w:bookmarkStart w:id="26" w:name="116"/>
      <w:bookmarkEnd w:id="26"/>
      <w:r>
        <w:rPr>
          <w:rStyle w:val="attachmentinfo"/>
          <w:lang w:val="en-US"/>
        </w:rPr>
        <w:lastRenderedPageBreak/>
        <w:t>Attachment:</w:t>
      </w:r>
      <w:r>
        <w:rPr>
          <w:lang w:val="en-US"/>
        </w:rPr>
        <w:t xml:space="preserve"> </w:t>
      </w:r>
      <w:hyperlink r:id="rId15" w:history="1">
        <w:r w:rsidR="00F44B0E">
          <w:rPr>
            <w:rStyle w:val="Hipervnculo"/>
            <w:lang w:val="en-US"/>
          </w:rPr>
          <w:t>SWRA</w:t>
        </w:r>
        <w:r>
          <w:rPr>
            <w:rStyle w:val="Hipervnculo"/>
            <w:lang w:val="en-US"/>
          </w:rPr>
          <w:t>-116_1_Pot_Adjustment.PNG</w:t>
        </w:r>
      </w:hyperlink>
      <w:r>
        <w:rPr>
          <w:lang w:val="en-US"/>
        </w:rPr>
        <w:br/>
      </w:r>
      <w:r>
        <w:rPr>
          <w:noProof/>
        </w:rPr>
        <w:drawing>
          <wp:inline distT="0" distB="0" distL="0" distR="0" wp14:anchorId="36C97C4E" wp14:editId="6AB28131">
            <wp:extent cx="2743200" cy="1005840"/>
            <wp:effectExtent l="0" t="0" r="0" b="3810"/>
            <wp:docPr id="4" name="Imagen 4" descr="C:\Users\SEI302\Desktop\SRS Template\SRS_files\SRS-116_1_Pot_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302\Desktop\SRS Template\SRS_files\SRS-116_1_Pot_Adjustmen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43200" cy="100584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291700">
      <w:pPr>
        <w:pStyle w:val="text"/>
        <w:rPr>
          <w:lang w:val="en-US"/>
        </w:rPr>
      </w:pPr>
      <w:bookmarkStart w:id="27" w:name="118"/>
      <w:bookmarkEnd w:id="27"/>
      <w:r>
        <w:rPr>
          <w:rStyle w:val="id"/>
          <w:lang w:val="en-US"/>
        </w:rPr>
        <w:t>[</w:t>
      </w:r>
      <w:r w:rsidR="001F55E5">
        <w:rPr>
          <w:rStyle w:val="id"/>
          <w:lang w:val="en-US"/>
        </w:rPr>
        <w:t>SMC-</w:t>
      </w:r>
      <w:r w:rsidR="00F44B0E">
        <w:rPr>
          <w:rStyle w:val="id"/>
          <w:lang w:val="en-US"/>
        </w:rPr>
        <w:t>SWRA</w:t>
      </w:r>
      <w:r>
        <w:rPr>
          <w:rStyle w:val="id"/>
          <w:lang w:val="en-US"/>
        </w:rPr>
        <w:t>-118]</w:t>
      </w:r>
      <w:r>
        <w:rPr>
          <w:lang w:val="en-US"/>
        </w:rPr>
        <w:t xml:space="preserve"> The software shall have an open UART protocol between the PC and the board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8" w:name="119"/>
      <w:bookmarkEnd w:id="28"/>
      <w:r>
        <w:rPr>
          <w:rStyle w:val="id"/>
          <w:lang w:val="en-US"/>
        </w:rPr>
        <w:t>[</w:t>
      </w:r>
      <w:r w:rsidR="001F55E5">
        <w:rPr>
          <w:rStyle w:val="id"/>
          <w:lang w:val="en-US"/>
        </w:rPr>
        <w:t>SMC-</w:t>
      </w:r>
      <w:r w:rsidR="00F44B0E">
        <w:rPr>
          <w:rStyle w:val="id"/>
          <w:lang w:val="en-US"/>
        </w:rPr>
        <w:t>SWRA</w:t>
      </w:r>
      <w:r>
        <w:rPr>
          <w:rStyle w:val="id"/>
          <w:lang w:val="en-US"/>
        </w:rPr>
        <w:t>-119]</w:t>
      </w:r>
      <w:r>
        <w:rPr>
          <w:lang w:val="en-US"/>
        </w:rPr>
        <w:t xml:space="preserve"> The software shall refresh the display every 200 ms</w:t>
      </w:r>
      <w:r w:rsidR="00C2604B">
        <w:rPr>
          <w:lang w:val="en-US"/>
        </w:rPr>
        <w:t xml:space="preserve"> +/-20 ms of t</w:t>
      </w:r>
      <w:r w:rsidR="001F55E5">
        <w:rPr>
          <w:lang w:val="en-US"/>
        </w:rPr>
        <w:t>olerance</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9" w:name="120"/>
      <w:bookmarkEnd w:id="29"/>
      <w:r>
        <w:rPr>
          <w:rStyle w:val="id"/>
          <w:lang w:val="en-US"/>
        </w:rPr>
        <w:t>[</w:t>
      </w:r>
      <w:r w:rsidR="001F55E5">
        <w:rPr>
          <w:rStyle w:val="id"/>
          <w:lang w:val="en-US"/>
        </w:rPr>
        <w:t>SMC-</w:t>
      </w:r>
      <w:r w:rsidR="00F44B0E">
        <w:rPr>
          <w:rStyle w:val="id"/>
          <w:lang w:val="en-US"/>
        </w:rPr>
        <w:t>SWRA</w:t>
      </w:r>
      <w:r>
        <w:rPr>
          <w:rStyle w:val="id"/>
          <w:lang w:val="en-US"/>
        </w:rPr>
        <w:t>-120]</w:t>
      </w:r>
      <w:r>
        <w:rPr>
          <w:lang w:val="en-US"/>
        </w:rPr>
        <w:t xml:space="preserve"> The so</w:t>
      </w:r>
      <w:r w:rsidR="001F55E5">
        <w:rPr>
          <w:lang w:val="en-US"/>
        </w:rPr>
        <w:t>ftware shall set the UART trans</w:t>
      </w:r>
      <w:r>
        <w:rPr>
          <w:lang w:val="en-US"/>
        </w:rPr>
        <w:t>mition configured to 115200 bits per second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0" w:name="99"/>
      <w:bookmarkStart w:id="31" w:name="100"/>
      <w:bookmarkStart w:id="32" w:name="101"/>
      <w:bookmarkEnd w:id="30"/>
      <w:bookmarkEnd w:id="31"/>
      <w:bookmarkEnd w:id="32"/>
      <w:r>
        <w:rPr>
          <w:rStyle w:val="id"/>
          <w:lang w:val="en-US"/>
        </w:rPr>
        <w:t>[</w:t>
      </w:r>
      <w:r w:rsidR="001F55E5">
        <w:rPr>
          <w:rStyle w:val="id"/>
          <w:lang w:val="en-US"/>
        </w:rPr>
        <w:t>SMC-</w:t>
      </w:r>
      <w:r w:rsidR="00F44B0E">
        <w:rPr>
          <w:rStyle w:val="id"/>
          <w:lang w:val="en-US"/>
        </w:rPr>
        <w:t>SWRA</w:t>
      </w:r>
      <w:r>
        <w:rPr>
          <w:rStyle w:val="id"/>
          <w:lang w:val="en-US"/>
        </w:rPr>
        <w:t>-101]</w:t>
      </w:r>
      <w:r>
        <w:rPr>
          <w:lang w:val="en-US"/>
        </w:rPr>
        <w:t xml:space="preserve"> The motor shall be controlled with Dual H-Bridge Motor Driver.  </w:t>
      </w:r>
    </w:p>
    <w:p w:rsidR="001C2911" w:rsidRDefault="00291700">
      <w:pPr>
        <w:divId w:val="172583036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3" w:name="102"/>
      <w:bookmarkEnd w:id="33"/>
      <w:r>
        <w:rPr>
          <w:rStyle w:val="id"/>
          <w:lang w:val="en-US"/>
        </w:rPr>
        <w:t>[</w:t>
      </w:r>
      <w:r w:rsidR="001F55E5">
        <w:rPr>
          <w:rStyle w:val="id"/>
          <w:lang w:val="en-US"/>
        </w:rPr>
        <w:t>SMC-</w:t>
      </w:r>
      <w:r w:rsidR="00F44B0E">
        <w:rPr>
          <w:rStyle w:val="id"/>
          <w:lang w:val="en-US"/>
        </w:rPr>
        <w:t>SWRA</w:t>
      </w:r>
      <w:r>
        <w:rPr>
          <w:rStyle w:val="id"/>
          <w:lang w:val="en-US"/>
        </w:rPr>
        <w:t>-102]</w:t>
      </w:r>
      <w:r>
        <w:rPr>
          <w:lang w:val="en-US"/>
        </w:rPr>
        <w:t xml:space="preserve"> The motor sha</w:t>
      </w:r>
      <w:r w:rsidR="00C2604B">
        <w:rPr>
          <w:lang w:val="en-US"/>
        </w:rPr>
        <w:t>ll have a power supply of 12 VDC</w:t>
      </w:r>
    </w:p>
    <w:p w:rsidR="001C2911" w:rsidRDefault="00291700">
      <w:pPr>
        <w:divId w:val="19211444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4" w:name="103"/>
      <w:bookmarkEnd w:id="34"/>
      <w:r>
        <w:rPr>
          <w:rStyle w:val="id"/>
          <w:lang w:val="en-US"/>
        </w:rPr>
        <w:t>[</w:t>
      </w:r>
      <w:r w:rsidR="001F55E5">
        <w:rPr>
          <w:rStyle w:val="id"/>
          <w:lang w:val="en-US"/>
        </w:rPr>
        <w:t>SMC-</w:t>
      </w:r>
      <w:r w:rsidR="00F44B0E">
        <w:rPr>
          <w:rStyle w:val="id"/>
          <w:lang w:val="en-US"/>
        </w:rPr>
        <w:t>SWRA</w:t>
      </w:r>
      <w:r>
        <w:rPr>
          <w:rStyle w:val="id"/>
          <w:lang w:val="en-US"/>
        </w:rPr>
        <w:t>-103]</w:t>
      </w:r>
      <w:r>
        <w:rPr>
          <w:lang w:val="en-US"/>
        </w:rPr>
        <w:t xml:space="preserve"> The motor shall operate at a constant period when varying the duty cycle as described at </w:t>
      </w:r>
      <w:r w:rsidR="00C2604B">
        <w:rPr>
          <w:lang w:val="en-US"/>
        </w:rPr>
        <w:t>[SMC-</w:t>
      </w:r>
      <w:r w:rsidR="00F44B0E">
        <w:rPr>
          <w:lang w:val="en-US"/>
        </w:rPr>
        <w:t>SWRA</w:t>
      </w:r>
      <w:r>
        <w:rPr>
          <w:lang w:val="en-US"/>
        </w:rPr>
        <w:t>-104</w:t>
      </w:r>
      <w:r w:rsidR="00C2604B">
        <w:rPr>
          <w:lang w:val="en-US"/>
        </w:rPr>
        <w:t>]</w:t>
      </w:r>
      <w:r>
        <w:rPr>
          <w:lang w:val="en-US"/>
        </w:rPr>
        <w:t xml:space="preserve"> and </w:t>
      </w:r>
      <w:r w:rsidR="00C2604B">
        <w:rPr>
          <w:lang w:val="en-US"/>
        </w:rPr>
        <w:t>[SMC-</w:t>
      </w:r>
      <w:r w:rsidR="00F44B0E">
        <w:rPr>
          <w:lang w:val="en-US"/>
        </w:rPr>
        <w:t>SWRA</w:t>
      </w:r>
      <w:r>
        <w:rPr>
          <w:lang w:val="en-US"/>
        </w:rPr>
        <w:t>-10</w:t>
      </w:r>
      <w:r w:rsidR="00C2604B">
        <w:rPr>
          <w:lang w:val="en-US"/>
        </w:rPr>
        <w:t>6]</w:t>
      </w:r>
    </w:p>
    <w:p w:rsidR="001C2911" w:rsidRDefault="00291700">
      <w:pPr>
        <w:divId w:val="27829391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5" w:name="104"/>
      <w:bookmarkEnd w:id="35"/>
      <w:r>
        <w:rPr>
          <w:rStyle w:val="id"/>
          <w:lang w:val="en-US"/>
        </w:rPr>
        <w:t>[</w:t>
      </w:r>
      <w:r w:rsidR="001F55E5">
        <w:rPr>
          <w:rStyle w:val="id"/>
          <w:lang w:val="en-US"/>
        </w:rPr>
        <w:t>SMC-</w:t>
      </w:r>
      <w:r w:rsidR="00F44B0E">
        <w:rPr>
          <w:rStyle w:val="id"/>
          <w:lang w:val="en-US"/>
        </w:rPr>
        <w:t>SWRA</w:t>
      </w:r>
      <w:r>
        <w:rPr>
          <w:rStyle w:val="id"/>
          <w:lang w:val="en-US"/>
        </w:rPr>
        <w:t>-104]</w:t>
      </w:r>
      <w:r>
        <w:rPr>
          <w:lang w:val="en-US"/>
        </w:rPr>
        <w:t xml:space="preserve"> </w:t>
      </w:r>
      <w:r w:rsidR="00C2604B">
        <w:rPr>
          <w:lang w:val="en-US"/>
        </w:rPr>
        <w:t xml:space="preserve">Figure that described the </w:t>
      </w:r>
      <w:r>
        <w:rPr>
          <w:lang w:val="en-US"/>
        </w:rPr>
        <w:t>O</w:t>
      </w:r>
      <w:r w:rsidR="00C2604B">
        <w:rPr>
          <w:lang w:val="en-US"/>
        </w:rPr>
        <w:t>N</w:t>
      </w:r>
      <w:r>
        <w:rPr>
          <w:lang w:val="en-US"/>
        </w:rPr>
        <w:t>/O</w:t>
      </w:r>
      <w:r w:rsidR="00C2604B">
        <w:rPr>
          <w:lang w:val="en-US"/>
        </w:rPr>
        <w:t>FF</w:t>
      </w:r>
      <w:r>
        <w:rPr>
          <w:lang w:val="en-US"/>
        </w:rPr>
        <w:t xml:space="preserve"> constant operation</w:t>
      </w:r>
      <w:r w:rsidR="00C2604B">
        <w:rPr>
          <w:lang w:val="en-US"/>
        </w:rPr>
        <w:t xml:space="preserve"> of the motor</w:t>
      </w:r>
    </w:p>
    <w:p w:rsidR="001C2911" w:rsidRDefault="00291700">
      <w:pPr>
        <w:pStyle w:val="attachment"/>
        <w:rPr>
          <w:lang w:val="en-US"/>
        </w:rPr>
      </w:pPr>
      <w:r>
        <w:rPr>
          <w:rStyle w:val="attachmentinfo"/>
          <w:lang w:val="en-US"/>
        </w:rPr>
        <w:lastRenderedPageBreak/>
        <w:t>Attachment:</w:t>
      </w:r>
      <w:r>
        <w:rPr>
          <w:lang w:val="en-US"/>
        </w:rPr>
        <w:t xml:space="preserve"> </w:t>
      </w:r>
      <w:hyperlink r:id="rId17" w:history="1">
        <w:r w:rsidR="00F44B0E">
          <w:rPr>
            <w:rStyle w:val="Hipervnculo"/>
            <w:lang w:val="en-US"/>
          </w:rPr>
          <w:t>SWRA</w:t>
        </w:r>
        <w:r>
          <w:rPr>
            <w:rStyle w:val="Hipervnculo"/>
            <w:lang w:val="en-US"/>
          </w:rPr>
          <w:t>-104_1_Motor_Operation.PNG</w:t>
        </w:r>
      </w:hyperlink>
      <w:r>
        <w:rPr>
          <w:lang w:val="en-US"/>
        </w:rPr>
        <w:br/>
      </w:r>
      <w:r>
        <w:rPr>
          <w:noProof/>
        </w:rPr>
        <w:drawing>
          <wp:inline distT="0" distB="0" distL="0" distR="0" wp14:anchorId="5D13323B" wp14:editId="447ADDD2">
            <wp:extent cx="3840480" cy="1737360"/>
            <wp:effectExtent l="0" t="0" r="7620" b="0"/>
            <wp:docPr id="6" name="Imagen 6" descr="C:\Users\SEI302\Desktop\SRS Template\SRS_files\SRS-104_1_Motor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302\Desktop\SRS Template\SRS_files\SRS-104_1_Motor_Operation.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1C2911" w:rsidRDefault="00291700">
      <w:pPr>
        <w:divId w:val="68868438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divId w:val="688684388"/>
        <w:rPr>
          <w:rFonts w:eastAsia="Times New Roman"/>
          <w:lang w:val="en-US"/>
        </w:rPr>
      </w:pPr>
    </w:p>
    <w:p w:rsidR="008D5251" w:rsidRDefault="00FC17F2" w:rsidP="008D5251">
      <w:pPr>
        <w:pStyle w:val="text"/>
        <w:rPr>
          <w:lang w:val="en-US"/>
        </w:rPr>
      </w:pPr>
      <w:bookmarkStart w:id="36" w:name="106"/>
      <w:bookmarkEnd w:id="36"/>
      <w:r>
        <w:rPr>
          <w:rStyle w:val="id"/>
          <w:lang w:val="en-US"/>
        </w:rPr>
        <w:t>[</w:t>
      </w:r>
      <w:r w:rsidR="00C2604B">
        <w:rPr>
          <w:rStyle w:val="id"/>
          <w:lang w:val="en-US"/>
        </w:rPr>
        <w:t>SMC-</w:t>
      </w:r>
      <w:r w:rsidR="00F44B0E">
        <w:rPr>
          <w:rStyle w:val="id"/>
          <w:lang w:val="en-US"/>
        </w:rPr>
        <w:t>SWRA</w:t>
      </w:r>
      <w:r w:rsidR="00C2604B">
        <w:rPr>
          <w:rStyle w:val="id"/>
          <w:lang w:val="en-US"/>
        </w:rPr>
        <w:t>-106]</w:t>
      </w:r>
      <w:r w:rsidR="00C2604B">
        <w:rPr>
          <w:lang w:val="en-US"/>
        </w:rPr>
        <w:t xml:space="preserve"> Figure that described the duty cycle behavior.</w:t>
      </w:r>
    </w:p>
    <w:p w:rsidR="001C2911" w:rsidRDefault="00291700" w:rsidP="008D5251">
      <w:pPr>
        <w:pStyle w:val="text"/>
        <w:rPr>
          <w:lang w:val="en-US"/>
        </w:rPr>
      </w:pPr>
      <w:r>
        <w:rPr>
          <w:rStyle w:val="attachmentinfo"/>
          <w:lang w:val="en-US"/>
        </w:rPr>
        <w:lastRenderedPageBreak/>
        <w:t>Attachment:</w:t>
      </w:r>
      <w:r>
        <w:rPr>
          <w:lang w:val="en-US"/>
        </w:rPr>
        <w:t xml:space="preserve"> </w:t>
      </w:r>
      <w:hyperlink r:id="rId19" w:history="1">
        <w:r w:rsidR="00F44B0E">
          <w:rPr>
            <w:rStyle w:val="Hipervnculo"/>
            <w:lang w:val="en-US"/>
          </w:rPr>
          <w:t>SWRA</w:t>
        </w:r>
        <w:r>
          <w:rPr>
            <w:rStyle w:val="Hipervnculo"/>
            <w:lang w:val="en-US"/>
          </w:rPr>
          <w:t>-106_1_Duty_Cycle_varying.PNG</w:t>
        </w:r>
      </w:hyperlink>
      <w:r>
        <w:rPr>
          <w:lang w:val="en-US"/>
        </w:rPr>
        <w:br/>
      </w:r>
      <w:r>
        <w:rPr>
          <w:noProof/>
        </w:rPr>
        <w:drawing>
          <wp:inline distT="0" distB="0" distL="0" distR="0" wp14:anchorId="389C99B5" wp14:editId="6AC1751D">
            <wp:extent cx="2457450" cy="5361708"/>
            <wp:effectExtent l="0" t="0" r="0" b="0"/>
            <wp:docPr id="7" name="Imagen 7" descr="C:\Users\SEI302\Desktop\SRS Template\SRS_files\SRS-106_1_Duty_Cycle_var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302\Desktop\SRS Template\SRS_files\SRS-106_1_Duty_Cycle_varying.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461120" cy="5369715"/>
                    </a:xfrm>
                    <a:prstGeom prst="rect">
                      <a:avLst/>
                    </a:prstGeom>
                    <a:noFill/>
                    <a:ln>
                      <a:noFill/>
                    </a:ln>
                  </pic:spPr>
                </pic:pic>
              </a:graphicData>
            </a:graphic>
          </wp:inline>
        </w:drawing>
      </w:r>
    </w:p>
    <w:p w:rsidR="001C2911" w:rsidRDefault="00291700">
      <w:pPr>
        <w:pStyle w:val="text"/>
        <w:rPr>
          <w:lang w:val="en-US"/>
        </w:rPr>
      </w:pPr>
      <w:bookmarkStart w:id="37" w:name="107"/>
      <w:bookmarkEnd w:id="37"/>
      <w:r>
        <w:rPr>
          <w:rStyle w:val="id"/>
          <w:lang w:val="en-US"/>
        </w:rPr>
        <w:t>[</w:t>
      </w:r>
      <w:r w:rsidR="001F55E5">
        <w:rPr>
          <w:rStyle w:val="id"/>
          <w:lang w:val="en-US"/>
        </w:rPr>
        <w:t>SMC-</w:t>
      </w:r>
      <w:r w:rsidR="00F44B0E">
        <w:rPr>
          <w:rStyle w:val="id"/>
          <w:lang w:val="en-US"/>
        </w:rPr>
        <w:t>SWRA</w:t>
      </w:r>
      <w:r>
        <w:rPr>
          <w:rStyle w:val="id"/>
          <w:lang w:val="en-US"/>
        </w:rPr>
        <w:t>-107]</w:t>
      </w:r>
      <w:r>
        <w:rPr>
          <w:lang w:val="en-US"/>
        </w:rPr>
        <w:t xml:space="preserve"> The </w:t>
      </w:r>
      <w:r w:rsidR="008D5251">
        <w:rPr>
          <w:lang w:val="en-US"/>
        </w:rPr>
        <w:t xml:space="preserve">software shall display in the </w:t>
      </w:r>
      <w:r>
        <w:rPr>
          <w:lang w:val="en-US"/>
        </w:rPr>
        <w:t xml:space="preserve">LCD the information as shown at </w:t>
      </w:r>
      <w:r w:rsidR="00C2604B">
        <w:rPr>
          <w:lang w:val="en-US"/>
        </w:rPr>
        <w:t>[SMC-</w:t>
      </w:r>
      <w:r w:rsidR="00F44B0E">
        <w:rPr>
          <w:lang w:val="en-US"/>
        </w:rPr>
        <w:t>SWRA</w:t>
      </w:r>
      <w:r>
        <w:rPr>
          <w:lang w:val="en-US"/>
        </w:rPr>
        <w:t>-10</w:t>
      </w:r>
      <w:r w:rsidR="007F1BBD">
        <w:rPr>
          <w:lang w:val="en-US"/>
        </w:rPr>
        <w:t>5</w:t>
      </w:r>
      <w:r w:rsidR="00C2604B">
        <w:rPr>
          <w:lang w:val="en-US"/>
        </w:rPr>
        <w:t>]</w:t>
      </w:r>
    </w:p>
    <w:p w:rsidR="001C2911" w:rsidRDefault="00291700">
      <w:pPr>
        <w:divId w:val="6792549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rsidP="007F1BBD">
      <w:pPr>
        <w:rPr>
          <w:rStyle w:val="id"/>
          <w:lang w:val="en-US"/>
        </w:rPr>
      </w:pPr>
      <w:r>
        <w:rPr>
          <w:rStyle w:val="id"/>
          <w:lang w:val="en-US"/>
        </w:rPr>
        <w:t>[SMC-</w:t>
      </w:r>
      <w:r w:rsidR="00F44B0E">
        <w:rPr>
          <w:rStyle w:val="id"/>
          <w:lang w:val="en-US"/>
        </w:rPr>
        <w:t>SWRA</w:t>
      </w:r>
      <w:r>
        <w:rPr>
          <w:rStyle w:val="id"/>
          <w:lang w:val="en-US"/>
        </w:rPr>
        <w:t>-105]</w:t>
      </w:r>
      <w:bookmarkStart w:id="38" w:name="105"/>
      <w:bookmarkEnd w:id="38"/>
      <w:r>
        <w:rPr>
          <w:rStyle w:val="id"/>
          <w:lang w:val="en-US"/>
        </w:rPr>
        <w:t xml:space="preserve"> </w:t>
      </w:r>
      <w:r w:rsidR="00C2604B">
        <w:rPr>
          <w:rStyle w:val="id"/>
          <w:lang w:val="en-US"/>
        </w:rPr>
        <w:t>Figure that describe</w:t>
      </w:r>
      <w:r w:rsidR="008D5251">
        <w:rPr>
          <w:rStyle w:val="id"/>
          <w:lang w:val="en-US"/>
        </w:rPr>
        <w:t>s</w:t>
      </w:r>
      <w:r w:rsidR="00C2604B">
        <w:rPr>
          <w:rStyle w:val="id"/>
          <w:lang w:val="en-US"/>
        </w:rPr>
        <w:t xml:space="preserve"> how the information shall be displayed in the LCD.</w:t>
      </w:r>
    </w:p>
    <w:p w:rsidR="001C2911" w:rsidRPr="007F1BBD" w:rsidRDefault="00291700" w:rsidP="007F1BBD">
      <w:pPr>
        <w:rPr>
          <w:rFonts w:eastAsia="Times New Roman"/>
          <w:lang w:val="en-US"/>
        </w:rPr>
      </w:pPr>
      <w:r>
        <w:rPr>
          <w:rStyle w:val="attachmentinfo"/>
          <w:lang w:val="en-US"/>
        </w:rPr>
        <w:lastRenderedPageBreak/>
        <w:t>Attachment:</w:t>
      </w:r>
      <w:r>
        <w:rPr>
          <w:lang w:val="en-US"/>
        </w:rPr>
        <w:t xml:space="preserve"> </w:t>
      </w:r>
      <w:hyperlink r:id="rId21" w:history="1">
        <w:r w:rsidR="00F44B0E">
          <w:rPr>
            <w:rStyle w:val="Hipervnculo"/>
            <w:lang w:val="en-US"/>
          </w:rPr>
          <w:t>SWRA</w:t>
        </w:r>
        <w:r>
          <w:rPr>
            <w:rStyle w:val="Hipervnculo"/>
            <w:lang w:val="en-US"/>
          </w:rPr>
          <w:t>-105_1_Display.PNG</w:t>
        </w:r>
      </w:hyperlink>
      <w:r>
        <w:rPr>
          <w:lang w:val="en-US"/>
        </w:rPr>
        <w:br/>
      </w:r>
      <w:r>
        <w:rPr>
          <w:noProof/>
        </w:rPr>
        <w:drawing>
          <wp:inline distT="0" distB="0" distL="0" distR="0" wp14:anchorId="1AB6DADD" wp14:editId="73F71764">
            <wp:extent cx="6675120" cy="1371600"/>
            <wp:effectExtent l="0" t="0" r="0" b="0"/>
            <wp:docPr id="8" name="Imagen 8" descr="C:\Users\SEI302\Desktop\SRS Template\SRS_files\SRS-105_1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302\Desktop\SRS Template\SRS_files\SRS-105_1_Display.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675120" cy="1371600"/>
                    </a:xfrm>
                    <a:prstGeom prst="rect">
                      <a:avLst/>
                    </a:prstGeom>
                    <a:noFill/>
                    <a:ln>
                      <a:noFill/>
                    </a:ln>
                  </pic:spPr>
                </pic:pic>
              </a:graphicData>
            </a:graphic>
          </wp:inline>
        </w:drawing>
      </w:r>
    </w:p>
    <w:p w:rsidR="001C2911" w:rsidRDefault="00291700">
      <w:pPr>
        <w:divId w:val="20953549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deleted"/>
        <w:rPr>
          <w:lang w:val="en-US"/>
        </w:rPr>
      </w:pPr>
      <w:bookmarkStart w:id="39" w:name="108"/>
      <w:bookmarkEnd w:id="39"/>
      <w:r>
        <w:rPr>
          <w:rStyle w:val="id"/>
          <w:lang w:val="en-US"/>
        </w:rPr>
        <w:t>[</w:t>
      </w:r>
      <w:r w:rsidR="001F55E5">
        <w:rPr>
          <w:rStyle w:val="id"/>
          <w:lang w:val="en-US"/>
        </w:rPr>
        <w:t>SMC-</w:t>
      </w:r>
      <w:r w:rsidR="00F44B0E">
        <w:rPr>
          <w:rStyle w:val="id"/>
          <w:lang w:val="en-US"/>
        </w:rPr>
        <w:t>SWRA</w:t>
      </w:r>
      <w:r>
        <w:rPr>
          <w:rStyle w:val="id"/>
          <w:lang w:val="en-US"/>
        </w:rPr>
        <w:t>-10</w:t>
      </w:r>
      <w:r w:rsidR="0091336D">
        <w:rPr>
          <w:rStyle w:val="id"/>
          <w:lang w:val="en-US"/>
        </w:rPr>
        <w:t>9</w:t>
      </w:r>
      <w:r>
        <w:rPr>
          <w:rStyle w:val="id"/>
          <w:lang w:val="en-US"/>
        </w:rPr>
        <w:t>]</w:t>
      </w:r>
      <w:r>
        <w:rPr>
          <w:lang w:val="en-US"/>
        </w:rPr>
        <w:t xml:space="preserve"> The</w:t>
      </w:r>
      <w:r w:rsidR="008D5251">
        <w:rPr>
          <w:lang w:val="en-US"/>
        </w:rPr>
        <w:t xml:space="preserve"> software shall have a PI algorithm</w:t>
      </w:r>
      <w:r>
        <w:rPr>
          <w:lang w:val="en-US"/>
        </w:rPr>
        <w:t xml:space="preserve"> </w:t>
      </w:r>
      <w:r w:rsidR="008D5251">
        <w:rPr>
          <w:lang w:val="en-US"/>
        </w:rPr>
        <w:t>controller</w:t>
      </w:r>
      <w:r w:rsidR="007F1BBD">
        <w:rPr>
          <w:lang w:val="en-US"/>
        </w:rPr>
        <w:t>.</w:t>
      </w:r>
    </w:p>
    <w:p w:rsidR="00FC17F2" w:rsidRDefault="00FC17F2" w:rsidP="00FC17F2">
      <w:pPr>
        <w:pStyle w:val="text-deleted"/>
        <w:rPr>
          <w:rStyle w:val="attributevaluecha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p>
    <w:p w:rsidR="008D5251" w:rsidRDefault="008D5251" w:rsidP="008D5251">
      <w:pPr>
        <w:pStyle w:val="text-deleted"/>
        <w:rPr>
          <w:lang w:val="en-US"/>
        </w:rPr>
      </w:pPr>
      <w:r>
        <w:rPr>
          <w:rStyle w:val="id"/>
          <w:lang w:val="en-US"/>
        </w:rPr>
        <w:t>[SMC-SWRA-101]</w:t>
      </w:r>
      <w:r>
        <w:rPr>
          <w:lang w:val="en-US"/>
        </w:rPr>
        <w:t xml:space="preserve"> The software shall call the algorithm controller every 100 ms +/- 10 ms.</w:t>
      </w:r>
    </w:p>
    <w:p w:rsidR="008D5251" w:rsidRDefault="008D5251" w:rsidP="008D5251">
      <w:pPr>
        <w:pStyle w:val="text-deleted"/>
        <w:rPr>
          <w:rStyle w:val="attributevaluecha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p>
    <w:p w:rsidR="008D5251" w:rsidRDefault="008D5251" w:rsidP="008D5251">
      <w:pPr>
        <w:pStyle w:val="text-deleted"/>
        <w:rPr>
          <w:rStyle w:val="attributevaluechar"/>
          <w:rFonts w:eastAsia="Times New Roman"/>
          <w:lang w:val="en-US"/>
        </w:rPr>
      </w:pPr>
      <w:r>
        <w:rPr>
          <w:rStyle w:val="id"/>
          <w:lang w:val="en-US"/>
        </w:rPr>
        <w:t>[SMC-SWRA-102]</w:t>
      </w:r>
      <w:r>
        <w:rPr>
          <w:lang w:val="en-US"/>
        </w:rPr>
        <w:t xml:space="preserve"> The hardware shall be connected as defined in the following image.</w:t>
      </w:r>
    </w:p>
    <w:p w:rsidR="008D5251" w:rsidRDefault="008D5251" w:rsidP="008D5251">
      <w:pPr>
        <w:pStyle w:val="text-deleted"/>
        <w:jc w:val="center"/>
        <w:rPr>
          <w:rStyle w:val="attributevaluechar"/>
          <w:rFonts w:eastAsia="Times New Roman"/>
          <w:lang w:val="en-US"/>
        </w:rPr>
      </w:pPr>
      <w:r>
        <w:rPr>
          <w:noProof/>
        </w:rPr>
        <w:drawing>
          <wp:inline distT="0" distB="0" distL="0" distR="0" wp14:anchorId="69493FA0" wp14:editId="3A1AD755">
            <wp:extent cx="4714875" cy="4055497"/>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580" cy="4064705"/>
                    </a:xfrm>
                    <a:prstGeom prst="rect">
                      <a:avLst/>
                    </a:prstGeom>
                  </pic:spPr>
                </pic:pic>
              </a:graphicData>
            </a:graphic>
          </wp:inline>
        </w:drawing>
      </w:r>
    </w:p>
    <w:p w:rsidR="008D5251" w:rsidRDefault="008D5251" w:rsidP="008D5251">
      <w:pPr>
        <w:pStyle w:val="text-deleted"/>
        <w:rPr>
          <w:rStyle w:val="attributevaluechar"/>
          <w:rFonts w:eastAsia="Times New Roman"/>
          <w:lang w:val="en-US"/>
        </w:rPr>
      </w:pPr>
    </w:p>
    <w:p w:rsidR="001C2911" w:rsidRDefault="004624BD">
      <w:pPr>
        <w:pStyle w:val="Ttulo2"/>
        <w:rPr>
          <w:rFonts w:eastAsia="Times New Roman"/>
          <w:lang w:val="en-US"/>
        </w:rPr>
      </w:pPr>
      <w:bookmarkStart w:id="40" w:name="109"/>
      <w:bookmarkStart w:id="41" w:name="110"/>
      <w:bookmarkStart w:id="42" w:name="22"/>
      <w:bookmarkStart w:id="43" w:name="_Toc23433639"/>
      <w:bookmarkEnd w:id="40"/>
      <w:bookmarkEnd w:id="41"/>
      <w:bookmarkEnd w:id="42"/>
      <w:r>
        <w:rPr>
          <w:rFonts w:eastAsia="Times New Roman"/>
          <w:lang w:val="en-US"/>
        </w:rPr>
        <w:lastRenderedPageBreak/>
        <w:t>NON-FUNCTIONAL</w:t>
      </w:r>
      <w:bookmarkEnd w:id="43"/>
    </w:p>
    <w:p w:rsidR="001C2911" w:rsidRDefault="00291700">
      <w:pPr>
        <w:divId w:val="108772507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Pr="00F157BC" w:rsidRDefault="004624BD">
      <w:pPr>
        <w:pStyle w:val="Ttulo3"/>
        <w:rPr>
          <w:rFonts w:eastAsia="Times New Roman"/>
          <w:b w:val="0"/>
          <w:lang w:val="en-US"/>
        </w:rPr>
      </w:pPr>
      <w:bookmarkStart w:id="44" w:name="59"/>
      <w:bookmarkStart w:id="45" w:name="93"/>
      <w:bookmarkStart w:id="46" w:name="89"/>
      <w:bookmarkStart w:id="47" w:name="_Toc23433640"/>
      <w:bookmarkEnd w:id="44"/>
      <w:bookmarkEnd w:id="45"/>
      <w:bookmarkEnd w:id="46"/>
      <w:r w:rsidRPr="00F157BC">
        <w:rPr>
          <w:rFonts w:eastAsia="Times New Roman"/>
          <w:b w:val="0"/>
          <w:lang w:val="en-US"/>
        </w:rPr>
        <w:t>DISPLAY APPEARANCE</w:t>
      </w:r>
      <w:bookmarkEnd w:id="47"/>
    </w:p>
    <w:p w:rsidR="001C2911" w:rsidRDefault="00291700">
      <w:pPr>
        <w:pStyle w:val="text"/>
        <w:rPr>
          <w:lang w:val="en-US"/>
        </w:rPr>
      </w:pPr>
      <w:bookmarkStart w:id="48" w:name="92"/>
      <w:bookmarkEnd w:id="48"/>
      <w:r>
        <w:rPr>
          <w:rStyle w:val="id"/>
          <w:lang w:val="en-US"/>
        </w:rPr>
        <w:t>[</w:t>
      </w:r>
      <w:r w:rsidR="001F55E5">
        <w:rPr>
          <w:rStyle w:val="id"/>
          <w:lang w:val="en-US"/>
        </w:rPr>
        <w:t>SMC-</w:t>
      </w:r>
      <w:r w:rsidR="00F44B0E">
        <w:rPr>
          <w:rStyle w:val="id"/>
          <w:lang w:val="en-US"/>
        </w:rPr>
        <w:t>SWRA</w:t>
      </w:r>
      <w:r>
        <w:rPr>
          <w:rStyle w:val="id"/>
          <w:lang w:val="en-US"/>
        </w:rPr>
        <w:t>-92]</w:t>
      </w:r>
      <w:r>
        <w:rPr>
          <w:lang w:val="en-US"/>
        </w:rPr>
        <w:t xml:space="preserve"> Th</w:t>
      </w:r>
      <w:r w:rsidR="00C608E9">
        <w:rPr>
          <w:lang w:val="en-US"/>
        </w:rPr>
        <w:t>e display shall have a graphic configuration as defined in the images below.</w:t>
      </w:r>
    </w:p>
    <w:p w:rsidR="00C608E9" w:rsidRDefault="00C608E9" w:rsidP="00C608E9">
      <w:pPr>
        <w:pStyle w:val="text"/>
        <w:jc w:val="center"/>
        <w:rPr>
          <w:lang w:val="en-US"/>
        </w:rPr>
      </w:pPr>
      <w:r>
        <w:rPr>
          <w:noProof/>
        </w:rPr>
        <w:drawing>
          <wp:inline distT="0" distB="0" distL="0" distR="0" wp14:anchorId="32C3BB89" wp14:editId="19FE4094">
            <wp:extent cx="3486150" cy="371415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6561" cy="3735904"/>
                    </a:xfrm>
                    <a:prstGeom prst="rect">
                      <a:avLst/>
                    </a:prstGeom>
                  </pic:spPr>
                </pic:pic>
              </a:graphicData>
            </a:graphic>
          </wp:inline>
        </w:drawing>
      </w:r>
    </w:p>
    <w:p w:rsidR="00C608E9" w:rsidRDefault="00C608E9" w:rsidP="00C608E9">
      <w:pPr>
        <w:pStyle w:val="text"/>
        <w:jc w:val="center"/>
        <w:rPr>
          <w:lang w:val="en-US"/>
        </w:rPr>
      </w:pPr>
      <w:r>
        <w:rPr>
          <w:noProof/>
        </w:rPr>
        <w:lastRenderedPageBreak/>
        <w:drawing>
          <wp:inline distT="0" distB="0" distL="0" distR="0" wp14:anchorId="4A001E05" wp14:editId="018C7EC3">
            <wp:extent cx="3276600" cy="3480679"/>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4163" cy="3488713"/>
                    </a:xfrm>
                    <a:prstGeom prst="rect">
                      <a:avLst/>
                    </a:prstGeom>
                  </pic:spPr>
                </pic:pic>
              </a:graphicData>
            </a:graphic>
          </wp:inline>
        </w:drawing>
      </w:r>
    </w:p>
    <w:p w:rsidR="00654782" w:rsidRDefault="004624BD" w:rsidP="00654782">
      <w:pPr>
        <w:pStyle w:val="text"/>
        <w:rPr>
          <w:lang w:val="en-US"/>
        </w:rPr>
      </w:pPr>
      <w:bookmarkStart w:id="49" w:name="94"/>
      <w:bookmarkStart w:id="50" w:name="95"/>
      <w:bookmarkEnd w:id="49"/>
      <w:bookmarkEnd w:id="50"/>
      <w:r>
        <w:rPr>
          <w:rStyle w:val="id"/>
          <w:lang w:val="en-US"/>
        </w:rPr>
        <w:t>[SMC-</w:t>
      </w:r>
      <w:r w:rsidR="00F44B0E">
        <w:rPr>
          <w:rStyle w:val="id"/>
          <w:lang w:val="en-US"/>
        </w:rPr>
        <w:t>SWRA</w:t>
      </w:r>
      <w:r>
        <w:rPr>
          <w:rStyle w:val="id"/>
          <w:lang w:val="en-US"/>
        </w:rPr>
        <w:t>-100]</w:t>
      </w:r>
      <w:r>
        <w:rPr>
          <w:lang w:val="en-US"/>
        </w:rPr>
        <w:t xml:space="preserve"> Display typography design to show the information to the user</w:t>
      </w:r>
      <w:r w:rsidR="00654782">
        <w:rPr>
          <w:lang w:val="en-US"/>
        </w:rPr>
        <w:t xml:space="preserve"> should be the following</w:t>
      </w:r>
    </w:p>
    <w:p w:rsidR="004624BD" w:rsidRDefault="004624BD" w:rsidP="00654782">
      <w:pPr>
        <w:pStyle w:val="text"/>
        <w:rPr>
          <w:lang w:val="en-US"/>
        </w:rPr>
      </w:pPr>
      <w:r>
        <w:rPr>
          <w:rStyle w:val="attachmentinfo"/>
          <w:lang w:val="en-US"/>
        </w:rPr>
        <w:t>Attachment:</w:t>
      </w:r>
      <w:r>
        <w:rPr>
          <w:lang w:val="en-US"/>
        </w:rPr>
        <w:t xml:space="preserve"> </w:t>
      </w:r>
      <w:hyperlink r:id="rId26" w:history="1">
        <w:r w:rsidR="00F44B0E">
          <w:rPr>
            <w:rStyle w:val="Hipervnculo"/>
            <w:lang w:val="en-US"/>
          </w:rPr>
          <w:t>SWRA</w:t>
        </w:r>
        <w:r>
          <w:rPr>
            <w:rStyle w:val="Hipervnculo"/>
            <w:lang w:val="en-US"/>
          </w:rPr>
          <w:t>-100_1_Display_Typhography.PNG</w:t>
        </w:r>
      </w:hyperlink>
      <w:r>
        <w:rPr>
          <w:lang w:val="en-US"/>
        </w:rPr>
        <w:br/>
      </w:r>
      <w:r>
        <w:rPr>
          <w:noProof/>
        </w:rPr>
        <w:drawing>
          <wp:inline distT="0" distB="0" distL="0" distR="0" wp14:anchorId="05E7A342" wp14:editId="226ED918">
            <wp:extent cx="5212080" cy="1463040"/>
            <wp:effectExtent l="0" t="0" r="7620" b="3810"/>
            <wp:docPr id="5" name="Imagen 5" descr="C:\Users\SEI302\Desktop\SRS Template\SRS_files\SRS-100_1_Display_Typh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I302\Desktop\SRS Template\SRS_files\SRS-100_1_Display_Typhography.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212080" cy="1463040"/>
                    </a:xfrm>
                    <a:prstGeom prst="rect">
                      <a:avLst/>
                    </a:prstGeom>
                    <a:noFill/>
                    <a:ln>
                      <a:noFill/>
                    </a:ln>
                  </pic:spPr>
                </pic:pic>
              </a:graphicData>
            </a:graphic>
          </wp:inline>
        </w:drawing>
      </w:r>
    </w:p>
    <w:p w:rsidR="008D5251" w:rsidRDefault="008D5251" w:rsidP="008D5251">
      <w:pPr>
        <w:pStyle w:val="text"/>
        <w:rPr>
          <w:lang w:val="en-US"/>
        </w:rPr>
      </w:pPr>
      <w:bookmarkStart w:id="51" w:name="96"/>
      <w:bookmarkEnd w:id="51"/>
    </w:p>
    <w:p w:rsidR="00F157BC" w:rsidRDefault="00F157BC">
      <w:pPr>
        <w:pStyle w:val="text"/>
        <w:rPr>
          <w:lang w:val="en-US"/>
        </w:rPr>
      </w:pPr>
    </w:p>
    <w:p w:rsidR="00C608E9" w:rsidRDefault="00C608E9">
      <w:pPr>
        <w:pStyle w:val="text"/>
        <w:rPr>
          <w:lang w:val="en-US"/>
        </w:rPr>
      </w:pPr>
    </w:p>
    <w:p w:rsidR="00C608E9" w:rsidRDefault="00C608E9">
      <w:pPr>
        <w:pStyle w:val="text"/>
        <w:rPr>
          <w:lang w:val="en-US"/>
        </w:rPr>
      </w:pPr>
    </w:p>
    <w:p w:rsidR="00C608E9" w:rsidRDefault="00C608E9">
      <w:pPr>
        <w:pStyle w:val="text"/>
        <w:rPr>
          <w:lang w:val="en-US"/>
        </w:rPr>
      </w:pPr>
    </w:p>
    <w:p w:rsidR="00F157BC" w:rsidRDefault="00F157BC">
      <w:pPr>
        <w:pStyle w:val="text"/>
        <w:rPr>
          <w:lang w:val="en-US"/>
        </w:rPr>
      </w:pPr>
    </w:p>
    <w:p w:rsidR="001C2911" w:rsidRDefault="004624BD">
      <w:pPr>
        <w:pStyle w:val="Ttulo1"/>
        <w:rPr>
          <w:rFonts w:eastAsia="Times New Roman"/>
          <w:lang w:val="en-US"/>
        </w:rPr>
      </w:pPr>
      <w:bookmarkStart w:id="52" w:name="23"/>
      <w:bookmarkStart w:id="53" w:name="29"/>
      <w:bookmarkStart w:id="54" w:name="_Toc23433641"/>
      <w:bookmarkEnd w:id="52"/>
      <w:bookmarkEnd w:id="53"/>
      <w:r>
        <w:rPr>
          <w:rFonts w:eastAsia="Times New Roman"/>
          <w:lang w:val="en-US"/>
        </w:rPr>
        <w:lastRenderedPageBreak/>
        <w:t>REVIEW OF REQUIREMENTS</w:t>
      </w:r>
      <w:bookmarkEnd w:id="54"/>
    </w:p>
    <w:p w:rsidR="007F1BBD" w:rsidRDefault="007F1BBD" w:rsidP="007F1BBD">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0D2B6B">
      <w:pPr>
        <w:pStyle w:val="text"/>
        <w:rPr>
          <w:lang w:val="en-US"/>
        </w:rPr>
      </w:pPr>
      <w:r>
        <w:rPr>
          <w:lang w:val="en-US"/>
        </w:rPr>
        <w:t>After the initial revision, t</w:t>
      </w:r>
      <w:r w:rsidR="007F1BBD">
        <w:rPr>
          <w:lang w:val="en-US"/>
        </w:rPr>
        <w:t>he following requirements were ambiguous; therefore, they were reworded to comply with the client specifications.</w:t>
      </w:r>
    </w:p>
    <w:p w:rsidR="007F1BBD" w:rsidRDefault="007F1BBD" w:rsidP="004624BD">
      <w:pPr>
        <w:pStyle w:val="text"/>
        <w:numPr>
          <w:ilvl w:val="0"/>
          <w:numId w:val="1"/>
        </w:numPr>
        <w:rPr>
          <w:lang w:val="en-US"/>
        </w:rPr>
      </w:pPr>
      <w:r>
        <w:rPr>
          <w:lang w:val="en-US"/>
        </w:rPr>
        <w:t>The display shall have a good contrast to allow the user see the information</w:t>
      </w:r>
    </w:p>
    <w:p w:rsidR="004624BD" w:rsidRDefault="007F1BBD" w:rsidP="00436253">
      <w:pPr>
        <w:pStyle w:val="text"/>
        <w:numPr>
          <w:ilvl w:val="0"/>
          <w:numId w:val="1"/>
        </w:numPr>
        <w:rPr>
          <w:lang w:val="en-US"/>
        </w:rPr>
      </w:pPr>
      <w:r w:rsidRPr="004624BD">
        <w:rPr>
          <w:lang w:val="en-US"/>
        </w:rPr>
        <w:t>The display shall have good illumination</w:t>
      </w:r>
      <w:r w:rsidR="004624BD">
        <w:rPr>
          <w:lang w:val="en-US"/>
        </w:rPr>
        <w:t>.</w:t>
      </w:r>
    </w:p>
    <w:p w:rsidR="004624BD" w:rsidRDefault="004624BD" w:rsidP="00F52F43">
      <w:pPr>
        <w:pStyle w:val="text"/>
        <w:numPr>
          <w:ilvl w:val="0"/>
          <w:numId w:val="1"/>
        </w:numPr>
        <w:rPr>
          <w:lang w:val="en-US"/>
        </w:rPr>
      </w:pPr>
      <w:r w:rsidRPr="004624BD">
        <w:rPr>
          <w:lang w:val="en-US"/>
        </w:rPr>
        <w:t>T</w:t>
      </w:r>
      <w:r w:rsidR="007F1BBD" w:rsidRPr="004624BD">
        <w:rPr>
          <w:lang w:val="en-US"/>
        </w:rPr>
        <w:t>he display shall have the typography specified in the image below</w:t>
      </w:r>
    </w:p>
    <w:p w:rsidR="007F1BBD" w:rsidRPr="004624BD" w:rsidRDefault="007F1BBD" w:rsidP="00F52F43">
      <w:pPr>
        <w:pStyle w:val="text"/>
        <w:numPr>
          <w:ilvl w:val="0"/>
          <w:numId w:val="1"/>
        </w:numPr>
        <w:rPr>
          <w:lang w:val="en-US"/>
        </w:rPr>
      </w:pPr>
      <w:r w:rsidRPr="004624BD">
        <w:rPr>
          <w:lang w:val="en-US"/>
        </w:rPr>
        <w:t>The display shall display the information with the correct refreshness value</w:t>
      </w:r>
    </w:p>
    <w:p w:rsidR="004624BD" w:rsidRDefault="004624BD" w:rsidP="007F1BBD">
      <w:pPr>
        <w:pStyle w:val="text"/>
        <w:rPr>
          <w:rStyle w:val="id"/>
          <w:lang w:val="en-US"/>
        </w:rPr>
      </w:pPr>
    </w:p>
    <w:p w:rsidR="004624BD" w:rsidRDefault="000D2B6B" w:rsidP="007F1BBD">
      <w:pPr>
        <w:pStyle w:val="text"/>
        <w:rPr>
          <w:lang w:val="en-US"/>
        </w:rPr>
      </w:pPr>
      <w:r>
        <w:rPr>
          <w:rStyle w:val="id"/>
          <w:lang w:val="en-US"/>
        </w:rPr>
        <w:t>After the initial revision, t</w:t>
      </w:r>
      <w:r w:rsidR="004624BD">
        <w:rPr>
          <w:rStyle w:val="id"/>
          <w:lang w:val="en-US"/>
        </w:rPr>
        <w:t xml:space="preserve">he following requirement </w:t>
      </w:r>
      <w:r w:rsidR="004624BD">
        <w:rPr>
          <w:lang w:val="en-US"/>
        </w:rPr>
        <w:t>was set as functional and non-functional, after an analysis it was moved to Non-functional requirement as this does not affect the behavior of the DC Motor Speed Controller software.</w:t>
      </w:r>
    </w:p>
    <w:p w:rsidR="001F55E5" w:rsidRPr="004624BD" w:rsidRDefault="004624BD" w:rsidP="007F6111">
      <w:pPr>
        <w:pStyle w:val="text"/>
        <w:numPr>
          <w:ilvl w:val="0"/>
          <w:numId w:val="2"/>
        </w:numPr>
        <w:divId w:val="1733887820"/>
        <w:rPr>
          <w:rFonts w:eastAsia="Times New Roman"/>
          <w:lang w:val="en-US"/>
        </w:rPr>
      </w:pPr>
      <w:r w:rsidRPr="004624BD">
        <w:rPr>
          <w:lang w:val="en-US"/>
        </w:rPr>
        <w:t>Display typography design to show the information to the user</w:t>
      </w:r>
    </w:p>
    <w:p w:rsidR="001F55E5" w:rsidRDefault="001F55E5">
      <w:pPr>
        <w:divId w:val="1733887820"/>
        <w:rPr>
          <w:rFonts w:eastAsia="Times New Roman"/>
          <w:lang w:val="en-US"/>
        </w:rPr>
      </w:pPr>
    </w:p>
    <w:p w:rsidR="00291700" w:rsidRDefault="00291700">
      <w:pPr>
        <w:divId w:val="1166477883"/>
        <w:rPr>
          <w:rFonts w:eastAsia="Times New Roman"/>
          <w:lang w:val="en-US"/>
        </w:rPr>
      </w:pPr>
      <w:bookmarkStart w:id="55" w:name="30"/>
      <w:bookmarkEnd w:id="55"/>
      <w:r>
        <w:rPr>
          <w:rFonts w:eastAsia="Times New Roman"/>
          <w:lang w:val="en-US"/>
        </w:rPr>
        <w:t xml:space="preserve"> </w:t>
      </w:r>
    </w:p>
    <w:sectPr w:rsidR="00291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347" w:rsidRDefault="00275347" w:rsidP="00C2604B">
      <w:r>
        <w:separator/>
      </w:r>
    </w:p>
  </w:endnote>
  <w:endnote w:type="continuationSeparator" w:id="0">
    <w:p w:rsidR="00275347" w:rsidRDefault="00275347" w:rsidP="00C2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347" w:rsidRDefault="00275347" w:rsidP="00C2604B">
      <w:r>
        <w:separator/>
      </w:r>
    </w:p>
  </w:footnote>
  <w:footnote w:type="continuationSeparator" w:id="0">
    <w:p w:rsidR="00275347" w:rsidRDefault="00275347" w:rsidP="00C260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249DF"/>
    <w:multiLevelType w:val="hybridMultilevel"/>
    <w:tmpl w:val="F6525DE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690490"/>
    <w:multiLevelType w:val="hybridMultilevel"/>
    <w:tmpl w:val="B6D806B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6D"/>
    <w:rsid w:val="000A1E8C"/>
    <w:rsid w:val="000D2B6B"/>
    <w:rsid w:val="001C2911"/>
    <w:rsid w:val="001F55E5"/>
    <w:rsid w:val="00275347"/>
    <w:rsid w:val="00291700"/>
    <w:rsid w:val="00317499"/>
    <w:rsid w:val="00371F63"/>
    <w:rsid w:val="0040667C"/>
    <w:rsid w:val="004624BD"/>
    <w:rsid w:val="00654782"/>
    <w:rsid w:val="007F1BBD"/>
    <w:rsid w:val="008D5251"/>
    <w:rsid w:val="0091336D"/>
    <w:rsid w:val="009E47CF"/>
    <w:rsid w:val="00A36957"/>
    <w:rsid w:val="00A74CB4"/>
    <w:rsid w:val="00BA6DC0"/>
    <w:rsid w:val="00C2604B"/>
    <w:rsid w:val="00C608E9"/>
    <w:rsid w:val="00D45C6F"/>
    <w:rsid w:val="00E77DCB"/>
    <w:rsid w:val="00F157BC"/>
    <w:rsid w:val="00F44B0E"/>
    <w:rsid w:val="00FC1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3B159"/>
  <w15:chartTrackingRefBased/>
  <w15:docId w15:val="{0D7232DB-0AC0-471F-9703-9A732D92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D"/>
    <w:rPr>
      <w:rFonts w:asciiTheme="minorHAnsi" w:eastAsiaTheme="minorEastAsia" w:hAnsiTheme="minorHAnsi"/>
      <w:sz w:val="24"/>
      <w:szCs w:val="24"/>
    </w:rPr>
  </w:style>
  <w:style w:type="paragraph" w:styleId="Ttulo1">
    <w:name w:val="heading 1"/>
    <w:basedOn w:val="Normal"/>
    <w:link w:val="Ttulo1Car"/>
    <w:uiPriority w:val="9"/>
    <w:qFormat/>
    <w:rsid w:val="00C2604B"/>
    <w:pPr>
      <w:spacing w:before="100" w:beforeAutospacing="1" w:after="100" w:afterAutospacing="1"/>
      <w:outlineLvl w:val="0"/>
    </w:pPr>
    <w:rPr>
      <w:rFonts w:ascii="Franklin Gothic Medium Cond" w:hAnsi="Franklin Gothic Medium Cond"/>
      <w:bCs/>
      <w:color w:val="4472C4" w:themeColor="accent5"/>
      <w:kern w:val="36"/>
      <w:sz w:val="32"/>
      <w:szCs w:val="48"/>
    </w:rPr>
  </w:style>
  <w:style w:type="paragraph" w:styleId="Ttulo2">
    <w:name w:val="heading 2"/>
    <w:basedOn w:val="Normal"/>
    <w:link w:val="Ttulo2Car"/>
    <w:uiPriority w:val="9"/>
    <w:qFormat/>
    <w:rsid w:val="00C2604B"/>
    <w:pPr>
      <w:spacing w:before="100" w:beforeAutospacing="1" w:after="100" w:afterAutospacing="1"/>
      <w:outlineLvl w:val="1"/>
    </w:pPr>
    <w:rPr>
      <w:rFonts w:ascii="Franklin Gothic Medium Cond" w:hAnsi="Franklin Gothic Medium Cond"/>
      <w:bCs/>
      <w:color w:val="4472C4" w:themeColor="accent5"/>
      <w:sz w:val="26"/>
      <w:szCs w:val="36"/>
    </w:rPr>
  </w:style>
  <w:style w:type="paragraph" w:styleId="Ttulo3">
    <w:name w:val="heading 3"/>
    <w:basedOn w:val="Normal"/>
    <w:link w:val="Ttulo3Car"/>
    <w:uiPriority w:val="9"/>
    <w:qFormat/>
    <w:rsid w:val="007F1BBD"/>
    <w:pPr>
      <w:spacing w:before="100" w:beforeAutospacing="1" w:after="100" w:afterAutospacing="1"/>
      <w:outlineLvl w:val="2"/>
    </w:pPr>
    <w:rPr>
      <w:rFonts w:ascii="Franklin Gothic Medium Cond" w:hAnsi="Franklin Gothic Medium Cond"/>
      <w:b/>
      <w:bCs/>
      <w:color w:val="4472C4" w:themeColor="accent5"/>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1Car">
    <w:name w:val="Título 1 Car"/>
    <w:basedOn w:val="Fuentedeprrafopredeter"/>
    <w:link w:val="Ttulo1"/>
    <w:uiPriority w:val="9"/>
    <w:rsid w:val="00C2604B"/>
    <w:rPr>
      <w:rFonts w:ascii="Franklin Gothic Medium Cond" w:eastAsiaTheme="minorEastAsia" w:hAnsi="Franklin Gothic Medium Cond"/>
      <w:bCs/>
      <w:color w:val="4472C4" w:themeColor="accent5"/>
      <w:kern w:val="36"/>
      <w:sz w:val="32"/>
      <w:szCs w:val="48"/>
    </w:rPr>
  </w:style>
  <w:style w:type="character" w:customStyle="1" w:styleId="attributeinfo">
    <w:name w:val="attributeinfo"/>
    <w:basedOn w:val="Fuentedeprrafopredeter"/>
  </w:style>
  <w:style w:type="character" w:customStyle="1" w:styleId="attributevaluechar">
    <w:name w:val="attributevaluechar"/>
    <w:basedOn w:val="Fuentedeprrafopredeter"/>
  </w:style>
  <w:style w:type="character" w:customStyle="1" w:styleId="Ttulo2Car">
    <w:name w:val="Título 2 Car"/>
    <w:basedOn w:val="Fuentedeprrafopredeter"/>
    <w:link w:val="Ttulo2"/>
    <w:uiPriority w:val="9"/>
    <w:rsid w:val="00C2604B"/>
    <w:rPr>
      <w:rFonts w:ascii="Franklin Gothic Medium Cond" w:eastAsiaTheme="minorEastAsia" w:hAnsi="Franklin Gothic Medium Cond"/>
      <w:bCs/>
      <w:color w:val="4472C4" w:themeColor="accent5"/>
      <w:sz w:val="26"/>
      <w:szCs w:val="36"/>
    </w:rPr>
  </w:style>
  <w:style w:type="paragraph" w:customStyle="1" w:styleId="text">
    <w:name w:val="text"/>
    <w:basedOn w:val="Normal"/>
    <w:pPr>
      <w:spacing w:before="100" w:beforeAutospacing="1" w:after="100" w:afterAutospacing="1"/>
    </w:pPr>
  </w:style>
  <w:style w:type="character" w:customStyle="1" w:styleId="Ttulo3Car">
    <w:name w:val="Título 3 Car"/>
    <w:basedOn w:val="Fuentedeprrafopredeter"/>
    <w:link w:val="Ttulo3"/>
    <w:uiPriority w:val="9"/>
    <w:rsid w:val="007F1BBD"/>
    <w:rPr>
      <w:rFonts w:ascii="Franklin Gothic Medium Cond" w:eastAsiaTheme="minorEastAsia" w:hAnsi="Franklin Gothic Medium Cond"/>
      <w:b/>
      <w:bCs/>
      <w:color w:val="4472C4" w:themeColor="accent5"/>
      <w:sz w:val="27"/>
      <w:szCs w:val="27"/>
    </w:rPr>
  </w:style>
  <w:style w:type="character" w:customStyle="1" w:styleId="id">
    <w:name w:val="id"/>
    <w:basedOn w:val="Fuentedeprrafopredeter"/>
  </w:style>
  <w:style w:type="paragraph" w:customStyle="1" w:styleId="attachment">
    <w:name w:val="attachment"/>
    <w:basedOn w:val="Normal"/>
    <w:pPr>
      <w:spacing w:before="100" w:beforeAutospacing="1" w:after="100" w:afterAutospacing="1"/>
    </w:pPr>
  </w:style>
  <w:style w:type="character" w:customStyle="1" w:styleId="attachmentinfo">
    <w:name w:val="attachmentinfo"/>
    <w:basedOn w:val="Fuentedeprrafopredete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customStyle="1" w:styleId="text-deleted">
    <w:name w:val="text-deleted"/>
    <w:basedOn w:val="Normal"/>
    <w:pPr>
      <w:spacing w:before="100" w:beforeAutospacing="1" w:after="100" w:afterAutospacing="1"/>
    </w:pPr>
  </w:style>
  <w:style w:type="table" w:styleId="Tablaconcuadrcula">
    <w:name w:val="Table Grid"/>
    <w:basedOn w:val="Tablanormal"/>
    <w:uiPriority w:val="39"/>
    <w:rsid w:val="001F5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F1BB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TDC1">
    <w:name w:val="toc 1"/>
    <w:basedOn w:val="Normal"/>
    <w:next w:val="Normal"/>
    <w:autoRedefine/>
    <w:uiPriority w:val="39"/>
    <w:unhideWhenUsed/>
    <w:rsid w:val="007F1BBD"/>
    <w:pPr>
      <w:spacing w:after="100"/>
    </w:pPr>
  </w:style>
  <w:style w:type="paragraph" w:styleId="TDC2">
    <w:name w:val="toc 2"/>
    <w:basedOn w:val="Normal"/>
    <w:next w:val="Normal"/>
    <w:autoRedefine/>
    <w:uiPriority w:val="39"/>
    <w:unhideWhenUsed/>
    <w:rsid w:val="007F1BBD"/>
    <w:pPr>
      <w:spacing w:after="100"/>
      <w:ind w:left="240"/>
    </w:pPr>
  </w:style>
  <w:style w:type="paragraph" w:styleId="TDC3">
    <w:name w:val="toc 3"/>
    <w:basedOn w:val="Normal"/>
    <w:next w:val="Normal"/>
    <w:autoRedefine/>
    <w:uiPriority w:val="39"/>
    <w:unhideWhenUsed/>
    <w:rsid w:val="007F1BBD"/>
    <w:pPr>
      <w:spacing w:after="100"/>
      <w:ind w:left="480"/>
    </w:pPr>
  </w:style>
  <w:style w:type="paragraph" w:styleId="Encabezado">
    <w:name w:val="header"/>
    <w:basedOn w:val="Normal"/>
    <w:link w:val="EncabezadoCar"/>
    <w:uiPriority w:val="99"/>
    <w:unhideWhenUsed/>
    <w:rsid w:val="00C2604B"/>
    <w:pPr>
      <w:tabs>
        <w:tab w:val="center" w:pos="4419"/>
        <w:tab w:val="right" w:pos="8838"/>
      </w:tabs>
    </w:pPr>
  </w:style>
  <w:style w:type="character" w:customStyle="1" w:styleId="EncabezadoCar">
    <w:name w:val="Encabezado Car"/>
    <w:basedOn w:val="Fuentedeprrafopredeter"/>
    <w:link w:val="Encabezado"/>
    <w:uiPriority w:val="99"/>
    <w:rsid w:val="00C2604B"/>
    <w:rPr>
      <w:rFonts w:asciiTheme="minorHAnsi" w:eastAsiaTheme="minorEastAsia" w:hAnsiTheme="minorHAnsi"/>
      <w:sz w:val="24"/>
      <w:szCs w:val="24"/>
    </w:rPr>
  </w:style>
  <w:style w:type="paragraph" w:styleId="Piedepgina">
    <w:name w:val="footer"/>
    <w:basedOn w:val="Normal"/>
    <w:link w:val="PiedepginaCar"/>
    <w:uiPriority w:val="99"/>
    <w:unhideWhenUsed/>
    <w:rsid w:val="00C2604B"/>
    <w:pPr>
      <w:tabs>
        <w:tab w:val="center" w:pos="4419"/>
        <w:tab w:val="right" w:pos="8838"/>
      </w:tabs>
    </w:pPr>
  </w:style>
  <w:style w:type="character" w:customStyle="1" w:styleId="PiedepginaCar">
    <w:name w:val="Pie de página Car"/>
    <w:basedOn w:val="Fuentedeprrafopredeter"/>
    <w:link w:val="Piedepgina"/>
    <w:uiPriority w:val="99"/>
    <w:rsid w:val="00C2604B"/>
    <w:rPr>
      <w:rFonts w:asciiTheme="minorHAnsi" w:eastAsiaTheme="minorEastAsia" w:hAnsiTheme="minorHAnsi"/>
      <w:sz w:val="24"/>
      <w:szCs w:val="24"/>
    </w:rPr>
  </w:style>
  <w:style w:type="paragraph" w:styleId="Ttulo">
    <w:name w:val="Title"/>
    <w:basedOn w:val="Normal"/>
    <w:next w:val="Normal"/>
    <w:link w:val="TtuloCar"/>
    <w:uiPriority w:val="10"/>
    <w:qFormat/>
    <w:rsid w:val="000D2B6B"/>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0D2B6B"/>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0190">
      <w:marLeft w:val="0"/>
      <w:marRight w:val="0"/>
      <w:marTop w:val="0"/>
      <w:marBottom w:val="0"/>
      <w:divBdr>
        <w:top w:val="none" w:sz="0" w:space="0" w:color="auto"/>
        <w:left w:val="none" w:sz="0" w:space="0" w:color="auto"/>
        <w:bottom w:val="none" w:sz="0" w:space="0" w:color="auto"/>
        <w:right w:val="none" w:sz="0" w:space="0" w:color="auto"/>
      </w:divBdr>
    </w:div>
    <w:div w:id="67925497">
      <w:marLeft w:val="0"/>
      <w:marRight w:val="0"/>
      <w:marTop w:val="0"/>
      <w:marBottom w:val="0"/>
      <w:divBdr>
        <w:top w:val="none" w:sz="0" w:space="0" w:color="auto"/>
        <w:left w:val="none" w:sz="0" w:space="0" w:color="auto"/>
        <w:bottom w:val="none" w:sz="0" w:space="0" w:color="auto"/>
        <w:right w:val="none" w:sz="0" w:space="0" w:color="auto"/>
      </w:divBdr>
    </w:div>
    <w:div w:id="106631579">
      <w:marLeft w:val="0"/>
      <w:marRight w:val="0"/>
      <w:marTop w:val="0"/>
      <w:marBottom w:val="0"/>
      <w:divBdr>
        <w:top w:val="none" w:sz="0" w:space="0" w:color="auto"/>
        <w:left w:val="none" w:sz="0" w:space="0" w:color="auto"/>
        <w:bottom w:val="none" w:sz="0" w:space="0" w:color="auto"/>
        <w:right w:val="none" w:sz="0" w:space="0" w:color="auto"/>
      </w:divBdr>
    </w:div>
    <w:div w:id="139809926">
      <w:marLeft w:val="0"/>
      <w:marRight w:val="0"/>
      <w:marTop w:val="0"/>
      <w:marBottom w:val="0"/>
      <w:divBdr>
        <w:top w:val="none" w:sz="0" w:space="0" w:color="auto"/>
        <w:left w:val="none" w:sz="0" w:space="0" w:color="auto"/>
        <w:bottom w:val="none" w:sz="0" w:space="0" w:color="auto"/>
        <w:right w:val="none" w:sz="0" w:space="0" w:color="auto"/>
      </w:divBdr>
    </w:div>
    <w:div w:id="167406667">
      <w:marLeft w:val="0"/>
      <w:marRight w:val="0"/>
      <w:marTop w:val="0"/>
      <w:marBottom w:val="0"/>
      <w:divBdr>
        <w:top w:val="none" w:sz="0" w:space="0" w:color="auto"/>
        <w:left w:val="none" w:sz="0" w:space="0" w:color="auto"/>
        <w:bottom w:val="none" w:sz="0" w:space="0" w:color="auto"/>
        <w:right w:val="none" w:sz="0" w:space="0" w:color="auto"/>
      </w:divBdr>
    </w:div>
    <w:div w:id="192114446">
      <w:marLeft w:val="0"/>
      <w:marRight w:val="0"/>
      <w:marTop w:val="0"/>
      <w:marBottom w:val="0"/>
      <w:divBdr>
        <w:top w:val="none" w:sz="0" w:space="0" w:color="auto"/>
        <w:left w:val="none" w:sz="0" w:space="0" w:color="auto"/>
        <w:bottom w:val="none" w:sz="0" w:space="0" w:color="auto"/>
        <w:right w:val="none" w:sz="0" w:space="0" w:color="auto"/>
      </w:divBdr>
    </w:div>
    <w:div w:id="209535496">
      <w:marLeft w:val="0"/>
      <w:marRight w:val="0"/>
      <w:marTop w:val="0"/>
      <w:marBottom w:val="0"/>
      <w:divBdr>
        <w:top w:val="none" w:sz="0" w:space="0" w:color="auto"/>
        <w:left w:val="none" w:sz="0" w:space="0" w:color="auto"/>
        <w:bottom w:val="none" w:sz="0" w:space="0" w:color="auto"/>
        <w:right w:val="none" w:sz="0" w:space="0" w:color="auto"/>
      </w:divBdr>
    </w:div>
    <w:div w:id="248197201">
      <w:marLeft w:val="0"/>
      <w:marRight w:val="0"/>
      <w:marTop w:val="0"/>
      <w:marBottom w:val="0"/>
      <w:divBdr>
        <w:top w:val="none" w:sz="0" w:space="0" w:color="auto"/>
        <w:left w:val="none" w:sz="0" w:space="0" w:color="auto"/>
        <w:bottom w:val="none" w:sz="0" w:space="0" w:color="auto"/>
        <w:right w:val="none" w:sz="0" w:space="0" w:color="auto"/>
      </w:divBdr>
    </w:div>
    <w:div w:id="270358466">
      <w:marLeft w:val="0"/>
      <w:marRight w:val="0"/>
      <w:marTop w:val="0"/>
      <w:marBottom w:val="0"/>
      <w:divBdr>
        <w:top w:val="none" w:sz="0" w:space="0" w:color="auto"/>
        <w:left w:val="none" w:sz="0" w:space="0" w:color="auto"/>
        <w:bottom w:val="none" w:sz="0" w:space="0" w:color="auto"/>
        <w:right w:val="none" w:sz="0" w:space="0" w:color="auto"/>
      </w:divBdr>
    </w:div>
    <w:div w:id="278293913">
      <w:marLeft w:val="0"/>
      <w:marRight w:val="0"/>
      <w:marTop w:val="0"/>
      <w:marBottom w:val="0"/>
      <w:divBdr>
        <w:top w:val="none" w:sz="0" w:space="0" w:color="auto"/>
        <w:left w:val="none" w:sz="0" w:space="0" w:color="auto"/>
        <w:bottom w:val="none" w:sz="0" w:space="0" w:color="auto"/>
        <w:right w:val="none" w:sz="0" w:space="0" w:color="auto"/>
      </w:divBdr>
    </w:div>
    <w:div w:id="326057475">
      <w:marLeft w:val="0"/>
      <w:marRight w:val="0"/>
      <w:marTop w:val="0"/>
      <w:marBottom w:val="0"/>
      <w:divBdr>
        <w:top w:val="none" w:sz="0" w:space="0" w:color="auto"/>
        <w:left w:val="none" w:sz="0" w:space="0" w:color="auto"/>
        <w:bottom w:val="none" w:sz="0" w:space="0" w:color="auto"/>
        <w:right w:val="none" w:sz="0" w:space="0" w:color="auto"/>
      </w:divBdr>
    </w:div>
    <w:div w:id="368840113">
      <w:marLeft w:val="0"/>
      <w:marRight w:val="0"/>
      <w:marTop w:val="0"/>
      <w:marBottom w:val="0"/>
      <w:divBdr>
        <w:top w:val="none" w:sz="0" w:space="0" w:color="auto"/>
        <w:left w:val="none" w:sz="0" w:space="0" w:color="auto"/>
        <w:bottom w:val="none" w:sz="0" w:space="0" w:color="auto"/>
        <w:right w:val="none" w:sz="0" w:space="0" w:color="auto"/>
      </w:divBdr>
    </w:div>
    <w:div w:id="385185360">
      <w:marLeft w:val="0"/>
      <w:marRight w:val="0"/>
      <w:marTop w:val="0"/>
      <w:marBottom w:val="0"/>
      <w:divBdr>
        <w:top w:val="none" w:sz="0" w:space="0" w:color="auto"/>
        <w:left w:val="none" w:sz="0" w:space="0" w:color="auto"/>
        <w:bottom w:val="none" w:sz="0" w:space="0" w:color="auto"/>
        <w:right w:val="none" w:sz="0" w:space="0" w:color="auto"/>
      </w:divBdr>
    </w:div>
    <w:div w:id="463353659">
      <w:marLeft w:val="0"/>
      <w:marRight w:val="0"/>
      <w:marTop w:val="0"/>
      <w:marBottom w:val="0"/>
      <w:divBdr>
        <w:top w:val="none" w:sz="0" w:space="0" w:color="auto"/>
        <w:left w:val="none" w:sz="0" w:space="0" w:color="auto"/>
        <w:bottom w:val="none" w:sz="0" w:space="0" w:color="auto"/>
        <w:right w:val="none" w:sz="0" w:space="0" w:color="auto"/>
      </w:divBdr>
    </w:div>
    <w:div w:id="564075036">
      <w:marLeft w:val="0"/>
      <w:marRight w:val="0"/>
      <w:marTop w:val="0"/>
      <w:marBottom w:val="0"/>
      <w:divBdr>
        <w:top w:val="none" w:sz="0" w:space="0" w:color="auto"/>
        <w:left w:val="none" w:sz="0" w:space="0" w:color="auto"/>
        <w:bottom w:val="none" w:sz="0" w:space="0" w:color="auto"/>
        <w:right w:val="none" w:sz="0" w:space="0" w:color="auto"/>
      </w:divBdr>
    </w:div>
    <w:div w:id="581258483">
      <w:marLeft w:val="0"/>
      <w:marRight w:val="0"/>
      <w:marTop w:val="0"/>
      <w:marBottom w:val="0"/>
      <w:divBdr>
        <w:top w:val="none" w:sz="0" w:space="0" w:color="auto"/>
        <w:left w:val="none" w:sz="0" w:space="0" w:color="auto"/>
        <w:bottom w:val="none" w:sz="0" w:space="0" w:color="auto"/>
        <w:right w:val="none" w:sz="0" w:space="0" w:color="auto"/>
      </w:divBdr>
    </w:div>
    <w:div w:id="598299586">
      <w:marLeft w:val="0"/>
      <w:marRight w:val="0"/>
      <w:marTop w:val="0"/>
      <w:marBottom w:val="0"/>
      <w:divBdr>
        <w:top w:val="none" w:sz="0" w:space="0" w:color="auto"/>
        <w:left w:val="none" w:sz="0" w:space="0" w:color="auto"/>
        <w:bottom w:val="none" w:sz="0" w:space="0" w:color="auto"/>
        <w:right w:val="none" w:sz="0" w:space="0" w:color="auto"/>
      </w:divBdr>
    </w:div>
    <w:div w:id="601764832">
      <w:marLeft w:val="0"/>
      <w:marRight w:val="0"/>
      <w:marTop w:val="0"/>
      <w:marBottom w:val="0"/>
      <w:divBdr>
        <w:top w:val="none" w:sz="0" w:space="0" w:color="auto"/>
        <w:left w:val="none" w:sz="0" w:space="0" w:color="auto"/>
        <w:bottom w:val="none" w:sz="0" w:space="0" w:color="auto"/>
        <w:right w:val="none" w:sz="0" w:space="0" w:color="auto"/>
      </w:divBdr>
    </w:div>
    <w:div w:id="61171610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
    <w:div w:id="697507289">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9225867">
      <w:marLeft w:val="0"/>
      <w:marRight w:val="0"/>
      <w:marTop w:val="0"/>
      <w:marBottom w:val="0"/>
      <w:divBdr>
        <w:top w:val="none" w:sz="0" w:space="0" w:color="auto"/>
        <w:left w:val="none" w:sz="0" w:space="0" w:color="auto"/>
        <w:bottom w:val="none" w:sz="0" w:space="0" w:color="auto"/>
        <w:right w:val="none" w:sz="0" w:space="0" w:color="auto"/>
      </w:divBdr>
    </w:div>
    <w:div w:id="866023598">
      <w:marLeft w:val="0"/>
      <w:marRight w:val="0"/>
      <w:marTop w:val="0"/>
      <w:marBottom w:val="0"/>
      <w:divBdr>
        <w:top w:val="none" w:sz="0" w:space="0" w:color="auto"/>
        <w:left w:val="none" w:sz="0" w:space="0" w:color="auto"/>
        <w:bottom w:val="none" w:sz="0" w:space="0" w:color="auto"/>
        <w:right w:val="none" w:sz="0" w:space="0" w:color="auto"/>
      </w:divBdr>
    </w:div>
    <w:div w:id="894852320">
      <w:marLeft w:val="0"/>
      <w:marRight w:val="0"/>
      <w:marTop w:val="0"/>
      <w:marBottom w:val="0"/>
      <w:divBdr>
        <w:top w:val="none" w:sz="0" w:space="0" w:color="auto"/>
        <w:left w:val="none" w:sz="0" w:space="0" w:color="auto"/>
        <w:bottom w:val="none" w:sz="0" w:space="0" w:color="auto"/>
        <w:right w:val="none" w:sz="0" w:space="0" w:color="auto"/>
      </w:divBdr>
    </w:div>
    <w:div w:id="1005018633">
      <w:marLeft w:val="0"/>
      <w:marRight w:val="0"/>
      <w:marTop w:val="0"/>
      <w:marBottom w:val="0"/>
      <w:divBdr>
        <w:top w:val="none" w:sz="0" w:space="0" w:color="auto"/>
        <w:left w:val="none" w:sz="0" w:space="0" w:color="auto"/>
        <w:bottom w:val="none" w:sz="0" w:space="0" w:color="auto"/>
        <w:right w:val="none" w:sz="0" w:space="0" w:color="auto"/>
      </w:divBdr>
    </w:div>
    <w:div w:id="1014188249">
      <w:marLeft w:val="0"/>
      <w:marRight w:val="0"/>
      <w:marTop w:val="0"/>
      <w:marBottom w:val="0"/>
      <w:divBdr>
        <w:top w:val="none" w:sz="0" w:space="0" w:color="auto"/>
        <w:left w:val="none" w:sz="0" w:space="0" w:color="auto"/>
        <w:bottom w:val="none" w:sz="0" w:space="0" w:color="auto"/>
        <w:right w:val="none" w:sz="0" w:space="0" w:color="auto"/>
      </w:divBdr>
    </w:div>
    <w:div w:id="1034774755">
      <w:marLeft w:val="0"/>
      <w:marRight w:val="0"/>
      <w:marTop w:val="0"/>
      <w:marBottom w:val="0"/>
      <w:divBdr>
        <w:top w:val="none" w:sz="0" w:space="0" w:color="auto"/>
        <w:left w:val="none" w:sz="0" w:space="0" w:color="auto"/>
        <w:bottom w:val="none" w:sz="0" w:space="0" w:color="auto"/>
        <w:right w:val="none" w:sz="0" w:space="0" w:color="auto"/>
      </w:divBdr>
    </w:div>
    <w:div w:id="1087725072">
      <w:marLeft w:val="0"/>
      <w:marRight w:val="0"/>
      <w:marTop w:val="0"/>
      <w:marBottom w:val="0"/>
      <w:divBdr>
        <w:top w:val="none" w:sz="0" w:space="0" w:color="auto"/>
        <w:left w:val="none" w:sz="0" w:space="0" w:color="auto"/>
        <w:bottom w:val="none" w:sz="0" w:space="0" w:color="auto"/>
        <w:right w:val="none" w:sz="0" w:space="0" w:color="auto"/>
      </w:divBdr>
    </w:div>
    <w:div w:id="1102922820">
      <w:marLeft w:val="0"/>
      <w:marRight w:val="0"/>
      <w:marTop w:val="0"/>
      <w:marBottom w:val="0"/>
      <w:divBdr>
        <w:top w:val="none" w:sz="0" w:space="0" w:color="auto"/>
        <w:left w:val="none" w:sz="0" w:space="0" w:color="auto"/>
        <w:bottom w:val="none" w:sz="0" w:space="0" w:color="auto"/>
        <w:right w:val="none" w:sz="0" w:space="0" w:color="auto"/>
      </w:divBdr>
    </w:div>
    <w:div w:id="1141732951">
      <w:marLeft w:val="0"/>
      <w:marRight w:val="0"/>
      <w:marTop w:val="0"/>
      <w:marBottom w:val="0"/>
      <w:divBdr>
        <w:top w:val="none" w:sz="0" w:space="0" w:color="auto"/>
        <w:left w:val="none" w:sz="0" w:space="0" w:color="auto"/>
        <w:bottom w:val="none" w:sz="0" w:space="0" w:color="auto"/>
        <w:right w:val="none" w:sz="0" w:space="0" w:color="auto"/>
      </w:divBdr>
    </w:div>
    <w:div w:id="1166477883">
      <w:marLeft w:val="0"/>
      <w:marRight w:val="0"/>
      <w:marTop w:val="0"/>
      <w:marBottom w:val="0"/>
      <w:divBdr>
        <w:top w:val="none" w:sz="0" w:space="0" w:color="auto"/>
        <w:left w:val="none" w:sz="0" w:space="0" w:color="auto"/>
        <w:bottom w:val="none" w:sz="0" w:space="0" w:color="auto"/>
        <w:right w:val="none" w:sz="0" w:space="0" w:color="auto"/>
      </w:divBdr>
    </w:div>
    <w:div w:id="1273172568">
      <w:marLeft w:val="0"/>
      <w:marRight w:val="0"/>
      <w:marTop w:val="0"/>
      <w:marBottom w:val="0"/>
      <w:divBdr>
        <w:top w:val="none" w:sz="0" w:space="0" w:color="auto"/>
        <w:left w:val="none" w:sz="0" w:space="0" w:color="auto"/>
        <w:bottom w:val="none" w:sz="0" w:space="0" w:color="auto"/>
        <w:right w:val="none" w:sz="0" w:space="0" w:color="auto"/>
      </w:divBdr>
    </w:div>
    <w:div w:id="1286542294">
      <w:marLeft w:val="0"/>
      <w:marRight w:val="0"/>
      <w:marTop w:val="0"/>
      <w:marBottom w:val="0"/>
      <w:divBdr>
        <w:top w:val="none" w:sz="0" w:space="0" w:color="auto"/>
        <w:left w:val="none" w:sz="0" w:space="0" w:color="auto"/>
        <w:bottom w:val="none" w:sz="0" w:space="0" w:color="auto"/>
        <w:right w:val="none" w:sz="0" w:space="0" w:color="auto"/>
      </w:divBdr>
    </w:div>
    <w:div w:id="1307051672">
      <w:marLeft w:val="0"/>
      <w:marRight w:val="0"/>
      <w:marTop w:val="0"/>
      <w:marBottom w:val="0"/>
      <w:divBdr>
        <w:top w:val="none" w:sz="0" w:space="0" w:color="auto"/>
        <w:left w:val="none" w:sz="0" w:space="0" w:color="auto"/>
        <w:bottom w:val="none" w:sz="0" w:space="0" w:color="auto"/>
        <w:right w:val="none" w:sz="0" w:space="0" w:color="auto"/>
      </w:divBdr>
    </w:div>
    <w:div w:id="1317295455">
      <w:marLeft w:val="0"/>
      <w:marRight w:val="0"/>
      <w:marTop w:val="0"/>
      <w:marBottom w:val="0"/>
      <w:divBdr>
        <w:top w:val="none" w:sz="0" w:space="0" w:color="auto"/>
        <w:left w:val="none" w:sz="0" w:space="0" w:color="auto"/>
        <w:bottom w:val="none" w:sz="0" w:space="0" w:color="auto"/>
        <w:right w:val="none" w:sz="0" w:space="0" w:color="auto"/>
      </w:divBdr>
    </w:div>
    <w:div w:id="1419986938">
      <w:marLeft w:val="0"/>
      <w:marRight w:val="0"/>
      <w:marTop w:val="0"/>
      <w:marBottom w:val="0"/>
      <w:divBdr>
        <w:top w:val="none" w:sz="0" w:space="0" w:color="auto"/>
        <w:left w:val="none" w:sz="0" w:space="0" w:color="auto"/>
        <w:bottom w:val="none" w:sz="0" w:space="0" w:color="auto"/>
        <w:right w:val="none" w:sz="0" w:space="0" w:color="auto"/>
      </w:divBdr>
    </w:div>
    <w:div w:id="1491949275">
      <w:marLeft w:val="0"/>
      <w:marRight w:val="0"/>
      <w:marTop w:val="0"/>
      <w:marBottom w:val="0"/>
      <w:divBdr>
        <w:top w:val="none" w:sz="0" w:space="0" w:color="auto"/>
        <w:left w:val="none" w:sz="0" w:space="0" w:color="auto"/>
        <w:bottom w:val="none" w:sz="0" w:space="0" w:color="auto"/>
        <w:right w:val="none" w:sz="0" w:space="0" w:color="auto"/>
      </w:divBdr>
    </w:div>
    <w:div w:id="1497261197">
      <w:marLeft w:val="0"/>
      <w:marRight w:val="0"/>
      <w:marTop w:val="0"/>
      <w:marBottom w:val="0"/>
      <w:divBdr>
        <w:top w:val="none" w:sz="0" w:space="0" w:color="auto"/>
        <w:left w:val="none" w:sz="0" w:space="0" w:color="auto"/>
        <w:bottom w:val="none" w:sz="0" w:space="0" w:color="auto"/>
        <w:right w:val="none" w:sz="0" w:space="0" w:color="auto"/>
      </w:divBdr>
    </w:div>
    <w:div w:id="1725830362">
      <w:marLeft w:val="0"/>
      <w:marRight w:val="0"/>
      <w:marTop w:val="0"/>
      <w:marBottom w:val="0"/>
      <w:divBdr>
        <w:top w:val="none" w:sz="0" w:space="0" w:color="auto"/>
        <w:left w:val="none" w:sz="0" w:space="0" w:color="auto"/>
        <w:bottom w:val="none" w:sz="0" w:space="0" w:color="auto"/>
        <w:right w:val="none" w:sz="0" w:space="0" w:color="auto"/>
      </w:divBdr>
    </w:div>
    <w:div w:id="1733887820">
      <w:marLeft w:val="0"/>
      <w:marRight w:val="0"/>
      <w:marTop w:val="0"/>
      <w:marBottom w:val="0"/>
      <w:divBdr>
        <w:top w:val="none" w:sz="0" w:space="0" w:color="auto"/>
        <w:left w:val="none" w:sz="0" w:space="0" w:color="auto"/>
        <w:bottom w:val="none" w:sz="0" w:space="0" w:color="auto"/>
        <w:right w:val="none" w:sz="0" w:space="0" w:color="auto"/>
      </w:divBdr>
    </w:div>
    <w:div w:id="1861313116">
      <w:marLeft w:val="0"/>
      <w:marRight w:val="0"/>
      <w:marTop w:val="0"/>
      <w:marBottom w:val="0"/>
      <w:divBdr>
        <w:top w:val="none" w:sz="0" w:space="0" w:color="auto"/>
        <w:left w:val="none" w:sz="0" w:space="0" w:color="auto"/>
        <w:bottom w:val="none" w:sz="0" w:space="0" w:color="auto"/>
        <w:right w:val="none" w:sz="0" w:space="0" w:color="auto"/>
      </w:divBdr>
    </w:div>
    <w:div w:id="1894080350">
      <w:marLeft w:val="0"/>
      <w:marRight w:val="0"/>
      <w:marTop w:val="0"/>
      <w:marBottom w:val="0"/>
      <w:divBdr>
        <w:top w:val="none" w:sz="0" w:space="0" w:color="auto"/>
        <w:left w:val="none" w:sz="0" w:space="0" w:color="auto"/>
        <w:bottom w:val="none" w:sz="0" w:space="0" w:color="auto"/>
        <w:right w:val="none" w:sz="0" w:space="0" w:color="auto"/>
      </w:divBdr>
    </w:div>
    <w:div w:id="1989088399">
      <w:marLeft w:val="0"/>
      <w:marRight w:val="0"/>
      <w:marTop w:val="0"/>
      <w:marBottom w:val="0"/>
      <w:divBdr>
        <w:top w:val="none" w:sz="0" w:space="0" w:color="auto"/>
        <w:left w:val="none" w:sz="0" w:space="0" w:color="auto"/>
        <w:bottom w:val="none" w:sz="0" w:space="0" w:color="auto"/>
        <w:right w:val="none" w:sz="0" w:space="0" w:color="auto"/>
      </w:divBdr>
    </w:div>
    <w:div w:id="2064866546">
      <w:marLeft w:val="0"/>
      <w:marRight w:val="0"/>
      <w:marTop w:val="0"/>
      <w:marBottom w:val="0"/>
      <w:divBdr>
        <w:top w:val="none" w:sz="0" w:space="0" w:color="auto"/>
        <w:left w:val="none" w:sz="0" w:space="0" w:color="auto"/>
        <w:bottom w:val="none" w:sz="0" w:space="0" w:color="auto"/>
        <w:right w:val="none" w:sz="0" w:space="0" w:color="auto"/>
      </w:divBdr>
    </w:div>
    <w:div w:id="20744991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EI302\Desktop\SRS%20Template\SRS_files\SRS-84_1_Set_Point.PNG" TargetMode="External"/><Relationship Id="rId18" Type="http://schemas.openxmlformats.org/officeDocument/2006/relationships/image" Target="file:///C:\Users\SEI302\Desktop\SRS%20Template\SRS_files\SRS-104_1_Motor_Operation.PNG" TargetMode="External"/><Relationship Id="rId26" Type="http://schemas.openxmlformats.org/officeDocument/2006/relationships/hyperlink" Target="file:///C:\Users\SEI302\Desktop\SRS%20Template\SRS_files\SRS-100_1_Display_Typhography.PNG" TargetMode="External"/><Relationship Id="rId3" Type="http://schemas.openxmlformats.org/officeDocument/2006/relationships/styles" Target="styles.xml"/><Relationship Id="rId21" Type="http://schemas.openxmlformats.org/officeDocument/2006/relationships/hyperlink" Target="file:///C:\Users\SEI302\Desktop\SRS%20Template\SRS_files\SRS-105_1_Display.PNG" TargetMode="External"/><Relationship Id="rId7" Type="http://schemas.openxmlformats.org/officeDocument/2006/relationships/endnotes" Target="endnotes.xml"/><Relationship Id="rId12" Type="http://schemas.openxmlformats.org/officeDocument/2006/relationships/image" Target="file:///C:\Users\SEI302\Desktop\SRS%20Template\SRS_files\SRS-117_1_Pot_Voltage.PNG" TargetMode="External"/><Relationship Id="rId17" Type="http://schemas.openxmlformats.org/officeDocument/2006/relationships/hyperlink" Target="file:///C:\Users\SEI302\Desktop\SRS%20Template\SRS_files\SRS-104_1_Motor_Operation.PN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file:///C:\Users\SEI302\Desktop\SRS%20Template\SRS_files\SRS-116_1_Pot_Adjustment.PNG" TargetMode="External"/><Relationship Id="rId20" Type="http://schemas.openxmlformats.org/officeDocument/2006/relationships/image" Target="file:///C:\Users\SEI302\Desktop\SRS%20Template\SRS_files\SRS-106_1_Duty_Cycle_varying.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EI302\Desktop\SRS%20Template\SRS_files\SRS-117_1_Pot_Voltage.PNG"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SEI302\Desktop\SRS%20Template\SRS_files\SRS-116_1_Pot_Adjustment.PNG"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image" Target="file:///C:\Users\SEI302\Desktop\SRS%20Template\SRS_files\SRS-82_1_Motor%20Values%20at%2013.6V.PNG" TargetMode="External"/><Relationship Id="rId19" Type="http://schemas.openxmlformats.org/officeDocument/2006/relationships/hyperlink" Target="file:///C:\Users\SEI302\Desktop\SRS%20Template\SRS_files\SRS-106_1_Duty_Cycle_varying.PNG" TargetMode="External"/><Relationship Id="rId4" Type="http://schemas.openxmlformats.org/officeDocument/2006/relationships/settings" Target="settings.xml"/><Relationship Id="rId9" Type="http://schemas.openxmlformats.org/officeDocument/2006/relationships/hyperlink" Target="file:///C:\Users\SEI302\Desktop\SRS%20Template\SRS_files\SRS-82_1_Motor%20Values%20at%2013.6V.PNG" TargetMode="External"/><Relationship Id="rId14" Type="http://schemas.openxmlformats.org/officeDocument/2006/relationships/image" Target="file:///C:\Users\SEI302\Desktop\SRS%20Template\SRS_files\SRS-84_1_Set_Point.PNG" TargetMode="External"/><Relationship Id="rId22" Type="http://schemas.openxmlformats.org/officeDocument/2006/relationships/image" Target="file:///C:\Users\SEI302\Desktop\SRS%20Template\SRS_files\SRS-105_1_Display.PNG" TargetMode="External"/><Relationship Id="rId27" Type="http://schemas.openxmlformats.org/officeDocument/2006/relationships/image" Target="file:///C:\Users\SEI302\Desktop\SRS%20Template\SRS_files\SRS-100_1_Display_Typhography.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0FC2-1518-417B-AA27-18C59BA9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1255</Words>
  <Characters>6907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HP</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SEI302</dc:creator>
  <cp:keywords/>
  <dc:description/>
  <cp:lastModifiedBy>SEI302</cp:lastModifiedBy>
  <cp:revision>7</cp:revision>
  <dcterms:created xsi:type="dcterms:W3CDTF">2019-10-05T18:01:00Z</dcterms:created>
  <dcterms:modified xsi:type="dcterms:W3CDTF">2019-10-31T23:00:00Z</dcterms:modified>
</cp:coreProperties>
</file>