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ACB64F" w14:textId="2C6807B3" w:rsidR="00AD4DE7" w:rsidRPr="00847876" w:rsidRDefault="00AD4DE7" w:rsidP="00AD4DE7">
      <w:pPr>
        <w:spacing w:line="240" w:lineRule="auto"/>
        <w:ind w:firstLine="709"/>
        <w:jc w:val="center"/>
        <w:rPr>
          <w:rFonts w:asciiTheme="majorBidi" w:eastAsia="Times New Roman" w:hAnsiTheme="majorBidi" w:cstheme="majorBidi"/>
          <w:b/>
          <w:sz w:val="24"/>
          <w:szCs w:val="24"/>
          <w:lang w:val="es-EC"/>
        </w:rPr>
      </w:pPr>
      <w:r w:rsidRPr="00847876">
        <w:rPr>
          <w:rFonts w:asciiTheme="minorBidi" w:hAnsiTheme="minorBidi" w:cstheme="minorBidi"/>
          <w:noProof/>
          <w:sz w:val="28"/>
          <w:szCs w:val="28"/>
          <w:lang w:val="es-EC"/>
        </w:rPr>
        <w:drawing>
          <wp:inline distT="0" distB="0" distL="0" distR="0" wp14:anchorId="3F8DD18C" wp14:editId="5CB1B692">
            <wp:extent cx="2735580" cy="2735580"/>
            <wp:effectExtent l="0" t="0" r="7620" b="7620"/>
            <wp:docPr id="212246317" name="Picture 5" descr="A red dragon with a coat of arms an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46317" name="Picture 5" descr="A red dragon with a coat of arms and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AD55C" w14:textId="77777777" w:rsidR="00AD4DE7" w:rsidRPr="00847876" w:rsidRDefault="00AD4DE7" w:rsidP="00AD4DE7">
      <w:pPr>
        <w:spacing w:line="240" w:lineRule="auto"/>
        <w:ind w:firstLine="709"/>
        <w:jc w:val="center"/>
        <w:rPr>
          <w:rFonts w:asciiTheme="majorBidi" w:eastAsia="Times New Roman" w:hAnsiTheme="majorBidi" w:cstheme="majorBidi"/>
          <w:b/>
          <w:sz w:val="28"/>
          <w:szCs w:val="28"/>
          <w:lang w:val="es-EC"/>
        </w:rPr>
      </w:pPr>
    </w:p>
    <w:p w14:paraId="2037EA0A" w14:textId="77777777" w:rsidR="00AD4DE7" w:rsidRPr="00847876" w:rsidRDefault="00AD4DE7" w:rsidP="00AD4DE7">
      <w:pPr>
        <w:spacing w:line="240" w:lineRule="auto"/>
        <w:ind w:firstLine="709"/>
        <w:jc w:val="center"/>
        <w:rPr>
          <w:rFonts w:asciiTheme="majorBidi" w:eastAsia="Times New Roman" w:hAnsiTheme="majorBidi" w:cstheme="majorBidi"/>
          <w:b/>
          <w:sz w:val="28"/>
          <w:szCs w:val="28"/>
          <w:lang w:val="es-EC"/>
        </w:rPr>
      </w:pPr>
    </w:p>
    <w:p w14:paraId="1C1A3D48" w14:textId="77777777" w:rsidR="00AD4DE7" w:rsidRPr="00847876" w:rsidRDefault="00AD4DE7" w:rsidP="00AD4DE7">
      <w:pPr>
        <w:spacing w:line="240" w:lineRule="auto"/>
        <w:ind w:firstLine="709"/>
        <w:jc w:val="center"/>
        <w:rPr>
          <w:rFonts w:asciiTheme="majorBidi" w:eastAsia="Times New Roman" w:hAnsiTheme="majorBidi" w:cstheme="majorBidi"/>
          <w:b/>
          <w:sz w:val="28"/>
          <w:szCs w:val="28"/>
          <w:lang w:val="es-EC"/>
        </w:rPr>
      </w:pPr>
    </w:p>
    <w:p w14:paraId="35ADADC0" w14:textId="2C8F4495" w:rsidR="00AD4DE7" w:rsidRPr="00847876" w:rsidRDefault="00AD4DE7" w:rsidP="00AD4DE7">
      <w:pPr>
        <w:spacing w:line="240" w:lineRule="auto"/>
        <w:ind w:firstLine="709"/>
        <w:jc w:val="center"/>
        <w:rPr>
          <w:rStyle w:val="eop"/>
          <w:color w:val="000000"/>
          <w:shd w:val="clear" w:color="auto" w:fill="FFFFFF"/>
          <w:lang w:val="es-EC"/>
        </w:rPr>
      </w:pPr>
      <w:r w:rsidRPr="00847876">
        <w:rPr>
          <w:rStyle w:val="normaltextrun"/>
          <w:rFonts w:asciiTheme="majorBidi" w:hAnsiTheme="majorBidi"/>
          <w:b/>
          <w:bCs/>
          <w:color w:val="000000"/>
          <w:sz w:val="28"/>
          <w:szCs w:val="28"/>
          <w:shd w:val="clear" w:color="auto" w:fill="FFFFFF"/>
          <w:lang w:val="es-EC"/>
        </w:rPr>
        <w:t>FUNDAMENTOS DE CIENCIA DE DATOS</w:t>
      </w:r>
    </w:p>
    <w:p w14:paraId="62EF7A3C" w14:textId="77777777" w:rsidR="00AD4DE7" w:rsidRPr="00847876" w:rsidRDefault="00AD4DE7" w:rsidP="00AD4DE7">
      <w:pPr>
        <w:spacing w:line="240" w:lineRule="auto"/>
        <w:ind w:firstLine="709"/>
        <w:jc w:val="center"/>
        <w:rPr>
          <w:rStyle w:val="eop"/>
          <w:rFonts w:asciiTheme="majorBidi" w:hAnsiTheme="majorBidi"/>
          <w:color w:val="000000"/>
          <w:shd w:val="clear" w:color="auto" w:fill="FFFFFF"/>
          <w:lang w:val="es-EC"/>
        </w:rPr>
      </w:pPr>
    </w:p>
    <w:p w14:paraId="183147AF" w14:textId="77777777" w:rsidR="00AD4DE7" w:rsidRPr="00847876" w:rsidRDefault="00AD4DE7" w:rsidP="00AD4DE7">
      <w:pPr>
        <w:spacing w:line="240" w:lineRule="auto"/>
        <w:ind w:firstLine="709"/>
        <w:jc w:val="center"/>
        <w:rPr>
          <w:rStyle w:val="eop"/>
          <w:rFonts w:asciiTheme="majorBidi" w:hAnsiTheme="majorBidi"/>
          <w:color w:val="000000"/>
          <w:shd w:val="clear" w:color="auto" w:fill="FFFFFF"/>
          <w:lang w:val="es-EC"/>
        </w:rPr>
      </w:pPr>
    </w:p>
    <w:p w14:paraId="3597D007" w14:textId="77777777" w:rsidR="00AD4DE7" w:rsidRPr="00847876" w:rsidRDefault="00AD4DE7" w:rsidP="00AD4DE7">
      <w:pPr>
        <w:spacing w:line="240" w:lineRule="auto"/>
        <w:ind w:firstLine="709"/>
        <w:jc w:val="center"/>
        <w:rPr>
          <w:rStyle w:val="eop"/>
          <w:rFonts w:asciiTheme="majorBidi" w:hAnsiTheme="majorBidi"/>
          <w:color w:val="000000"/>
          <w:shd w:val="clear" w:color="auto" w:fill="FFFFFF"/>
          <w:lang w:val="es-EC"/>
        </w:rPr>
      </w:pPr>
    </w:p>
    <w:p w14:paraId="1C147303" w14:textId="77777777" w:rsidR="00AD4DE7" w:rsidRPr="00847876" w:rsidRDefault="00AD4DE7" w:rsidP="00AD4DE7">
      <w:pPr>
        <w:spacing w:line="240" w:lineRule="auto"/>
        <w:ind w:firstLine="709"/>
        <w:jc w:val="center"/>
        <w:rPr>
          <w:rStyle w:val="eop"/>
          <w:rFonts w:asciiTheme="majorBidi" w:hAnsiTheme="majorBidi"/>
          <w:color w:val="000000"/>
          <w:shd w:val="clear" w:color="auto" w:fill="FFFFFF"/>
          <w:lang w:val="es-EC"/>
        </w:rPr>
      </w:pPr>
    </w:p>
    <w:p w14:paraId="578D0518" w14:textId="4ECC2C9D" w:rsidR="00AD4DE7" w:rsidRPr="00847876" w:rsidRDefault="00AD4DE7" w:rsidP="00AD4DE7">
      <w:pPr>
        <w:spacing w:line="240" w:lineRule="auto"/>
        <w:ind w:firstLine="709"/>
        <w:jc w:val="center"/>
        <w:rPr>
          <w:rFonts w:eastAsia="Times New Roman"/>
          <w:b/>
          <w:lang w:val="es-EC"/>
        </w:rPr>
      </w:pPr>
      <w:r w:rsidRPr="00847876">
        <w:rPr>
          <w:rFonts w:asciiTheme="majorBidi" w:eastAsia="Times New Roman" w:hAnsiTheme="majorBidi" w:cstheme="majorBidi"/>
          <w:b/>
          <w:sz w:val="28"/>
          <w:szCs w:val="28"/>
          <w:lang w:val="es-EC"/>
        </w:rPr>
        <w:t>PROYECTO #</w:t>
      </w:r>
      <w:r w:rsidR="006A4A12">
        <w:rPr>
          <w:rFonts w:asciiTheme="majorBidi" w:eastAsia="Times New Roman" w:hAnsiTheme="majorBidi" w:cstheme="majorBidi"/>
          <w:b/>
          <w:sz w:val="28"/>
          <w:szCs w:val="28"/>
          <w:lang w:val="es-EC"/>
        </w:rPr>
        <w:t>2</w:t>
      </w:r>
    </w:p>
    <w:p w14:paraId="4E195A73" w14:textId="72B5A9B0" w:rsidR="00AD4DE7" w:rsidRPr="00786B65" w:rsidRDefault="00AD4DE7" w:rsidP="00AD4DE7">
      <w:pPr>
        <w:ind w:firstLine="709"/>
        <w:jc w:val="center"/>
        <w:rPr>
          <w:rFonts w:asciiTheme="majorBidi" w:eastAsia="Times New Roman" w:hAnsiTheme="majorBidi" w:cstheme="majorBidi"/>
          <w:bCs/>
          <w:sz w:val="28"/>
          <w:szCs w:val="28"/>
          <w:lang w:val="en-US"/>
        </w:rPr>
      </w:pPr>
      <w:r w:rsidRPr="00786B65">
        <w:rPr>
          <w:rFonts w:asciiTheme="majorBidi" w:eastAsia="Times New Roman" w:hAnsiTheme="majorBidi" w:cstheme="majorBidi"/>
          <w:b/>
          <w:sz w:val="28"/>
          <w:szCs w:val="28"/>
          <w:lang w:val="en-US"/>
        </w:rPr>
        <w:t xml:space="preserve">CRISP-DM, </w:t>
      </w:r>
      <w:r w:rsidR="006A4A12" w:rsidRPr="006A4A12">
        <w:rPr>
          <w:rFonts w:asciiTheme="majorBidi" w:eastAsia="Times New Roman" w:hAnsiTheme="majorBidi" w:cstheme="majorBidi"/>
          <w:b/>
          <w:sz w:val="28"/>
          <w:szCs w:val="28"/>
          <w:lang w:val="en-US"/>
        </w:rPr>
        <w:t>FEATURE ENGINEERING AND MODEL RESEARCH</w:t>
      </w:r>
    </w:p>
    <w:p w14:paraId="58093CBD" w14:textId="77777777" w:rsidR="00AD4DE7" w:rsidRPr="00786B65" w:rsidRDefault="00AD4DE7" w:rsidP="00AD4DE7">
      <w:pPr>
        <w:spacing w:line="240" w:lineRule="auto"/>
        <w:ind w:firstLine="709"/>
        <w:jc w:val="center"/>
        <w:rPr>
          <w:rFonts w:asciiTheme="majorBidi" w:eastAsia="Times New Roman" w:hAnsiTheme="majorBidi" w:cstheme="majorBidi"/>
          <w:b/>
          <w:sz w:val="28"/>
          <w:szCs w:val="28"/>
          <w:lang w:val="en-US"/>
        </w:rPr>
      </w:pPr>
    </w:p>
    <w:p w14:paraId="756C0263" w14:textId="77777777" w:rsidR="00AD4DE7" w:rsidRPr="00786B65" w:rsidRDefault="00AD4DE7" w:rsidP="00AD4DE7">
      <w:pPr>
        <w:spacing w:line="240" w:lineRule="auto"/>
        <w:ind w:firstLine="709"/>
        <w:jc w:val="center"/>
        <w:rPr>
          <w:rFonts w:asciiTheme="majorBidi" w:eastAsia="Times New Roman" w:hAnsiTheme="majorBidi" w:cstheme="majorBidi"/>
          <w:b/>
          <w:sz w:val="28"/>
          <w:szCs w:val="28"/>
          <w:lang w:val="en-US"/>
        </w:rPr>
      </w:pPr>
    </w:p>
    <w:p w14:paraId="4BA4871A" w14:textId="77777777" w:rsidR="00AD4DE7" w:rsidRPr="00786B65" w:rsidRDefault="00AD4DE7" w:rsidP="00AD4DE7">
      <w:pPr>
        <w:spacing w:line="240" w:lineRule="auto"/>
        <w:ind w:firstLine="709"/>
        <w:jc w:val="center"/>
        <w:rPr>
          <w:rFonts w:asciiTheme="majorBidi" w:eastAsia="Times New Roman" w:hAnsiTheme="majorBidi" w:cstheme="majorBidi"/>
          <w:b/>
          <w:sz w:val="28"/>
          <w:szCs w:val="28"/>
          <w:lang w:val="en-US"/>
        </w:rPr>
      </w:pPr>
    </w:p>
    <w:p w14:paraId="01DFC318" w14:textId="77777777" w:rsidR="00AD4DE7" w:rsidRPr="00786B65" w:rsidRDefault="00AD4DE7" w:rsidP="00AD4DE7">
      <w:pPr>
        <w:spacing w:line="240" w:lineRule="auto"/>
        <w:ind w:firstLine="709"/>
        <w:jc w:val="center"/>
        <w:rPr>
          <w:rFonts w:asciiTheme="majorBidi" w:eastAsia="Times New Roman" w:hAnsiTheme="majorBidi" w:cstheme="majorBidi"/>
          <w:b/>
          <w:sz w:val="28"/>
          <w:szCs w:val="28"/>
          <w:lang w:val="en-US"/>
        </w:rPr>
      </w:pPr>
    </w:p>
    <w:p w14:paraId="004C309C" w14:textId="77777777" w:rsidR="00AD4DE7" w:rsidRPr="00786B65" w:rsidRDefault="00AD4DE7" w:rsidP="00AD4DE7">
      <w:pPr>
        <w:spacing w:line="240" w:lineRule="auto"/>
        <w:ind w:firstLine="709"/>
        <w:jc w:val="center"/>
        <w:rPr>
          <w:rFonts w:asciiTheme="majorBidi" w:eastAsia="Times New Roman" w:hAnsiTheme="majorBidi" w:cstheme="majorBidi"/>
          <w:b/>
          <w:sz w:val="28"/>
          <w:szCs w:val="28"/>
          <w:lang w:val="en-US"/>
        </w:rPr>
      </w:pPr>
    </w:p>
    <w:p w14:paraId="05F18FB1" w14:textId="77777777" w:rsidR="00AD4DE7" w:rsidRPr="00847876" w:rsidRDefault="00AD4DE7" w:rsidP="00AD4DE7">
      <w:pPr>
        <w:spacing w:line="240" w:lineRule="auto"/>
        <w:ind w:firstLine="709"/>
        <w:jc w:val="center"/>
        <w:rPr>
          <w:rFonts w:asciiTheme="majorBidi" w:eastAsia="Times New Roman" w:hAnsiTheme="majorBidi" w:cstheme="majorBidi"/>
          <w:b/>
          <w:sz w:val="28"/>
          <w:szCs w:val="28"/>
          <w:lang w:val="es-EC"/>
        </w:rPr>
      </w:pPr>
      <w:r w:rsidRPr="00847876">
        <w:rPr>
          <w:rFonts w:asciiTheme="majorBidi" w:eastAsia="Times New Roman" w:hAnsiTheme="majorBidi" w:cstheme="majorBidi"/>
          <w:b/>
          <w:sz w:val="28"/>
          <w:szCs w:val="28"/>
          <w:lang w:val="es-EC"/>
        </w:rPr>
        <w:t>GABRIELA ZUMARRAGA – 345769</w:t>
      </w:r>
    </w:p>
    <w:p w14:paraId="1F223A8F" w14:textId="77777777" w:rsidR="00AD4DE7" w:rsidRPr="00847876" w:rsidRDefault="00AD4DE7" w:rsidP="00AD4DE7">
      <w:pPr>
        <w:spacing w:line="240" w:lineRule="auto"/>
        <w:ind w:firstLine="709"/>
        <w:jc w:val="center"/>
        <w:rPr>
          <w:rFonts w:asciiTheme="majorBidi" w:eastAsia="Times New Roman" w:hAnsiTheme="majorBidi" w:cstheme="majorBidi"/>
          <w:b/>
          <w:sz w:val="28"/>
          <w:szCs w:val="28"/>
          <w:lang w:val="es-EC"/>
        </w:rPr>
      </w:pPr>
    </w:p>
    <w:p w14:paraId="7F2D518D" w14:textId="77777777" w:rsidR="00AD4DE7" w:rsidRPr="00847876" w:rsidRDefault="00AD4DE7" w:rsidP="00AD4DE7">
      <w:pPr>
        <w:spacing w:line="240" w:lineRule="auto"/>
        <w:ind w:firstLine="709"/>
        <w:jc w:val="center"/>
        <w:rPr>
          <w:rFonts w:asciiTheme="majorBidi" w:eastAsia="Times New Roman" w:hAnsiTheme="majorBidi" w:cstheme="majorBidi"/>
          <w:b/>
          <w:sz w:val="28"/>
          <w:szCs w:val="28"/>
          <w:lang w:val="es-EC"/>
        </w:rPr>
      </w:pPr>
    </w:p>
    <w:p w14:paraId="089E9642" w14:textId="77777777" w:rsidR="00AD4DE7" w:rsidRPr="00847876" w:rsidRDefault="00AD4DE7" w:rsidP="00AD4DE7">
      <w:pPr>
        <w:spacing w:line="240" w:lineRule="auto"/>
        <w:ind w:firstLine="709"/>
        <w:jc w:val="center"/>
        <w:rPr>
          <w:rFonts w:asciiTheme="majorBidi" w:eastAsia="Times New Roman" w:hAnsiTheme="majorBidi" w:cstheme="majorBidi"/>
          <w:b/>
          <w:sz w:val="28"/>
          <w:szCs w:val="28"/>
          <w:lang w:val="es-EC"/>
        </w:rPr>
      </w:pPr>
    </w:p>
    <w:p w14:paraId="46F71FCB" w14:textId="77777777" w:rsidR="00AD4DE7" w:rsidRPr="00847876" w:rsidRDefault="00AD4DE7" w:rsidP="00AD4DE7">
      <w:pPr>
        <w:spacing w:line="240" w:lineRule="auto"/>
        <w:ind w:firstLine="709"/>
        <w:jc w:val="center"/>
        <w:rPr>
          <w:rFonts w:asciiTheme="majorBidi" w:eastAsia="Times New Roman" w:hAnsiTheme="majorBidi" w:cstheme="majorBidi"/>
          <w:b/>
          <w:sz w:val="28"/>
          <w:szCs w:val="28"/>
          <w:lang w:val="es-EC"/>
        </w:rPr>
      </w:pPr>
    </w:p>
    <w:p w14:paraId="118B82F8" w14:textId="77777777" w:rsidR="00AD4DE7" w:rsidRPr="00847876" w:rsidRDefault="00AD4DE7" w:rsidP="00AD4DE7">
      <w:pPr>
        <w:spacing w:line="240" w:lineRule="auto"/>
        <w:ind w:firstLine="709"/>
        <w:jc w:val="center"/>
        <w:rPr>
          <w:rFonts w:asciiTheme="majorBidi" w:eastAsia="Times New Roman" w:hAnsiTheme="majorBidi" w:cstheme="majorBidi"/>
          <w:b/>
          <w:sz w:val="28"/>
          <w:szCs w:val="28"/>
          <w:lang w:val="es-EC"/>
        </w:rPr>
      </w:pPr>
    </w:p>
    <w:p w14:paraId="302C1DDD" w14:textId="77777777" w:rsidR="00AD4DE7" w:rsidRPr="00847876" w:rsidRDefault="00AD4DE7" w:rsidP="00AD4DE7">
      <w:pPr>
        <w:spacing w:line="240" w:lineRule="auto"/>
        <w:ind w:firstLine="709"/>
        <w:jc w:val="center"/>
        <w:rPr>
          <w:rFonts w:asciiTheme="majorBidi" w:eastAsia="Times New Roman" w:hAnsiTheme="majorBidi" w:cstheme="majorBidi"/>
          <w:b/>
          <w:sz w:val="28"/>
          <w:szCs w:val="28"/>
          <w:lang w:val="es-EC"/>
        </w:rPr>
      </w:pPr>
    </w:p>
    <w:p w14:paraId="278282D9" w14:textId="77777777" w:rsidR="00AD4DE7" w:rsidRPr="00847876" w:rsidRDefault="00AD4DE7" w:rsidP="00AD4DE7">
      <w:pPr>
        <w:spacing w:line="240" w:lineRule="auto"/>
        <w:ind w:firstLine="709"/>
        <w:jc w:val="center"/>
        <w:rPr>
          <w:rFonts w:asciiTheme="majorBidi" w:eastAsia="Times New Roman" w:hAnsiTheme="majorBidi" w:cstheme="majorBidi"/>
          <w:b/>
          <w:sz w:val="28"/>
          <w:szCs w:val="28"/>
          <w:lang w:val="es-EC"/>
        </w:rPr>
      </w:pPr>
    </w:p>
    <w:p w14:paraId="54E29752" w14:textId="7138589F" w:rsidR="00AD4DE7" w:rsidRPr="00B32552" w:rsidRDefault="00AD4DE7" w:rsidP="00AD4DE7">
      <w:pPr>
        <w:spacing w:line="240" w:lineRule="auto"/>
        <w:ind w:firstLine="709"/>
        <w:jc w:val="center"/>
        <w:rPr>
          <w:rFonts w:asciiTheme="majorBidi" w:eastAsia="Times New Roman" w:hAnsiTheme="majorBidi" w:cstheme="majorBidi"/>
          <w:b/>
          <w:sz w:val="28"/>
          <w:szCs w:val="28"/>
          <w:lang w:val="es-EC"/>
        </w:rPr>
      </w:pPr>
      <w:r w:rsidRPr="00B32552">
        <w:rPr>
          <w:rFonts w:asciiTheme="majorBidi" w:eastAsia="Times New Roman" w:hAnsiTheme="majorBidi" w:cstheme="majorBidi"/>
          <w:b/>
          <w:sz w:val="28"/>
          <w:szCs w:val="28"/>
          <w:lang w:val="es-EC"/>
        </w:rPr>
        <w:t xml:space="preserve">QUITO </w:t>
      </w:r>
      <w:r w:rsidR="006A4A12" w:rsidRPr="00B32552">
        <w:rPr>
          <w:rFonts w:asciiTheme="majorBidi" w:eastAsia="Times New Roman" w:hAnsiTheme="majorBidi" w:cstheme="majorBidi"/>
          <w:b/>
          <w:sz w:val="28"/>
          <w:szCs w:val="28"/>
          <w:lang w:val="es-EC"/>
        </w:rPr>
        <w:t>6</w:t>
      </w:r>
      <w:r w:rsidRPr="00B32552">
        <w:rPr>
          <w:rFonts w:asciiTheme="majorBidi" w:eastAsia="Times New Roman" w:hAnsiTheme="majorBidi" w:cstheme="majorBidi"/>
          <w:b/>
          <w:sz w:val="28"/>
          <w:szCs w:val="28"/>
          <w:lang w:val="es-EC"/>
        </w:rPr>
        <w:t xml:space="preserve"> DE </w:t>
      </w:r>
      <w:r w:rsidR="006A4A12" w:rsidRPr="00B32552">
        <w:rPr>
          <w:rFonts w:asciiTheme="majorBidi" w:eastAsia="Times New Roman" w:hAnsiTheme="majorBidi" w:cstheme="majorBidi"/>
          <w:b/>
          <w:sz w:val="28"/>
          <w:szCs w:val="28"/>
          <w:lang w:val="es-EC"/>
        </w:rPr>
        <w:t xml:space="preserve">ABRIL </w:t>
      </w:r>
      <w:r w:rsidRPr="00B32552">
        <w:rPr>
          <w:rFonts w:asciiTheme="majorBidi" w:eastAsia="Times New Roman" w:hAnsiTheme="majorBidi" w:cstheme="majorBidi"/>
          <w:b/>
          <w:sz w:val="28"/>
          <w:szCs w:val="28"/>
          <w:lang w:val="es-EC"/>
        </w:rPr>
        <w:t>2025</w:t>
      </w:r>
    </w:p>
    <w:p w14:paraId="13D4127D" w14:textId="77777777" w:rsidR="00AD4DE7" w:rsidRPr="00B32552" w:rsidRDefault="00AD4DE7" w:rsidP="00AD4DE7">
      <w:pPr>
        <w:spacing w:line="240" w:lineRule="auto"/>
        <w:ind w:firstLine="709"/>
        <w:jc w:val="center"/>
        <w:rPr>
          <w:rFonts w:asciiTheme="majorBidi" w:eastAsia="Times New Roman" w:hAnsiTheme="majorBidi" w:cstheme="majorBidi"/>
          <w:b/>
          <w:sz w:val="28"/>
          <w:szCs w:val="28"/>
          <w:lang w:val="es-EC"/>
        </w:rPr>
      </w:pPr>
    </w:p>
    <w:p w14:paraId="49D5F5E3" w14:textId="77777777" w:rsidR="00AD4DE7" w:rsidRPr="00B32552" w:rsidRDefault="00AD4DE7" w:rsidP="00AD4DE7">
      <w:pPr>
        <w:spacing w:line="240" w:lineRule="auto"/>
        <w:ind w:firstLine="709"/>
        <w:jc w:val="center"/>
        <w:rPr>
          <w:rFonts w:asciiTheme="majorBidi" w:eastAsia="Times New Roman" w:hAnsiTheme="majorBidi" w:cstheme="majorBidi"/>
          <w:b/>
          <w:sz w:val="28"/>
          <w:szCs w:val="28"/>
          <w:lang w:val="es-EC"/>
        </w:rPr>
      </w:pPr>
    </w:p>
    <w:p w14:paraId="3046F350" w14:textId="77777777" w:rsidR="00AD4DE7" w:rsidRPr="00B32552" w:rsidRDefault="00AD4DE7" w:rsidP="00AD4DE7">
      <w:pPr>
        <w:spacing w:line="240" w:lineRule="auto"/>
        <w:ind w:firstLine="709"/>
        <w:jc w:val="center"/>
        <w:rPr>
          <w:rFonts w:asciiTheme="majorBidi" w:eastAsia="Times New Roman" w:hAnsiTheme="majorBidi" w:cstheme="majorBidi"/>
          <w:b/>
          <w:sz w:val="28"/>
          <w:szCs w:val="28"/>
          <w:lang w:val="es-EC"/>
        </w:rPr>
      </w:pPr>
    </w:p>
    <w:p w14:paraId="1E26F9BC" w14:textId="4F300F5D" w:rsidR="00AD4DE7" w:rsidRPr="006A4A12" w:rsidRDefault="00AD4DE7" w:rsidP="00FE36B0">
      <w:pPr>
        <w:ind w:firstLine="709"/>
        <w:jc w:val="center"/>
        <w:rPr>
          <w:rFonts w:eastAsia="Times New Roman"/>
          <w:b/>
          <w:lang w:val="en-US"/>
        </w:rPr>
      </w:pPr>
      <w:r w:rsidRPr="006A4A12">
        <w:rPr>
          <w:rFonts w:asciiTheme="majorBidi" w:eastAsia="Times New Roman" w:hAnsiTheme="majorBidi" w:cstheme="majorBidi"/>
          <w:b/>
          <w:sz w:val="28"/>
          <w:szCs w:val="28"/>
          <w:lang w:val="en-US"/>
        </w:rPr>
        <w:lastRenderedPageBreak/>
        <w:t>PROYECTO #</w:t>
      </w:r>
      <w:r w:rsidR="006A4A12" w:rsidRPr="006A4A12">
        <w:rPr>
          <w:rFonts w:asciiTheme="majorBidi" w:eastAsia="Times New Roman" w:hAnsiTheme="majorBidi" w:cstheme="majorBidi"/>
          <w:b/>
          <w:sz w:val="28"/>
          <w:szCs w:val="28"/>
          <w:lang w:val="en-US"/>
        </w:rPr>
        <w:t>2</w:t>
      </w:r>
    </w:p>
    <w:p w14:paraId="340BC514" w14:textId="77777777" w:rsidR="006A4A12" w:rsidRPr="00786B65" w:rsidRDefault="006A4A12" w:rsidP="006A4A12">
      <w:pPr>
        <w:ind w:firstLine="709"/>
        <w:jc w:val="center"/>
        <w:rPr>
          <w:rFonts w:asciiTheme="majorBidi" w:eastAsia="Times New Roman" w:hAnsiTheme="majorBidi" w:cstheme="majorBidi"/>
          <w:bCs/>
          <w:sz w:val="28"/>
          <w:szCs w:val="28"/>
          <w:lang w:val="en-US"/>
        </w:rPr>
      </w:pPr>
      <w:r w:rsidRPr="00786B65">
        <w:rPr>
          <w:rFonts w:asciiTheme="majorBidi" w:eastAsia="Times New Roman" w:hAnsiTheme="majorBidi" w:cstheme="majorBidi"/>
          <w:b/>
          <w:sz w:val="28"/>
          <w:szCs w:val="28"/>
          <w:lang w:val="en-US"/>
        </w:rPr>
        <w:t xml:space="preserve">CRISP-DM, </w:t>
      </w:r>
      <w:r w:rsidRPr="006A4A12">
        <w:rPr>
          <w:rFonts w:asciiTheme="majorBidi" w:eastAsia="Times New Roman" w:hAnsiTheme="majorBidi" w:cstheme="majorBidi"/>
          <w:b/>
          <w:sz w:val="28"/>
          <w:szCs w:val="28"/>
          <w:lang w:val="en-US"/>
        </w:rPr>
        <w:t>FEATURE ENGINEERING AND MODEL RESEARCH</w:t>
      </w:r>
    </w:p>
    <w:p w14:paraId="4BE62E43" w14:textId="77777777" w:rsidR="00AD4DE7" w:rsidRPr="006A4A12" w:rsidRDefault="00AD4DE7" w:rsidP="00FE36B0">
      <w:pPr>
        <w:ind w:firstLine="709"/>
        <w:jc w:val="both"/>
        <w:rPr>
          <w:rFonts w:asciiTheme="majorBidi" w:eastAsia="Times New Roman" w:hAnsiTheme="majorBidi" w:cstheme="majorBidi"/>
          <w:bCs/>
          <w:sz w:val="28"/>
          <w:szCs w:val="28"/>
          <w:lang w:val="en-US"/>
        </w:rPr>
      </w:pPr>
    </w:p>
    <w:p w14:paraId="3F75FB28" w14:textId="3C51E7BD" w:rsidR="00AD4DE7" w:rsidRPr="00847876" w:rsidRDefault="00AD4DE7" w:rsidP="00FE36B0">
      <w:pPr>
        <w:jc w:val="both"/>
        <w:rPr>
          <w:rFonts w:asciiTheme="majorBidi" w:eastAsia="Times New Roman" w:hAnsiTheme="majorBidi" w:cstheme="majorBidi"/>
          <w:bCs/>
          <w:sz w:val="28"/>
          <w:szCs w:val="28"/>
          <w:lang w:val="es-EC"/>
        </w:rPr>
      </w:pPr>
      <w:r w:rsidRPr="00847876">
        <w:rPr>
          <w:rFonts w:asciiTheme="majorBidi" w:eastAsia="Times New Roman" w:hAnsiTheme="majorBidi" w:cstheme="majorBidi"/>
          <w:b/>
          <w:sz w:val="28"/>
          <w:szCs w:val="28"/>
          <w:lang w:val="es-EC"/>
        </w:rPr>
        <w:t>Tema:</w:t>
      </w:r>
      <w:r w:rsidRPr="00847876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 xml:space="preserve"> Análisis del desempeño de las empresas en el S&amp;P (Standard and Poor's) 500 utilizando datos históricos del mercado bursátil</w:t>
      </w:r>
    </w:p>
    <w:p w14:paraId="45BB2C08" w14:textId="77777777" w:rsidR="00AD4DE7" w:rsidRPr="00847876" w:rsidRDefault="00AD4DE7" w:rsidP="00FE36B0">
      <w:pPr>
        <w:jc w:val="both"/>
        <w:rPr>
          <w:rFonts w:asciiTheme="majorBidi" w:eastAsia="Times New Roman" w:hAnsiTheme="majorBidi" w:cstheme="majorBidi"/>
          <w:bCs/>
          <w:sz w:val="28"/>
          <w:szCs w:val="28"/>
          <w:lang w:val="es-EC"/>
        </w:rPr>
      </w:pPr>
    </w:p>
    <w:p w14:paraId="6C12580A" w14:textId="0F2CE360" w:rsidR="00C95679" w:rsidRPr="00C95679" w:rsidRDefault="00C95679" w:rsidP="00C95679">
      <w:pPr>
        <w:pStyle w:val="ListParagraph"/>
        <w:numPr>
          <w:ilvl w:val="0"/>
          <w:numId w:val="1"/>
        </w:numPr>
        <w:jc w:val="both"/>
        <w:rPr>
          <w:rFonts w:asciiTheme="majorBidi" w:eastAsia="Times New Roman" w:hAnsiTheme="majorBidi" w:cstheme="majorBidi"/>
          <w:b/>
          <w:sz w:val="28"/>
          <w:szCs w:val="28"/>
          <w:lang w:val="es-EC"/>
        </w:rPr>
      </w:pPr>
      <w:r w:rsidRPr="00C95679">
        <w:rPr>
          <w:rFonts w:asciiTheme="majorBidi" w:eastAsia="Times New Roman" w:hAnsiTheme="majorBidi" w:cstheme="majorBidi"/>
          <w:b/>
          <w:sz w:val="28"/>
          <w:szCs w:val="28"/>
          <w:lang w:val="es-EC"/>
        </w:rPr>
        <w:t>FEATURE ENGINEERING</w:t>
      </w:r>
    </w:p>
    <w:p w14:paraId="16C87417" w14:textId="77777777" w:rsidR="00C95679" w:rsidRDefault="00C95679" w:rsidP="00C95679">
      <w:pPr>
        <w:ind w:left="360"/>
        <w:jc w:val="both"/>
        <w:rPr>
          <w:rFonts w:asciiTheme="majorBidi" w:eastAsia="Times New Roman" w:hAnsiTheme="majorBidi" w:cstheme="majorBidi"/>
          <w:b/>
          <w:sz w:val="28"/>
          <w:szCs w:val="28"/>
          <w:lang w:val="es-EC"/>
        </w:rPr>
      </w:pPr>
    </w:p>
    <w:p w14:paraId="067FB723" w14:textId="785B847B" w:rsidR="003E47D1" w:rsidRDefault="003E47D1" w:rsidP="00C95679">
      <w:pPr>
        <w:ind w:left="360"/>
        <w:jc w:val="both"/>
        <w:rPr>
          <w:rFonts w:asciiTheme="majorBidi" w:eastAsia="Times New Roman" w:hAnsiTheme="majorBidi" w:cstheme="majorBidi"/>
          <w:bCs/>
          <w:sz w:val="28"/>
          <w:szCs w:val="28"/>
        </w:rPr>
      </w:pPr>
      <w:r w:rsidRPr="003E47D1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>Una</w:t>
      </w:r>
      <w:r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 xml:space="preserve"> vez finalizado el EDA y Data Wrangling procedemos con el proceso de Feature Engineering. El objetivo es realizar la predicción de si sube o no una acción, por ende el problema a resolver es de clasificación. Se trabajará únicamente con el archivo </w:t>
      </w:r>
      <w:r w:rsidRPr="003E47D1">
        <w:rPr>
          <w:rFonts w:asciiTheme="majorBidi" w:eastAsia="Times New Roman" w:hAnsiTheme="majorBidi" w:cstheme="majorBidi"/>
          <w:bCs/>
          <w:sz w:val="28"/>
          <w:szCs w:val="28"/>
        </w:rPr>
        <w:t>sp500_stocks</w:t>
      </w:r>
      <w:r>
        <w:rPr>
          <w:rFonts w:asciiTheme="majorBidi" w:eastAsia="Times New Roman" w:hAnsiTheme="majorBidi" w:cstheme="majorBidi"/>
          <w:bCs/>
          <w:sz w:val="28"/>
          <w:szCs w:val="28"/>
        </w:rPr>
        <w:t xml:space="preserve">. </w:t>
      </w:r>
    </w:p>
    <w:p w14:paraId="23F275FD" w14:textId="77777777" w:rsidR="003E47D1" w:rsidRPr="00C95679" w:rsidRDefault="003E47D1" w:rsidP="003E47D1">
      <w:pPr>
        <w:jc w:val="both"/>
        <w:rPr>
          <w:rFonts w:asciiTheme="majorBidi" w:eastAsia="Times New Roman" w:hAnsiTheme="majorBidi" w:cstheme="majorBidi"/>
          <w:b/>
          <w:sz w:val="28"/>
          <w:szCs w:val="28"/>
          <w:lang w:val="es-EC"/>
        </w:rPr>
      </w:pPr>
    </w:p>
    <w:p w14:paraId="2A2C18DE" w14:textId="77777777" w:rsidR="00C95679" w:rsidRDefault="00C95679" w:rsidP="00C95679">
      <w:pPr>
        <w:pStyle w:val="ListParagraph"/>
        <w:numPr>
          <w:ilvl w:val="1"/>
          <w:numId w:val="8"/>
        </w:numPr>
        <w:jc w:val="both"/>
        <w:rPr>
          <w:rFonts w:asciiTheme="majorBidi" w:eastAsia="Times New Roman" w:hAnsiTheme="majorBidi" w:cstheme="majorBidi"/>
          <w:b/>
          <w:sz w:val="28"/>
          <w:szCs w:val="28"/>
          <w:lang w:val="es-EC"/>
        </w:rPr>
      </w:pPr>
      <w:r w:rsidRPr="00C95679">
        <w:rPr>
          <w:rFonts w:asciiTheme="majorBidi" w:eastAsia="Times New Roman" w:hAnsiTheme="majorBidi" w:cstheme="majorBidi"/>
          <w:b/>
          <w:sz w:val="28"/>
          <w:szCs w:val="28"/>
          <w:lang w:val="es-EC"/>
        </w:rPr>
        <w:t>Crear, transformar y seleccionar variables (features) que aporten valor a su modelo.</w:t>
      </w:r>
    </w:p>
    <w:p w14:paraId="2F1B724E" w14:textId="77777777" w:rsidR="003E47D1" w:rsidRDefault="003E47D1" w:rsidP="003E47D1">
      <w:pPr>
        <w:ind w:left="1080"/>
        <w:jc w:val="both"/>
        <w:rPr>
          <w:rFonts w:asciiTheme="majorBidi" w:eastAsia="Times New Roman" w:hAnsiTheme="majorBidi" w:cstheme="majorBidi"/>
          <w:b/>
          <w:sz w:val="28"/>
          <w:szCs w:val="28"/>
          <w:lang w:val="es-EC"/>
        </w:rPr>
      </w:pPr>
    </w:p>
    <w:p w14:paraId="53E512A8" w14:textId="7F2A8F71" w:rsidR="003E47D1" w:rsidRDefault="003E47D1" w:rsidP="003E47D1">
      <w:pPr>
        <w:ind w:left="1080"/>
        <w:jc w:val="both"/>
        <w:rPr>
          <w:rFonts w:asciiTheme="majorBidi" w:eastAsia="Times New Roman" w:hAnsiTheme="majorBidi" w:cstheme="majorBidi"/>
          <w:bCs/>
          <w:sz w:val="28"/>
          <w:szCs w:val="28"/>
          <w:lang w:val="es-EC"/>
        </w:rPr>
      </w:pPr>
      <w:r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>El archivo cuenta con las siguientes características</w:t>
      </w:r>
      <w:r w:rsidR="00D178C4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 xml:space="preserve"> (sus descripciones se encuentran en el EDA)</w:t>
      </w:r>
      <w:r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 xml:space="preserve">: </w:t>
      </w:r>
    </w:p>
    <w:p w14:paraId="1465CAB9" w14:textId="77777777" w:rsidR="003E47D1" w:rsidRDefault="003E47D1" w:rsidP="003E47D1">
      <w:pPr>
        <w:pStyle w:val="ListParagraph"/>
        <w:numPr>
          <w:ilvl w:val="0"/>
          <w:numId w:val="12"/>
        </w:numPr>
        <w:jc w:val="both"/>
        <w:rPr>
          <w:rFonts w:asciiTheme="majorBidi" w:eastAsia="Times New Roman" w:hAnsiTheme="majorBidi" w:cstheme="majorBidi"/>
          <w:bCs/>
          <w:sz w:val="28"/>
          <w:szCs w:val="28"/>
          <w:lang w:val="en-US"/>
        </w:rPr>
      </w:pPr>
      <w:r w:rsidRPr="003E47D1">
        <w:rPr>
          <w:rFonts w:asciiTheme="majorBidi" w:eastAsia="Times New Roman" w:hAnsiTheme="majorBidi" w:cstheme="majorBidi"/>
          <w:bCs/>
          <w:sz w:val="28"/>
          <w:szCs w:val="28"/>
          <w:lang w:val="en-US"/>
        </w:rPr>
        <w:t>Date</w:t>
      </w:r>
      <w:r w:rsidRPr="003E47D1">
        <w:rPr>
          <w:rFonts w:asciiTheme="majorBidi" w:eastAsia="Times New Roman" w:hAnsiTheme="majorBidi" w:cstheme="majorBidi"/>
          <w:bCs/>
          <w:sz w:val="28"/>
          <w:szCs w:val="28"/>
          <w:lang w:val="en-US"/>
        </w:rPr>
        <w:tab/>
        <w:t>Symbol</w:t>
      </w:r>
      <w:r w:rsidRPr="003E47D1">
        <w:rPr>
          <w:rFonts w:asciiTheme="majorBidi" w:eastAsia="Times New Roman" w:hAnsiTheme="majorBidi" w:cstheme="majorBidi"/>
          <w:bCs/>
          <w:sz w:val="28"/>
          <w:szCs w:val="28"/>
          <w:lang w:val="en-US"/>
        </w:rPr>
        <w:tab/>
      </w:r>
    </w:p>
    <w:p w14:paraId="5C2D7BBD" w14:textId="77777777" w:rsidR="003E47D1" w:rsidRDefault="003E47D1" w:rsidP="003E47D1">
      <w:pPr>
        <w:pStyle w:val="ListParagraph"/>
        <w:numPr>
          <w:ilvl w:val="0"/>
          <w:numId w:val="12"/>
        </w:numPr>
        <w:jc w:val="both"/>
        <w:rPr>
          <w:rFonts w:asciiTheme="majorBidi" w:eastAsia="Times New Roman" w:hAnsiTheme="majorBidi" w:cstheme="majorBidi"/>
          <w:bCs/>
          <w:sz w:val="28"/>
          <w:szCs w:val="28"/>
          <w:lang w:val="en-US"/>
        </w:rPr>
      </w:pPr>
      <w:r w:rsidRPr="003E47D1">
        <w:rPr>
          <w:rFonts w:asciiTheme="majorBidi" w:eastAsia="Times New Roman" w:hAnsiTheme="majorBidi" w:cstheme="majorBidi"/>
          <w:bCs/>
          <w:sz w:val="28"/>
          <w:szCs w:val="28"/>
          <w:lang w:val="en-US"/>
        </w:rPr>
        <w:t>Adj Close</w:t>
      </w:r>
      <w:r w:rsidRPr="003E47D1">
        <w:rPr>
          <w:rFonts w:asciiTheme="majorBidi" w:eastAsia="Times New Roman" w:hAnsiTheme="majorBidi" w:cstheme="majorBidi"/>
          <w:bCs/>
          <w:sz w:val="28"/>
          <w:szCs w:val="28"/>
          <w:lang w:val="en-US"/>
        </w:rPr>
        <w:tab/>
      </w:r>
    </w:p>
    <w:p w14:paraId="27739BE3" w14:textId="77777777" w:rsidR="003E47D1" w:rsidRDefault="003E47D1" w:rsidP="003E47D1">
      <w:pPr>
        <w:pStyle w:val="ListParagraph"/>
        <w:numPr>
          <w:ilvl w:val="0"/>
          <w:numId w:val="12"/>
        </w:numPr>
        <w:jc w:val="both"/>
        <w:rPr>
          <w:rFonts w:asciiTheme="majorBidi" w:eastAsia="Times New Roman" w:hAnsiTheme="majorBidi" w:cstheme="majorBidi"/>
          <w:bCs/>
          <w:sz w:val="28"/>
          <w:szCs w:val="28"/>
          <w:lang w:val="en-US"/>
        </w:rPr>
      </w:pPr>
      <w:r w:rsidRPr="003E47D1">
        <w:rPr>
          <w:rFonts w:asciiTheme="majorBidi" w:eastAsia="Times New Roman" w:hAnsiTheme="majorBidi" w:cstheme="majorBidi"/>
          <w:bCs/>
          <w:sz w:val="28"/>
          <w:szCs w:val="28"/>
          <w:lang w:val="en-US"/>
        </w:rPr>
        <w:t>Close</w:t>
      </w:r>
      <w:r w:rsidRPr="003E47D1">
        <w:rPr>
          <w:rFonts w:asciiTheme="majorBidi" w:eastAsia="Times New Roman" w:hAnsiTheme="majorBidi" w:cstheme="majorBidi"/>
          <w:bCs/>
          <w:sz w:val="28"/>
          <w:szCs w:val="28"/>
          <w:lang w:val="en-US"/>
        </w:rPr>
        <w:tab/>
      </w:r>
    </w:p>
    <w:p w14:paraId="52EFD7D2" w14:textId="56376D94" w:rsidR="003E47D1" w:rsidRDefault="003E47D1" w:rsidP="003E47D1">
      <w:pPr>
        <w:pStyle w:val="ListParagraph"/>
        <w:numPr>
          <w:ilvl w:val="0"/>
          <w:numId w:val="12"/>
        </w:numPr>
        <w:jc w:val="both"/>
        <w:rPr>
          <w:rFonts w:asciiTheme="majorBidi" w:eastAsia="Times New Roman" w:hAnsiTheme="majorBidi" w:cstheme="majorBidi"/>
          <w:bCs/>
          <w:sz w:val="28"/>
          <w:szCs w:val="28"/>
          <w:lang w:val="en-US"/>
        </w:rPr>
      </w:pPr>
      <w:r w:rsidRPr="003E47D1">
        <w:rPr>
          <w:rFonts w:asciiTheme="majorBidi" w:eastAsia="Times New Roman" w:hAnsiTheme="majorBidi" w:cstheme="majorBidi"/>
          <w:bCs/>
          <w:sz w:val="28"/>
          <w:szCs w:val="28"/>
          <w:lang w:val="en-US"/>
        </w:rPr>
        <w:t>High</w:t>
      </w:r>
      <w:r w:rsidRPr="003E47D1">
        <w:rPr>
          <w:rFonts w:asciiTheme="majorBidi" w:eastAsia="Times New Roman" w:hAnsiTheme="majorBidi" w:cstheme="majorBidi"/>
          <w:bCs/>
          <w:sz w:val="28"/>
          <w:szCs w:val="28"/>
          <w:lang w:val="en-US"/>
        </w:rPr>
        <w:tab/>
      </w:r>
    </w:p>
    <w:p w14:paraId="64810676" w14:textId="77777777" w:rsidR="003E47D1" w:rsidRDefault="003E47D1" w:rsidP="003E47D1">
      <w:pPr>
        <w:pStyle w:val="ListParagraph"/>
        <w:numPr>
          <w:ilvl w:val="0"/>
          <w:numId w:val="12"/>
        </w:numPr>
        <w:jc w:val="both"/>
        <w:rPr>
          <w:rFonts w:asciiTheme="majorBidi" w:eastAsia="Times New Roman" w:hAnsiTheme="majorBidi" w:cstheme="majorBidi"/>
          <w:bCs/>
          <w:sz w:val="28"/>
          <w:szCs w:val="28"/>
          <w:lang w:val="en-US"/>
        </w:rPr>
      </w:pPr>
      <w:r w:rsidRPr="003E47D1">
        <w:rPr>
          <w:rFonts w:asciiTheme="majorBidi" w:eastAsia="Times New Roman" w:hAnsiTheme="majorBidi" w:cstheme="majorBidi"/>
          <w:bCs/>
          <w:sz w:val="28"/>
          <w:szCs w:val="28"/>
          <w:lang w:val="en-US"/>
        </w:rPr>
        <w:t>Low</w:t>
      </w:r>
      <w:r w:rsidRPr="003E47D1">
        <w:rPr>
          <w:rFonts w:asciiTheme="majorBidi" w:eastAsia="Times New Roman" w:hAnsiTheme="majorBidi" w:cstheme="majorBidi"/>
          <w:bCs/>
          <w:sz w:val="28"/>
          <w:szCs w:val="28"/>
          <w:lang w:val="en-US"/>
        </w:rPr>
        <w:tab/>
      </w:r>
    </w:p>
    <w:p w14:paraId="22A3C9FF" w14:textId="77777777" w:rsidR="003E47D1" w:rsidRDefault="003E47D1" w:rsidP="003E47D1">
      <w:pPr>
        <w:pStyle w:val="ListParagraph"/>
        <w:numPr>
          <w:ilvl w:val="0"/>
          <w:numId w:val="12"/>
        </w:numPr>
        <w:jc w:val="both"/>
        <w:rPr>
          <w:rFonts w:asciiTheme="majorBidi" w:eastAsia="Times New Roman" w:hAnsiTheme="majorBidi" w:cstheme="majorBidi"/>
          <w:bCs/>
          <w:sz w:val="28"/>
          <w:szCs w:val="28"/>
          <w:lang w:val="en-US"/>
        </w:rPr>
      </w:pPr>
      <w:r w:rsidRPr="003E47D1">
        <w:rPr>
          <w:rFonts w:asciiTheme="majorBidi" w:eastAsia="Times New Roman" w:hAnsiTheme="majorBidi" w:cstheme="majorBidi"/>
          <w:bCs/>
          <w:sz w:val="28"/>
          <w:szCs w:val="28"/>
          <w:lang w:val="en-US"/>
        </w:rPr>
        <w:t>Open</w:t>
      </w:r>
      <w:r w:rsidRPr="003E47D1">
        <w:rPr>
          <w:rFonts w:asciiTheme="majorBidi" w:eastAsia="Times New Roman" w:hAnsiTheme="majorBidi" w:cstheme="majorBidi"/>
          <w:bCs/>
          <w:sz w:val="28"/>
          <w:szCs w:val="28"/>
          <w:lang w:val="en-US"/>
        </w:rPr>
        <w:tab/>
      </w:r>
    </w:p>
    <w:p w14:paraId="694C0C24" w14:textId="77777777" w:rsidR="003E47D1" w:rsidRDefault="003E47D1" w:rsidP="003E47D1">
      <w:pPr>
        <w:pStyle w:val="ListParagraph"/>
        <w:numPr>
          <w:ilvl w:val="0"/>
          <w:numId w:val="12"/>
        </w:numPr>
        <w:jc w:val="both"/>
        <w:rPr>
          <w:rFonts w:asciiTheme="majorBidi" w:eastAsia="Times New Roman" w:hAnsiTheme="majorBidi" w:cstheme="majorBidi"/>
          <w:bCs/>
          <w:sz w:val="28"/>
          <w:szCs w:val="28"/>
          <w:lang w:val="en-US"/>
        </w:rPr>
      </w:pPr>
      <w:r w:rsidRPr="003E47D1">
        <w:rPr>
          <w:rFonts w:asciiTheme="majorBidi" w:eastAsia="Times New Roman" w:hAnsiTheme="majorBidi" w:cstheme="majorBidi"/>
          <w:bCs/>
          <w:sz w:val="28"/>
          <w:szCs w:val="28"/>
          <w:lang w:val="en-US"/>
        </w:rPr>
        <w:t>Volume</w:t>
      </w:r>
    </w:p>
    <w:p w14:paraId="3D5F4B33" w14:textId="77777777" w:rsidR="00D178C4" w:rsidRDefault="00D178C4" w:rsidP="00D178C4">
      <w:pPr>
        <w:jc w:val="both"/>
        <w:rPr>
          <w:rFonts w:asciiTheme="majorBidi" w:eastAsia="Times New Roman" w:hAnsiTheme="majorBidi" w:cstheme="majorBidi"/>
          <w:bCs/>
          <w:sz w:val="28"/>
          <w:szCs w:val="28"/>
          <w:lang w:val="en-US"/>
        </w:rPr>
      </w:pPr>
    </w:p>
    <w:p w14:paraId="18479650" w14:textId="5CDD98CE" w:rsidR="00D178C4" w:rsidRDefault="00D178C4" w:rsidP="00D178C4">
      <w:pPr>
        <w:ind w:left="1080"/>
        <w:jc w:val="both"/>
        <w:rPr>
          <w:rFonts w:asciiTheme="majorBidi" w:eastAsia="Times New Roman" w:hAnsiTheme="majorBidi" w:cstheme="majorBidi"/>
          <w:bCs/>
          <w:sz w:val="28"/>
          <w:szCs w:val="28"/>
          <w:lang w:val="es-EC"/>
        </w:rPr>
      </w:pPr>
      <w:r w:rsidRPr="00D178C4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 xml:space="preserve">En el data Wrangling se </w:t>
      </w:r>
      <w:r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>procedió con la creación de variables derivadas como:</w:t>
      </w:r>
    </w:p>
    <w:p w14:paraId="23CEE59D" w14:textId="77777777" w:rsidR="00D178C4" w:rsidRPr="003E47D1" w:rsidRDefault="00D178C4" w:rsidP="00D178C4">
      <w:pPr>
        <w:pStyle w:val="ListParagraph"/>
        <w:numPr>
          <w:ilvl w:val="0"/>
          <w:numId w:val="12"/>
        </w:numPr>
        <w:jc w:val="both"/>
        <w:rPr>
          <w:rFonts w:asciiTheme="majorBidi" w:eastAsia="Times New Roman" w:hAnsiTheme="majorBidi" w:cstheme="majorBidi"/>
          <w:bCs/>
          <w:sz w:val="28"/>
          <w:szCs w:val="28"/>
          <w:lang w:val="es-EC"/>
        </w:rPr>
      </w:pPr>
      <w:r w:rsidRPr="003E47D1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>Year: variable derivada de l</w:t>
      </w:r>
      <w:r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>a fecha correspondiente al año.</w:t>
      </w:r>
    </w:p>
    <w:p w14:paraId="534B8DFA" w14:textId="77777777" w:rsidR="00D178C4" w:rsidRPr="003E47D1" w:rsidRDefault="00D178C4" w:rsidP="00D178C4">
      <w:pPr>
        <w:pStyle w:val="ListParagraph"/>
        <w:numPr>
          <w:ilvl w:val="0"/>
          <w:numId w:val="12"/>
        </w:numPr>
        <w:jc w:val="both"/>
        <w:rPr>
          <w:rFonts w:asciiTheme="majorBidi" w:eastAsia="Times New Roman" w:hAnsiTheme="majorBidi" w:cstheme="majorBidi"/>
          <w:bCs/>
          <w:sz w:val="28"/>
          <w:szCs w:val="28"/>
          <w:lang w:val="es-EC"/>
        </w:rPr>
      </w:pPr>
      <w:r w:rsidRPr="003E47D1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>Month: variable derivada de l</w:t>
      </w:r>
      <w:r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>a fecha correspondiente al mes.</w:t>
      </w:r>
    </w:p>
    <w:p w14:paraId="149296C6" w14:textId="77777777" w:rsidR="00D178C4" w:rsidRPr="003E47D1" w:rsidRDefault="00D178C4" w:rsidP="00D178C4">
      <w:pPr>
        <w:pStyle w:val="ListParagraph"/>
        <w:numPr>
          <w:ilvl w:val="0"/>
          <w:numId w:val="12"/>
        </w:numPr>
        <w:jc w:val="both"/>
        <w:rPr>
          <w:rFonts w:asciiTheme="majorBidi" w:eastAsia="Times New Roman" w:hAnsiTheme="majorBidi" w:cstheme="majorBidi"/>
          <w:bCs/>
          <w:sz w:val="28"/>
          <w:szCs w:val="28"/>
          <w:lang w:val="es-EC"/>
        </w:rPr>
      </w:pPr>
      <w:r w:rsidRPr="003E47D1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>Day: variable derivada de l</w:t>
      </w:r>
      <w:r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>a fecha correspondiente al día</w:t>
      </w:r>
    </w:p>
    <w:p w14:paraId="453BD7B4" w14:textId="77777777" w:rsidR="00D178C4" w:rsidRDefault="00D178C4" w:rsidP="00D178C4">
      <w:pPr>
        <w:ind w:left="1080"/>
        <w:jc w:val="both"/>
        <w:rPr>
          <w:rFonts w:asciiTheme="majorBidi" w:eastAsia="Times New Roman" w:hAnsiTheme="majorBidi" w:cstheme="majorBidi"/>
          <w:bCs/>
          <w:sz w:val="28"/>
          <w:szCs w:val="28"/>
          <w:lang w:val="es-EC"/>
        </w:rPr>
      </w:pPr>
    </w:p>
    <w:p w14:paraId="10BDCA6F" w14:textId="204E4759" w:rsidR="00D178C4" w:rsidRPr="00D178C4" w:rsidRDefault="00D178C4" w:rsidP="00D178C4">
      <w:pPr>
        <w:ind w:left="1080"/>
        <w:jc w:val="both"/>
        <w:rPr>
          <w:rFonts w:asciiTheme="majorBidi" w:eastAsia="Times New Roman" w:hAnsiTheme="majorBidi" w:cstheme="majorBidi"/>
          <w:bCs/>
          <w:sz w:val="28"/>
          <w:szCs w:val="28"/>
          <w:lang w:val="es-EC"/>
        </w:rPr>
      </w:pPr>
      <w:r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>Sin embargo, estas se eliminarán ya que se procederá más adelante con la creación de variables lag para manejar las características de fecha.</w:t>
      </w:r>
    </w:p>
    <w:p w14:paraId="141512FF" w14:textId="77777777" w:rsidR="003E47D1" w:rsidRPr="00D178C4" w:rsidRDefault="003E47D1" w:rsidP="003E47D1">
      <w:pPr>
        <w:jc w:val="both"/>
        <w:rPr>
          <w:rFonts w:asciiTheme="majorBidi" w:eastAsia="Times New Roman" w:hAnsiTheme="majorBidi" w:cstheme="majorBidi"/>
          <w:bCs/>
          <w:sz w:val="28"/>
          <w:szCs w:val="28"/>
          <w:lang w:val="es-EC"/>
        </w:rPr>
      </w:pPr>
    </w:p>
    <w:p w14:paraId="1959F019" w14:textId="4FC1236D" w:rsidR="003E47D1" w:rsidRPr="003E47D1" w:rsidRDefault="00D178C4" w:rsidP="003E47D1">
      <w:pPr>
        <w:ind w:left="1080"/>
        <w:jc w:val="both"/>
        <w:rPr>
          <w:rFonts w:asciiTheme="majorBidi" w:eastAsia="Times New Roman" w:hAnsiTheme="majorBidi" w:cstheme="majorBidi"/>
          <w:bCs/>
          <w:sz w:val="28"/>
          <w:szCs w:val="28"/>
          <w:lang w:val="es-EC"/>
        </w:rPr>
      </w:pPr>
      <w:r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lastRenderedPageBreak/>
        <w:t xml:space="preserve">Adicional, se crearán </w:t>
      </w:r>
      <w:r w:rsidR="003E47D1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 xml:space="preserve">variables temporales y derivadas que nos pueden servir para el análisis posterior, por lo que se crearon las siguientes. </w:t>
      </w:r>
    </w:p>
    <w:p w14:paraId="23075DA7" w14:textId="6CA0A0F7" w:rsidR="003E47D1" w:rsidRPr="003E47D1" w:rsidRDefault="003E47D1" w:rsidP="003E47D1">
      <w:pPr>
        <w:pStyle w:val="ListParagraph"/>
        <w:ind w:left="1440"/>
        <w:jc w:val="both"/>
        <w:rPr>
          <w:rFonts w:asciiTheme="majorBidi" w:eastAsia="Times New Roman" w:hAnsiTheme="majorBidi" w:cstheme="majorBidi"/>
          <w:bCs/>
          <w:sz w:val="28"/>
          <w:szCs w:val="28"/>
          <w:lang w:val="es-EC"/>
        </w:rPr>
      </w:pPr>
      <w:r w:rsidRPr="003E47D1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ab/>
      </w:r>
    </w:p>
    <w:p w14:paraId="26B1C674" w14:textId="19374DFD" w:rsidR="003E47D1" w:rsidRPr="003E47D1" w:rsidRDefault="003E47D1" w:rsidP="003E47D1">
      <w:pPr>
        <w:pStyle w:val="ListParagraph"/>
        <w:numPr>
          <w:ilvl w:val="0"/>
          <w:numId w:val="12"/>
        </w:numPr>
        <w:jc w:val="both"/>
        <w:rPr>
          <w:rFonts w:asciiTheme="majorBidi" w:eastAsia="Times New Roman" w:hAnsiTheme="majorBidi" w:cstheme="majorBidi"/>
          <w:bCs/>
          <w:sz w:val="28"/>
          <w:szCs w:val="28"/>
          <w:lang w:val="es-EC"/>
        </w:rPr>
      </w:pPr>
      <w:r w:rsidRPr="003E47D1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 xml:space="preserve">Cambio_HighLow: variable derivada de </w:t>
      </w:r>
      <w:r w:rsidR="00D178C4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 xml:space="preserve">la diferencia entre el precio mas alto y el menor </w:t>
      </w:r>
    </w:p>
    <w:p w14:paraId="0058BE36" w14:textId="69AF95ED" w:rsidR="003E47D1" w:rsidRPr="00D178C4" w:rsidRDefault="003E47D1" w:rsidP="00D178C4">
      <w:pPr>
        <w:pStyle w:val="ListParagraph"/>
        <w:numPr>
          <w:ilvl w:val="0"/>
          <w:numId w:val="12"/>
        </w:numPr>
        <w:jc w:val="both"/>
        <w:rPr>
          <w:rFonts w:asciiTheme="majorBidi" w:eastAsia="Times New Roman" w:hAnsiTheme="majorBidi" w:cstheme="majorBidi"/>
          <w:bCs/>
          <w:sz w:val="28"/>
          <w:szCs w:val="28"/>
          <w:lang w:val="es-EC"/>
        </w:rPr>
      </w:pPr>
      <w:r w:rsidRPr="00D178C4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>Cambio_CloseOpen</w:t>
      </w:r>
      <w:r w:rsidR="00D178C4" w:rsidRPr="00D178C4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 xml:space="preserve">: </w:t>
      </w:r>
      <w:r w:rsidR="00D178C4" w:rsidRPr="003E47D1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 xml:space="preserve">variable derivada de </w:t>
      </w:r>
      <w:r w:rsidR="00D178C4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>la diferencia entre el precio de apertura y de cierre.</w:t>
      </w:r>
    </w:p>
    <w:p w14:paraId="7AA41249" w14:textId="4EF2EE84" w:rsidR="003E47D1" w:rsidRDefault="003E47D1" w:rsidP="003E47D1">
      <w:pPr>
        <w:pStyle w:val="ListParagraph"/>
        <w:numPr>
          <w:ilvl w:val="0"/>
          <w:numId w:val="12"/>
        </w:numPr>
        <w:jc w:val="both"/>
        <w:rPr>
          <w:rFonts w:asciiTheme="majorBidi" w:eastAsia="Times New Roman" w:hAnsiTheme="majorBidi" w:cstheme="majorBidi"/>
          <w:bCs/>
          <w:sz w:val="28"/>
          <w:szCs w:val="28"/>
          <w:lang w:val="es-EC"/>
        </w:rPr>
      </w:pPr>
      <w:r w:rsidRPr="00D178C4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>Accion_Sube</w:t>
      </w:r>
      <w:r w:rsidR="00D178C4" w:rsidRPr="00D178C4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>: variable binaria p</w:t>
      </w:r>
      <w:r w:rsidR="00D178C4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>ara indicar si sube (1) o baja la acción</w:t>
      </w:r>
      <w:r w:rsidR="00B32552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 xml:space="preserve"> (0)</w:t>
      </w:r>
      <w:r w:rsidR="00D178C4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>.</w:t>
      </w:r>
    </w:p>
    <w:p w14:paraId="3D47B75B" w14:textId="77777777" w:rsidR="00D178C4" w:rsidRDefault="00D178C4" w:rsidP="00D178C4">
      <w:pPr>
        <w:jc w:val="both"/>
        <w:rPr>
          <w:rFonts w:asciiTheme="majorBidi" w:eastAsia="Times New Roman" w:hAnsiTheme="majorBidi" w:cstheme="majorBidi"/>
          <w:bCs/>
          <w:sz w:val="28"/>
          <w:szCs w:val="28"/>
          <w:lang w:val="es-EC"/>
        </w:rPr>
      </w:pPr>
    </w:p>
    <w:p w14:paraId="68DADF58" w14:textId="1727FD25" w:rsidR="00D178C4" w:rsidRDefault="00D178C4" w:rsidP="00D178C4">
      <w:pPr>
        <w:ind w:left="1080"/>
        <w:jc w:val="both"/>
        <w:rPr>
          <w:rFonts w:asciiTheme="majorBidi" w:eastAsia="Times New Roman" w:hAnsiTheme="majorBidi" w:cstheme="majorBidi"/>
          <w:bCs/>
          <w:sz w:val="28"/>
          <w:szCs w:val="28"/>
          <w:lang w:val="es-EC"/>
        </w:rPr>
      </w:pPr>
      <w:r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 xml:space="preserve">Para seleccionar las variables con las que vamos a continuar el análisis, realizamos un gráfico de correlación. </w:t>
      </w:r>
    </w:p>
    <w:p w14:paraId="69346248" w14:textId="1DD0A699" w:rsidR="00D178C4" w:rsidRDefault="00D178C4" w:rsidP="00D178C4">
      <w:pPr>
        <w:ind w:left="1080"/>
        <w:jc w:val="center"/>
        <w:rPr>
          <w:rFonts w:asciiTheme="majorBidi" w:eastAsia="Times New Roman" w:hAnsiTheme="majorBidi" w:cstheme="majorBidi"/>
          <w:bCs/>
          <w:sz w:val="28"/>
          <w:szCs w:val="28"/>
          <w:lang w:val="es-EC"/>
        </w:rPr>
      </w:pPr>
      <w:r w:rsidRPr="00D178C4">
        <w:rPr>
          <w:rFonts w:asciiTheme="majorBidi" w:eastAsia="Times New Roman" w:hAnsiTheme="majorBidi" w:cstheme="majorBidi"/>
          <w:bCs/>
          <w:noProof/>
          <w:sz w:val="28"/>
          <w:szCs w:val="28"/>
          <w:lang w:val="es-EC"/>
        </w:rPr>
        <w:drawing>
          <wp:inline distT="0" distB="0" distL="0" distR="0" wp14:anchorId="300760B8" wp14:editId="0DDF68C8">
            <wp:extent cx="4914914" cy="4165600"/>
            <wp:effectExtent l="0" t="0" r="0" b="6350"/>
            <wp:docPr id="1955469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4699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9461" cy="4169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65798" w14:textId="722DE3DA" w:rsidR="00D178C4" w:rsidRDefault="00D178C4" w:rsidP="00D178C4">
      <w:pPr>
        <w:ind w:left="1080"/>
        <w:jc w:val="both"/>
        <w:rPr>
          <w:rFonts w:asciiTheme="majorBidi" w:eastAsia="Times New Roman" w:hAnsiTheme="majorBidi" w:cstheme="majorBidi"/>
          <w:bCs/>
          <w:sz w:val="28"/>
          <w:szCs w:val="28"/>
          <w:lang w:val="es-EC"/>
        </w:rPr>
      </w:pPr>
      <w:r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 xml:space="preserve">Lo que se puede observar es que existe una alta correlación entre algunas variables (High, Low, Adj_Close, Volume, </w:t>
      </w:r>
      <w:r w:rsidRPr="00D178C4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>Cambio_HighLow</w:t>
      </w:r>
      <w:r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>, Year, Month, Day). Estas generan redundancia y no nos aportan al análisis que se quiere realizar, por lo que procedemos con su eliminación.</w:t>
      </w:r>
    </w:p>
    <w:p w14:paraId="7E176973" w14:textId="77777777" w:rsidR="00D178C4" w:rsidRDefault="00D178C4" w:rsidP="00D178C4">
      <w:pPr>
        <w:ind w:left="1080"/>
        <w:jc w:val="both"/>
        <w:rPr>
          <w:rFonts w:asciiTheme="majorBidi" w:eastAsia="Times New Roman" w:hAnsiTheme="majorBidi" w:cstheme="majorBidi"/>
          <w:bCs/>
          <w:sz w:val="28"/>
          <w:szCs w:val="28"/>
          <w:lang w:val="es-EC"/>
        </w:rPr>
      </w:pPr>
    </w:p>
    <w:p w14:paraId="49D2C7A7" w14:textId="1B275E16" w:rsidR="00D178C4" w:rsidRPr="00D178C4" w:rsidRDefault="00D178C4" w:rsidP="00D178C4">
      <w:pPr>
        <w:ind w:left="1080"/>
        <w:jc w:val="both"/>
        <w:rPr>
          <w:rFonts w:asciiTheme="majorBidi" w:eastAsia="Times New Roman" w:hAnsiTheme="majorBidi" w:cstheme="majorBidi"/>
          <w:bCs/>
          <w:sz w:val="28"/>
          <w:szCs w:val="28"/>
          <w:lang w:val="es-EC"/>
        </w:rPr>
      </w:pPr>
      <w:r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lastRenderedPageBreak/>
        <w:t>Lo siguiente es la c</w:t>
      </w:r>
      <w:r w:rsidRPr="00D178C4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>reación de variables lag de 4 días anteriores para poder predecir el día siguiente. Se toma en cuenta el precio de apertura, precio de cierre, cambio_CloseOpen y Accion_Sube.</w:t>
      </w:r>
    </w:p>
    <w:p w14:paraId="0E585714" w14:textId="36421D6C" w:rsidR="00D178C4" w:rsidRDefault="00D178C4" w:rsidP="00D178C4">
      <w:pPr>
        <w:ind w:left="1080"/>
        <w:jc w:val="both"/>
        <w:rPr>
          <w:rFonts w:asciiTheme="majorBidi" w:eastAsia="Times New Roman" w:hAnsiTheme="majorBidi" w:cstheme="majorBidi"/>
          <w:bCs/>
          <w:sz w:val="28"/>
          <w:szCs w:val="28"/>
          <w:lang w:val="es-EC"/>
        </w:rPr>
      </w:pPr>
    </w:p>
    <w:p w14:paraId="6A5C825A" w14:textId="77777777" w:rsidR="003E47D1" w:rsidRPr="00D178C4" w:rsidRDefault="003E47D1" w:rsidP="003E47D1">
      <w:pPr>
        <w:ind w:left="1080"/>
        <w:jc w:val="both"/>
        <w:rPr>
          <w:rFonts w:asciiTheme="majorBidi" w:eastAsia="Times New Roman" w:hAnsiTheme="majorBidi" w:cstheme="majorBidi"/>
          <w:bCs/>
          <w:sz w:val="28"/>
          <w:szCs w:val="28"/>
          <w:lang w:val="es-EC"/>
        </w:rPr>
      </w:pPr>
    </w:p>
    <w:p w14:paraId="02D9B6E1" w14:textId="2E400906" w:rsidR="003E47D1" w:rsidRDefault="00C95679" w:rsidP="003E47D1">
      <w:pPr>
        <w:pStyle w:val="ListParagraph"/>
        <w:numPr>
          <w:ilvl w:val="1"/>
          <w:numId w:val="8"/>
        </w:numPr>
        <w:jc w:val="both"/>
        <w:rPr>
          <w:rFonts w:asciiTheme="majorBidi" w:eastAsia="Times New Roman" w:hAnsiTheme="majorBidi" w:cstheme="majorBidi"/>
          <w:b/>
          <w:sz w:val="28"/>
          <w:szCs w:val="28"/>
          <w:lang w:val="es-EC"/>
        </w:rPr>
      </w:pPr>
      <w:r w:rsidRPr="00C95679">
        <w:rPr>
          <w:rFonts w:asciiTheme="majorBidi" w:eastAsia="Times New Roman" w:hAnsiTheme="majorBidi" w:cstheme="majorBidi"/>
          <w:b/>
          <w:sz w:val="28"/>
          <w:szCs w:val="28"/>
          <w:lang w:val="es-EC"/>
        </w:rPr>
        <w:t>Justificar por qué cada nueva variable (o transformación) podría mejorar el desempeño.</w:t>
      </w:r>
    </w:p>
    <w:p w14:paraId="45AF4FA0" w14:textId="77777777" w:rsidR="003E47D1" w:rsidRDefault="003E47D1" w:rsidP="003E47D1">
      <w:pPr>
        <w:pStyle w:val="ListParagraph"/>
        <w:ind w:left="1440"/>
        <w:jc w:val="both"/>
        <w:rPr>
          <w:rFonts w:asciiTheme="majorBidi" w:eastAsia="Times New Roman" w:hAnsiTheme="majorBidi" w:cstheme="majorBidi"/>
          <w:b/>
          <w:sz w:val="28"/>
          <w:szCs w:val="28"/>
          <w:lang w:val="es-EC"/>
        </w:rPr>
      </w:pPr>
    </w:p>
    <w:p w14:paraId="461C9223" w14:textId="0B8D5F64" w:rsidR="003E47D1" w:rsidRDefault="003E47D1" w:rsidP="003E47D1">
      <w:pPr>
        <w:pStyle w:val="ListParagraph"/>
        <w:ind w:left="1080"/>
        <w:jc w:val="both"/>
        <w:rPr>
          <w:rFonts w:asciiTheme="majorBidi" w:eastAsia="Times New Roman" w:hAnsiTheme="majorBidi" w:cstheme="majorBidi"/>
          <w:bCs/>
          <w:sz w:val="28"/>
          <w:szCs w:val="28"/>
          <w:lang w:val="es-EC"/>
        </w:rPr>
      </w:pPr>
      <w:r w:rsidRPr="003E47D1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 xml:space="preserve">La eliminación de las columnas Adj Close, High, y Low se justifica por redundancia o simplificación del análisis. Estas variables tienen una alta </w:t>
      </w:r>
      <w:r w:rsidR="00D178C4" w:rsidRPr="003E47D1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>correlación</w:t>
      </w:r>
      <w:r w:rsidRPr="003E47D1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 xml:space="preserve"> por lo que podemos eliminarlas para evitar ruido en el </w:t>
      </w:r>
      <w:r w:rsidR="00D178C4" w:rsidRPr="003E47D1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>análisis</w:t>
      </w:r>
      <w:r w:rsidRPr="003E47D1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 xml:space="preserve">. Las columnas High y Low se reemplazan efectivamente con la nueva variable Cambio_HighLow. Esta tiene una </w:t>
      </w:r>
      <w:r w:rsidR="00D178C4" w:rsidRPr="003E47D1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>correlación</w:t>
      </w:r>
      <w:r w:rsidRPr="003E47D1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 xml:space="preserve"> con la columna Cambio_CloseOpen por lo que </w:t>
      </w:r>
      <w:r w:rsidR="00D178C4" w:rsidRPr="003E47D1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>también</w:t>
      </w:r>
      <w:r w:rsidRPr="003E47D1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 xml:space="preserve"> se la puede eliminar. Estas columnas de cambio capturan la volatilidad diaria de las acciones en un solo valor, simplificando el análisis sin perder información relevante.</w:t>
      </w:r>
    </w:p>
    <w:p w14:paraId="3D967D32" w14:textId="77777777" w:rsidR="003E47D1" w:rsidRDefault="003E47D1" w:rsidP="003E47D1">
      <w:pPr>
        <w:pStyle w:val="ListParagraph"/>
        <w:ind w:left="1080"/>
        <w:jc w:val="both"/>
        <w:rPr>
          <w:rFonts w:asciiTheme="majorBidi" w:eastAsia="Times New Roman" w:hAnsiTheme="majorBidi" w:cstheme="majorBidi"/>
          <w:bCs/>
          <w:sz w:val="28"/>
          <w:szCs w:val="28"/>
          <w:lang w:val="es-EC"/>
        </w:rPr>
      </w:pPr>
    </w:p>
    <w:p w14:paraId="1006E7FA" w14:textId="29F23246" w:rsidR="003E47D1" w:rsidRPr="003E47D1" w:rsidRDefault="003E47D1" w:rsidP="003E47D1">
      <w:pPr>
        <w:pStyle w:val="ListParagraph"/>
        <w:ind w:left="1080"/>
        <w:jc w:val="both"/>
        <w:rPr>
          <w:rFonts w:asciiTheme="majorBidi" w:eastAsia="Times New Roman" w:hAnsiTheme="majorBidi" w:cstheme="majorBidi"/>
          <w:bCs/>
          <w:sz w:val="28"/>
          <w:szCs w:val="28"/>
          <w:lang w:val="es-EC"/>
        </w:rPr>
      </w:pPr>
      <w:r w:rsidRPr="003E47D1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 xml:space="preserve">Para poder realizar una </w:t>
      </w:r>
      <w:r w:rsidR="00D178C4" w:rsidRPr="003E47D1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>predicción</w:t>
      </w:r>
      <w:r w:rsidRPr="003E47D1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 xml:space="preserve"> de si sube o baja una </w:t>
      </w:r>
      <w:r w:rsidR="00D178C4" w:rsidRPr="003E47D1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>acción</w:t>
      </w:r>
      <w:r w:rsidRPr="003E47D1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>, se crea</w:t>
      </w:r>
      <w:r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>ron</w:t>
      </w:r>
      <w:r w:rsidRPr="003E47D1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 xml:space="preserve"> variables lag para registrar los datos de los precios de apertura, cierre y cambios de los precios, de los 4 anteriores </w:t>
      </w:r>
      <w:r w:rsidR="00D178C4" w:rsidRPr="003E47D1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>días</w:t>
      </w:r>
      <w:r w:rsidRPr="003E47D1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 xml:space="preserve">. Igualmente se crea una variable binaria adicional que nos indica si ese </w:t>
      </w:r>
      <w:r w:rsidR="00D178C4" w:rsidRPr="003E47D1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>día</w:t>
      </w:r>
      <w:r w:rsidRPr="003E47D1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 xml:space="preserve"> la </w:t>
      </w:r>
      <w:r w:rsidR="00D178C4" w:rsidRPr="003E47D1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>acción</w:t>
      </w:r>
      <w:r w:rsidRPr="003E47D1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 xml:space="preserve"> </w:t>
      </w:r>
      <w:r w:rsidR="00D178C4" w:rsidRPr="003E47D1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>subió</w:t>
      </w:r>
      <w:r w:rsidRPr="003E47D1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 xml:space="preserve"> (</w:t>
      </w:r>
      <w:r w:rsidR="00B32552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>1</w:t>
      </w:r>
      <w:r w:rsidRPr="003E47D1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>) o bajo (</w:t>
      </w:r>
      <w:r w:rsidR="00B32552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>0</w:t>
      </w:r>
      <w:r w:rsidRPr="003E47D1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 xml:space="preserve">), dependiendo del cambio que haya tenido con respecto a las variables Open y Close en el periodo (instancia) analizada. </w:t>
      </w:r>
    </w:p>
    <w:p w14:paraId="02BFF036" w14:textId="77777777" w:rsidR="003E47D1" w:rsidRPr="003E47D1" w:rsidRDefault="003E47D1" w:rsidP="003E47D1">
      <w:pPr>
        <w:pStyle w:val="ListParagraph"/>
        <w:ind w:left="1080"/>
        <w:jc w:val="both"/>
        <w:rPr>
          <w:rFonts w:asciiTheme="majorBidi" w:eastAsia="Times New Roman" w:hAnsiTheme="majorBidi" w:cstheme="majorBidi"/>
          <w:bCs/>
          <w:sz w:val="28"/>
          <w:szCs w:val="28"/>
          <w:lang w:val="es-EC"/>
        </w:rPr>
      </w:pPr>
    </w:p>
    <w:p w14:paraId="0FD77E2A" w14:textId="77777777" w:rsidR="00C95679" w:rsidRPr="00C95679" w:rsidRDefault="00C95679" w:rsidP="00C95679">
      <w:pPr>
        <w:pStyle w:val="ListParagraph"/>
        <w:jc w:val="both"/>
        <w:rPr>
          <w:rFonts w:asciiTheme="majorBidi" w:eastAsia="Times New Roman" w:hAnsiTheme="majorBidi" w:cstheme="majorBidi"/>
          <w:b/>
          <w:sz w:val="28"/>
          <w:szCs w:val="28"/>
          <w:lang w:val="es-EC"/>
        </w:rPr>
      </w:pPr>
    </w:p>
    <w:p w14:paraId="590FD451" w14:textId="4F203969" w:rsidR="00C95679" w:rsidRDefault="003E47D1" w:rsidP="00C95679">
      <w:pPr>
        <w:pStyle w:val="ListParagraph"/>
        <w:numPr>
          <w:ilvl w:val="0"/>
          <w:numId w:val="1"/>
        </w:numPr>
        <w:jc w:val="both"/>
        <w:rPr>
          <w:rFonts w:asciiTheme="majorBidi" w:eastAsia="Times New Roman" w:hAnsiTheme="majorBidi" w:cstheme="majorBidi"/>
          <w:b/>
          <w:sz w:val="28"/>
          <w:szCs w:val="28"/>
          <w:lang w:val="es-EC"/>
        </w:rPr>
      </w:pPr>
      <w:r>
        <w:rPr>
          <w:rFonts w:asciiTheme="majorBidi" w:eastAsia="Times New Roman" w:hAnsiTheme="majorBidi" w:cstheme="majorBidi"/>
          <w:b/>
          <w:sz w:val="28"/>
          <w:szCs w:val="28"/>
          <w:lang w:val="es-EC"/>
        </w:rPr>
        <w:t>MODELING</w:t>
      </w:r>
    </w:p>
    <w:p w14:paraId="4F511711" w14:textId="77777777" w:rsidR="00C95679" w:rsidRPr="003E47D1" w:rsidRDefault="00C95679" w:rsidP="003E47D1">
      <w:pPr>
        <w:jc w:val="both"/>
        <w:rPr>
          <w:rFonts w:asciiTheme="majorBidi" w:eastAsia="Times New Roman" w:hAnsiTheme="majorBidi" w:cstheme="majorBidi"/>
          <w:b/>
          <w:sz w:val="28"/>
          <w:szCs w:val="28"/>
          <w:lang w:val="es-EC"/>
        </w:rPr>
      </w:pPr>
    </w:p>
    <w:p w14:paraId="4C7296D4" w14:textId="77777777" w:rsidR="00C95679" w:rsidRDefault="00C95679" w:rsidP="00C95679">
      <w:pPr>
        <w:pStyle w:val="ListParagraph"/>
        <w:numPr>
          <w:ilvl w:val="0"/>
          <w:numId w:val="9"/>
        </w:numPr>
        <w:jc w:val="both"/>
        <w:rPr>
          <w:rFonts w:asciiTheme="majorBidi" w:eastAsia="Times New Roman" w:hAnsiTheme="majorBidi" w:cstheme="majorBidi"/>
          <w:b/>
          <w:sz w:val="28"/>
          <w:szCs w:val="28"/>
          <w:lang w:val="es-EC"/>
        </w:rPr>
      </w:pPr>
      <w:r w:rsidRPr="00C95679">
        <w:rPr>
          <w:rFonts w:asciiTheme="majorBidi" w:eastAsia="Times New Roman" w:hAnsiTheme="majorBidi" w:cstheme="majorBidi"/>
          <w:b/>
          <w:sz w:val="28"/>
          <w:szCs w:val="28"/>
          <w:lang w:val="es-EC"/>
        </w:rPr>
        <w:t>Probar diferentes modelos según su problema:</w:t>
      </w:r>
    </w:p>
    <w:p w14:paraId="3C455053" w14:textId="77777777" w:rsidR="003E47D1" w:rsidRDefault="003E47D1" w:rsidP="003E47D1">
      <w:pPr>
        <w:ind w:left="1080"/>
        <w:jc w:val="both"/>
        <w:rPr>
          <w:rFonts w:asciiTheme="majorBidi" w:eastAsia="Times New Roman" w:hAnsiTheme="majorBidi" w:cstheme="majorBidi"/>
          <w:bCs/>
          <w:sz w:val="28"/>
          <w:szCs w:val="28"/>
          <w:lang w:val="es-EC"/>
        </w:rPr>
      </w:pPr>
    </w:p>
    <w:p w14:paraId="49289FFF" w14:textId="43F93737" w:rsidR="003E47D1" w:rsidRPr="003E47D1" w:rsidRDefault="003E47D1" w:rsidP="003E47D1">
      <w:pPr>
        <w:ind w:left="1080"/>
        <w:jc w:val="both"/>
        <w:rPr>
          <w:rFonts w:asciiTheme="majorBidi" w:eastAsia="Times New Roman" w:hAnsiTheme="majorBidi" w:cstheme="majorBidi"/>
          <w:bCs/>
          <w:sz w:val="28"/>
          <w:szCs w:val="28"/>
          <w:lang w:val="es-EC"/>
        </w:rPr>
      </w:pPr>
      <w:r w:rsidRPr="003E47D1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>La predicción de si una acción sube o baja es un problema de clasificación, ya que el objetivo es asignar una etiqueta discreta (por ejemplo, 1 si sube y 0 si baja). Por lo que se probaran algunos modelos para analizar que tan bien se ajustan al problema. Por ejemplo, se probarán: Regresión Logística, Árboles de Decisión, Random Forest, Ensembles de Boosting.</w:t>
      </w:r>
    </w:p>
    <w:p w14:paraId="5AB5A051" w14:textId="77777777" w:rsidR="003E47D1" w:rsidRPr="003E47D1" w:rsidRDefault="003E47D1" w:rsidP="003E47D1">
      <w:pPr>
        <w:jc w:val="both"/>
        <w:rPr>
          <w:rFonts w:asciiTheme="majorBidi" w:eastAsia="Times New Roman" w:hAnsiTheme="majorBidi" w:cstheme="majorBidi"/>
          <w:b/>
          <w:sz w:val="28"/>
          <w:szCs w:val="28"/>
          <w:lang w:val="es-EC"/>
        </w:rPr>
      </w:pPr>
    </w:p>
    <w:p w14:paraId="64FB0FDB" w14:textId="77777777" w:rsidR="00C95679" w:rsidRDefault="00C95679" w:rsidP="00C95679">
      <w:pPr>
        <w:pStyle w:val="ListParagraph"/>
        <w:numPr>
          <w:ilvl w:val="0"/>
          <w:numId w:val="9"/>
        </w:numPr>
        <w:jc w:val="both"/>
        <w:rPr>
          <w:rFonts w:asciiTheme="majorBidi" w:eastAsia="Times New Roman" w:hAnsiTheme="majorBidi" w:cstheme="majorBidi"/>
          <w:b/>
          <w:sz w:val="28"/>
          <w:szCs w:val="28"/>
          <w:lang w:val="es-EC"/>
        </w:rPr>
      </w:pPr>
      <w:r w:rsidRPr="00C95679">
        <w:rPr>
          <w:rFonts w:asciiTheme="majorBidi" w:eastAsia="Times New Roman" w:hAnsiTheme="majorBidi" w:cstheme="majorBidi"/>
          <w:b/>
          <w:sz w:val="28"/>
          <w:szCs w:val="28"/>
          <w:lang w:val="es-EC"/>
        </w:rPr>
        <w:lastRenderedPageBreak/>
        <w:t>Comparar resultados utilizando métricas adecuadas (ej. RMSE, MAE, R2 para regresión; accuracy, F1-score, AUC, etc., para clasificación).</w:t>
      </w:r>
    </w:p>
    <w:p w14:paraId="23468530" w14:textId="77777777" w:rsidR="00D15B6E" w:rsidRDefault="00D15B6E" w:rsidP="00D15B6E">
      <w:pPr>
        <w:pStyle w:val="ListParagraph"/>
        <w:ind w:left="1440"/>
        <w:jc w:val="both"/>
        <w:rPr>
          <w:rFonts w:asciiTheme="majorBidi" w:eastAsia="Times New Roman" w:hAnsiTheme="majorBidi" w:cstheme="majorBidi"/>
          <w:b/>
          <w:sz w:val="28"/>
          <w:szCs w:val="28"/>
          <w:lang w:val="es-EC"/>
        </w:rPr>
      </w:pPr>
    </w:p>
    <w:p w14:paraId="294F09A8" w14:textId="4F4C41D3" w:rsidR="00D15B6E" w:rsidRDefault="00D15B6E" w:rsidP="00D15B6E">
      <w:pPr>
        <w:pStyle w:val="ListParagraph"/>
        <w:ind w:left="1440"/>
        <w:jc w:val="both"/>
        <w:rPr>
          <w:rFonts w:asciiTheme="majorBidi" w:eastAsia="Times New Roman" w:hAnsiTheme="majorBidi" w:cstheme="majorBidi"/>
          <w:bCs/>
          <w:sz w:val="28"/>
          <w:szCs w:val="28"/>
          <w:lang w:val="es-EC"/>
        </w:rPr>
      </w:pPr>
      <w:r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>Adjunto los resultados obtenidos con cada modelo.</w:t>
      </w:r>
    </w:p>
    <w:p w14:paraId="4D46C100" w14:textId="77777777" w:rsidR="00D15B6E" w:rsidRPr="00D15B6E" w:rsidRDefault="00D15B6E" w:rsidP="00D15B6E">
      <w:pPr>
        <w:pStyle w:val="ListParagraph"/>
        <w:ind w:left="1440"/>
        <w:jc w:val="both"/>
        <w:rPr>
          <w:rFonts w:asciiTheme="majorBidi" w:eastAsia="Times New Roman" w:hAnsiTheme="majorBidi" w:cstheme="majorBidi"/>
          <w:bCs/>
          <w:sz w:val="28"/>
          <w:szCs w:val="28"/>
          <w:lang w:val="es-EC"/>
        </w:rPr>
      </w:pPr>
    </w:p>
    <w:p w14:paraId="03A34988" w14:textId="77777777" w:rsidR="003E47D1" w:rsidRDefault="003E47D1" w:rsidP="003E47D1">
      <w:pPr>
        <w:pStyle w:val="ListParagraph"/>
        <w:numPr>
          <w:ilvl w:val="1"/>
          <w:numId w:val="11"/>
        </w:numPr>
        <w:jc w:val="both"/>
        <w:rPr>
          <w:rFonts w:asciiTheme="majorBidi" w:eastAsia="Times New Roman" w:hAnsiTheme="majorBidi" w:cstheme="majorBidi"/>
          <w:b/>
          <w:sz w:val="28"/>
          <w:szCs w:val="28"/>
          <w:lang w:val="es-EC"/>
        </w:rPr>
      </w:pPr>
      <w:r w:rsidRPr="003E47D1">
        <w:rPr>
          <w:rFonts w:asciiTheme="majorBidi" w:eastAsia="Times New Roman" w:hAnsiTheme="majorBidi" w:cstheme="majorBidi"/>
          <w:b/>
          <w:sz w:val="28"/>
          <w:szCs w:val="28"/>
          <w:lang w:val="es-EC"/>
        </w:rPr>
        <w:t>Regresión Logística</w:t>
      </w:r>
    </w:p>
    <w:p w14:paraId="649D0EFC" w14:textId="11C03354" w:rsidR="00D15B6E" w:rsidRDefault="00EE18D5" w:rsidP="00EE18D5">
      <w:pPr>
        <w:ind w:left="720" w:firstLine="720"/>
        <w:jc w:val="both"/>
        <w:rPr>
          <w:rFonts w:asciiTheme="majorBidi" w:eastAsia="Times New Roman" w:hAnsiTheme="majorBidi" w:cstheme="majorBidi"/>
          <w:bCs/>
          <w:sz w:val="28"/>
          <w:szCs w:val="28"/>
          <w:lang w:val="es-EC"/>
        </w:rPr>
      </w:pPr>
      <w:r w:rsidRPr="00EE18D5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drawing>
          <wp:inline distT="0" distB="0" distL="0" distR="0" wp14:anchorId="157DE394" wp14:editId="1E6C918C">
            <wp:extent cx="4851400" cy="644780"/>
            <wp:effectExtent l="0" t="0" r="6350" b="3175"/>
            <wp:docPr id="1812917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9171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7821" cy="645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BA1C6" w14:textId="77777777" w:rsidR="00EE18D5" w:rsidRPr="00D15B6E" w:rsidRDefault="00EE18D5" w:rsidP="00EE18D5">
      <w:pPr>
        <w:ind w:left="720" w:firstLine="720"/>
        <w:jc w:val="both"/>
        <w:rPr>
          <w:rFonts w:asciiTheme="majorBidi" w:eastAsia="Times New Roman" w:hAnsiTheme="majorBidi" w:cstheme="majorBidi"/>
          <w:bCs/>
          <w:sz w:val="28"/>
          <w:szCs w:val="28"/>
          <w:lang w:val="es-EC"/>
        </w:rPr>
      </w:pPr>
    </w:p>
    <w:p w14:paraId="0DFBC362" w14:textId="7A0C9B51" w:rsidR="00D15B6E" w:rsidRPr="00D15B6E" w:rsidRDefault="003E47D1" w:rsidP="00D15B6E">
      <w:pPr>
        <w:pStyle w:val="ListParagraph"/>
        <w:numPr>
          <w:ilvl w:val="1"/>
          <w:numId w:val="11"/>
        </w:numPr>
        <w:jc w:val="both"/>
        <w:rPr>
          <w:rFonts w:asciiTheme="majorBidi" w:eastAsia="Times New Roman" w:hAnsiTheme="majorBidi" w:cstheme="majorBidi"/>
          <w:b/>
          <w:sz w:val="28"/>
          <w:szCs w:val="28"/>
          <w:lang w:val="es-EC"/>
        </w:rPr>
      </w:pPr>
      <w:r w:rsidRPr="003E47D1">
        <w:rPr>
          <w:rFonts w:asciiTheme="majorBidi" w:eastAsia="Times New Roman" w:hAnsiTheme="majorBidi" w:cstheme="majorBidi"/>
          <w:b/>
          <w:sz w:val="28"/>
          <w:szCs w:val="28"/>
          <w:lang w:val="es-EC"/>
        </w:rPr>
        <w:t>Árboles de Decisión</w:t>
      </w:r>
    </w:p>
    <w:p w14:paraId="4598B244" w14:textId="5E6C1057" w:rsidR="00D15B6E" w:rsidRDefault="00EE18D5" w:rsidP="00EE18D5">
      <w:pPr>
        <w:ind w:left="720" w:firstLine="720"/>
        <w:jc w:val="both"/>
        <w:rPr>
          <w:rFonts w:asciiTheme="majorBidi" w:eastAsia="Times New Roman" w:hAnsiTheme="majorBidi" w:cstheme="majorBidi"/>
          <w:bCs/>
          <w:sz w:val="28"/>
          <w:szCs w:val="28"/>
          <w:lang w:val="es-EC"/>
        </w:rPr>
      </w:pPr>
      <w:r w:rsidRPr="00EE18D5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drawing>
          <wp:inline distT="0" distB="0" distL="0" distR="0" wp14:anchorId="72BBB28B" wp14:editId="36E60BB3">
            <wp:extent cx="4821881" cy="1786467"/>
            <wp:effectExtent l="0" t="0" r="0" b="4445"/>
            <wp:docPr id="513460914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460914" name="Picture 1" descr="A black screen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3030" cy="179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95DC0" w14:textId="77777777" w:rsidR="00EE18D5" w:rsidRPr="00D15B6E" w:rsidRDefault="00EE18D5" w:rsidP="00EE18D5">
      <w:pPr>
        <w:ind w:left="720" w:firstLine="720"/>
        <w:jc w:val="both"/>
        <w:rPr>
          <w:rFonts w:asciiTheme="majorBidi" w:eastAsia="Times New Roman" w:hAnsiTheme="majorBidi" w:cstheme="majorBidi"/>
          <w:bCs/>
          <w:sz w:val="28"/>
          <w:szCs w:val="28"/>
          <w:lang w:val="es-EC"/>
        </w:rPr>
      </w:pPr>
    </w:p>
    <w:p w14:paraId="679C2024" w14:textId="39291457" w:rsidR="00D15B6E" w:rsidRPr="00D15B6E" w:rsidRDefault="003E47D1" w:rsidP="00D15B6E">
      <w:pPr>
        <w:pStyle w:val="ListParagraph"/>
        <w:numPr>
          <w:ilvl w:val="1"/>
          <w:numId w:val="11"/>
        </w:numPr>
        <w:jc w:val="both"/>
        <w:rPr>
          <w:rFonts w:asciiTheme="majorBidi" w:eastAsia="Times New Roman" w:hAnsiTheme="majorBidi" w:cstheme="majorBidi"/>
          <w:b/>
          <w:sz w:val="28"/>
          <w:szCs w:val="28"/>
          <w:lang w:val="es-EC"/>
        </w:rPr>
      </w:pPr>
      <w:r w:rsidRPr="003E47D1">
        <w:rPr>
          <w:rFonts w:asciiTheme="majorBidi" w:eastAsia="Times New Roman" w:hAnsiTheme="majorBidi" w:cstheme="majorBidi"/>
          <w:b/>
          <w:sz w:val="28"/>
          <w:szCs w:val="28"/>
          <w:lang w:val="es-EC"/>
        </w:rPr>
        <w:t>Random Forest</w:t>
      </w:r>
    </w:p>
    <w:p w14:paraId="0C139DDF" w14:textId="2AA51AE8" w:rsidR="00D15B6E" w:rsidRDefault="00EE18D5" w:rsidP="00EE18D5">
      <w:pPr>
        <w:ind w:left="720" w:firstLine="720"/>
        <w:jc w:val="both"/>
        <w:rPr>
          <w:rFonts w:asciiTheme="majorBidi" w:eastAsia="Times New Roman" w:hAnsiTheme="majorBidi" w:cstheme="majorBidi"/>
          <w:bCs/>
          <w:sz w:val="28"/>
          <w:szCs w:val="28"/>
          <w:lang w:val="es-EC"/>
        </w:rPr>
      </w:pPr>
      <w:r w:rsidRPr="00EE18D5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drawing>
          <wp:inline distT="0" distB="0" distL="0" distR="0" wp14:anchorId="1B05F872" wp14:editId="4B858F2F">
            <wp:extent cx="4821555" cy="1711147"/>
            <wp:effectExtent l="0" t="0" r="0" b="3810"/>
            <wp:docPr id="286643873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643873" name="Picture 1" descr="A black screen with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4613" cy="171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622F1" w14:textId="77777777" w:rsidR="00EE18D5" w:rsidRPr="00D15B6E" w:rsidRDefault="00EE18D5" w:rsidP="00D15B6E">
      <w:pPr>
        <w:ind w:left="1800"/>
        <w:jc w:val="both"/>
        <w:rPr>
          <w:rFonts w:asciiTheme="majorBidi" w:eastAsia="Times New Roman" w:hAnsiTheme="majorBidi" w:cstheme="majorBidi"/>
          <w:bCs/>
          <w:sz w:val="28"/>
          <w:szCs w:val="28"/>
          <w:lang w:val="es-EC"/>
        </w:rPr>
      </w:pPr>
    </w:p>
    <w:p w14:paraId="77A98929" w14:textId="0E479A43" w:rsidR="00D15B6E" w:rsidRPr="00D15B6E" w:rsidRDefault="003E47D1" w:rsidP="00D15B6E">
      <w:pPr>
        <w:pStyle w:val="ListParagraph"/>
        <w:numPr>
          <w:ilvl w:val="1"/>
          <w:numId w:val="11"/>
        </w:numPr>
        <w:jc w:val="both"/>
        <w:rPr>
          <w:rFonts w:asciiTheme="majorBidi" w:eastAsia="Times New Roman" w:hAnsiTheme="majorBidi" w:cstheme="majorBidi"/>
          <w:b/>
          <w:sz w:val="28"/>
          <w:szCs w:val="28"/>
          <w:lang w:val="es-EC"/>
        </w:rPr>
      </w:pPr>
      <w:r w:rsidRPr="003E47D1">
        <w:rPr>
          <w:rFonts w:asciiTheme="majorBidi" w:eastAsia="Times New Roman" w:hAnsiTheme="majorBidi" w:cstheme="majorBidi"/>
          <w:b/>
          <w:sz w:val="28"/>
          <w:szCs w:val="28"/>
          <w:lang w:val="es-EC"/>
        </w:rPr>
        <w:t>Ensembles de Boosting</w:t>
      </w:r>
    </w:p>
    <w:p w14:paraId="30A65221" w14:textId="77777777" w:rsidR="00D15B6E" w:rsidRPr="00D15B6E" w:rsidRDefault="00D15B6E" w:rsidP="00D15B6E">
      <w:pPr>
        <w:pStyle w:val="ListParagraph"/>
        <w:ind w:left="2160"/>
        <w:jc w:val="both"/>
        <w:rPr>
          <w:rFonts w:asciiTheme="majorBidi" w:eastAsia="Times New Roman" w:hAnsiTheme="majorBidi" w:cstheme="majorBidi"/>
          <w:bCs/>
          <w:sz w:val="28"/>
          <w:szCs w:val="28"/>
          <w:lang w:val="es-EC"/>
        </w:rPr>
      </w:pPr>
    </w:p>
    <w:p w14:paraId="3DFF3BBB" w14:textId="5EAF3CA5" w:rsidR="003E47D1" w:rsidRDefault="00EE18D5" w:rsidP="00EE18D5">
      <w:pPr>
        <w:ind w:left="720" w:firstLine="720"/>
        <w:jc w:val="both"/>
        <w:rPr>
          <w:rFonts w:asciiTheme="majorBidi" w:eastAsia="Times New Roman" w:hAnsiTheme="majorBidi" w:cstheme="majorBidi"/>
          <w:b/>
          <w:sz w:val="28"/>
          <w:szCs w:val="28"/>
          <w:lang w:val="es-EC"/>
        </w:rPr>
      </w:pPr>
      <w:r w:rsidRPr="00EE18D5">
        <w:rPr>
          <w:rFonts w:asciiTheme="majorBidi" w:eastAsia="Times New Roman" w:hAnsiTheme="majorBidi" w:cstheme="majorBidi"/>
          <w:b/>
          <w:sz w:val="28"/>
          <w:szCs w:val="28"/>
          <w:lang w:val="es-EC"/>
        </w:rPr>
        <w:lastRenderedPageBreak/>
        <w:drawing>
          <wp:inline distT="0" distB="0" distL="0" distR="0" wp14:anchorId="03B675AA" wp14:editId="4EA00365">
            <wp:extent cx="4800600" cy="1713345"/>
            <wp:effectExtent l="0" t="0" r="0" b="1270"/>
            <wp:docPr id="775310789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310789" name="Picture 1" descr="A black screen with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5824" cy="1718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0702D" w14:textId="77777777" w:rsidR="00EE18D5" w:rsidRPr="00EE18D5" w:rsidRDefault="00EE18D5" w:rsidP="00EE18D5">
      <w:pPr>
        <w:ind w:left="720" w:firstLine="720"/>
        <w:jc w:val="both"/>
        <w:rPr>
          <w:rFonts w:asciiTheme="majorBidi" w:eastAsia="Times New Roman" w:hAnsiTheme="majorBidi" w:cstheme="majorBidi"/>
          <w:b/>
          <w:sz w:val="28"/>
          <w:szCs w:val="28"/>
          <w:lang w:val="es-EC"/>
        </w:rPr>
      </w:pPr>
    </w:p>
    <w:p w14:paraId="254B6EE2" w14:textId="25270517" w:rsidR="002E023F" w:rsidRDefault="00C95679" w:rsidP="00C95679">
      <w:pPr>
        <w:pStyle w:val="ListParagraph"/>
        <w:numPr>
          <w:ilvl w:val="0"/>
          <w:numId w:val="9"/>
        </w:numPr>
        <w:jc w:val="both"/>
        <w:rPr>
          <w:rFonts w:asciiTheme="majorBidi" w:eastAsia="Times New Roman" w:hAnsiTheme="majorBidi" w:cstheme="majorBidi"/>
          <w:b/>
          <w:sz w:val="28"/>
          <w:szCs w:val="28"/>
          <w:lang w:val="es-EC"/>
        </w:rPr>
      </w:pPr>
      <w:r w:rsidRPr="00C95679">
        <w:rPr>
          <w:rFonts w:asciiTheme="majorBidi" w:eastAsia="Times New Roman" w:hAnsiTheme="majorBidi" w:cstheme="majorBidi"/>
          <w:b/>
          <w:sz w:val="28"/>
          <w:szCs w:val="28"/>
          <w:lang w:val="es-EC"/>
        </w:rPr>
        <w:t>Documentar sus hallazgos y escoger el modelo más prometedor, justificando su elección.</w:t>
      </w:r>
    </w:p>
    <w:p w14:paraId="32304060" w14:textId="77777777" w:rsidR="00E24B8A" w:rsidRDefault="00E24B8A" w:rsidP="00E24B8A">
      <w:pPr>
        <w:jc w:val="both"/>
        <w:rPr>
          <w:rFonts w:asciiTheme="majorBidi" w:eastAsia="Times New Roman" w:hAnsiTheme="majorBidi" w:cstheme="majorBidi"/>
          <w:b/>
          <w:sz w:val="28"/>
          <w:szCs w:val="28"/>
          <w:lang w:val="es-EC"/>
        </w:rPr>
      </w:pPr>
    </w:p>
    <w:p w14:paraId="20E99186" w14:textId="39987BF6" w:rsidR="00E24B8A" w:rsidRDefault="00D15B6E" w:rsidP="00D15B6E">
      <w:pPr>
        <w:ind w:left="720"/>
        <w:jc w:val="both"/>
        <w:rPr>
          <w:rFonts w:asciiTheme="majorBidi" w:eastAsia="Times New Roman" w:hAnsiTheme="majorBidi" w:cstheme="majorBidi"/>
          <w:bCs/>
          <w:sz w:val="28"/>
          <w:szCs w:val="28"/>
          <w:lang w:val="es-EC"/>
        </w:rPr>
      </w:pPr>
      <w:r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>Para probar los modelos, verificamos primero si las clases están balanceadas. En este caso hay un desbalance, el p</w:t>
      </w:r>
      <w:r w:rsidRPr="00D15B6E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 xml:space="preserve">orcentaje </w:t>
      </w:r>
      <w:r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>de las a</w:t>
      </w:r>
      <w:r w:rsidRPr="00D15B6E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>ccion</w:t>
      </w:r>
      <w:r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>es que</w:t>
      </w:r>
      <w:r w:rsidRPr="00D15B6E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 xml:space="preserve"> </w:t>
      </w:r>
      <w:r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>s</w:t>
      </w:r>
      <w:r w:rsidRPr="00D15B6E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>ube</w:t>
      </w:r>
      <w:r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>n es de</w:t>
      </w:r>
      <w:r w:rsidRPr="00D15B6E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 xml:space="preserve"> 74.34</w:t>
      </w:r>
      <w:r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>% y las que bajan</w:t>
      </w:r>
      <w:r w:rsidRPr="00D15B6E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 xml:space="preserve"> 25.66</w:t>
      </w:r>
      <w:r w:rsidRPr="00D15B6E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>%.</w:t>
      </w:r>
      <w:r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 xml:space="preserve"> Para evitar </w:t>
      </w:r>
      <w:r w:rsidRPr="00D15B6E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 xml:space="preserve">afectar el rendimiento de los modelos de clasificación, </w:t>
      </w:r>
      <w:r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>y las</w:t>
      </w:r>
      <w:r w:rsidRPr="00D15B6E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 xml:space="preserve"> métricas</w:t>
      </w:r>
      <w:r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>, se realizó un sobre muestreo las clases con una tasa de 2</w:t>
      </w:r>
      <w:r w:rsidRPr="00D15B6E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>.</w:t>
      </w:r>
    </w:p>
    <w:p w14:paraId="105C8021" w14:textId="77777777" w:rsidR="00EE18D5" w:rsidRDefault="00EE18D5" w:rsidP="00D15B6E">
      <w:pPr>
        <w:ind w:left="720"/>
        <w:jc w:val="both"/>
        <w:rPr>
          <w:rFonts w:asciiTheme="majorBidi" w:eastAsia="Times New Roman" w:hAnsiTheme="majorBidi" w:cstheme="majorBidi"/>
          <w:bCs/>
          <w:sz w:val="28"/>
          <w:szCs w:val="28"/>
          <w:lang w:val="es-EC"/>
        </w:rPr>
      </w:pPr>
    </w:p>
    <w:p w14:paraId="32319763" w14:textId="3A786B9A" w:rsidR="00EE18D5" w:rsidRPr="00D15B6E" w:rsidRDefault="00A45311" w:rsidP="00D15B6E">
      <w:pPr>
        <w:ind w:left="720"/>
        <w:jc w:val="both"/>
        <w:rPr>
          <w:rFonts w:asciiTheme="majorBidi" w:eastAsia="Times New Roman" w:hAnsiTheme="majorBidi" w:cstheme="majorBidi"/>
          <w:bCs/>
          <w:sz w:val="28"/>
          <w:szCs w:val="28"/>
          <w:lang w:val="es-EC"/>
        </w:rPr>
      </w:pPr>
      <w:r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>Los modelos de Random Forest, Arboles de decisión y Ensemble Boosting tienen métricas perfectas. Esto se debe volver a analizar , ya que puede estar cayendo en un overfitting.</w:t>
      </w:r>
    </w:p>
    <w:p w14:paraId="49D7C43E" w14:textId="77777777" w:rsidR="00E24B8A" w:rsidRDefault="00E24B8A" w:rsidP="00E24B8A">
      <w:pPr>
        <w:jc w:val="both"/>
        <w:rPr>
          <w:rFonts w:asciiTheme="majorBidi" w:eastAsia="Times New Roman" w:hAnsiTheme="majorBidi" w:cstheme="majorBidi"/>
          <w:b/>
          <w:sz w:val="28"/>
          <w:szCs w:val="28"/>
          <w:lang w:val="es-EC"/>
        </w:rPr>
      </w:pPr>
    </w:p>
    <w:p w14:paraId="4FFA6F87" w14:textId="03E4E84B" w:rsidR="00E24B8A" w:rsidRDefault="00E24B8A" w:rsidP="00D15B6E">
      <w:pPr>
        <w:ind w:left="720"/>
        <w:jc w:val="both"/>
        <w:rPr>
          <w:rFonts w:asciiTheme="majorBidi" w:eastAsia="Times New Roman" w:hAnsiTheme="majorBidi" w:cstheme="majorBidi"/>
          <w:bCs/>
          <w:sz w:val="28"/>
          <w:szCs w:val="28"/>
          <w:lang w:val="es-EC"/>
        </w:rPr>
      </w:pPr>
      <w:r w:rsidRPr="00E24B8A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 xml:space="preserve">Dado que ya tienes variables lag y derivadas que capturan relaciones temporales, </w:t>
      </w:r>
      <w:r w:rsidR="00D15B6E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>el mejor modelo es</w:t>
      </w:r>
      <w:r w:rsidR="00D15B6E" w:rsidRPr="00E24B8A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 xml:space="preserve"> </w:t>
      </w:r>
      <w:r w:rsidRPr="00E24B8A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>Random Forest</w:t>
      </w:r>
      <w:r w:rsidR="00D15B6E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 xml:space="preserve">. </w:t>
      </w:r>
      <w:r w:rsidRPr="00E24B8A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>Est</w:t>
      </w:r>
      <w:r w:rsidR="00D15B6E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>e</w:t>
      </w:r>
      <w:r w:rsidRPr="00E24B8A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 xml:space="preserve"> modelo</w:t>
      </w:r>
      <w:r w:rsidR="00D15B6E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 xml:space="preserve"> es </w:t>
      </w:r>
      <w:r w:rsidRPr="00E24B8A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>robusto</w:t>
      </w:r>
      <w:r w:rsidR="00D15B6E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 xml:space="preserve"> </w:t>
      </w:r>
      <w:r w:rsidRPr="00E24B8A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>y maneja</w:t>
      </w:r>
      <w:r w:rsidR="00D15B6E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 xml:space="preserve"> </w:t>
      </w:r>
      <w:r w:rsidRPr="00E24B8A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 xml:space="preserve">bien </w:t>
      </w:r>
      <w:r w:rsidR="00D15B6E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 xml:space="preserve">los </w:t>
      </w:r>
      <w:r w:rsidRPr="00E24B8A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>datasets con características derivadas</w:t>
      </w:r>
      <w:r w:rsidR="00D15B6E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>.</w:t>
      </w:r>
      <w:r w:rsidR="00A45311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 xml:space="preserve"> Igualmente, </w:t>
      </w:r>
      <w:r w:rsidR="00A45311" w:rsidRPr="00A45311">
        <w:rPr>
          <w:rFonts w:asciiTheme="majorBidi" w:eastAsia="Times New Roman" w:hAnsiTheme="majorBidi" w:cstheme="majorBidi"/>
          <w:bCs/>
          <w:sz w:val="28"/>
          <w:szCs w:val="28"/>
        </w:rPr>
        <w:t>es más robusto frente al sobreajuste y ofrece un buen balance entre rendimiento y complejidad.</w:t>
      </w:r>
    </w:p>
    <w:p w14:paraId="0640F5D7" w14:textId="77777777" w:rsidR="00E24B8A" w:rsidRDefault="00E24B8A" w:rsidP="00E24B8A">
      <w:pPr>
        <w:jc w:val="both"/>
        <w:rPr>
          <w:rFonts w:asciiTheme="majorBidi" w:eastAsia="Times New Roman" w:hAnsiTheme="majorBidi" w:cstheme="majorBidi"/>
          <w:bCs/>
          <w:sz w:val="28"/>
          <w:szCs w:val="28"/>
          <w:lang w:val="es-EC"/>
        </w:rPr>
      </w:pPr>
    </w:p>
    <w:p w14:paraId="3DAED88D" w14:textId="77777777" w:rsidR="00E24B8A" w:rsidRPr="00E24B8A" w:rsidRDefault="00E24B8A" w:rsidP="00E24B8A">
      <w:pPr>
        <w:jc w:val="both"/>
        <w:rPr>
          <w:rFonts w:asciiTheme="majorBidi" w:eastAsia="Times New Roman" w:hAnsiTheme="majorBidi" w:cstheme="majorBidi"/>
          <w:b/>
          <w:sz w:val="28"/>
          <w:szCs w:val="28"/>
          <w:lang w:val="es-EC"/>
        </w:rPr>
      </w:pPr>
    </w:p>
    <w:sectPr w:rsidR="00E24B8A" w:rsidRPr="00E24B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367A50"/>
    <w:multiLevelType w:val="hybridMultilevel"/>
    <w:tmpl w:val="9F32D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F84E13"/>
    <w:multiLevelType w:val="hybridMultilevel"/>
    <w:tmpl w:val="5EBA788C"/>
    <w:lvl w:ilvl="0" w:tplc="B43C047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4C32DC"/>
    <w:multiLevelType w:val="hybridMultilevel"/>
    <w:tmpl w:val="4490C0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5E44C8"/>
    <w:multiLevelType w:val="hybridMultilevel"/>
    <w:tmpl w:val="8452C6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5C1791"/>
    <w:multiLevelType w:val="hybridMultilevel"/>
    <w:tmpl w:val="2376E73C"/>
    <w:lvl w:ilvl="0" w:tplc="795A118A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63154C7"/>
    <w:multiLevelType w:val="hybridMultilevel"/>
    <w:tmpl w:val="E76A7A7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E7E4476"/>
    <w:multiLevelType w:val="hybridMultilevel"/>
    <w:tmpl w:val="A886A8C8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15A725A"/>
    <w:multiLevelType w:val="hybridMultilevel"/>
    <w:tmpl w:val="7550D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211197"/>
    <w:multiLevelType w:val="hybridMultilevel"/>
    <w:tmpl w:val="E5CC7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161C97"/>
    <w:multiLevelType w:val="hybridMultilevel"/>
    <w:tmpl w:val="E3665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D977C1"/>
    <w:multiLevelType w:val="hybridMultilevel"/>
    <w:tmpl w:val="B2260058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99D5D82"/>
    <w:multiLevelType w:val="hybridMultilevel"/>
    <w:tmpl w:val="2924A9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8590918">
    <w:abstractNumId w:val="0"/>
  </w:num>
  <w:num w:numId="2" w16cid:durableId="760178224">
    <w:abstractNumId w:val="8"/>
  </w:num>
  <w:num w:numId="3" w16cid:durableId="1884054141">
    <w:abstractNumId w:val="2"/>
  </w:num>
  <w:num w:numId="4" w16cid:durableId="679968477">
    <w:abstractNumId w:val="3"/>
  </w:num>
  <w:num w:numId="5" w16cid:durableId="1140000750">
    <w:abstractNumId w:val="9"/>
  </w:num>
  <w:num w:numId="6" w16cid:durableId="1387874747">
    <w:abstractNumId w:val="1"/>
  </w:num>
  <w:num w:numId="7" w16cid:durableId="1309549337">
    <w:abstractNumId w:val="7"/>
  </w:num>
  <w:num w:numId="8" w16cid:durableId="515653909">
    <w:abstractNumId w:val="11"/>
  </w:num>
  <w:num w:numId="9" w16cid:durableId="327948054">
    <w:abstractNumId w:val="5"/>
  </w:num>
  <w:num w:numId="10" w16cid:durableId="590088043">
    <w:abstractNumId w:val="6"/>
  </w:num>
  <w:num w:numId="11" w16cid:durableId="2050208">
    <w:abstractNumId w:val="10"/>
  </w:num>
  <w:num w:numId="12" w16cid:durableId="19596743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DE7"/>
    <w:rsid w:val="00005EAF"/>
    <w:rsid w:val="00062079"/>
    <w:rsid w:val="000C6449"/>
    <w:rsid w:val="000F376B"/>
    <w:rsid w:val="001F5D39"/>
    <w:rsid w:val="0020499B"/>
    <w:rsid w:val="002E023F"/>
    <w:rsid w:val="0038795C"/>
    <w:rsid w:val="003E0B34"/>
    <w:rsid w:val="003E47D1"/>
    <w:rsid w:val="004D147C"/>
    <w:rsid w:val="005E4C66"/>
    <w:rsid w:val="005F0D1D"/>
    <w:rsid w:val="00615EC8"/>
    <w:rsid w:val="00640A51"/>
    <w:rsid w:val="006A0230"/>
    <w:rsid w:val="006A4A12"/>
    <w:rsid w:val="006F5FD6"/>
    <w:rsid w:val="00786B65"/>
    <w:rsid w:val="00794EC4"/>
    <w:rsid w:val="00817F3B"/>
    <w:rsid w:val="00847876"/>
    <w:rsid w:val="0087354F"/>
    <w:rsid w:val="00890E00"/>
    <w:rsid w:val="008D2546"/>
    <w:rsid w:val="008E63CD"/>
    <w:rsid w:val="00956530"/>
    <w:rsid w:val="009C0E98"/>
    <w:rsid w:val="00A220C2"/>
    <w:rsid w:val="00A45311"/>
    <w:rsid w:val="00A471BB"/>
    <w:rsid w:val="00A551A8"/>
    <w:rsid w:val="00AD4DE7"/>
    <w:rsid w:val="00B013D3"/>
    <w:rsid w:val="00B13A91"/>
    <w:rsid w:val="00B163B1"/>
    <w:rsid w:val="00B32552"/>
    <w:rsid w:val="00B75DE5"/>
    <w:rsid w:val="00C214F5"/>
    <w:rsid w:val="00C95679"/>
    <w:rsid w:val="00CF30B6"/>
    <w:rsid w:val="00D15B6E"/>
    <w:rsid w:val="00D178C4"/>
    <w:rsid w:val="00D2602B"/>
    <w:rsid w:val="00D3027A"/>
    <w:rsid w:val="00D36785"/>
    <w:rsid w:val="00D53673"/>
    <w:rsid w:val="00DD6211"/>
    <w:rsid w:val="00DF73F0"/>
    <w:rsid w:val="00E10A00"/>
    <w:rsid w:val="00E24B8A"/>
    <w:rsid w:val="00E61550"/>
    <w:rsid w:val="00EE18D5"/>
    <w:rsid w:val="00F36556"/>
    <w:rsid w:val="00F83F82"/>
    <w:rsid w:val="00FA3431"/>
    <w:rsid w:val="00FB4B0B"/>
    <w:rsid w:val="00FC0598"/>
    <w:rsid w:val="00FE3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0977C"/>
  <w15:chartTrackingRefBased/>
  <w15:docId w15:val="{568E9D34-F701-448F-9B68-A9BEE805C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4DE7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es-419" w:eastAsia="es-EC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4D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4D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4D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4D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4D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4DE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4DE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4DE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4DE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4D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4D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4D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4D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4D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4D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4D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4D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4D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4D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4D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4D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4D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4D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4D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4D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4D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4D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4D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4DE7"/>
    <w:rPr>
      <w:b/>
      <w:bCs/>
      <w:smallCaps/>
      <w:color w:val="0F4761" w:themeColor="accent1" w:themeShade="BF"/>
      <w:spacing w:val="5"/>
    </w:rPr>
  </w:style>
  <w:style w:type="character" w:customStyle="1" w:styleId="normaltextrun">
    <w:name w:val="normaltextrun"/>
    <w:basedOn w:val="DefaultParagraphFont"/>
    <w:rsid w:val="00AD4DE7"/>
  </w:style>
  <w:style w:type="character" w:customStyle="1" w:styleId="eop">
    <w:name w:val="eop"/>
    <w:basedOn w:val="DefaultParagraphFont"/>
    <w:rsid w:val="00AD4DE7"/>
  </w:style>
  <w:style w:type="character" w:styleId="Hyperlink">
    <w:name w:val="Hyperlink"/>
    <w:basedOn w:val="DefaultParagraphFont"/>
    <w:uiPriority w:val="99"/>
    <w:unhideWhenUsed/>
    <w:rsid w:val="00AD4DE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4DE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E36B0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40A5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99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04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89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5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736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821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1171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739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7978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0092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88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2382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0" w:color="2B2B2B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3588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24717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0167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58515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45659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009496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462357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51849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50458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30078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47198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467798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6047928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9158751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4107342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5835607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1395671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7015759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2702595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62242498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7784340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05428102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12095882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895122885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1818327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1027607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1504047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9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7795053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6794601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645495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79359582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5655975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1839585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1689400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7638764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753753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110045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91058055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9408011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6527056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2953211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79293626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0294469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3343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834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551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1701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1700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315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3094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805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6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23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84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12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059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830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926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377614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5433294">
                                          <w:marLeft w:val="0"/>
                                          <w:marRight w:val="0"/>
                                          <w:marTop w:val="4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2206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1560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9569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742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450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7592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6953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8440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5222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4364647">
                                      <w:marLeft w:val="66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6585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3749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2928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9615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2340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7612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2508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3887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1521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48961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1835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387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4317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9364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0044124">
                                                          <w:marLeft w:val="45"/>
                                                          <w:marRight w:val="4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0931165">
                                      <w:marLeft w:val="66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7029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1433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8211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6857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6941547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262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1323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88558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531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346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080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2430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6054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641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7144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5724779">
                                      <w:marLeft w:val="66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361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772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82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541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1989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3397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5575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03826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2573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88596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59527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3005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4285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475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2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9677463">
                                                          <w:marLeft w:val="45"/>
                                                          <w:marRight w:val="4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1575150">
                                      <w:marLeft w:val="66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246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903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5792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2910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3355285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7369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7556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1550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828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569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869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5839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4911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451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9661222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3605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563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77080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796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607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4658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9542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4732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754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1449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9667948">
                                      <w:marLeft w:val="66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931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4160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7655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7309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216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03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9970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09817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8775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67458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51294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639256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497165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241298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009537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0795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8715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313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6491792">
                                                          <w:marLeft w:val="45"/>
                                                          <w:marRight w:val="4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2583368">
                                      <w:marLeft w:val="66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955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705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2340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9919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6252656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852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2216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6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2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2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4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2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4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1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7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50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1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7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9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21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9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911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070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108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120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1774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9029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0215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7656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0" w:color="2B2B2B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7982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397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78446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97891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88507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864916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137974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222761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76312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9670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11150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5281455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1778107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9209921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5716644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5593959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4113638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8511496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97062363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7330200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30331551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5859443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0578506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237285205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9200943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729490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3949527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9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1950211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0389493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9518896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74507924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5660371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9771613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6412770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46900683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0797558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730411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31295167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0476757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8422702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52116657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55524125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2133606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7540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093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482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0053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3705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9972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0019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100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3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6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28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17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417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520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685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695709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5276246">
                                          <w:marLeft w:val="0"/>
                                          <w:marRight w:val="0"/>
                                          <w:marTop w:val="4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553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9479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271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258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763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47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4373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313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1608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4813400">
                                      <w:marLeft w:val="66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2950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4958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3737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6220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7472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438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1148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3521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9134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73965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70565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6446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683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5816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7552038">
                                                          <w:marLeft w:val="45"/>
                                                          <w:marRight w:val="4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514338">
                                      <w:marLeft w:val="66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821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762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6542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9839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0810699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0457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5356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7689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664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388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8297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522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0630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7400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0220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0574988">
                                      <w:marLeft w:val="66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7446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1050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4625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0993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8233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1386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5300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54638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77509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01584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84883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771025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6456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0886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5253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030569">
                                                          <w:marLeft w:val="45"/>
                                                          <w:marRight w:val="4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9393971">
                                      <w:marLeft w:val="66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9076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2742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4259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6378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0278871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025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9281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72340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467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02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348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3086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4473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5903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7311786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6873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306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0610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09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299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2640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532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388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956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986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923596">
                                      <w:marLeft w:val="66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252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2551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5115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422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903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2814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2572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3172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5450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24913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10389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838477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518073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520655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766228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5102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9660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4921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4445279">
                                                          <w:marLeft w:val="45"/>
                                                          <w:marRight w:val="4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9562670">
                                      <w:marLeft w:val="66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9690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8896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5638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5205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7755975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089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5721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285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8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53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3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38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1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0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5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14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9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2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1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0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77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1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2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02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8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32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9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09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2521</TotalTime>
  <Pages>6</Pages>
  <Words>740</Words>
  <Characters>4221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Gaby Zumárraga</dc:creator>
  <cp:keywords/>
  <dc:description/>
  <cp:lastModifiedBy>Gaby Zumárraga</cp:lastModifiedBy>
  <cp:revision>18</cp:revision>
  <dcterms:created xsi:type="dcterms:W3CDTF">2025-03-28T12:30:00Z</dcterms:created>
  <dcterms:modified xsi:type="dcterms:W3CDTF">2025-04-07T21:25:00Z</dcterms:modified>
</cp:coreProperties>
</file>