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0"/>
      </w:pPr>
      <w:r>
        <w:rPr>
          <w:rFonts w:ascii="Arial" w:cs="Arial" w:eastAsia="Arial" w:hAnsi="Arial"/>
          <w:b w:val="false"/>
          <w:bCs w:val="false"/>
          <w:color w:val="1C1814"/>
          <w:spacing w:val="-40"/>
          <w:sz w:val="96"/>
          <w:szCs w:val="96"/>
        </w:rPr>
        <w:t xml:space="preserve">stoka</w:t>
      </w:r>
    </w:p>
    <w:p>
      <w:pPr>
        <w:spacing w:before="60" w:after="0"/>
      </w:pPr>
      <w:r>
        <w:rPr>
          <w:rFonts w:ascii="Arial" w:cs="Arial" w:eastAsia="Arial" w:hAnsi="Arial"/>
          <w:color w:val="C17F4A"/>
          <w:sz w:val="28"/>
          <w:szCs w:val="28"/>
        </w:rPr>
        <w:t xml:space="preserve">Boutique Management System</w:t>
      </w:r>
    </w:p>
    <w:p>
      <w:pPr>
        <w:spacing w:before="40" w:after="0"/>
      </w:pPr>
      <w:r>
        <w:rPr>
          <w:rFonts w:ascii="Arial" w:cs="Arial" w:eastAsia="Arial" w:hAnsi="Arial"/>
          <w:i/>
          <w:iCs/>
          <w:color w:val="8C7B6E"/>
          <w:sz w:val="22"/>
          <w:szCs w:val="22"/>
        </w:rPr>
        <w:t xml:space="preserve">stoka.co.ke</w:t>
      </w:r>
    </w:p>
    <w:p>
      <w:pPr>
        <w:spacing w:before="120" w:after="0"/>
      </w:pPr>
    </w:p>
    <w:p>
      <w:pPr>
        <w:pBdr>
          <w:bottom w:val="single" w:color="C17F4A" w:sz="4" w:space="1"/>
        </w:pBdr>
        <w:spacing w:before="0" w:after="240"/>
      </w:pPr>
    </w:p>
    <w:p>
      <w:pPr>
        <w:spacing w:before="120" w:after="60"/>
      </w:pPr>
      <w:r>
        <w:rPr>
          <w:rFonts w:ascii="Arial" w:cs="Arial" w:eastAsia="Arial" w:hAnsi="Arial"/>
          <w:color w:val="8C7B6E"/>
          <w:sz w:val="21"/>
          <w:szCs w:val="21"/>
        </w:rPr>
        <w:t xml:space="preserve">Project Blueprint  ·  Version 2.0</w:t>
      </w:r>
    </w:p>
    <w:p>
      <w:pPr>
        <w:spacing w:before="0" w:after="0"/>
      </w:pPr>
      <w:r>
        <w:rPr>
          <w:rFonts w:ascii="Arial" w:cs="Arial" w:eastAsia="Arial" w:hAnsi="Arial"/>
          <w:color w:val="8C7B6E"/>
          <w:sz w:val="21"/>
          <w:szCs w:val="21"/>
        </w:rPr>
        <w:t xml:space="preserve">Confidential  ·  March 2026</w:t>
      </w:r>
    </w:p>
    <w:p>
      <w:pPr>
        <w:spacing w:before="2000" w:after="0"/>
      </w:pPr>
    </w:p>
    <w:p>
      <w:pPr>
        <w:pStyle w:val="Heading1"/>
        <w:spacing w:before="560" w:after="160"/>
      </w:pPr>
      <w:r>
        <w:rPr>
          <w:rFonts w:ascii="Arial" w:cs="Arial" w:eastAsia="Arial" w:hAnsi="Arial"/>
          <w:b/>
          <w:bCs/>
          <w:color w:val="1C1814"/>
          <w:sz w:val="40"/>
          <w:szCs w:val="40"/>
        </w:rPr>
        <w:t xml:space="preserve">1. Vision &amp; Purpose</w:t>
      </w:r>
    </w:p>
    <w:p>
      <w:pPr>
        <w:spacing w:before="60" w:after="100"/>
      </w:pPr>
      <w:r>
        <w:rPr>
          <w:rFonts w:ascii="Arial" w:cs="Arial" w:eastAsia="Arial" w:hAnsi="Arial"/>
          <w:b w:val="false"/>
          <w:bCs w:val="false"/>
          <w:i w:val="false"/>
          <w:iCs w:val="false"/>
          <w:color w:val="1C1814"/>
          <w:sz w:val="22"/>
          <w:szCs w:val="22"/>
        </w:rPr>
        <w:t xml:space="preserve">Stoka is a multi-tenant SaaS boutique management system built for Kenyan small business owners who currently run their shops with notebooks. It solves the same root problem as PsTally — the owner cannot see what is actually happening when they are not there — applied to physical retail.</w:t>
      </w:r>
    </w:p>
    <w:p>
      <w:pPr>
        <w:spacing w:before="80" w:after="0"/>
      </w:pPr>
    </w:p>
    <w:p>
      <w:pPr>
        <w:spacing w:before="60" w:after="100"/>
      </w:pPr>
      <w:r>
        <w:rPr>
          <w:rFonts w:ascii="Arial" w:cs="Arial" w:eastAsia="Arial" w:hAnsi="Arial"/>
          <w:b w:val="false"/>
          <w:bCs w:val="false"/>
          <w:i w:val="false"/>
          <w:iCs w:val="false"/>
          <w:color w:val="1C1814"/>
          <w:sz w:val="22"/>
          <w:szCs w:val="22"/>
        </w:rPr>
        <w:t xml:space="preserve">Most Kenyan boutiques sell clothes, perfumes, jewelry, hair products, handbags and accessories. Their staff sell, collect cash, and write in a notebook. The notebook is the problem: a staff member can sell an item and not write it down, pocketing the money. The owner discovers stock missing but cannot prove when, how, or who.</w:t>
      </w:r>
    </w:p>
    <w:p>
      <w:pPr>
        <w:spacing w:before="80" w:after="0"/>
      </w:pPr>
    </w:p>
    <w:p>
      <w:pPr>
        <w:spacing w:before="60" w:after="100"/>
      </w:pPr>
      <w:r>
        <w:rPr>
          <w:rFonts w:ascii="Arial" w:cs="Arial" w:eastAsia="Arial" w:hAnsi="Arial"/>
          <w:b w:val="false"/>
          <w:bCs w:val="false"/>
          <w:i w:val="false"/>
          <w:iCs w:val="false"/>
          <w:color w:val="1C1814"/>
          <w:sz w:val="22"/>
          <w:szCs w:val="22"/>
        </w:rPr>
        <w:t xml:space="preserve">Stoka makes every stock movement and every sale visible — tied to a named person, during a defined shift. The truth is in the system. Nobody needs to be accused. The numbers speak.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6" w:sz="1"/>
              <w:left w:val="single" w:color="C17F4A" w:sz="12"/>
              <w:bottom w:val="single" w:color="E8E0D6" w:sz="1"/>
              <w:right w:val="single" w:color="E8E0D6" w:sz="1"/>
            </w:tcBorders>
            <w:shd w:fill="F0EDE8" w:val="clear"/>
            <w:tcMar>
              <w:top w:type="dxa" w:w="160"/>
              <w:left w:type="dxa" w:w="240"/>
              <w:bottom w:type="dxa" w:w="160"/>
              <w:right w:type="dxa" w:w="240"/>
            </w:tcMar>
          </w:tcPr>
          <w:p>
            <w:pPr>
              <w:spacing w:before="0" w:after="60"/>
            </w:pPr>
            <w:r>
              <w:rPr>
                <w:rFonts w:ascii="Arial" w:cs="Arial" w:eastAsia="Arial" w:hAnsi="Arial"/>
                <w:b/>
                <w:bCs/>
                <w:color w:val="C17F4A"/>
                <w:sz w:val="22"/>
                <w:szCs w:val="22"/>
              </w:rPr>
              <w:t xml:space="preserve">The soul of this product</w:t>
            </w:r>
          </w:p>
          <w:p>
            <w:pPr>
              <w:spacing w:before="0" w:after="0"/>
            </w:pPr>
            <w:r>
              <w:rPr>
                <w:rFonts w:ascii="Arial" w:cs="Arial" w:eastAsia="Arial" w:hAnsi="Arial"/>
                <w:i/>
                <w:iCs/>
                <w:color w:val="1C1814"/>
                <w:sz w:val="21"/>
                <w:szCs w:val="21"/>
              </w:rPr>
              <w:t xml:space="preserve">Accountability through visibility, not surveillance. The system is so transparent that the right behaviour becomes the path of least resistance. The same principle that drives PsTally, applied to a different world.</w:t>
            </w:r>
          </w:p>
        </w:tc>
      </w:tr>
    </w:tbl>
    <w:p>
      <w:pPr>
        <w:spacing w:before="80" w:after="0"/>
      </w:pPr>
    </w:p>
    <w:p>
      <w:pPr>
        <w:spacing w:before="60" w:after="100"/>
      </w:pPr>
      <w:r>
        <w:rPr>
          <w:rFonts w:ascii="Arial" w:cs="Arial" w:eastAsia="Arial" w:hAnsi="Arial"/>
          <w:b w:val="false"/>
          <w:bCs w:val="false"/>
          <w:i w:val="false"/>
          <w:iCs w:val="false"/>
          <w:color w:val="1C1814"/>
          <w:sz w:val="22"/>
          <w:szCs w:val="22"/>
        </w:rPr>
        <w:t xml:space="preserve">Target market: boutique owners across Kenya — and eventually East Africa — operating single or multi-location shops with 1–10 staff, currently managing inventory and sales manually.</w:t>
      </w:r>
    </w:p>
    <w:p>
      <w:pPr>
        <w:pBdr>
          <w:bottom w:val="single" w:color="E8E0D6" w:sz="2" w:space="1"/>
        </w:pBdr>
        <w:spacing w:before="320" w:after="320"/>
      </w:pPr>
    </w:p>
    <w:p>
      <w:pPr>
        <w:pStyle w:val="Heading1"/>
        <w:spacing w:before="560" w:after="160"/>
      </w:pPr>
      <w:r>
        <w:rPr>
          <w:rFonts w:ascii="Arial" w:cs="Arial" w:eastAsia="Arial" w:hAnsi="Arial"/>
          <w:b/>
          <w:bCs/>
          <w:color w:val="1C1814"/>
          <w:sz w:val="40"/>
          <w:szCs w:val="40"/>
        </w:rPr>
        <w:t xml:space="preserve">2. The Problems Being Solved</w:t>
      </w:r>
    </w:p>
    <w:p>
      <w:pPr>
        <w:spacing w:before="60" w:after="100"/>
      </w:pPr>
      <w:r>
        <w:rPr>
          <w:rFonts w:ascii="Arial" w:cs="Arial" w:eastAsia="Arial" w:hAnsi="Arial"/>
          <w:b w:val="false"/>
          <w:bCs w:val="false"/>
          <w:i w:val="false"/>
          <w:iCs w:val="false"/>
          <w:color w:val="1C1814"/>
          <w:sz w:val="22"/>
          <w:szCs w:val="22"/>
        </w:rPr>
        <w:t xml:space="preserve">Every problem a boutique owner faces traces back to a single root: sales are not reliably recorded at the point of transaction. Fix that, and the rest resolves.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Missing stock</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20 trousers bought, 10 recorded sold, 15 gone. No record of the other 5. Staff sold without recording and pocketed the cash.</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Cash shortfall</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Till has less than expected. Without a sale record there is no number to compare against. The gap is invisible.</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No visibility</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Owner is not at the shop. She calls to ask how the day went. Staff summarise verbally. The truth is whatever they say.</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No data</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Which items sell fastest? Which sizes always run low? Which shift performs best? Without records, every decision is made by feel.</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Untracked credit</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Regular customers buy on account. Amount written in a notebook. Notebook gets lost. Ksh 2,200 unrecovered for three weeks.</w:t>
            </w:r>
          </w:p>
        </w:tc>
      </w:tr>
    </w:tbl>
    <w:p>
      <w:pPr>
        <w:pBdr>
          <w:bottom w:val="single" w:color="E8E0D6" w:sz="2" w:space="1"/>
        </w:pBdr>
        <w:spacing w:before="320" w:after="320"/>
      </w:pPr>
    </w:p>
    <w:p>
      <w:pPr>
        <w:pStyle w:val="Heading1"/>
        <w:spacing w:before="560" w:after="160"/>
      </w:pPr>
      <w:r>
        <w:rPr>
          <w:rFonts w:ascii="Arial" w:cs="Arial" w:eastAsia="Arial" w:hAnsi="Arial"/>
          <w:b/>
          <w:bCs/>
          <w:color w:val="1C1814"/>
          <w:sz w:val="40"/>
          <w:szCs w:val="40"/>
        </w:rPr>
        <w:t xml:space="preserve">3. Product &amp; Inventory Structure</w:t>
      </w:r>
    </w:p>
    <w:p>
      <w:pPr>
        <w:spacing w:before="60" w:after="100"/>
      </w:pPr>
      <w:r>
        <w:rPr>
          <w:rFonts w:ascii="Arial" w:cs="Arial" w:eastAsia="Arial" w:hAnsi="Arial"/>
          <w:b w:val="false"/>
          <w:bCs w:val="false"/>
          <w:i w:val="false"/>
          <w:iCs w:val="false"/>
          <w:color w:val="1C1814"/>
          <w:sz w:val="22"/>
          <w:szCs w:val="22"/>
        </w:rPr>
        <w:t xml:space="preserve">Boutiques stock a wide variety of products across very different categories. The system handles all of them without making the owner think about technical distinctions. Two simple questions at product setup determine the tracking logic automatically.</w:t>
      </w:r>
    </w:p>
    <w:p>
      <w:pPr>
        <w:spacing w:before="80" w:after="0"/>
      </w:pPr>
    </w:p>
    <w:p>
      <w:pPr>
        <w:pStyle w:val="Heading3"/>
        <w:spacing w:before="280" w:after="80"/>
      </w:pPr>
      <w:r>
        <w:rPr>
          <w:rFonts w:ascii="Arial" w:cs="Arial" w:eastAsia="Arial" w:hAnsi="Arial"/>
          <w:b/>
          <w:bCs/>
          <w:color w:val="C17F4A"/>
          <w:sz w:val="23"/>
          <w:szCs w:val="23"/>
        </w:rPr>
        <w:t xml:space="preserve">Three product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Unit items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Clothes, shoes, bags, caps, jewelry, hair products, body sprays. Tracked by quantity. Optional size or colour variants per product.</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Measured items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Perfumes sold by ml. Tracked by volume remaining in the bottle. Price set per ml by owner. Each sale deducts ml. Alert when bottle crosses low threshold.</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Variant items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Clothes with sizes — each size is a separate stock unit. One dress exists as S (3), M (5), L (2). Each size tracked independently.</w:t>
            </w:r>
          </w:p>
        </w:tc>
      </w:tr>
    </w:tbl>
    <w:p>
      <w:pPr>
        <w:spacing w:before="80" w:after="0"/>
      </w:pPr>
    </w:p>
    <w:p>
      <w:pPr>
        <w:pStyle w:val="Heading3"/>
        <w:spacing w:before="280" w:after="80"/>
      </w:pPr>
      <w:r>
        <w:rPr>
          <w:rFonts w:ascii="Arial" w:cs="Arial" w:eastAsia="Arial" w:hAnsi="Arial"/>
          <w:b/>
          <w:bCs/>
          <w:color w:val="C17F4A"/>
          <w:sz w:val="23"/>
          <w:szCs w:val="23"/>
        </w:rPr>
        <w:t xml:space="preserve">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Fixed price</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One price. Staff cannot change it at sale time. System records shelf price automatically.</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Bargainable</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Shelf price (opening ask) + floor price (bei ya mwisho). Staff sells anywhere between floor and shelf. System records actual sale price. Owner sees every below-shelf sale in dashboard.</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Price override</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Senior staff or owner can go below floor with a mandatory reason field. Logged and visible to owner.</w:t>
            </w:r>
          </w:p>
        </w:tc>
      </w:tr>
    </w:tbl>
    <w:p>
      <w:pPr>
        <w:spacing w:before="80" w:after="0"/>
      </w:pPr>
    </w:p>
    <w:p>
      <w:pPr>
        <w:pStyle w:val="Heading3"/>
        <w:spacing w:before="280" w:after="80"/>
      </w:pPr>
      <w:r>
        <w:rPr>
          <w:rFonts w:ascii="Arial" w:cs="Arial" w:eastAsia="Arial" w:hAnsi="Arial"/>
          <w:b/>
          <w:bCs/>
          <w:color w:val="C17F4A"/>
          <w:sz w:val="23"/>
          <w:szCs w:val="23"/>
        </w:rPr>
        <w:t xml:space="preserve">Supplier structure</w:t>
      </w:r>
    </w:p>
    <w:p>
      <w:pPr>
        <w:spacing w:before="60" w:after="100"/>
      </w:pPr>
      <w:r>
        <w:rPr>
          <w:rFonts w:ascii="Arial" w:cs="Arial" w:eastAsia="Arial" w:hAnsi="Arial"/>
          <w:b w:val="false"/>
          <w:bCs w:val="false"/>
          <w:i w:val="false"/>
          <w:iCs w:val="false"/>
          <w:color w:val="1C1814"/>
          <w:sz w:val="22"/>
          <w:szCs w:val="22"/>
        </w:rPr>
        <w:t xml:space="preserve">Each product is assigned to a supplier. Restocking is tied to supplier — owner selects supplier, sees their products listed, enters quantities received and cost price. This creates:</w:t>
      </w:r>
    </w:p>
    <w:p>
      <w:pPr>
        <w:pStyle w:val="ListParagraph"/>
        <w:numPr>
          <w:ilvl w:val="0"/>
          <w:numId w:val="2"/>
        </w:numPr>
        <w:spacing w:before="60" w:after="60"/>
      </w:pPr>
      <w:r>
        <w:rPr>
          <w:rFonts w:ascii="Arial" w:cs="Arial" w:eastAsia="Arial" w:hAnsi="Arial"/>
          <w:color w:val="1C1814"/>
          <w:sz w:val="22"/>
          <w:szCs w:val="22"/>
        </w:rPr>
        <w:t xml:space="preserve">A paper trail of what arrived versus what was paid for</w:t>
      </w:r>
    </w:p>
    <w:p>
      <w:pPr>
        <w:pStyle w:val="ListParagraph"/>
        <w:numPr>
          <w:ilvl w:val="0"/>
          <w:numId w:val="2"/>
        </w:numPr>
        <w:spacing w:before="60" w:after="60"/>
      </w:pPr>
      <w:r>
        <w:rPr>
          <w:rFonts w:ascii="Arial" w:cs="Arial" w:eastAsia="Arial" w:hAnsi="Arial"/>
          <w:color w:val="1C1814"/>
          <w:sz w:val="22"/>
          <w:szCs w:val="22"/>
        </w:rPr>
        <w:t xml:space="preserve">Margin visibility per product over time</w:t>
      </w:r>
    </w:p>
    <w:p>
      <w:pPr>
        <w:pStyle w:val="ListParagraph"/>
        <w:numPr>
          <w:ilvl w:val="0"/>
          <w:numId w:val="2"/>
        </w:numPr>
        <w:spacing w:before="60" w:after="60"/>
      </w:pPr>
      <w:r>
        <w:rPr>
          <w:rFonts w:ascii="Arial" w:cs="Arial" w:eastAsia="Arial" w:hAnsi="Arial"/>
          <w:color w:val="1C1814"/>
          <w:sz w:val="22"/>
          <w:szCs w:val="22"/>
        </w:rPr>
        <w:t xml:space="preserve">Restock history per supplier — pattern of ordering and delivery</w:t>
      </w:r>
    </w:p>
    <w:p>
      <w:pPr>
        <w:pBdr>
          <w:bottom w:val="single" w:color="E8E0D6" w:sz="2" w:space="1"/>
        </w:pBdr>
        <w:spacing w:before="320" w:after="320"/>
      </w:pPr>
    </w:p>
    <w:p>
      <w:pPr>
        <w:pStyle w:val="Heading1"/>
        <w:spacing w:before="560" w:after="160"/>
      </w:pPr>
      <w:r>
        <w:rPr>
          <w:rFonts w:ascii="Arial" w:cs="Arial" w:eastAsia="Arial" w:hAnsi="Arial"/>
          <w:b/>
          <w:bCs/>
          <w:color w:val="1C1814"/>
          <w:sz w:val="40"/>
          <w:szCs w:val="40"/>
        </w:rPr>
        <w:t xml:space="preserve">4. Core Features — v1</w:t>
      </w:r>
    </w:p>
    <w:p>
      <w:pPr>
        <w:pStyle w:val="Heading2"/>
        <w:pBdr>
          <w:bottom w:val="single" w:color="C17F4A" w:sz="4" w:space="4"/>
        </w:pBdr>
        <w:spacing w:before="360" w:after="100"/>
      </w:pPr>
      <w:r>
        <w:rPr>
          <w:rFonts w:ascii="Arial" w:cs="Arial" w:eastAsia="Arial" w:hAnsi="Arial"/>
          <w:b/>
          <w:bCs/>
          <w:color w:val="1C1814"/>
          <w:sz w:val="28"/>
          <w:szCs w:val="28"/>
        </w:rPr>
        <w:t xml:space="preserve">4.1  Staff Sale Flow</w:t>
      </w:r>
    </w:p>
    <w:p>
      <w:pPr>
        <w:spacing w:before="60" w:after="100"/>
      </w:pPr>
      <w:r>
        <w:rPr>
          <w:rFonts w:ascii="Arial" w:cs="Arial" w:eastAsia="Arial" w:hAnsi="Arial"/>
          <w:b w:val="false"/>
          <w:bCs w:val="false"/>
          <w:i w:val="false"/>
          <w:iCs w:val="false"/>
          <w:color w:val="1C1814"/>
          <w:sz w:val="22"/>
          <w:szCs w:val="22"/>
        </w:rPr>
        <w:t xml:space="preserve">The most important flow in the system. Must complete in 3 taps. Must be faster than writing in a notebook. If it is slower, staff will not use 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6" w:sz="1"/>
              <w:left w:val="single" w:color="C17F4A" w:sz="12"/>
              <w:bottom w:val="single" w:color="E8E0D6" w:sz="1"/>
              <w:right w:val="single" w:color="E8E0D6" w:sz="1"/>
            </w:tcBorders>
            <w:shd w:fill="F0EDE8" w:val="clear"/>
            <w:tcMar>
              <w:top w:type="dxa" w:w="160"/>
              <w:left w:type="dxa" w:w="240"/>
              <w:bottom w:type="dxa" w:w="160"/>
              <w:right w:type="dxa" w:w="240"/>
            </w:tcMar>
          </w:tcPr>
          <w:p>
            <w:pPr>
              <w:spacing w:before="0" w:after="60"/>
            </w:pPr>
            <w:r>
              <w:rPr>
                <w:rFonts w:ascii="Arial" w:cs="Arial" w:eastAsia="Arial" w:hAnsi="Arial"/>
                <w:b/>
                <w:bCs/>
                <w:color w:val="C17F4A"/>
                <w:sz w:val="22"/>
                <w:szCs w:val="22"/>
              </w:rPr>
              <w:t xml:space="preserve">The 3-tap rule</w:t>
            </w:r>
          </w:p>
          <w:p>
            <w:pPr>
              <w:spacing w:before="0" w:after="0"/>
            </w:pPr>
            <w:r>
              <w:rPr>
                <w:rFonts w:ascii="Arial" w:cs="Arial" w:eastAsia="Arial" w:hAnsi="Arial"/>
                <w:i/>
                <w:iCs/>
                <w:color w:val="1C1814"/>
                <w:sz w:val="21"/>
                <w:szCs w:val="21"/>
              </w:rPr>
              <w:t xml:space="preserve">Tap product → confirm quantity + price → select payment type → done. Every common action in the staff interface must be reachable in three taps or fewer. This is a hard design constraint, not a guideline.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Cash</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Recorded against shift. Included in end-of-shift reconciliation. Discrepancy visible before staff leaves.</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M-Pesa</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Recorded separately from cash. Cannot be pocketed — goes to owner's number or business till. Must still be recorded in system to track stock movement.</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Credit</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Customer name and phone required. Amount recorded against customer account. Partial payments logged as they come in. Owner sees all open credit with age. Automatic WhatsApp confirmation sent to customer's phone on every credit sale — 'A credit purchase of Ksh X has been recorded against your account at [Shop]. Contact us if this is incorrect.' Prevents fake credit entries with fake names. Real numbers get a real message. Fake numbers get flagged.</w:t>
            </w:r>
          </w:p>
        </w:tc>
      </w:tr>
    </w:tbl>
    <w:p>
      <w:pPr>
        <w:spacing w:before="80" w:after="0"/>
      </w:pPr>
    </w:p>
    <w:p>
      <w:pPr>
        <w:pStyle w:val="Heading3"/>
        <w:spacing w:before="280" w:after="80"/>
      </w:pPr>
      <w:r>
        <w:rPr>
          <w:rFonts w:ascii="Arial" w:cs="Arial" w:eastAsia="Arial" w:hAnsi="Arial"/>
          <w:b/>
          <w:bCs/>
          <w:color w:val="C17F4A"/>
          <w:sz w:val="23"/>
          <w:szCs w:val="23"/>
        </w:rPr>
        <w:t xml:space="preserve">Error correction</w:t>
      </w:r>
    </w:p>
    <w:p>
      <w:pPr>
        <w:spacing w:before="60" w:after="100"/>
      </w:pPr>
      <w:r>
        <w:rPr>
          <w:rFonts w:ascii="Arial" w:cs="Arial" w:eastAsia="Arial" w:hAnsi="Arial"/>
          <w:b w:val="false"/>
          <w:bCs w:val="false"/>
          <w:i w:val="false"/>
          <w:iCs w:val="false"/>
          <w:color w:val="1C1814"/>
          <w:sz w:val="22"/>
          <w:szCs w:val="22"/>
        </w:rPr>
        <w:t xml:space="preserve">Staff make mistakes. The system must allow correction without requiring the owner to be present. Any sale can be voided within the same shift by the staff member who made it, with a mandatory reason. Voided sales are visible to the owner — not deleted, just marked.</w:t>
      </w:r>
    </w:p>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4.2  Shift System</w:t>
      </w:r>
    </w:p>
    <w:p>
      <w:pPr>
        <w:spacing w:before="60" w:after="100"/>
      </w:pPr>
      <w:r>
        <w:rPr>
          <w:rFonts w:ascii="Arial" w:cs="Arial" w:eastAsia="Arial" w:hAnsi="Arial"/>
          <w:b w:val="false"/>
          <w:bCs w:val="false"/>
          <w:i w:val="false"/>
          <w:iCs w:val="false"/>
          <w:color w:val="1C1814"/>
          <w:sz w:val="22"/>
          <w:szCs w:val="22"/>
        </w:rPr>
        <w:t xml:space="preserve">Every sale is tied to a named staff member during a defined shift. This is the accountability backbone — identical in principle to PsTally.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Open shift</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Staff logs in, records opening float. System timestamps shift start. All subsequent actions belong to this shift.</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During shift</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All sales, exchanges, credit transactions, and cash outs recorded in real time against the open shift.</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Cash outs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Petty cash logged with reason (lunch, supplies, errands). Deducted from expected cash at reconciliation.</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Close shift</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Staff counts physical till. Enters cash count. System shows: expected cash vs counted cash, M-Pesa total separately, discrepancy immediately. No one leaves before the number is seen.</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Owner view</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Every completed shift visible in admin. Full breakdown. Non-zero discrepancy highlighted.</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WhatsApp report</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Sent automatically on shift close. Staff name, duration, total sales, M-Pesa, cash expected, cash counted, discrepancy. One message. No login required.</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4.3  Inventory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Real-time stock</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Stock count per product and variant updated on every sale and restock.</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Low stock alerts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Owner sets threshold per product. When stock crosses threshold, one WhatsApp alert sent. Not on every sale — once per crossing.</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Restock flow</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Select supplier → see their products → enter quantities and cost price → stock updated. Full restock history maintained.</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Stock report</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Dashboard view — all products, current levels, low stock amber, out-of-stock red. Filterable by category and supplier.</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4.4  Pre-Trip Shopping List</w:t>
      </w:r>
    </w:p>
    <w:p>
      <w:pPr>
        <w:spacing w:before="60" w:after="100"/>
      </w:pPr>
      <w:r>
        <w:rPr>
          <w:rFonts w:ascii="Arial" w:cs="Arial" w:eastAsia="Arial" w:hAnsi="Arial"/>
          <w:b w:val="false"/>
          <w:bCs w:val="false"/>
          <w:i w:val="false"/>
          <w:iCs w:val="false"/>
          <w:color w:val="1C1814"/>
          <w:sz w:val="22"/>
          <w:szCs w:val="22"/>
        </w:rPr>
        <w:t xml:space="preserve">Before the owner travels to Eastleigh or any wholesale market, they need to know exactly what to buy. Without this, they buy on memory — coming back with 6 Size M dresses when they already had 9, and zero Size L. That is dead capital sitting on a hanger.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6" w:sz="1"/>
              <w:left w:val="single" w:color="C17F4A" w:sz="12"/>
              <w:bottom w:val="single" w:color="E8E0D6" w:sz="1"/>
              <w:right w:val="single" w:color="E8E0D6" w:sz="1"/>
            </w:tcBorders>
            <w:shd w:fill="F0EDE8" w:val="clear"/>
            <w:tcMar>
              <w:top w:type="dxa" w:w="160"/>
              <w:left w:type="dxa" w:w="240"/>
              <w:bottom w:type="dxa" w:w="160"/>
              <w:right w:type="dxa" w:w="240"/>
            </w:tcMar>
          </w:tcPr>
          <w:p>
            <w:pPr>
              <w:spacing w:before="0" w:after="60"/>
            </w:pPr>
            <w:r>
              <w:rPr>
                <w:rFonts w:ascii="Arial" w:cs="Arial" w:eastAsia="Arial" w:hAnsi="Arial"/>
                <w:b/>
                <w:bCs/>
                <w:color w:val="C17F4A"/>
                <w:sz w:val="22"/>
                <w:szCs w:val="22"/>
              </w:rPr>
              <w:t xml:space="preserve">The habit to build</w:t>
            </w:r>
          </w:p>
          <w:p>
            <w:pPr>
              <w:spacing w:before="0" w:after="0"/>
            </w:pPr>
            <w:r>
              <w:rPr>
                <w:rFonts w:ascii="Arial" w:cs="Arial" w:eastAsia="Arial" w:hAnsi="Arial"/>
                <w:i/>
                <w:iCs/>
                <w:color w:val="1C1814"/>
                <w:sz w:val="21"/>
                <w:szCs w:val="21"/>
              </w:rPr>
              <w:t xml:space="preserve">Before you go to Eastleigh, open Stoka. The shopping list tells you what you actually need. One screen. One decision. No guesswork.</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What it shows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Current stock per product and variant — colour-coded: red for out of stock, amber for low, green for healthy. Sorted by urgency so the most critical items appear first.</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Fast movers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Items sold most in the last 30 days highlighted — these are priority restocks even if stock hasn't hit the threshold yet.</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Suggested quantity</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Based on average sales rate and the owner's set threshold. Not prescriptive — just a starting point the owner can adjust.</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Shopping list</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Owner taps items they plan to restock, enters rough target quantities. List is generated and can be sent to themselves via WhatsApp before leaving — one message they can reference while walking through the market.</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Per supplier</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List can be filtered by supplier — so when you are at Ali's stall for khakis, you see only the khaki items you need. When you move to the perfume supplier, switch filter.</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4.5  Supplier Balance Tracking</w:t>
      </w:r>
    </w:p>
    <w:p>
      <w:pPr>
        <w:spacing w:before="60" w:after="100"/>
      </w:pPr>
      <w:r>
        <w:rPr>
          <w:rFonts w:ascii="Arial" w:cs="Arial" w:eastAsia="Arial" w:hAnsi="Arial"/>
          <w:b w:val="false"/>
          <w:bCs w:val="false"/>
          <w:i w:val="false"/>
          <w:iCs w:val="false"/>
          <w:color w:val="1C1814"/>
          <w:sz w:val="22"/>
          <w:szCs w:val="22"/>
        </w:rPr>
        <w:t xml:space="preserve">In Eastleigh, not every purchase is paid in full on the day. Trusted suppliers extend informal credit — 'ninakulipa next week.' Without a record, the owner loses track of what they owe, and their actual profit becomes impossible to calculate.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Per restock</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When recording a restock, owner enters: total cost and amount paid. If amount paid is less than total, the difference is recorded as an outstanding balance to that supplier.</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Supplier ledger</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Simple running balance per supplier — what was owed, what has been paid, what remains. Owner can log payments any time.</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Dashboard flag</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Supplier balances surface on the owner dashboard — similar to customer credit. Not buried in a menu. Visible alongside everything else owed and owing.</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Scope boundary</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This is not accounts payable software. It is a notebook replacement for 'how much do I still owe Ali.' One number per supplier, always current.</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4.6  Exchanges</w:t>
      </w:r>
    </w:p>
    <w:p>
      <w:pPr>
        <w:spacing w:before="60" w:after="100"/>
      </w:pPr>
      <w:r>
        <w:rPr>
          <w:rFonts w:ascii="Arial" w:cs="Arial" w:eastAsia="Arial" w:hAnsi="Arial"/>
          <w:b w:val="false"/>
          <w:bCs w:val="false"/>
          <w:i w:val="false"/>
          <w:iCs w:val="false"/>
          <w:color w:val="1C1814"/>
          <w:sz w:val="22"/>
          <w:szCs w:val="22"/>
        </w:rPr>
        <w:t xml:space="preserve">Exchange only — no cash refunds.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Even exchange</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Return Item A (Ksh 800), pick Item B (Ksh 800). Stock A up by 1, Stock B down by 1. No cash movement. Both recorded as linked transactions.</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Uneven exchange</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Return Item A (Ksh 800), pick Item B (Ksh 1,200). Customer owes Ksh 400. Recorded as credit on their account, payable at next visit.</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4.7  Outstanding Credit</w:t>
      </w:r>
    </w:p>
    <w:p>
      <w:pPr>
        <w:pStyle w:val="ListParagraph"/>
        <w:numPr>
          <w:ilvl w:val="0"/>
          <w:numId w:val="2"/>
        </w:numPr>
        <w:spacing w:before="60" w:after="60"/>
      </w:pPr>
      <w:r>
        <w:rPr>
          <w:rFonts w:ascii="Arial" w:cs="Arial" w:eastAsia="Arial" w:hAnsi="Arial"/>
          <w:color w:val="1C1814"/>
          <w:sz w:val="22"/>
          <w:szCs w:val="22"/>
        </w:rPr>
        <w:t xml:space="preserve">Customer name and phone required at point of credit sale</w:t>
      </w:r>
    </w:p>
    <w:p>
      <w:pPr>
        <w:pStyle w:val="ListParagraph"/>
        <w:numPr>
          <w:ilvl w:val="0"/>
          <w:numId w:val="2"/>
        </w:numPr>
        <w:spacing w:before="60" w:after="60"/>
      </w:pPr>
      <w:r>
        <w:rPr>
          <w:rFonts w:ascii="Arial" w:cs="Arial" w:eastAsia="Arial" w:hAnsi="Arial"/>
          <w:color w:val="1C1814"/>
          <w:sz w:val="22"/>
          <w:szCs w:val="22"/>
        </w:rPr>
        <w:t xml:space="preserve">Partial payments logged per shift — balance reduces as money comes in</w:t>
      </w:r>
    </w:p>
    <w:p>
      <w:pPr>
        <w:pStyle w:val="ListParagraph"/>
        <w:numPr>
          <w:ilvl w:val="0"/>
          <w:numId w:val="2"/>
        </w:numPr>
        <w:spacing w:before="60" w:after="60"/>
      </w:pPr>
      <w:r>
        <w:rPr>
          <w:rFonts w:ascii="Arial" w:cs="Arial" w:eastAsia="Arial" w:hAnsi="Arial"/>
          <w:color w:val="1C1814"/>
          <w:sz w:val="22"/>
          <w:szCs w:val="22"/>
        </w:rPr>
        <w:t xml:space="preserve">Age visible in dashboard — 7 days, 30 days, 60 days</w:t>
      </w:r>
    </w:p>
    <w:p>
      <w:pPr>
        <w:pStyle w:val="ListParagraph"/>
        <w:numPr>
          <w:ilvl w:val="0"/>
          <w:numId w:val="2"/>
        </w:numPr>
        <w:spacing w:before="60" w:after="60"/>
      </w:pPr>
      <w:r>
        <w:rPr>
          <w:rFonts w:ascii="Arial" w:cs="Arial" w:eastAsia="Arial" w:hAnsi="Arial"/>
          <w:color w:val="1C1814"/>
          <w:sz w:val="22"/>
          <w:szCs w:val="22"/>
        </w:rPr>
        <w:t xml:space="preserve">WhatsApp alert to owner when credit crosses age threshold</w:t>
      </w:r>
    </w:p>
    <w:p>
      <w:pPr>
        <w:pStyle w:val="ListParagraph"/>
        <w:numPr>
          <w:ilvl w:val="0"/>
          <w:numId w:val="2"/>
        </w:numPr>
        <w:spacing w:before="60" w:after="60"/>
      </w:pPr>
      <w:r>
        <w:rPr>
          <w:rFonts w:ascii="Arial" w:cs="Arial" w:eastAsia="Arial" w:hAnsi="Arial"/>
          <w:color w:val="1C1814"/>
          <w:sz w:val="22"/>
          <w:szCs w:val="22"/>
        </w:rPr>
        <w:t xml:space="preserve">Full credit ledger per customer — every transaction, every payment</w:t>
      </w:r>
    </w:p>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4.8  Owner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00"/>
            </w:tcMar>
          </w:tcPr>
          <w:p>
            <w:pPr>
              <w:spacing w:before="0" w:after="80"/>
            </w:pPr>
            <w:r>
              <w:rPr>
                <w:rFonts w:ascii="Arial" w:cs="Arial" w:eastAsia="Arial" w:hAnsi="Arial"/>
                <w:b/>
                <w:bCs/>
                <w:color w:val="1C1814"/>
                <w:sz w:val="22"/>
                <w:szCs w:val="22"/>
              </w:rPr>
              <w:t xml:space="preserve">Today at a glance</w:t>
            </w:r>
          </w:p>
          <w:p>
            <w:pPr>
              <w:spacing w:before="40" w:after="40"/>
            </w:pPr>
            <w:r>
              <w:rPr>
                <w:rFonts w:ascii="Arial" w:cs="Arial" w:eastAsia="Arial" w:hAnsi="Arial"/>
                <w:color w:val="1C1814"/>
                <w:sz w:val="21"/>
                <w:szCs w:val="21"/>
              </w:rPr>
              <w:t xml:space="preserve">· Total sales value</w:t>
            </w:r>
          </w:p>
          <w:p>
            <w:pPr>
              <w:spacing w:before="40" w:after="40"/>
            </w:pPr>
            <w:r>
              <w:rPr>
                <w:rFonts w:ascii="Arial" w:cs="Arial" w:eastAsia="Arial" w:hAnsi="Arial"/>
                <w:color w:val="1C1814"/>
                <w:sz w:val="21"/>
                <w:szCs w:val="21"/>
              </w:rPr>
              <w:t xml:space="preserve">· Number of transactions</w:t>
            </w:r>
          </w:p>
          <w:p>
            <w:pPr>
              <w:spacing w:before="40" w:after="40"/>
            </w:pPr>
            <w:r>
              <w:rPr>
                <w:rFonts w:ascii="Arial" w:cs="Arial" w:eastAsia="Arial" w:hAnsi="Arial"/>
                <w:color w:val="1C1814"/>
                <w:sz w:val="21"/>
                <w:szCs w:val="21"/>
              </w:rPr>
              <w:t xml:space="preserve">· Cash collected</w:t>
            </w:r>
          </w:p>
          <w:p>
            <w:pPr>
              <w:spacing w:before="40" w:after="40"/>
            </w:pPr>
            <w:r>
              <w:rPr>
                <w:rFonts w:ascii="Arial" w:cs="Arial" w:eastAsia="Arial" w:hAnsi="Arial"/>
                <w:color w:val="1C1814"/>
                <w:sz w:val="21"/>
                <w:szCs w:val="21"/>
              </w:rPr>
              <w:t xml:space="preserve">· M-Pesa received</w:t>
            </w:r>
          </w:p>
          <w:p>
            <w:pPr>
              <w:spacing w:before="40" w:after="40"/>
            </w:pPr>
            <w:r>
              <w:rPr>
                <w:rFonts w:ascii="Arial" w:cs="Arial" w:eastAsia="Arial" w:hAnsi="Arial"/>
                <w:color w:val="1C1814"/>
                <w:sz w:val="21"/>
                <w:szCs w:val="21"/>
              </w:rPr>
              <w:t xml:space="preserve">· Open shift + staff on shift</w:t>
            </w:r>
          </w:p>
          <w:p>
            <w:pPr>
              <w:spacing w:before="40" w:after="40"/>
            </w:pPr>
            <w:r>
              <w:rPr>
                <w:rFonts w:ascii="Arial" w:cs="Arial" w:eastAsia="Arial" w:hAnsi="Arial"/>
                <w:color w:val="1C1814"/>
                <w:sz w:val="21"/>
                <w:szCs w:val="21"/>
              </w:rPr>
              <w:t xml:space="preserve">· Items that ran out today</w:t>
            </w:r>
          </w:p>
        </w:tc>
        <w:tc>
          <w:tcPr>
            <w:tcW w:type="dxa" w:w="4800"/>
            <w:tcBorders>
              <w:top w:val="none" w:color="FFFFFF" w:sz="0"/>
              <w:left w:val="none" w:color="FFFFFF" w:sz="0"/>
              <w:bottom w:val="none" w:color="FFFFFF" w:sz="0"/>
              <w:right w:val="none" w:color="FFFFFF" w:sz="0"/>
            </w:tcBorders>
            <w:tcMar>
              <w:top w:type="dxa" w:w="80"/>
              <w:left w:type="dxa" w:w="200"/>
              <w:bottom w:type="dxa" w:w="80"/>
              <w:right w:type="dxa" w:w="0"/>
            </w:tcMar>
          </w:tcPr>
          <w:p>
            <w:pPr>
              <w:spacing w:before="0" w:after="80"/>
            </w:pPr>
            <w:r>
              <w:rPr>
                <w:rFonts w:ascii="Arial" w:cs="Arial" w:eastAsia="Arial" w:hAnsi="Arial"/>
                <w:b/>
                <w:bCs/>
                <w:color w:val="1C1814"/>
                <w:sz w:val="22"/>
                <w:szCs w:val="22"/>
              </w:rPr>
              <w:t xml:space="preserve">Stock &amp; money health</w:t>
            </w:r>
          </w:p>
          <w:p>
            <w:pPr>
              <w:spacing w:before="40" w:after="40"/>
            </w:pPr>
            <w:r>
              <w:rPr>
                <w:rFonts w:ascii="Arial" w:cs="Arial" w:eastAsia="Arial" w:hAnsi="Arial"/>
                <w:color w:val="1C1814"/>
                <w:sz w:val="21"/>
                <w:szCs w:val="21"/>
              </w:rPr>
              <w:t xml:space="preserve">· Items running low — amber</w:t>
            </w:r>
          </w:p>
          <w:p>
            <w:pPr>
              <w:spacing w:before="40" w:after="40"/>
            </w:pPr>
            <w:r>
              <w:rPr>
                <w:rFonts w:ascii="Arial" w:cs="Arial" w:eastAsia="Arial" w:hAnsi="Arial"/>
                <w:color w:val="1C1814"/>
                <w:sz w:val="21"/>
                <w:szCs w:val="21"/>
              </w:rPr>
              <w:t xml:space="preserve">· Items out of stock — red</w:t>
            </w:r>
          </w:p>
          <w:p>
            <w:pPr>
              <w:spacing w:before="40" w:after="40"/>
            </w:pPr>
            <w:r>
              <w:rPr>
                <w:rFonts w:ascii="Arial" w:cs="Arial" w:eastAsia="Arial" w:hAnsi="Arial"/>
                <w:color w:val="1C1814"/>
                <w:sz w:val="21"/>
                <w:szCs w:val="21"/>
              </w:rPr>
              <w:t xml:space="preserve">· Top selling items today</w:t>
            </w:r>
          </w:p>
          <w:p>
            <w:pPr>
              <w:spacing w:before="40" w:after="40"/>
            </w:pPr>
            <w:r>
              <w:rPr>
                <w:rFonts w:ascii="Arial" w:cs="Arial" w:eastAsia="Arial" w:hAnsi="Arial"/>
                <w:color w:val="1C1814"/>
                <w:sz w:val="21"/>
                <w:szCs w:val="21"/>
              </w:rPr>
              <w:t xml:space="preserve">· Slow movers this week</w:t>
            </w:r>
          </w:p>
          <w:p>
            <w:pPr>
              <w:spacing w:before="40" w:after="40"/>
            </w:pPr>
            <w:r>
              <w:rPr>
                <w:rFonts w:ascii="Arial" w:cs="Arial" w:eastAsia="Arial" w:hAnsi="Arial"/>
                <w:color w:val="1C1814"/>
                <w:sz w:val="21"/>
                <w:szCs w:val="21"/>
              </w:rPr>
              <w:t xml:space="preserve">· Below-floor-price sales flagged</w:t>
            </w:r>
          </w:p>
          <w:p>
            <w:pPr>
              <w:spacing w:before="40" w:after="40"/>
            </w:pPr>
            <w:r>
              <w:rPr>
                <w:rFonts w:ascii="Arial" w:cs="Arial" w:eastAsia="Arial" w:hAnsi="Arial"/>
                <w:color w:val="1C1814"/>
                <w:sz w:val="21"/>
                <w:szCs w:val="21"/>
              </w:rPr>
              <w:t xml:space="preserve">· Outstanding supplier balances</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4.9  Reports — Three. Nothing more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Shift summary</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WhatsApp on shift close. Sales, M-Pesa, cash, discrepancy. One message. Footer line: 'Powered by Stoka · stoka.co.ke' — subtle, one line. Free advertising on every shift close, to exactly the right audience: people who own or work in shops.</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Stock report</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Dashboard. Current inventory, low stock flags, out-of-stock. Always current.</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Sales history</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Dashboard. Items sold, quantities, prices, staff, shift. Filterable by day / week / month. Below-floor sales highlighted.</w:t>
            </w:r>
          </w:p>
        </w:tc>
      </w:tr>
    </w:tbl>
    <w:p>
      <w:pPr>
        <w:pBdr>
          <w:bottom w:val="single" w:color="E8E0D6" w:sz="2" w:space="1"/>
        </w:pBdr>
        <w:spacing w:before="320" w:after="320"/>
      </w:pPr>
    </w:p>
    <w:p>
      <w:pPr>
        <w:pStyle w:val="Heading1"/>
        <w:spacing w:before="560" w:after="160"/>
      </w:pPr>
      <w:r>
        <w:rPr>
          <w:rFonts w:ascii="Arial" w:cs="Arial" w:eastAsia="Arial" w:hAnsi="Arial"/>
          <w:b/>
          <w:bCs/>
          <w:color w:val="1C1814"/>
          <w:sz w:val="40"/>
          <w:szCs w:val="40"/>
        </w:rPr>
        <w:t xml:space="preserve">5. What Is Not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6" w:sz="1"/>
              <w:left w:val="single" w:color="C17F4A" w:sz="12"/>
              <w:bottom w:val="single" w:color="E8E0D6" w:sz="1"/>
              <w:right w:val="single" w:color="E8E0D6" w:sz="1"/>
            </w:tcBorders>
            <w:shd w:fill="F0EDE8" w:val="clear"/>
            <w:tcMar>
              <w:top w:type="dxa" w:w="160"/>
              <w:left w:type="dxa" w:w="240"/>
              <w:bottom w:type="dxa" w:w="160"/>
              <w:right w:type="dxa" w:w="240"/>
            </w:tcMar>
          </w:tcPr>
          <w:p>
            <w:pPr>
              <w:spacing w:before="0" w:after="60"/>
            </w:pPr>
            <w:r>
              <w:rPr>
                <w:rFonts w:ascii="Arial" w:cs="Arial" w:eastAsia="Arial" w:hAnsi="Arial"/>
                <w:b/>
                <w:bCs/>
                <w:color w:val="C17F4A"/>
                <w:sz w:val="22"/>
                <w:szCs w:val="22"/>
              </w:rPr>
              <w:t xml:space="preserve">Scope discipline</w:t>
            </w:r>
          </w:p>
          <w:p>
            <w:pPr>
              <w:spacing w:before="0" w:after="0"/>
            </w:pPr>
            <w:r>
              <w:rPr>
                <w:rFonts w:ascii="Arial" w:cs="Arial" w:eastAsia="Arial" w:hAnsi="Arial"/>
                <w:i/>
                <w:iCs/>
                <w:color w:val="1C1814"/>
                <w:sz w:val="21"/>
                <w:szCs w:val="21"/>
              </w:rPr>
              <w:t xml:space="preserve">Stoka v1 does one thing: makes stock movement and cash collection visible and accountable. Everything else is informed by what real clients ask for after they start using it.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00"/>
            </w:tcMar>
          </w:tcPr>
          <w:p>
            <w:pPr>
              <w:spacing w:before="0" w:after="80"/>
            </w:pPr>
            <w:r>
              <w:rPr>
                <w:rFonts w:ascii="Arial" w:cs="Arial" w:eastAsia="Arial" w:hAnsi="Arial"/>
                <w:b/>
                <w:bCs/>
                <w:color w:val="1C1814"/>
                <w:sz w:val="22"/>
                <w:szCs w:val="22"/>
              </w:rPr>
              <w:t xml:space="preserve">Out of scope — v1</w:t>
            </w:r>
          </w:p>
          <w:p>
            <w:pPr>
              <w:spacing w:before="40" w:after="40"/>
            </w:pPr>
            <w:r>
              <w:rPr>
                <w:rFonts w:ascii="Arial" w:cs="Arial" w:eastAsia="Arial" w:hAnsi="Arial"/>
                <w:color w:val="1C1814"/>
                <w:sz w:val="21"/>
                <w:szCs w:val="21"/>
              </w:rPr>
              <w:t xml:space="preserve">· Barcode / QR scanning</w:t>
            </w:r>
          </w:p>
          <w:p>
            <w:pPr>
              <w:spacing w:before="40" w:after="40"/>
            </w:pPr>
            <w:r>
              <w:rPr>
                <w:rFonts w:ascii="Arial" w:cs="Arial" w:eastAsia="Arial" w:hAnsi="Arial"/>
                <w:color w:val="1C1814"/>
                <w:sz w:val="21"/>
                <w:szCs w:val="21"/>
              </w:rPr>
              <w:t xml:space="preserve">· Online store / e-commerce</w:t>
            </w:r>
          </w:p>
          <w:p>
            <w:pPr>
              <w:spacing w:before="40" w:after="40"/>
            </w:pPr>
            <w:r>
              <w:rPr>
                <w:rFonts w:ascii="Arial" w:cs="Arial" w:eastAsia="Arial" w:hAnsi="Arial"/>
                <w:color w:val="1C1814"/>
                <w:sz w:val="21"/>
                <w:szCs w:val="21"/>
              </w:rPr>
              <w:t xml:space="preserve">· Full accounts payable</w:t>
            </w:r>
          </w:p>
          <w:p>
            <w:pPr>
              <w:spacing w:before="40" w:after="40"/>
            </w:pPr>
            <w:r>
              <w:rPr>
                <w:rFonts w:ascii="Arial" w:cs="Arial" w:eastAsia="Arial" w:hAnsi="Arial"/>
                <w:color w:val="1C1814"/>
                <w:sz w:val="21"/>
                <w:szCs w:val="21"/>
              </w:rPr>
              <w:t xml:space="preserve">· Payroll</w:t>
            </w:r>
          </w:p>
          <w:p>
            <w:pPr>
              <w:spacing w:before="40" w:after="40"/>
            </w:pPr>
            <w:r>
              <w:rPr>
                <w:rFonts w:ascii="Arial" w:cs="Arial" w:eastAsia="Arial" w:hAnsi="Arial"/>
                <w:color w:val="1C1814"/>
                <w:sz w:val="21"/>
                <w:szCs w:val="21"/>
              </w:rPr>
              <w:t xml:space="preserve">· Tax reporting</w:t>
            </w:r>
          </w:p>
          <w:p>
            <w:pPr>
              <w:spacing w:before="40" w:after="40"/>
            </w:pPr>
            <w:r>
              <w:rPr>
                <w:rFonts w:ascii="Arial" w:cs="Arial" w:eastAsia="Arial" w:hAnsi="Arial"/>
                <w:color w:val="1C1814"/>
                <w:sz w:val="21"/>
                <w:szCs w:val="21"/>
              </w:rPr>
              <w:t xml:space="preserve">· Profit &amp; loss statements</w:t>
            </w:r>
          </w:p>
          <w:p>
            <w:pPr>
              <w:spacing w:before="40" w:after="40"/>
            </w:pPr>
            <w:r>
              <w:rPr>
                <w:rFonts w:ascii="Arial" w:cs="Arial" w:eastAsia="Arial" w:hAnsi="Arial"/>
                <w:color w:val="1C1814"/>
                <w:sz w:val="21"/>
                <w:szCs w:val="21"/>
              </w:rPr>
              <w:t xml:space="preserve">· Layaway / instalment plans</w:t>
            </w:r>
          </w:p>
          <w:p>
            <w:pPr>
              <w:spacing w:before="40" w:after="40"/>
            </w:pPr>
            <w:r>
              <w:rPr>
                <w:rFonts w:ascii="Arial" w:cs="Arial" w:eastAsia="Arial" w:hAnsi="Arial"/>
                <w:color w:val="1C1814"/>
                <w:sz w:val="21"/>
                <w:szCs w:val="21"/>
              </w:rPr>
              <w:t xml:space="preserve">· Customer loyalty programme</w:t>
            </w:r>
          </w:p>
          <w:p>
            <w:pPr>
              <w:spacing w:before="40" w:after="40"/>
            </w:pPr>
            <w:r>
              <w:rPr>
                <w:rFonts w:ascii="Arial" w:cs="Arial" w:eastAsia="Arial" w:hAnsi="Arial"/>
                <w:color w:val="1C1814"/>
                <w:sz w:val="21"/>
                <w:szCs w:val="21"/>
              </w:rPr>
              <w:t xml:space="preserve">· Multi-currency</w:t>
            </w:r>
          </w:p>
        </w:tc>
        <w:tc>
          <w:tcPr>
            <w:tcW w:type="dxa" w:w="4800"/>
            <w:tcBorders>
              <w:top w:val="none" w:color="FFFFFF" w:sz="0"/>
              <w:left w:val="none" w:color="FFFFFF" w:sz="0"/>
              <w:bottom w:val="none" w:color="FFFFFF" w:sz="0"/>
              <w:right w:val="none" w:color="FFFFFF" w:sz="0"/>
            </w:tcBorders>
            <w:tcMar>
              <w:top w:type="dxa" w:w="80"/>
              <w:left w:type="dxa" w:w="200"/>
              <w:bottom w:type="dxa" w:w="80"/>
              <w:right w:type="dxa" w:w="0"/>
            </w:tcMar>
          </w:tcPr>
          <w:p>
            <w:pPr>
              <w:spacing w:before="0" w:after="80"/>
            </w:pPr>
            <w:r>
              <w:rPr>
                <w:rFonts w:ascii="Arial" w:cs="Arial" w:eastAsia="Arial" w:hAnsi="Arial"/>
                <w:b/>
                <w:bCs/>
                <w:color w:val="1C1814"/>
                <w:sz w:val="22"/>
                <w:szCs w:val="22"/>
              </w:rPr>
              <w:t xml:space="preserve">Possible v2 — based on client feedback</w:t>
            </w:r>
          </w:p>
          <w:p>
            <w:pPr>
              <w:spacing w:before="40" w:after="40"/>
            </w:pPr>
            <w:r>
              <w:rPr>
                <w:rFonts w:ascii="Arial" w:cs="Arial" w:eastAsia="Arial" w:hAnsi="Arial"/>
                <w:color w:val="1C1814"/>
                <w:sz w:val="21"/>
                <w:szCs w:val="21"/>
              </w:rPr>
              <w:t xml:space="preserve">· Barcode scanning via phone camera</w:t>
            </w:r>
          </w:p>
          <w:p>
            <w:pPr>
              <w:spacing w:before="40" w:after="40"/>
            </w:pPr>
            <w:r>
              <w:rPr>
                <w:rFonts w:ascii="Arial" w:cs="Arial" w:eastAsia="Arial" w:hAnsi="Arial"/>
                <w:color w:val="1C1814"/>
                <w:sz w:val="21"/>
                <w:szCs w:val="21"/>
              </w:rPr>
              <w:t xml:space="preserve">· Public shop page</w:t>
            </w:r>
          </w:p>
          <w:p>
            <w:pPr>
              <w:spacing w:before="40" w:after="40"/>
            </w:pPr>
            <w:r>
              <w:rPr>
                <w:rFonts w:ascii="Arial" w:cs="Arial" w:eastAsia="Arial" w:hAnsi="Arial"/>
                <w:color w:val="1C1814"/>
                <w:sz w:val="21"/>
                <w:szCs w:val="21"/>
              </w:rPr>
              <w:t xml:space="preserve">· Full P&amp;L from cost price data</w:t>
            </w:r>
          </w:p>
          <w:p>
            <w:pPr>
              <w:spacing w:before="40" w:after="40"/>
            </w:pPr>
            <w:r>
              <w:rPr>
                <w:rFonts w:ascii="Arial" w:cs="Arial" w:eastAsia="Arial" w:hAnsi="Arial"/>
                <w:color w:val="1C1814"/>
                <w:sz w:val="21"/>
                <w:szCs w:val="21"/>
              </w:rPr>
              <w:t xml:space="preserve">· Layaway / reservation system</w:t>
            </w:r>
          </w:p>
          <w:p>
            <w:pPr>
              <w:spacing w:before="40" w:after="40"/>
            </w:pPr>
            <w:r>
              <w:rPr>
                <w:rFonts w:ascii="Arial" w:cs="Arial" w:eastAsia="Arial" w:hAnsi="Arial"/>
                <w:color w:val="1C1814"/>
                <w:sz w:val="21"/>
                <w:szCs w:val="21"/>
              </w:rPr>
              <w:t xml:space="preserve">· Multi-location consolidated view</w:t>
            </w:r>
          </w:p>
          <w:p>
            <w:pPr>
              <w:spacing w:before="40" w:after="40"/>
            </w:pPr>
            <w:r>
              <w:rPr>
                <w:rFonts w:ascii="Arial" w:cs="Arial" w:eastAsia="Arial" w:hAnsi="Arial"/>
                <w:color w:val="1C1814"/>
                <w:sz w:val="21"/>
                <w:szCs w:val="21"/>
              </w:rPr>
              <w:t xml:space="preserve">· Customer purchase history</w:t>
            </w:r>
          </w:p>
          <w:p>
            <w:pPr>
              <w:spacing w:before="40" w:after="40"/>
            </w:pPr>
            <w:r>
              <w:rPr>
                <w:rFonts w:ascii="Arial" w:cs="Arial" w:eastAsia="Arial" w:hAnsi="Arial"/>
                <w:color w:val="1C1814"/>
                <w:sz w:val="21"/>
                <w:szCs w:val="21"/>
              </w:rPr>
              <w:t xml:space="preserve">· SMS fallback for WhatsApp</w:t>
            </w:r>
          </w:p>
          <w:p>
            <w:pPr>
              <w:spacing w:before="40" w:after="40"/>
            </w:pPr>
            <w:r>
              <w:rPr>
                <w:rFonts w:ascii="Arial" w:cs="Arial" w:eastAsia="Arial" w:hAnsi="Arial"/>
                <w:color w:val="1C1814"/>
                <w:sz w:val="21"/>
                <w:szCs w:val="21"/>
              </w:rPr>
              <w:t xml:space="preserve">· Automated reorder requests to suppliers</w:t>
            </w:r>
          </w:p>
        </w:tc>
      </w:tr>
    </w:tbl>
    <w:p>
      <w:pPr>
        <w:pBdr>
          <w:bottom w:val="single" w:color="E8E0D6" w:sz="2" w:space="1"/>
        </w:pBdr>
        <w:spacing w:before="320" w:after="320"/>
      </w:pPr>
    </w:p>
    <w:p>
      <w:pPr>
        <w:pStyle w:val="Heading1"/>
        <w:spacing w:before="560" w:after="160"/>
      </w:pPr>
      <w:r>
        <w:rPr>
          <w:rFonts w:ascii="Arial" w:cs="Arial" w:eastAsia="Arial" w:hAnsi="Arial"/>
          <w:b/>
          <w:bCs/>
          <w:color w:val="1C1814"/>
          <w:sz w:val="40"/>
          <w:szCs w:val="40"/>
        </w:rPr>
        <w:t xml:space="preserve">6. Design System</w:t>
      </w:r>
    </w:p>
    <w:p>
      <w:pPr>
        <w:spacing w:before="60" w:after="100"/>
      </w:pPr>
      <w:r>
        <w:rPr>
          <w:rFonts w:ascii="Arial" w:cs="Arial" w:eastAsia="Arial" w:hAnsi="Arial"/>
          <w:b w:val="false"/>
          <w:bCs w:val="false"/>
          <w:i w:val="false"/>
          <w:iCs w:val="false"/>
          <w:color w:val="1C1814"/>
          <w:sz w:val="22"/>
          <w:szCs w:val="22"/>
        </w:rPr>
        <w:t xml:space="preserve">Stoka serves two audiences with fundamentally different needs. The design must serve both without compromise — not two separate design languages, one consistent visual identity expressed differently for each context.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00"/>
            </w:tcMar>
          </w:tcPr>
          <w:p>
            <w:pPr>
              <w:spacing w:before="0" w:after="80"/>
            </w:pPr>
            <w:r>
              <w:rPr>
                <w:rFonts w:ascii="Arial" w:cs="Arial" w:eastAsia="Arial" w:hAnsi="Arial"/>
                <w:b/>
                <w:bCs/>
                <w:color w:val="1C1814"/>
                <w:sz w:val="22"/>
                <w:szCs w:val="22"/>
              </w:rPr>
              <w:t xml:space="preserve">Staff interface</w:t>
            </w:r>
          </w:p>
          <w:p>
            <w:pPr>
              <w:spacing w:before="40" w:after="40"/>
            </w:pPr>
            <w:r>
              <w:rPr>
                <w:rFonts w:ascii="Arial" w:cs="Arial" w:eastAsia="Arial" w:hAnsi="Arial"/>
                <w:color w:val="1C1814"/>
                <w:sz w:val="21"/>
                <w:szCs w:val="21"/>
              </w:rPr>
              <w:t xml:space="preserve">· Used standing at a counter</w:t>
            </w:r>
          </w:p>
          <w:p>
            <w:pPr>
              <w:spacing w:before="40" w:after="40"/>
            </w:pPr>
            <w:r>
              <w:rPr>
                <w:rFonts w:ascii="Arial" w:cs="Arial" w:eastAsia="Arial" w:hAnsi="Arial"/>
                <w:color w:val="1C1814"/>
                <w:sz w:val="21"/>
                <w:szCs w:val="21"/>
              </w:rPr>
              <w:t xml:space="preserve">· One hand, time pressure</w:t>
            </w:r>
          </w:p>
          <w:p>
            <w:pPr>
              <w:spacing w:before="40" w:after="40"/>
            </w:pPr>
            <w:r>
              <w:rPr>
                <w:rFonts w:ascii="Arial" w:cs="Arial" w:eastAsia="Arial" w:hAnsi="Arial"/>
                <w:color w:val="1C1814"/>
                <w:sz w:val="21"/>
                <w:szCs w:val="21"/>
              </w:rPr>
              <w:t xml:space="preserve">· May not be tech-comfortable</w:t>
            </w:r>
          </w:p>
          <w:p>
            <w:pPr>
              <w:spacing w:before="40" w:after="40"/>
            </w:pPr>
            <w:r>
              <w:rPr>
                <w:rFonts w:ascii="Arial" w:cs="Arial" w:eastAsia="Arial" w:hAnsi="Arial"/>
                <w:color w:val="1C1814"/>
                <w:sz w:val="21"/>
                <w:szCs w:val="21"/>
              </w:rPr>
              <w:t xml:space="preserve">· Learnable in under 10 minutes</w:t>
            </w:r>
          </w:p>
          <w:p>
            <w:pPr>
              <w:spacing w:before="40" w:after="40"/>
            </w:pPr>
            <w:r>
              <w:rPr>
                <w:rFonts w:ascii="Arial" w:cs="Arial" w:eastAsia="Arial" w:hAnsi="Arial"/>
                <w:color w:val="1C1814"/>
                <w:sz w:val="21"/>
                <w:szCs w:val="21"/>
              </w:rPr>
              <w:t xml:space="preserve">· Primary device: mobile phone</w:t>
            </w:r>
          </w:p>
          <w:p>
            <w:pPr>
              <w:spacing w:before="40" w:after="40"/>
            </w:pPr>
            <w:r>
              <w:rPr>
                <w:rFonts w:ascii="Arial" w:cs="Arial" w:eastAsia="Arial" w:hAnsi="Arial"/>
                <w:color w:val="1C1814"/>
                <w:sz w:val="21"/>
                <w:szCs w:val="21"/>
              </w:rPr>
              <w:t xml:space="preserve">· Errors must be easy to correct</w:t>
            </w:r>
          </w:p>
          <w:p>
            <w:pPr>
              <w:spacing w:before="40" w:after="40"/>
            </w:pPr>
            <w:r>
              <w:rPr>
                <w:rFonts w:ascii="Arial" w:cs="Arial" w:eastAsia="Arial" w:hAnsi="Arial"/>
                <w:color w:val="1C1814"/>
                <w:sz w:val="21"/>
                <w:szCs w:val="21"/>
              </w:rPr>
              <w:t xml:space="preserve">· Large tap targets, minimal text</w:t>
            </w:r>
          </w:p>
        </w:tc>
        <w:tc>
          <w:tcPr>
            <w:tcW w:type="dxa" w:w="4800"/>
            <w:tcBorders>
              <w:top w:val="none" w:color="FFFFFF" w:sz="0"/>
              <w:left w:val="none" w:color="FFFFFF" w:sz="0"/>
              <w:bottom w:val="none" w:color="FFFFFF" w:sz="0"/>
              <w:right w:val="none" w:color="FFFFFF" w:sz="0"/>
            </w:tcBorders>
            <w:tcMar>
              <w:top w:type="dxa" w:w="80"/>
              <w:left w:type="dxa" w:w="200"/>
              <w:bottom w:type="dxa" w:w="80"/>
              <w:right w:type="dxa" w:w="0"/>
            </w:tcMar>
          </w:tcPr>
          <w:p>
            <w:pPr>
              <w:spacing w:before="0" w:after="80"/>
            </w:pPr>
            <w:r>
              <w:rPr>
                <w:rFonts w:ascii="Arial" w:cs="Arial" w:eastAsia="Arial" w:hAnsi="Arial"/>
                <w:b/>
                <w:bCs/>
                <w:color w:val="1C1814"/>
                <w:sz w:val="22"/>
                <w:szCs w:val="22"/>
              </w:rPr>
              <w:t xml:space="preserve">Owner interface</w:t>
            </w:r>
          </w:p>
          <w:p>
            <w:pPr>
              <w:spacing w:before="40" w:after="40"/>
            </w:pPr>
            <w:r>
              <w:rPr>
                <w:rFonts w:ascii="Arial" w:cs="Arial" w:eastAsia="Arial" w:hAnsi="Arial"/>
                <w:color w:val="1C1814"/>
                <w:sz w:val="21"/>
                <w:szCs w:val="21"/>
              </w:rPr>
              <w:t xml:space="preserve">· Used anywhere, any device</w:t>
            </w:r>
          </w:p>
          <w:p>
            <w:pPr>
              <w:spacing w:before="40" w:after="40"/>
            </w:pPr>
            <w:r>
              <w:rPr>
                <w:rFonts w:ascii="Arial" w:cs="Arial" w:eastAsia="Arial" w:hAnsi="Arial"/>
                <w:color w:val="1C1814"/>
                <w:sz w:val="21"/>
                <w:szCs w:val="21"/>
              </w:rPr>
              <w:t xml:space="preserve">· Needs information density</w:t>
            </w:r>
          </w:p>
          <w:p>
            <w:pPr>
              <w:spacing w:before="40" w:after="40"/>
            </w:pPr>
            <w:r>
              <w:rPr>
                <w:rFonts w:ascii="Arial" w:cs="Arial" w:eastAsia="Arial" w:hAnsi="Arial"/>
                <w:color w:val="1C1814"/>
                <w:sz w:val="21"/>
                <w:szCs w:val="21"/>
              </w:rPr>
              <w:t xml:space="preserve">· Wants the full picture fast</w:t>
            </w:r>
          </w:p>
          <w:p>
            <w:pPr>
              <w:spacing w:before="40" w:after="40"/>
            </w:pPr>
            <w:r>
              <w:rPr>
                <w:rFonts w:ascii="Arial" w:cs="Arial" w:eastAsia="Arial" w:hAnsi="Arial"/>
                <w:color w:val="1C1814"/>
                <w:sz w:val="21"/>
                <w:szCs w:val="21"/>
              </w:rPr>
              <w:t xml:space="preserve">· Checks in from a distance</w:t>
            </w:r>
          </w:p>
          <w:p>
            <w:pPr>
              <w:spacing w:before="40" w:after="40"/>
            </w:pPr>
            <w:r>
              <w:rPr>
                <w:rFonts w:ascii="Arial" w:cs="Arial" w:eastAsia="Arial" w:hAnsi="Arial"/>
                <w:color w:val="1C1814"/>
                <w:sz w:val="21"/>
                <w:szCs w:val="21"/>
              </w:rPr>
              <w:t xml:space="preserve">· Primary alert: WhatsApp</w:t>
            </w:r>
          </w:p>
          <w:p>
            <w:pPr>
              <w:spacing w:before="40" w:after="40"/>
            </w:pPr>
            <w:r>
              <w:rPr>
                <w:rFonts w:ascii="Arial" w:cs="Arial" w:eastAsia="Arial" w:hAnsi="Arial"/>
                <w:color w:val="1C1814"/>
                <w:sz w:val="21"/>
                <w:szCs w:val="21"/>
              </w:rPr>
              <w:t xml:space="preserve">· Desktop-first layout</w:t>
            </w:r>
          </w:p>
          <w:p>
            <w:pPr>
              <w:spacing w:before="40" w:after="40"/>
            </w:pPr>
            <w:r>
              <w:rPr>
                <w:rFonts w:ascii="Arial" w:cs="Arial" w:eastAsia="Arial" w:hAnsi="Arial"/>
                <w:color w:val="1C1814"/>
                <w:sz w:val="21"/>
                <w:szCs w:val="21"/>
              </w:rPr>
              <w:t xml:space="preserve">· Rich data, clean hierarchy</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6.1  Colour Palette</w:t>
      </w:r>
    </w:p>
    <w:p>
      <w:pPr>
        <w:spacing w:before="60" w:after="100"/>
      </w:pPr>
      <w:r>
        <w:rPr>
          <w:rFonts w:ascii="Arial" w:cs="Arial" w:eastAsia="Arial" w:hAnsi="Arial"/>
          <w:b w:val="false"/>
          <w:bCs w:val="false"/>
          <w:i w:val="false"/>
          <w:iCs w:val="false"/>
          <w:color w:val="1C1814"/>
          <w:sz w:val="22"/>
          <w:szCs w:val="22"/>
        </w:rPr>
        <w:t xml:space="preserve">Where PsTally is midnight — dark, focused, intense — Stoka is morning. Warm, light, considered. The palette belongs in the world of the boutique: fabric, light, craftsmanship.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0D6" w:sz="1"/>
              <w:left w:val="single" w:color="E8E0D6" w:sz="1"/>
              <w:bottom w:val="single" w:color="E8E0D6" w:sz="1"/>
              <w:right w:val="single" w:color="E8E0D6" w:sz="1"/>
            </w:tcBorders>
            <w:shd w:fill="FAF7F2" w:val="clear"/>
            <w:tcMar>
              <w:top w:type="dxa" w:w="400"/>
              <w:left w:type="dxa" w:w="0"/>
              <w:bottom w:type="dxa" w:w="400"/>
              <w:right w:type="dxa" w:w="0"/>
            </w:tcMar>
          </w:tcPr>
          <w:p/>
        </w:tc>
        <w:tc>
          <w:tcPr>
            <w:tcW w:type="dxa" w:w="2340"/>
            <w:tcBorders>
              <w:top w:val="single" w:color="E8E0D6" w:sz="1"/>
              <w:left w:val="single" w:color="E8E0D6" w:sz="1"/>
              <w:bottom w:val="single" w:color="E8E0D6" w:sz="1"/>
              <w:right w:val="single" w:color="E8E0D6" w:sz="1"/>
            </w:tcBorders>
            <w:shd w:fill="F2EDE6" w:val="clear"/>
            <w:tcMar>
              <w:top w:type="dxa" w:w="400"/>
              <w:left w:type="dxa" w:w="0"/>
              <w:bottom w:type="dxa" w:w="400"/>
              <w:right w:type="dxa" w:w="0"/>
            </w:tcMar>
          </w:tcPr>
          <w:p/>
        </w:tc>
        <w:tc>
          <w:tcPr>
            <w:tcW w:type="dxa" w:w="2340"/>
            <w:tcBorders>
              <w:top w:val="single" w:color="E8E0D6" w:sz="1"/>
              <w:left w:val="single" w:color="E8E0D6" w:sz="1"/>
              <w:bottom w:val="single" w:color="E8E0D6" w:sz="1"/>
              <w:right w:val="single" w:color="E8E0D6" w:sz="1"/>
            </w:tcBorders>
            <w:shd w:fill="1C1814" w:val="clear"/>
            <w:tcMar>
              <w:top w:type="dxa" w:w="400"/>
              <w:left w:type="dxa" w:w="0"/>
              <w:bottom w:type="dxa" w:w="400"/>
              <w:right w:type="dxa" w:w="0"/>
            </w:tcMar>
          </w:tcPr>
          <w:p/>
        </w:tc>
        <w:tc>
          <w:tcPr>
            <w:tcW w:type="dxa" w:w="2340"/>
            <w:tcBorders>
              <w:top w:val="single" w:color="E8E0D6" w:sz="1"/>
              <w:left w:val="single" w:color="E8E0D6" w:sz="1"/>
              <w:bottom w:val="single" w:color="E8E0D6" w:sz="1"/>
              <w:right w:val="single" w:color="E8E0D6" w:sz="1"/>
            </w:tcBorders>
            <w:shd w:fill="8C7B6E" w:val="clear"/>
            <w:tcMar>
              <w:top w:type="dxa" w:w="400"/>
              <w:left w:type="dxa" w:w="0"/>
              <w:bottom w:type="dxa" w:w="400"/>
              <w:right w:type="dxa" w:w="0"/>
            </w:tcMar>
          </w:tcPr>
          <w:p/>
        </w:tc>
      </w:tr>
      <w:tr>
        <w:tc>
          <w:tcPr>
            <w:tcW w:type="dxa" w:w="2340"/>
            <w:tcBorders>
              <w:top w:val="single" w:color="E8E0D6" w:sz="1"/>
              <w:left w:val="single" w:color="E8E0D6" w:sz="1"/>
              <w:bottom w:val="single" w:color="E8E0D6" w:sz="1"/>
              <w:right w:val="single" w:color="E8E0D6" w:sz="1"/>
            </w:tcBorders>
            <w:shd w:fill="FFFFFF" w:val="clear"/>
            <w:tcMar>
              <w:top w:type="dxa" w:w="80"/>
              <w:left w:type="dxa" w:w="80"/>
              <w:bottom w:type="dxa" w:w="80"/>
              <w:right w:type="dxa" w:w="80"/>
            </w:tcMar>
          </w:tcPr>
          <w:p>
            <w:pPr>
              <w:jc w:val="center"/>
            </w:pPr>
            <w:r>
              <w:rPr>
                <w:rFonts w:ascii="Arial" w:cs="Arial" w:eastAsia="Arial" w:hAnsi="Arial"/>
                <w:b/>
                <w:bCs/>
                <w:color w:val="1C1814"/>
                <w:sz w:val="18"/>
                <w:szCs w:val="18"/>
              </w:rPr>
              <w:t xml:space="preserve">Parchment</w:t>
            </w:r>
          </w:p>
          <w:p>
            <w:pPr>
              <w:jc w:val="center"/>
            </w:pPr>
            <w:r>
              <w:rPr>
                <w:rFonts w:ascii="Courier New" w:cs="Courier New" w:eastAsia="Courier New" w:hAnsi="Courier New"/>
                <w:color w:val="8C7B6E"/>
                <w:sz w:val="17"/>
                <w:szCs w:val="17"/>
              </w:rPr>
              <w:t xml:space="preserve">#FAF7F2</w:t>
            </w:r>
          </w:p>
          <w:p>
            <w:pPr>
              <w:jc w:val="center"/>
            </w:pPr>
            <w:r>
              <w:rPr>
                <w:rFonts w:ascii="Arial" w:cs="Arial" w:eastAsia="Arial" w:hAnsi="Arial"/>
                <w:i/>
                <w:iCs/>
                <w:color w:val="8C7B6E"/>
                <w:sz w:val="17"/>
                <w:szCs w:val="17"/>
              </w:rPr>
              <w:t xml:space="preserve">Background</w:t>
            </w:r>
          </w:p>
        </w:tc>
        <w:tc>
          <w:tcPr>
            <w:tcW w:type="dxa" w:w="2340"/>
            <w:tcBorders>
              <w:top w:val="single" w:color="E8E0D6" w:sz="1"/>
              <w:left w:val="single" w:color="E8E0D6" w:sz="1"/>
              <w:bottom w:val="single" w:color="E8E0D6" w:sz="1"/>
              <w:right w:val="single" w:color="E8E0D6" w:sz="1"/>
            </w:tcBorders>
            <w:shd w:fill="FFFFFF" w:val="clear"/>
            <w:tcMar>
              <w:top w:type="dxa" w:w="80"/>
              <w:left w:type="dxa" w:w="80"/>
              <w:bottom w:type="dxa" w:w="80"/>
              <w:right w:type="dxa" w:w="80"/>
            </w:tcMar>
          </w:tcPr>
          <w:p>
            <w:pPr>
              <w:jc w:val="center"/>
            </w:pPr>
            <w:r>
              <w:rPr>
                <w:rFonts w:ascii="Arial" w:cs="Arial" w:eastAsia="Arial" w:hAnsi="Arial"/>
                <w:b/>
                <w:bCs/>
                <w:color w:val="1C1814"/>
                <w:sz w:val="18"/>
                <w:szCs w:val="18"/>
              </w:rPr>
              <w:t xml:space="preserve">Surface</w:t>
            </w:r>
          </w:p>
          <w:p>
            <w:pPr>
              <w:jc w:val="center"/>
            </w:pPr>
            <w:r>
              <w:rPr>
                <w:rFonts w:ascii="Courier New" w:cs="Courier New" w:eastAsia="Courier New" w:hAnsi="Courier New"/>
                <w:color w:val="8C7B6E"/>
                <w:sz w:val="17"/>
                <w:szCs w:val="17"/>
              </w:rPr>
              <w:t xml:space="preserve">#F2EDE6</w:t>
            </w:r>
          </w:p>
          <w:p>
            <w:pPr>
              <w:jc w:val="center"/>
            </w:pPr>
            <w:r>
              <w:rPr>
                <w:rFonts w:ascii="Arial" w:cs="Arial" w:eastAsia="Arial" w:hAnsi="Arial"/>
                <w:i/>
                <w:iCs/>
                <w:color w:val="8C7B6E"/>
                <w:sz w:val="17"/>
                <w:szCs w:val="17"/>
              </w:rPr>
              <w:t xml:space="preserve">Cards / panels</w:t>
            </w:r>
          </w:p>
        </w:tc>
        <w:tc>
          <w:tcPr>
            <w:tcW w:type="dxa" w:w="2340"/>
            <w:tcBorders>
              <w:top w:val="single" w:color="E8E0D6" w:sz="1"/>
              <w:left w:val="single" w:color="E8E0D6" w:sz="1"/>
              <w:bottom w:val="single" w:color="E8E0D6" w:sz="1"/>
              <w:right w:val="single" w:color="E8E0D6" w:sz="1"/>
            </w:tcBorders>
            <w:shd w:fill="FFFFFF" w:val="clear"/>
            <w:tcMar>
              <w:top w:type="dxa" w:w="80"/>
              <w:left w:type="dxa" w:w="80"/>
              <w:bottom w:type="dxa" w:w="80"/>
              <w:right w:type="dxa" w:w="80"/>
            </w:tcMar>
          </w:tcPr>
          <w:p>
            <w:pPr>
              <w:jc w:val="center"/>
            </w:pPr>
            <w:r>
              <w:rPr>
                <w:rFonts w:ascii="Arial" w:cs="Arial" w:eastAsia="Arial" w:hAnsi="Arial"/>
                <w:b/>
                <w:bCs/>
                <w:color w:val="1C1814"/>
                <w:sz w:val="18"/>
                <w:szCs w:val="18"/>
              </w:rPr>
              <w:t xml:space="preserve">Espresso</w:t>
            </w:r>
          </w:p>
          <w:p>
            <w:pPr>
              <w:jc w:val="center"/>
            </w:pPr>
            <w:r>
              <w:rPr>
                <w:rFonts w:ascii="Courier New" w:cs="Courier New" w:eastAsia="Courier New" w:hAnsi="Courier New"/>
                <w:color w:val="8C7B6E"/>
                <w:sz w:val="17"/>
                <w:szCs w:val="17"/>
              </w:rPr>
              <w:t xml:space="preserve">#1C1814</w:t>
            </w:r>
          </w:p>
          <w:p>
            <w:pPr>
              <w:jc w:val="center"/>
            </w:pPr>
            <w:r>
              <w:rPr>
                <w:rFonts w:ascii="Arial" w:cs="Arial" w:eastAsia="Arial" w:hAnsi="Arial"/>
                <w:i/>
                <w:iCs/>
                <w:color w:val="8C7B6E"/>
                <w:sz w:val="17"/>
                <w:szCs w:val="17"/>
              </w:rPr>
              <w:t xml:space="preserve">Primary text</w:t>
            </w:r>
          </w:p>
        </w:tc>
        <w:tc>
          <w:tcPr>
            <w:tcW w:type="dxa" w:w="2340"/>
            <w:tcBorders>
              <w:top w:val="single" w:color="E8E0D6" w:sz="1"/>
              <w:left w:val="single" w:color="E8E0D6" w:sz="1"/>
              <w:bottom w:val="single" w:color="E8E0D6" w:sz="1"/>
              <w:right w:val="single" w:color="E8E0D6" w:sz="1"/>
            </w:tcBorders>
            <w:shd w:fill="FFFFFF" w:val="clear"/>
            <w:tcMar>
              <w:top w:type="dxa" w:w="80"/>
              <w:left w:type="dxa" w:w="80"/>
              <w:bottom w:type="dxa" w:w="80"/>
              <w:right w:type="dxa" w:w="80"/>
            </w:tcMar>
          </w:tcPr>
          <w:p>
            <w:pPr>
              <w:jc w:val="center"/>
            </w:pPr>
            <w:r>
              <w:rPr>
                <w:rFonts w:ascii="Arial" w:cs="Arial" w:eastAsia="Arial" w:hAnsi="Arial"/>
                <w:b/>
                <w:bCs/>
                <w:color w:val="1C1814"/>
                <w:sz w:val="18"/>
                <w:szCs w:val="18"/>
              </w:rPr>
              <w:t xml:space="preserve">Warm mid</w:t>
            </w:r>
          </w:p>
          <w:p>
            <w:pPr>
              <w:jc w:val="center"/>
            </w:pPr>
            <w:r>
              <w:rPr>
                <w:rFonts w:ascii="Courier New" w:cs="Courier New" w:eastAsia="Courier New" w:hAnsi="Courier New"/>
                <w:color w:val="8C7B6E"/>
                <w:sz w:val="17"/>
                <w:szCs w:val="17"/>
              </w:rPr>
              <w:t xml:space="preserve">#8C7B6E</w:t>
            </w:r>
          </w:p>
          <w:p>
            <w:pPr>
              <w:jc w:val="center"/>
            </w:pPr>
            <w:r>
              <w:rPr>
                <w:rFonts w:ascii="Arial" w:cs="Arial" w:eastAsia="Arial" w:hAnsi="Arial"/>
                <w:i/>
                <w:iCs/>
                <w:color w:val="8C7B6E"/>
                <w:sz w:val="17"/>
                <w:szCs w:val="17"/>
              </w:rPr>
              <w:t xml:space="preserve">Secondary 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0D6" w:sz="1"/>
              <w:left w:val="single" w:color="E8E0D6" w:sz="1"/>
              <w:bottom w:val="single" w:color="E8E0D6" w:sz="1"/>
              <w:right w:val="single" w:color="E8E0D6" w:sz="1"/>
            </w:tcBorders>
            <w:shd w:fill="C17F4A" w:val="clear"/>
            <w:tcMar>
              <w:top w:type="dxa" w:w="400"/>
              <w:left w:type="dxa" w:w="0"/>
              <w:bottom w:type="dxa" w:w="400"/>
              <w:right w:type="dxa" w:w="0"/>
            </w:tcMar>
          </w:tcPr>
          <w:p/>
        </w:tc>
        <w:tc>
          <w:tcPr>
            <w:tcW w:type="dxa" w:w="2340"/>
            <w:tcBorders>
              <w:top w:val="single" w:color="E8E0D6" w:sz="1"/>
              <w:left w:val="single" w:color="E8E0D6" w:sz="1"/>
              <w:bottom w:val="single" w:color="E8E0D6" w:sz="1"/>
              <w:right w:val="single" w:color="E8E0D6" w:sz="1"/>
            </w:tcBorders>
            <w:shd w:fill="4A6741" w:val="clear"/>
            <w:tcMar>
              <w:top w:type="dxa" w:w="400"/>
              <w:left w:type="dxa" w:w="0"/>
              <w:bottom w:type="dxa" w:w="400"/>
              <w:right w:type="dxa" w:w="0"/>
            </w:tcMar>
          </w:tcPr>
          <w:p/>
        </w:tc>
        <w:tc>
          <w:tcPr>
            <w:tcW w:type="dxa" w:w="2340"/>
            <w:tcBorders>
              <w:top w:val="single" w:color="E8E0D6" w:sz="1"/>
              <w:left w:val="single" w:color="E8E0D6" w:sz="1"/>
              <w:bottom w:val="single" w:color="E8E0D6" w:sz="1"/>
              <w:right w:val="single" w:color="E8E0D6" w:sz="1"/>
            </w:tcBorders>
            <w:shd w:fill="B85C38" w:val="clear"/>
            <w:tcMar>
              <w:top w:type="dxa" w:w="400"/>
              <w:left w:type="dxa" w:w="0"/>
              <w:bottom w:type="dxa" w:w="400"/>
              <w:right w:type="dxa" w:w="0"/>
            </w:tcMar>
          </w:tcPr>
          <w:p/>
        </w:tc>
        <w:tc>
          <w:tcPr>
            <w:tcW w:type="dxa" w:w="2340"/>
            <w:tcBorders>
              <w:top w:val="single" w:color="E8E0D6" w:sz="1"/>
              <w:left w:val="single" w:color="E8E0D6" w:sz="1"/>
              <w:bottom w:val="single" w:color="E8E0D6" w:sz="1"/>
              <w:right w:val="single" w:color="E8E0D6" w:sz="1"/>
            </w:tcBorders>
            <w:shd w:fill="2C1F14" w:val="clear"/>
            <w:tcMar>
              <w:top w:type="dxa" w:w="400"/>
              <w:left w:type="dxa" w:w="0"/>
              <w:bottom w:type="dxa" w:w="400"/>
              <w:right w:type="dxa" w:w="0"/>
            </w:tcMar>
          </w:tcPr>
          <w:p/>
        </w:tc>
      </w:tr>
      <w:tr>
        <w:tc>
          <w:tcPr>
            <w:tcW w:type="dxa" w:w="2340"/>
            <w:tcBorders>
              <w:top w:val="single" w:color="E8E0D6" w:sz="1"/>
              <w:left w:val="single" w:color="E8E0D6" w:sz="1"/>
              <w:bottom w:val="single" w:color="E8E0D6" w:sz="1"/>
              <w:right w:val="single" w:color="E8E0D6" w:sz="1"/>
            </w:tcBorders>
            <w:shd w:fill="FFFFFF" w:val="clear"/>
            <w:tcMar>
              <w:top w:type="dxa" w:w="80"/>
              <w:left w:type="dxa" w:w="80"/>
              <w:bottom w:type="dxa" w:w="80"/>
              <w:right w:type="dxa" w:w="80"/>
            </w:tcMar>
          </w:tcPr>
          <w:p>
            <w:pPr>
              <w:jc w:val="center"/>
            </w:pPr>
            <w:r>
              <w:rPr>
                <w:rFonts w:ascii="Arial" w:cs="Arial" w:eastAsia="Arial" w:hAnsi="Arial"/>
                <w:b/>
                <w:bCs/>
                <w:color w:val="1C1814"/>
                <w:sz w:val="18"/>
                <w:szCs w:val="18"/>
              </w:rPr>
              <w:t xml:space="preserve">Terracotta</w:t>
            </w:r>
          </w:p>
          <w:p>
            <w:pPr>
              <w:jc w:val="center"/>
            </w:pPr>
            <w:r>
              <w:rPr>
                <w:rFonts w:ascii="Courier New" w:cs="Courier New" w:eastAsia="Courier New" w:hAnsi="Courier New"/>
                <w:color w:val="8C7B6E"/>
                <w:sz w:val="17"/>
                <w:szCs w:val="17"/>
              </w:rPr>
              <w:t xml:space="preserve">#C17F4A</w:t>
            </w:r>
          </w:p>
          <w:p>
            <w:pPr>
              <w:jc w:val="center"/>
            </w:pPr>
            <w:r>
              <w:rPr>
                <w:rFonts w:ascii="Arial" w:cs="Arial" w:eastAsia="Arial" w:hAnsi="Arial"/>
                <w:i/>
                <w:iCs/>
                <w:color w:val="8C7B6E"/>
                <w:sz w:val="17"/>
                <w:szCs w:val="17"/>
              </w:rPr>
              <w:t xml:space="preserve">Primary accent</w:t>
            </w:r>
          </w:p>
        </w:tc>
        <w:tc>
          <w:tcPr>
            <w:tcW w:type="dxa" w:w="2340"/>
            <w:tcBorders>
              <w:top w:val="single" w:color="E8E0D6" w:sz="1"/>
              <w:left w:val="single" w:color="E8E0D6" w:sz="1"/>
              <w:bottom w:val="single" w:color="E8E0D6" w:sz="1"/>
              <w:right w:val="single" w:color="E8E0D6" w:sz="1"/>
            </w:tcBorders>
            <w:shd w:fill="FFFFFF" w:val="clear"/>
            <w:tcMar>
              <w:top w:type="dxa" w:w="80"/>
              <w:left w:type="dxa" w:w="80"/>
              <w:bottom w:type="dxa" w:w="80"/>
              <w:right w:type="dxa" w:w="80"/>
            </w:tcMar>
          </w:tcPr>
          <w:p>
            <w:pPr>
              <w:jc w:val="center"/>
            </w:pPr>
            <w:r>
              <w:rPr>
                <w:rFonts w:ascii="Arial" w:cs="Arial" w:eastAsia="Arial" w:hAnsi="Arial"/>
                <w:b/>
                <w:bCs/>
                <w:color w:val="1C1814"/>
                <w:sz w:val="18"/>
                <w:szCs w:val="18"/>
              </w:rPr>
              <w:t xml:space="preserve">Forest</w:t>
            </w:r>
          </w:p>
          <w:p>
            <w:pPr>
              <w:jc w:val="center"/>
            </w:pPr>
            <w:r>
              <w:rPr>
                <w:rFonts w:ascii="Courier New" w:cs="Courier New" w:eastAsia="Courier New" w:hAnsi="Courier New"/>
                <w:color w:val="8C7B6E"/>
                <w:sz w:val="17"/>
                <w:szCs w:val="17"/>
              </w:rPr>
              <w:t xml:space="preserve">#4A6741</w:t>
            </w:r>
          </w:p>
          <w:p>
            <w:pPr>
              <w:jc w:val="center"/>
            </w:pPr>
            <w:r>
              <w:rPr>
                <w:rFonts w:ascii="Arial" w:cs="Arial" w:eastAsia="Arial" w:hAnsi="Arial"/>
                <w:i/>
                <w:iCs/>
                <w:color w:val="8C7B6E"/>
                <w:sz w:val="17"/>
                <w:szCs w:val="17"/>
              </w:rPr>
              <w:t xml:space="preserve">Positive / success</w:t>
            </w:r>
          </w:p>
        </w:tc>
        <w:tc>
          <w:tcPr>
            <w:tcW w:type="dxa" w:w="2340"/>
            <w:tcBorders>
              <w:top w:val="single" w:color="E8E0D6" w:sz="1"/>
              <w:left w:val="single" w:color="E8E0D6" w:sz="1"/>
              <w:bottom w:val="single" w:color="E8E0D6" w:sz="1"/>
              <w:right w:val="single" w:color="E8E0D6" w:sz="1"/>
            </w:tcBorders>
            <w:shd w:fill="FFFFFF" w:val="clear"/>
            <w:tcMar>
              <w:top w:type="dxa" w:w="80"/>
              <w:left w:type="dxa" w:w="80"/>
              <w:bottom w:type="dxa" w:w="80"/>
              <w:right w:type="dxa" w:w="80"/>
            </w:tcMar>
          </w:tcPr>
          <w:p>
            <w:pPr>
              <w:jc w:val="center"/>
            </w:pPr>
            <w:r>
              <w:rPr>
                <w:rFonts w:ascii="Arial" w:cs="Arial" w:eastAsia="Arial" w:hAnsi="Arial"/>
                <w:b/>
                <w:bCs/>
                <w:color w:val="1C1814"/>
                <w:sz w:val="18"/>
                <w:szCs w:val="18"/>
              </w:rPr>
              <w:t xml:space="preserve">Clay</w:t>
            </w:r>
          </w:p>
          <w:p>
            <w:pPr>
              <w:jc w:val="center"/>
            </w:pPr>
            <w:r>
              <w:rPr>
                <w:rFonts w:ascii="Courier New" w:cs="Courier New" w:eastAsia="Courier New" w:hAnsi="Courier New"/>
                <w:color w:val="8C7B6E"/>
                <w:sz w:val="17"/>
                <w:szCs w:val="17"/>
              </w:rPr>
              <w:t xml:space="preserve">#B85C38</w:t>
            </w:r>
          </w:p>
          <w:p>
            <w:pPr>
              <w:jc w:val="center"/>
            </w:pPr>
            <w:r>
              <w:rPr>
                <w:rFonts w:ascii="Arial" w:cs="Arial" w:eastAsia="Arial" w:hAnsi="Arial"/>
                <w:i/>
                <w:iCs/>
                <w:color w:val="8C7B6E"/>
                <w:sz w:val="17"/>
                <w:szCs w:val="17"/>
              </w:rPr>
              <w:t xml:space="preserve">Alert / warning</w:t>
            </w:r>
          </w:p>
        </w:tc>
        <w:tc>
          <w:tcPr>
            <w:tcW w:type="dxa" w:w="2340"/>
            <w:tcBorders>
              <w:top w:val="single" w:color="E8E0D6" w:sz="1"/>
              <w:left w:val="single" w:color="E8E0D6" w:sz="1"/>
              <w:bottom w:val="single" w:color="E8E0D6" w:sz="1"/>
              <w:right w:val="single" w:color="E8E0D6" w:sz="1"/>
            </w:tcBorders>
            <w:shd w:fill="FFFFFF" w:val="clear"/>
            <w:tcMar>
              <w:top w:type="dxa" w:w="80"/>
              <w:left w:type="dxa" w:w="80"/>
              <w:bottom w:type="dxa" w:w="80"/>
              <w:right w:type="dxa" w:w="80"/>
            </w:tcMar>
          </w:tcPr>
          <w:p>
            <w:pPr>
              <w:jc w:val="center"/>
            </w:pPr>
            <w:r>
              <w:rPr>
                <w:rFonts w:ascii="Arial" w:cs="Arial" w:eastAsia="Arial" w:hAnsi="Arial"/>
                <w:b/>
                <w:bCs/>
                <w:color w:val="1C1814"/>
                <w:sz w:val="18"/>
                <w:szCs w:val="18"/>
              </w:rPr>
              <w:t xml:space="preserve">Dark wood</w:t>
            </w:r>
          </w:p>
          <w:p>
            <w:pPr>
              <w:jc w:val="center"/>
            </w:pPr>
            <w:r>
              <w:rPr>
                <w:rFonts w:ascii="Courier New" w:cs="Courier New" w:eastAsia="Courier New" w:hAnsi="Courier New"/>
                <w:color w:val="8C7B6E"/>
                <w:sz w:val="17"/>
                <w:szCs w:val="17"/>
              </w:rPr>
              <w:t xml:space="preserve">#2C1F14</w:t>
            </w:r>
          </w:p>
          <w:p>
            <w:pPr>
              <w:jc w:val="center"/>
            </w:pPr>
            <w:r>
              <w:rPr>
                <w:rFonts w:ascii="Arial" w:cs="Arial" w:eastAsia="Arial" w:hAnsi="Arial"/>
                <w:i/>
                <w:iCs/>
                <w:color w:val="8C7B6E"/>
                <w:sz w:val="17"/>
                <w:szCs w:val="17"/>
              </w:rPr>
              <w:t xml:space="preserve">Dark surfaces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6" w:sz="1"/>
              <w:left w:val="single" w:color="C17F4A" w:sz="12"/>
              <w:bottom w:val="single" w:color="E8E0D6" w:sz="1"/>
              <w:right w:val="single" w:color="E8E0D6" w:sz="1"/>
            </w:tcBorders>
            <w:shd w:fill="F0EDE8" w:val="clear"/>
            <w:tcMar>
              <w:top w:type="dxa" w:w="160"/>
              <w:left w:type="dxa" w:w="240"/>
              <w:bottom w:type="dxa" w:w="160"/>
              <w:right w:type="dxa" w:w="240"/>
            </w:tcMar>
          </w:tcPr>
          <w:p>
            <w:pPr>
              <w:spacing w:before="0" w:after="60"/>
            </w:pPr>
            <w:r>
              <w:rPr>
                <w:rFonts w:ascii="Arial" w:cs="Arial" w:eastAsia="Arial" w:hAnsi="Arial"/>
                <w:b/>
                <w:bCs/>
                <w:color w:val="C17F4A"/>
                <w:sz w:val="22"/>
                <w:szCs w:val="22"/>
              </w:rPr>
              <w:t xml:space="preserve">Palette philosophy</w:t>
            </w:r>
          </w:p>
          <w:p>
            <w:pPr>
              <w:spacing w:before="0" w:after="0"/>
            </w:pPr>
            <w:r>
              <w:rPr>
                <w:rFonts w:ascii="Arial" w:cs="Arial" w:eastAsia="Arial" w:hAnsi="Arial"/>
                <w:i/>
                <w:iCs/>
                <w:color w:val="1C1814"/>
                <w:sz w:val="21"/>
                <w:szCs w:val="21"/>
              </w:rPr>
              <w:t xml:space="preserve">Nothing in this palette is corporate or cold. Every colour exists in the natural world — terracotta clay, forest green, warm parchment, dark wood. The system should feel like it was made by someone who understands what a boutique feels like, not built by an engineer who chose from a default chart.</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6.2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Display headings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Cormorant Garamond — elegant, distinctive, slightly literary. Used for page titles, section headers, and any text that carries emotional weight. Used quietly in Stoka — not dramatised like PsTally. Medium weight, warm dark, almost understated. It whispers rather than announces.</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UI &amp; body</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Plus Jakarta Sans — warm, humanist, highly legible on mobile. Slightly more personality than DM Sans. Feels considered, not generic. Used for all interface labels, body copy, buttons, and navigation.</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Numbers &amp; data</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DM Mono — monospace for all figures, prices, quantities, and timestamps. Creates clear visual distinction between data and language. Same as PsTally.</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6.3  Staff Interface — Layout</w:t>
      </w:r>
    </w:p>
    <w:p>
      <w:pPr>
        <w:spacing w:before="60" w:after="100"/>
      </w:pPr>
      <w:r>
        <w:rPr>
          <w:rFonts w:ascii="Arial" w:cs="Arial" w:eastAsia="Arial" w:hAnsi="Arial"/>
          <w:b w:val="false"/>
          <w:bCs w:val="false"/>
          <w:i w:val="false"/>
          <w:iCs w:val="false"/>
          <w:color w:val="1C1814"/>
          <w:sz w:val="22"/>
          <w:szCs w:val="22"/>
        </w:rPr>
        <w:t xml:space="preserve">The single most important design decision for the staff interface: primary navigation lives at the bottom, not the top.</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6" w:sz="1"/>
              <w:left w:val="single" w:color="C17F4A" w:sz="12"/>
              <w:bottom w:val="single" w:color="E8E0D6" w:sz="1"/>
              <w:right w:val="single" w:color="E8E0D6" w:sz="1"/>
            </w:tcBorders>
            <w:shd w:fill="F0EDE8" w:val="clear"/>
            <w:tcMar>
              <w:top w:type="dxa" w:w="160"/>
              <w:left w:type="dxa" w:w="240"/>
              <w:bottom w:type="dxa" w:w="160"/>
              <w:right w:type="dxa" w:w="240"/>
            </w:tcMar>
          </w:tcPr>
          <w:p>
            <w:pPr>
              <w:spacing w:before="0" w:after="60"/>
            </w:pPr>
            <w:r>
              <w:rPr>
                <w:rFonts w:ascii="Arial" w:cs="Arial" w:eastAsia="Arial" w:hAnsi="Arial"/>
                <w:b/>
                <w:bCs/>
                <w:color w:val="C17F4A"/>
                <w:sz w:val="22"/>
                <w:szCs w:val="22"/>
              </w:rPr>
              <w:t xml:space="preserve">Bottom tab navigation</w:t>
            </w:r>
          </w:p>
          <w:p>
            <w:pPr>
              <w:spacing w:before="0" w:after="0"/>
            </w:pPr>
            <w:r>
              <w:rPr>
                <w:rFonts w:ascii="Arial" w:cs="Arial" w:eastAsia="Arial" w:hAnsi="Arial"/>
                <w:i/>
                <w:iCs/>
                <w:color w:val="1C1814"/>
                <w:sz w:val="21"/>
                <w:szCs w:val="21"/>
              </w:rPr>
              <w:t xml:space="preserve">Staff use the system standing at a counter with one hand while serving a customer with the other. A top navigation bar requires them to reach across the screen. A bottom tab bar puts every key action at thumb reach. Four tabs: Products · Active Shift · History · Close Shift. The whole screen above is content.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Products tab</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Full product grid — categorised with horizontal tabs at top (All / Clothes / Perfumes / Accessories / etc). Search bar. Each product card shows name, price, stock count. Tap to sell.</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Active shift tab</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Live view of the current shift — time elapsed, sales so far, cash total, M-Pesa total. Running list of transactions. Tap any to void within shift.</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History tab</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Today's completed transactions. Read-only. Staff can see their own shift history.</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Close shift tab</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Shift close flow — enter till count, see reconciliation result, confirm and send WhatsApp report.</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6.4  Owner Interface — Layout</w:t>
      </w:r>
    </w:p>
    <w:p>
      <w:pPr>
        <w:spacing w:before="60" w:after="100"/>
      </w:pPr>
      <w:r>
        <w:rPr>
          <w:rFonts w:ascii="Arial" w:cs="Arial" w:eastAsia="Arial" w:hAnsi="Arial"/>
          <w:b w:val="false"/>
          <w:bCs w:val="false"/>
          <w:i w:val="false"/>
          <w:iCs w:val="false"/>
          <w:color w:val="1C1814"/>
          <w:sz w:val="22"/>
          <w:szCs w:val="22"/>
        </w:rPr>
        <w:t xml:space="preserve">Desktop-first. Information-dense but breathable. Card-based. The owner dashboard should feel like a well-designed report that updates in real time — not a web app with buttons everywhere.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Navigation</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Left sidebar on desktop, bottom sheet on mobile. Sections: Dashboard · Stock · Sales · Credit · Shifts · Settings.</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Dashboard</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Hero cards for today's key numbers — sales, M-Pesa, cash, discrepancy. Stock health strip below. Recent shift list. Anything flagged (low stock, aged credit, below-floor sales) surfaced automatically.</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Data display</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Numbers in DM Mono, large and prominent. Colour-coded status — forest green for positive/balanced, clay red for alerts, terracotta for items needing attention. No complex charts in v1 — numbers and simple bar indicators.</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Mobile owner</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Same data, stacked cards. WhatsApp remains the primary alert mechanism — owner does not need to open the dashboard daily. The dashboard is for when they want depth, not for routine monitoring.</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6.5  Brand Mark</w:t>
      </w:r>
    </w:p>
    <w:p>
      <w:pPr>
        <w:spacing w:before="60" w:after="100"/>
      </w:pPr>
      <w:r>
        <w:rPr>
          <w:rFonts w:ascii="Arial" w:cs="Arial" w:eastAsia="Arial" w:hAnsi="Arial"/>
          <w:b w:val="false"/>
          <w:bCs w:val="false"/>
          <w:i w:val="false"/>
          <w:iCs w:val="false"/>
          <w:color w:val="1C1814"/>
          <w:sz w:val="22"/>
          <w:szCs w:val="22"/>
        </w:rPr>
        <w:t xml:space="preserve">stoka — lowercase, Cormorant Garamond, letter-spacing slightly tight. A single terracotta dot or mark as the only decorative element. The wordmark should look like it belongs on a well-designed product, not like it was generated from a logo tool.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6" w:sz="1"/>
              <w:left w:val="single" w:color="C17F4A" w:sz="12"/>
              <w:bottom w:val="single" w:color="E8E0D6" w:sz="1"/>
              <w:right w:val="single" w:color="E8E0D6" w:sz="1"/>
            </w:tcBorders>
            <w:shd w:fill="F0EDE8" w:val="clear"/>
            <w:tcMar>
              <w:top w:type="dxa" w:w="160"/>
              <w:left w:type="dxa" w:w="240"/>
              <w:bottom w:type="dxa" w:w="160"/>
              <w:right w:type="dxa" w:w="240"/>
            </w:tcMar>
          </w:tcPr>
          <w:p>
            <w:pPr>
              <w:spacing w:before="0" w:after="60"/>
            </w:pPr>
            <w:r>
              <w:rPr>
                <w:rFonts w:ascii="Arial" w:cs="Arial" w:eastAsia="Arial" w:hAnsi="Arial"/>
                <w:b/>
                <w:bCs/>
                <w:color w:val="C17F4A"/>
                <w:sz w:val="22"/>
                <w:szCs w:val="22"/>
              </w:rPr>
              <w:t xml:space="preserve">Design standard</w:t>
            </w:r>
          </w:p>
          <w:p>
            <w:pPr>
              <w:spacing w:before="0" w:after="0"/>
            </w:pPr>
            <w:r>
              <w:rPr>
                <w:rFonts w:ascii="Arial" w:cs="Arial" w:eastAsia="Arial" w:hAnsi="Arial"/>
                <w:i/>
                <w:iCs/>
                <w:color w:val="1C1814"/>
                <w:sz w:val="21"/>
                <w:szCs w:val="21"/>
              </w:rPr>
              <w:t xml:space="preserve">PsTally is the baseline. Stoka should feel like the same hand built it — but more refined. More warmth, more restraint, more intention. Every element earns its place or it is removed. Complexity is not elegance. Precision is elegance.</w:t>
            </w:r>
          </w:p>
        </w:tc>
      </w:tr>
    </w:tbl>
    <w:p>
      <w:pPr>
        <w:pBdr>
          <w:bottom w:val="single" w:color="E8E0D6" w:sz="2" w:space="1"/>
        </w:pBdr>
        <w:spacing w:before="320" w:after="320"/>
      </w:pPr>
    </w:p>
    <w:p>
      <w:pPr>
        <w:pStyle w:val="Heading1"/>
        <w:spacing w:before="560" w:after="160"/>
      </w:pPr>
      <w:r>
        <w:rPr>
          <w:rFonts w:ascii="Arial" w:cs="Arial" w:eastAsia="Arial" w:hAnsi="Arial"/>
          <w:b/>
          <w:bCs/>
          <w:color w:val="1C1814"/>
          <w:sz w:val="40"/>
          <w:szCs w:val="40"/>
        </w:rPr>
        <w:t xml:space="preserve">7. Technical Architecture</w:t>
      </w:r>
    </w:p>
    <w:p>
      <w:pPr>
        <w:pStyle w:val="Heading2"/>
        <w:pBdr>
          <w:bottom w:val="single" w:color="C17F4A" w:sz="4" w:space="4"/>
        </w:pBdr>
        <w:spacing w:before="360" w:after="100"/>
      </w:pPr>
      <w:r>
        <w:rPr>
          <w:rFonts w:ascii="Arial" w:cs="Arial" w:eastAsia="Arial" w:hAnsi="Arial"/>
          <w:b/>
          <w:bCs/>
          <w:color w:val="1C1814"/>
          <w:sz w:val="28"/>
          <w:szCs w:val="28"/>
        </w:rPr>
        <w:t xml:space="preserve">7.1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Framework</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Laravel 11 — purpose-built for this kind of data-driven system. Clean multi-tenancy, natural database relationships, strong conventions that Claude understands deeply.</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Database</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MySQL — same as PsTally. Familiar, reliable, well-supported on Hostinger VPS.</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Frontend</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Blade templates (Laravel native) + Alpine.js for interactivity. No heavy JavaScript framework. Fast to build, easy to maintain.</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CSS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Tailwind CSS — utility classes, fast to build, Claude fluent.</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WhatsApp</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Africa's Talking API — same mechanism as PsTally shift reports.</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Hosting</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Hostinger VPS (same server as PsTally). Ubuntu 24.04, Nginx, PHP 8.2.</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Multi-tenancy</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stancl/tenancy package for Laravel. Each boutique gets isolated data. One client cannot see another's data. Subdomain routing: shopname.stoka.co.ke</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Domain</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stoka.co.ke — owner registers and points to VPS. Wildcard SSL for subdomains.</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7.2  Database Schema —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tenants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id, name, domain, owner_name, owner_phone, owner_whatsapp, plan, status, created_at</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users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id, tenant_id, name, phone, role (owner/staff), pin, active, created_at</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suppliers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id, tenant_id, name, phone, category, notes, created_at</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products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id, tenant_id, supplier_id, name, category, type (unit/measured/variant), shelf_price, floor_price, is_bargainable, track_stock, low_stock_threshold, status, created_at</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product_variants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id, product_id, size, colour, stock, created_at</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product_bottles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id, product_id, total_ml, remaining_ml, price_per_ml, created_at (for measured/perfume items)</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shifts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id, tenant_id, staff_id, opened_at, closed_at, opening_float, cash_counted, mpesa_counted, expected_cash, cash_discrepancy, status, wa_sent_at</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sales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id, tenant_id, shift_id, staff_id, product_id, variant_id, bottle_id, quantity_or_ml, unit_price, actual_price, total, payment_type, customer_id, voided_at, void_reason, created_at</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customers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id, tenant_id, name, phone, total_outstanding, created_at</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credit_ledger</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id, tenant_id, customer_id, sale_id, amount, paid, balance, last_payment_at, status, created_at</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restocks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id, tenant_id, supplier_id, staff_id, notes, created_at</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restock_items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id, restock_id, product_id, variant_id, quantity, cost_price</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supplier_balances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id, tenant_id, supplier_id, restock_id, total_cost, amount_paid, balance, settled_at, created_at</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supplier_payments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id, tenant_id, supplier_id, amount, notes, recorded_by, created_at</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shopping_lists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id, tenant_id, owner_id, sent_via_whatsapp_at, created_at</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shopping_list_items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id, list_id, product_id, variant_id, current_stock, suggested_qty, target_qty</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7.3  Build Approach</w:t>
      </w:r>
    </w:p>
    <w:p>
      <w:pPr>
        <w:spacing w:before="60" w:after="100"/>
      </w:pPr>
      <w:r>
        <w:rPr>
          <w:rFonts w:ascii="Arial" w:cs="Arial" w:eastAsia="Arial" w:hAnsi="Arial"/>
          <w:b w:val="false"/>
          <w:bCs w:val="false"/>
          <w:i w:val="false"/>
          <w:iCs w:val="false"/>
          <w:color w:val="1C1814"/>
          <w:sz w:val="22"/>
          <w:szCs w:val="22"/>
        </w:rPr>
        <w:t xml:space="preserve">Same surgical approach that completed PsTally — but from the start, not as a rescue strategy. One feature at a time, fully working, committed to Git before moving 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Phase 1 — Foundation</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Laravel setup, tenancy config, database migrations, auth (owner + staff login with PIN). First subdomain working end-to-end.</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Phase 2 — Products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Product CRUD with all three types, variants, measured items, supplier assignment. Owner can build full inventory.</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Phase 3 — Sales flow</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Staff interface, product grid, 3-tap sale, all payment types, void within shift, exchange flow. Most important phase — do not move on until this is right.</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Phase 4 — Shifts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Open/close, reconciliation, WhatsApp report. System is minimally viable — a boutique can use it after this phase.</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Phase 5 — Dashboard</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Owner dashboard, stock report, sales history, below-floor flagging, credit view.</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Phase 6 — Alerts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Low stock WhatsApp notifications, credit age alerts, automated triggers.</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Phase 7 — Polish</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Design refinement, mobile optimisation, error handling, onboarding flow, stoka.co.ke marketing site.</w:t>
            </w:r>
          </w:p>
        </w:tc>
      </w:tr>
    </w:tbl>
    <w:p>
      <w:pPr>
        <w:pBdr>
          <w:bottom w:val="single" w:color="E8E0D6" w:sz="2" w:space="1"/>
        </w:pBdr>
        <w:spacing w:before="320" w:after="320"/>
      </w:pPr>
    </w:p>
    <w:p>
      <w:pPr>
        <w:pStyle w:val="Heading1"/>
        <w:spacing w:before="560" w:after="160"/>
      </w:pPr>
      <w:r>
        <w:rPr>
          <w:rFonts w:ascii="Arial" w:cs="Arial" w:eastAsia="Arial" w:hAnsi="Arial"/>
          <w:b/>
          <w:bCs/>
          <w:color w:val="1C1814"/>
          <w:sz w:val="40"/>
          <w:szCs w:val="40"/>
        </w:rPr>
        <w:t xml:space="preserve">8. Onboarding</w:t>
      </w:r>
    </w:p>
    <w:p>
      <w:pPr>
        <w:spacing w:before="60" w:after="100"/>
      </w:pPr>
      <w:r>
        <w:rPr>
          <w:rFonts w:ascii="Arial" w:cs="Arial" w:eastAsia="Arial" w:hAnsi="Arial"/>
          <w:b w:val="false"/>
          <w:bCs w:val="false"/>
          <w:i w:val="false"/>
          <w:iCs w:val="false"/>
          <w:color w:val="1C1814"/>
          <w:sz w:val="22"/>
          <w:szCs w:val="22"/>
        </w:rPr>
        <w:t xml:space="preserve">v1 onboarding is manual — identical to PsTally. Intentional: early clients teach you what the product needs to be. Avoid building self-serve infrastructure before product-market fit.</w:t>
      </w:r>
    </w:p>
    <w:p>
      <w:pPr>
        <w:spacing w:before="80" w:after="0"/>
      </w:pPr>
    </w:p>
    <w:p>
      <w:pPr>
        <w:pStyle w:val="ListParagraph"/>
        <w:numPr>
          <w:ilvl w:val="0"/>
          <w:numId w:val="3"/>
        </w:numPr>
        <w:spacing w:before="80" w:after="80"/>
      </w:pPr>
      <w:r>
        <w:rPr>
          <w:rFonts w:ascii="Arial" w:cs="Arial" w:eastAsia="Arial" w:hAnsi="Arial"/>
          <w:color w:val="1C1814"/>
          <w:sz w:val="22"/>
          <w:szCs w:val="22"/>
        </w:rPr>
        <w:t xml:space="preserve">Owner contacts via stoka.co.ke — WhatsApp button</w:t>
      </w:r>
    </w:p>
    <w:p>
      <w:pPr>
        <w:pStyle w:val="ListParagraph"/>
        <w:numPr>
          <w:ilvl w:val="0"/>
          <w:numId w:val="3"/>
        </w:numPr>
        <w:spacing w:before="80" w:after="80"/>
      </w:pPr>
      <w:r>
        <w:rPr>
          <w:rFonts w:ascii="Arial" w:cs="Arial" w:eastAsia="Arial" w:hAnsi="Arial"/>
          <w:color w:val="1C1814"/>
          <w:sz w:val="22"/>
          <w:szCs w:val="22"/>
        </w:rPr>
        <w:t xml:space="preserve">You collect: shop name, owner name, phone, staff names, initial product list with prices</w:t>
      </w:r>
    </w:p>
    <w:p>
      <w:pPr>
        <w:pStyle w:val="ListParagraph"/>
        <w:numPr>
          <w:ilvl w:val="0"/>
          <w:numId w:val="3"/>
        </w:numPr>
        <w:spacing w:before="80" w:after="80"/>
      </w:pPr>
      <w:r>
        <w:rPr>
          <w:rFonts w:ascii="Arial" w:cs="Arial" w:eastAsia="Arial" w:hAnsi="Arial"/>
          <w:color w:val="1C1814"/>
          <w:sz w:val="22"/>
          <w:szCs w:val="22"/>
        </w:rPr>
        <w:t xml:space="preserve">System provisioned: subdomain created, products entered, staff accounts set up</w:t>
      </w:r>
    </w:p>
    <w:p>
      <w:pPr>
        <w:pStyle w:val="ListParagraph"/>
        <w:numPr>
          <w:ilvl w:val="0"/>
          <w:numId w:val="3"/>
        </w:numPr>
        <w:spacing w:before="80" w:after="80"/>
      </w:pPr>
      <w:r>
        <w:rPr>
          <w:rFonts w:ascii="Arial" w:cs="Arial" w:eastAsia="Arial" w:hAnsi="Arial"/>
          <w:color w:val="1C1814"/>
          <w:sz w:val="22"/>
          <w:szCs w:val="22"/>
        </w:rPr>
        <w:t xml:space="preserve">Owner receives credentials and a 15-minute WhatsApp walkthrough</w:t>
      </w:r>
    </w:p>
    <w:p>
      <w:pPr>
        <w:pStyle w:val="ListParagraph"/>
        <w:numPr>
          <w:ilvl w:val="0"/>
          <w:numId w:val="3"/>
        </w:numPr>
        <w:spacing w:before="80" w:after="80"/>
      </w:pPr>
      <w:r>
        <w:rPr>
          <w:rFonts w:ascii="Arial" w:cs="Arial" w:eastAsia="Arial" w:hAnsi="Arial"/>
          <w:color w:val="1C1814"/>
          <w:sz w:val="22"/>
          <w:szCs w:val="22"/>
        </w:rPr>
        <w:t xml:space="preserve">Live within 24 hours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6" w:sz="1"/>
              <w:left w:val="single" w:color="C17F4A" w:sz="12"/>
              <w:bottom w:val="single" w:color="E8E0D6" w:sz="1"/>
              <w:right w:val="single" w:color="E8E0D6" w:sz="1"/>
            </w:tcBorders>
            <w:shd w:fill="F0EDE8" w:val="clear"/>
            <w:tcMar>
              <w:top w:type="dxa" w:w="160"/>
              <w:left w:type="dxa" w:w="240"/>
              <w:bottom w:type="dxa" w:w="160"/>
              <w:right w:type="dxa" w:w="240"/>
            </w:tcMar>
          </w:tcPr>
          <w:p>
            <w:pPr>
              <w:spacing w:before="0" w:after="60"/>
            </w:pPr>
            <w:r>
              <w:rPr>
                <w:rFonts w:ascii="Arial" w:cs="Arial" w:eastAsia="Arial" w:hAnsi="Arial"/>
                <w:b/>
                <w:bCs/>
                <w:color w:val="C17F4A"/>
                <w:sz w:val="22"/>
                <w:szCs w:val="22"/>
              </w:rPr>
              <w:t xml:space="preserve">First client</w:t>
            </w:r>
          </w:p>
          <w:p>
            <w:pPr>
              <w:spacing w:before="0" w:after="0"/>
            </w:pPr>
            <w:r>
              <w:rPr>
                <w:rFonts w:ascii="Arial" w:cs="Arial" w:eastAsia="Arial" w:hAnsi="Arial"/>
                <w:i/>
                <w:iCs/>
                <w:color w:val="1C1814"/>
                <w:sz w:val="21"/>
                <w:szCs w:val="21"/>
              </w:rPr>
              <w:t xml:space="preserve">Your sister's boutique is client zero. Real usage, real feedback, real testimonial. The system goes live on her shop during Phase 4 — before it is fully polished. What she struggles with tells you what to fix.</w:t>
            </w:r>
          </w:p>
        </w:tc>
      </w:tr>
    </w:tbl>
    <w:p>
      <w:pPr>
        <w:spacing w:before="80" w:after="0"/>
      </w:pPr>
    </w:p>
    <w:p>
      <w:pPr>
        <w:pStyle w:val="Heading3"/>
        <w:spacing w:before="280" w:after="80"/>
      </w:pPr>
      <w:r>
        <w:rPr>
          <w:rFonts w:ascii="Arial" w:cs="Arial" w:eastAsia="Arial" w:hAnsi="Arial"/>
          <w:b/>
          <w:bCs/>
          <w:color w:val="C17F4A"/>
          <w:sz w:val="23"/>
          <w:szCs w:val="23"/>
        </w:rPr>
        <w:t xml:space="preserve">Guided first-login setup flow</w:t>
      </w:r>
    </w:p>
    <w:p>
      <w:pPr>
        <w:spacing w:before="60" w:after="100"/>
      </w:pPr>
      <w:r>
        <w:rPr>
          <w:rFonts w:ascii="Arial" w:cs="Arial" w:eastAsia="Arial" w:hAnsi="Arial"/>
          <w:b w:val="false"/>
          <w:bCs w:val="false"/>
          <w:i w:val="false"/>
          <w:iCs w:val="false"/>
          <w:color w:val="1C1814"/>
          <w:sz w:val="22"/>
          <w:szCs w:val="22"/>
        </w:rPr>
        <w:t xml:space="preserve">The most dangerous moment in the product's life is the owner's first login. They see a blank dashboard and feel nothing. The product looks empty and useless. They close the tab.</w:t>
      </w:r>
    </w:p>
    <w:p>
      <w:pPr>
        <w:spacing w:before="60" w:after="100"/>
      </w:pPr>
      <w:r>
        <w:rPr>
          <w:rFonts w:ascii="Arial" w:cs="Arial" w:eastAsia="Arial" w:hAnsi="Arial"/>
          <w:b w:val="false"/>
          <w:bCs w:val="false"/>
          <w:i w:val="false"/>
          <w:iCs w:val="false"/>
          <w:color w:val="1C1814"/>
          <w:sz w:val="22"/>
          <w:szCs w:val="22"/>
        </w:rPr>
        <w:t xml:space="preserve">This is the empty restaurant problem. A new restaurant with no customers looks dead. An empty SaaS dashboard looks broken. The solution: guide the owner through building their shop step by step, so the dashboard fills with real data before they ever feel lost.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Step 1 — Products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Add your first products. Start with what you sell — a few items to begin. The system shows an example product card so they understand the format. Stock fields, price, category. Simple.</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Step 2 — Staff</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Add your staff members. Name and phone number. PIN is auto-generated and sent to their WhatsApp. They can log in immediately.</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Step 3 — Suppliers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Add the people you buy from. Optional — can be skipped and done later. Owner is told: 'You can skip this and add suppliers when you are ready to record a restock.'</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Step 4 — First shift</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Open your first shift. Staff logs in, records opening float. The system is live. Real data starts flowing.</w:t>
            </w:r>
          </w:p>
        </w:tc>
      </w:tr>
    </w:tbl>
    <w:p>
      <w:pPr>
        <w:spacing w:before="80" w:after="0"/>
      </w:pPr>
    </w:p>
    <w:p>
      <w:pPr>
        <w:spacing w:before="60" w:after="100"/>
      </w:pPr>
      <w:r>
        <w:rPr>
          <w:rFonts w:ascii="Arial" w:cs="Arial" w:eastAsia="Arial" w:hAnsi="Arial"/>
          <w:b w:val="false"/>
          <w:bCs w:val="false"/>
          <w:i w:val="false"/>
          <w:iCs w:val="false"/>
          <w:color w:val="1C1814"/>
          <w:sz w:val="22"/>
          <w:szCs w:val="22"/>
        </w:rPr>
        <w:t xml:space="preserve">Each completed step is visually checked off. The dashboard fills as they go. By step 4, the system has real data and feels alive. This flow is designed in Phase 1 so the schema supports it — but built in Phase 7 during polish.</w:t>
      </w:r>
    </w:p>
    <w:p>
      <w:pPr>
        <w:pBdr>
          <w:bottom w:val="single" w:color="E8E0D6" w:sz="2" w:space="1"/>
        </w:pBdr>
        <w:spacing w:before="320" w:after="320"/>
      </w:pPr>
    </w:p>
    <w:p>
      <w:pPr>
        <w:pStyle w:val="Heading1"/>
        <w:spacing w:before="560" w:after="160"/>
      </w:pPr>
      <w:r>
        <w:rPr>
          <w:rFonts w:ascii="Arial" w:cs="Arial" w:eastAsia="Arial" w:hAnsi="Arial"/>
          <w:b/>
          <w:bCs/>
          <w:color w:val="1C1814"/>
          <w:sz w:val="40"/>
          <w:szCs w:val="40"/>
        </w:rPr>
        <w:t xml:space="preserve">9. The Demo</w:t>
      </w:r>
    </w:p>
    <w:p>
      <w:pPr>
        <w:spacing w:before="60" w:after="100"/>
      </w:pPr>
      <w:r>
        <w:rPr>
          <w:rFonts w:ascii="Arial" w:cs="Arial" w:eastAsia="Arial" w:hAnsi="Arial"/>
          <w:b w:val="false"/>
          <w:bCs w:val="false"/>
          <w:i w:val="false"/>
          <w:iCs w:val="false"/>
          <w:color w:val="1C1814"/>
          <w:sz w:val="22"/>
          <w:szCs w:val="22"/>
        </w:rPr>
        <w:t xml:space="preserve">The demo is not a feature — it is your most important sales tool. When a boutique owner asks 'can I see it?', the answer should always be 'yes, right now, here is the link.' That conversation closes faster than any pitch.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6" w:sz="1"/>
              <w:left w:val="single" w:color="C17F4A" w:sz="12"/>
              <w:bottom w:val="single" w:color="E8E0D6" w:sz="1"/>
              <w:right w:val="single" w:color="E8E0D6" w:sz="1"/>
            </w:tcBorders>
            <w:shd w:fill="F0EDE8" w:val="clear"/>
            <w:tcMar>
              <w:top w:type="dxa" w:w="160"/>
              <w:left w:type="dxa" w:w="240"/>
              <w:bottom w:type="dxa" w:w="160"/>
              <w:right w:type="dxa" w:w="240"/>
            </w:tcMar>
          </w:tcPr>
          <w:p>
            <w:pPr>
              <w:spacing w:before="0" w:after="60"/>
            </w:pPr>
            <w:r>
              <w:rPr>
                <w:rFonts w:ascii="Arial" w:cs="Arial" w:eastAsia="Arial" w:hAnsi="Arial"/>
                <w:b/>
                <w:bCs/>
                <w:color w:val="C17F4A"/>
                <w:sz w:val="22"/>
                <w:szCs w:val="22"/>
              </w:rPr>
              <w:t xml:space="preserve">Why Stoka's demo matters more than PsTally's</w:t>
            </w:r>
          </w:p>
          <w:p>
            <w:pPr>
              <w:spacing w:before="0" w:after="0"/>
            </w:pPr>
            <w:r>
              <w:rPr>
                <w:rFonts w:ascii="Arial" w:cs="Arial" w:eastAsia="Arial" w:hAnsi="Arial"/>
                <w:i/>
                <w:iCs/>
                <w:color w:val="1C1814"/>
                <w:sz w:val="21"/>
                <w:szCs w:val="21"/>
              </w:rPr>
              <w:t xml:space="preserve">PsTally's core interaction is simple — start a session, watch the timer, close a shift. A visitor understands it in two minutes. Stoka is more layered: variants, measured perfumes, three payment types, cash and M-Pesa reconciled separately. A blank demo teaches nothing. A pre-loaded, believable boutique teaches everything.</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9.1  Zuri Boutique — The Demo Shop</w:t>
      </w:r>
    </w:p>
    <w:p>
      <w:pPr>
        <w:spacing w:before="60" w:after="100"/>
      </w:pPr>
      <w:r>
        <w:rPr>
          <w:rFonts w:ascii="Arial" w:cs="Arial" w:eastAsia="Arial" w:hAnsi="Arial"/>
          <w:b w:val="false"/>
          <w:bCs w:val="false"/>
          <w:i w:val="false"/>
          <w:iCs w:val="false"/>
          <w:color w:val="1C1814"/>
          <w:sz w:val="22"/>
          <w:szCs w:val="22"/>
        </w:rPr>
        <w:t xml:space="preserve">The demo is pre-loaded with a complete, believable Kenyan boutique. Not test data. A real-feeling shop that makes the visitor think: this could be mine.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Shop name</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Zuri Boutique · Westlands, Nairobi</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Products</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25–30 products across all categories — dresses in sizes S/M/L/XL, men's shirts, caps, perfumes tracked by ml, body sprays, jewelry, handbags. Real Kenyan product names and prices.</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Staff</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Two accounts: Amina (currently mid-shift, 6 sales recorded) and James (last shift completed yesterday, balanced). Owner account: the visitor logs in as the owner.</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Active shift</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Amina is mid-shift. Ksh 3,400 collected so far. 2 M-Pesa payments. 1 credit sale. 1 item running low — amber flag already showing.</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Completed shifts</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Yesterday: James · Ksh 8,200 · balanced · WhatsApp report visible. Two days ago: Amina · Ksh 6,050 · Ksh 150 short · discrepancy highlighted. The short shift is intentional — a prospect seeing a real discrepancy understands immediately what the system catches.</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Credit</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Three customers with outstanding balances at different ages — 5 days, 28 days, 62 days. The 62-day one shows the overdue alert.</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Stock</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One dress size M showing 1 unit left — amber. One perfume bottle at 18% remaining — alert triggered. Everything else healthy.</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9.2  Two Entry Points</w:t>
      </w:r>
    </w:p>
    <w:p>
      <w:pPr>
        <w:spacing w:before="60" w:after="100"/>
      </w:pPr>
      <w:r>
        <w:rPr>
          <w:rFonts w:ascii="Arial" w:cs="Arial" w:eastAsia="Arial" w:hAnsi="Arial"/>
          <w:b w:val="false"/>
          <w:bCs w:val="false"/>
          <w:i w:val="false"/>
          <w:iCs w:val="false"/>
          <w:color w:val="1C1814"/>
          <w:sz w:val="22"/>
          <w:szCs w:val="22"/>
        </w:rPr>
        <w:t xml:space="preserve">A visitor chooses their perspective before they log in. That small choice creates immediate personal relevance.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Try as Staff</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Logs in as Amina, mid-shift. Sees the product grid, active shift, running total. Can make a test sale — tap product, confirm quantity and price, select payment type, watch stock decrement and cash total update. Closes the shift, counts the till, sees the reconciliation result. Feels exactly like the real thing.</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Try as Owner</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Logs in as the shop owner. Sees the full dashboard — Zuri Boutique's numbers, low stock flag, aged credit alert, completed shifts. Reads the WhatsApp report from James's last shift. Sees the Ksh 150 discrepancy from Amina's shift two days ago. Understands immediately what visibility looks like.</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9.3  Smart Demo Reset</w:t>
      </w:r>
    </w:p>
    <w:p>
      <w:pPr>
        <w:spacing w:before="60" w:after="100"/>
      </w:pPr>
      <w:r>
        <w:rPr>
          <w:rFonts w:ascii="Arial" w:cs="Arial" w:eastAsia="Arial" w:hAnsi="Arial"/>
          <w:b w:val="false"/>
          <w:bCs w:val="false"/>
          <w:i w:val="false"/>
          <w:iCs w:val="false"/>
          <w:color w:val="1C1814"/>
          <w:sz w:val="22"/>
          <w:szCs w:val="22"/>
        </w:rPr>
        <w:t xml:space="preserve">If a visitor makes 50 test sales and depletes all stock, the next visitor sees an empty shop. The demo must stay fresh automatically.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Session reset</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Each new demo session restores Zuri Boutique to its pre-loaded state. The visitor's test transactions exist only for their session — they never affect the next visitor's experience.</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Daily reset</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Full reset at midnight regardless — clears any residual state, restores all stock, shifts, and credit to the seed data.</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Seed data</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A single database seeder restores the complete Zuri Boutique state. Running it takes seconds. Can be triggered manually via a protected admin route if needed.</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Build timing</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Build the demo reset in Phase 4 — alongside the shift system, not as a Phase 7 afterthought. The demo is a sales tool from day one.</w:t>
            </w:r>
          </w:p>
        </w:tc>
      </w:tr>
    </w:tbl>
    <w:p>
      <w:pPr>
        <w:spacing w:before="80" w:after="0"/>
      </w:pPr>
    </w:p>
    <w:p>
      <w:pPr>
        <w:pStyle w:val="Heading2"/>
        <w:pBdr>
          <w:bottom w:val="single" w:color="C17F4A" w:sz="4" w:space="4"/>
        </w:pBdr>
        <w:spacing w:before="360" w:after="100"/>
      </w:pPr>
      <w:r>
        <w:rPr>
          <w:rFonts w:ascii="Arial" w:cs="Arial" w:eastAsia="Arial" w:hAnsi="Arial"/>
          <w:b/>
          <w:bCs/>
          <w:color w:val="1C1814"/>
          <w:sz w:val="28"/>
          <w:szCs w:val="28"/>
        </w:rPr>
        <w:t xml:space="preserve">9.4  Demo on the Marketing Site</w:t>
      </w:r>
    </w:p>
    <w:p>
      <w:pPr>
        <w:spacing w:before="60" w:after="100"/>
      </w:pPr>
      <w:r>
        <w:rPr>
          <w:rFonts w:ascii="Arial" w:cs="Arial" w:eastAsia="Arial" w:hAnsi="Arial"/>
          <w:b w:val="false"/>
          <w:bCs w:val="false"/>
          <w:i w:val="false"/>
          <w:iCs w:val="false"/>
          <w:color w:val="1C1814"/>
          <w:sz w:val="22"/>
          <w:szCs w:val="22"/>
        </w:rPr>
        <w:t xml:space="preserve">On stoka.co.ke, below the hero — two buttons, side by side: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6" w:sz="1"/>
              <w:left w:val="single" w:color="C17F4A" w:sz="12"/>
              <w:bottom w:val="single" w:color="E8E0D6" w:sz="1"/>
              <w:right w:val="single" w:color="E8E0D6" w:sz="1"/>
            </w:tcBorders>
            <w:shd w:fill="F0EDE8" w:val="clear"/>
            <w:tcMar>
              <w:top w:type="dxa" w:w="160"/>
              <w:left w:type="dxa" w:w="240"/>
              <w:bottom w:type="dxa" w:w="160"/>
              <w:right w:type="dxa" w:w="240"/>
            </w:tcMar>
          </w:tcPr>
          <w:p>
            <w:pPr>
              <w:spacing w:before="0" w:after="60"/>
            </w:pPr>
            <w:r>
              <w:rPr>
                <w:rFonts w:ascii="Arial" w:cs="Arial" w:eastAsia="Arial" w:hAnsi="Arial"/>
                <w:b/>
                <w:bCs/>
                <w:color w:val="C17F4A"/>
                <w:sz w:val="22"/>
                <w:szCs w:val="22"/>
              </w:rPr>
              <w:t xml:space="preserve">Demo entry copy</w:t>
            </w:r>
          </w:p>
          <w:p>
            <w:pPr>
              <w:spacing w:before="0" w:after="0"/>
            </w:pPr>
            <w:r>
              <w:rPr>
                <w:rFonts w:ascii="Arial" w:cs="Arial" w:eastAsia="Arial" w:hAnsi="Arial"/>
                <w:i/>
                <w:iCs/>
                <w:color w:val="1C1814"/>
                <w:sz w:val="21"/>
                <w:szCs w:val="21"/>
              </w:rPr>
              <w:t xml:space="preserve">Explore Zuri Boutique — a pre-loaded demo shop with real products, an active shift, and an owner dashboard. Try it as staff or as the owner.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00"/>
            </w:tcMar>
          </w:tcPr>
          <w:p>
            <w:pPr>
              <w:spacing w:before="0" w:after="80"/>
            </w:pPr>
            <w:r>
              <w:rPr>
                <w:rFonts w:ascii="Arial" w:cs="Arial" w:eastAsia="Arial" w:hAnsi="Arial"/>
                <w:b/>
                <w:bCs/>
                <w:color w:val="1C1814"/>
                <w:sz w:val="22"/>
                <w:szCs w:val="22"/>
              </w:rPr>
              <w:t xml:space="preserve">Try as Staff →</w:t>
            </w:r>
          </w:p>
          <w:p>
            <w:pPr>
              <w:spacing w:before="40" w:after="40"/>
            </w:pPr>
            <w:r>
              <w:rPr>
                <w:rFonts w:ascii="Arial" w:cs="Arial" w:eastAsia="Arial" w:hAnsi="Arial"/>
                <w:color w:val="1C1814"/>
                <w:sz w:val="21"/>
                <w:szCs w:val="21"/>
              </w:rPr>
              <w:t xml:space="preserve">· Logs in as Amina mid-shift</w:t>
            </w:r>
          </w:p>
          <w:p>
            <w:pPr>
              <w:spacing w:before="40" w:after="40"/>
            </w:pPr>
            <w:r>
              <w:rPr>
                <w:rFonts w:ascii="Arial" w:cs="Arial" w:eastAsia="Arial" w:hAnsi="Arial"/>
                <w:color w:val="1C1814"/>
                <w:sz w:val="21"/>
                <w:szCs w:val="21"/>
              </w:rPr>
              <w:t xml:space="preserve">· Full product grid ready</w:t>
            </w:r>
          </w:p>
          <w:p>
            <w:pPr>
              <w:spacing w:before="40" w:after="40"/>
            </w:pPr>
            <w:r>
              <w:rPr>
                <w:rFonts w:ascii="Arial" w:cs="Arial" w:eastAsia="Arial" w:hAnsi="Arial"/>
                <w:color w:val="1C1814"/>
                <w:sz w:val="21"/>
                <w:szCs w:val="21"/>
              </w:rPr>
              <w:t xml:space="preserve">· Make a real test sale</w:t>
            </w:r>
          </w:p>
          <w:p>
            <w:pPr>
              <w:spacing w:before="40" w:after="40"/>
            </w:pPr>
            <w:r>
              <w:rPr>
                <w:rFonts w:ascii="Arial" w:cs="Arial" w:eastAsia="Arial" w:hAnsi="Arial"/>
                <w:color w:val="1C1814"/>
                <w:sz w:val="21"/>
                <w:szCs w:val="21"/>
              </w:rPr>
              <w:t xml:space="preserve">· Close the shift and reconcile</w:t>
            </w:r>
          </w:p>
          <w:p>
            <w:pPr>
              <w:spacing w:before="40" w:after="40"/>
            </w:pPr>
            <w:r>
              <w:rPr>
                <w:rFonts w:ascii="Arial" w:cs="Arial" w:eastAsia="Arial" w:hAnsi="Arial"/>
                <w:color w:val="1C1814"/>
                <w:sz w:val="21"/>
                <w:szCs w:val="21"/>
              </w:rPr>
              <w:t xml:space="preserve">· No account needed</w:t>
            </w:r>
          </w:p>
        </w:tc>
        <w:tc>
          <w:tcPr>
            <w:tcW w:type="dxa" w:w="4800"/>
            <w:tcBorders>
              <w:top w:val="none" w:color="FFFFFF" w:sz="0"/>
              <w:left w:val="none" w:color="FFFFFF" w:sz="0"/>
              <w:bottom w:val="none" w:color="FFFFFF" w:sz="0"/>
              <w:right w:val="none" w:color="FFFFFF" w:sz="0"/>
            </w:tcBorders>
            <w:tcMar>
              <w:top w:type="dxa" w:w="80"/>
              <w:left w:type="dxa" w:w="200"/>
              <w:bottom w:type="dxa" w:w="80"/>
              <w:right w:type="dxa" w:w="0"/>
            </w:tcMar>
          </w:tcPr>
          <w:p>
            <w:pPr>
              <w:spacing w:before="0" w:after="80"/>
            </w:pPr>
            <w:r>
              <w:rPr>
                <w:rFonts w:ascii="Arial" w:cs="Arial" w:eastAsia="Arial" w:hAnsi="Arial"/>
                <w:b/>
                <w:bCs/>
                <w:color w:val="1C1814"/>
                <w:sz w:val="22"/>
                <w:szCs w:val="22"/>
              </w:rPr>
              <w:t xml:space="preserve">Try as Owner →</w:t>
            </w:r>
          </w:p>
          <w:p>
            <w:pPr>
              <w:spacing w:before="40" w:after="40"/>
            </w:pPr>
            <w:r>
              <w:rPr>
                <w:rFonts w:ascii="Arial" w:cs="Arial" w:eastAsia="Arial" w:hAnsi="Arial"/>
                <w:color w:val="1C1814"/>
                <w:sz w:val="21"/>
                <w:szCs w:val="21"/>
              </w:rPr>
              <w:t xml:space="preserve">· Full dashboard — Zuri Boutique</w:t>
            </w:r>
          </w:p>
          <w:p>
            <w:pPr>
              <w:spacing w:before="40" w:after="40"/>
            </w:pPr>
            <w:r>
              <w:rPr>
                <w:rFonts w:ascii="Arial" w:cs="Arial" w:eastAsia="Arial" w:hAnsi="Arial"/>
                <w:color w:val="1C1814"/>
                <w:sz w:val="21"/>
                <w:szCs w:val="21"/>
              </w:rPr>
              <w:t xml:space="preserve">· Live stock health view</w:t>
            </w:r>
          </w:p>
          <w:p>
            <w:pPr>
              <w:spacing w:before="40" w:after="40"/>
            </w:pPr>
            <w:r>
              <w:rPr>
                <w:rFonts w:ascii="Arial" w:cs="Arial" w:eastAsia="Arial" w:hAnsi="Arial"/>
                <w:color w:val="1C1814"/>
                <w:sz w:val="21"/>
                <w:szCs w:val="21"/>
              </w:rPr>
              <w:t xml:space="preserve">· Completed shifts + discrepancy</w:t>
            </w:r>
          </w:p>
          <w:p>
            <w:pPr>
              <w:spacing w:before="40" w:after="40"/>
            </w:pPr>
            <w:r>
              <w:rPr>
                <w:rFonts w:ascii="Arial" w:cs="Arial" w:eastAsia="Arial" w:hAnsi="Arial"/>
                <w:color w:val="1C1814"/>
                <w:sz w:val="21"/>
                <w:szCs w:val="21"/>
              </w:rPr>
              <w:t xml:space="preserve">· WhatsApp report preview</w:t>
            </w:r>
          </w:p>
          <w:p>
            <w:pPr>
              <w:spacing w:before="40" w:after="40"/>
            </w:pPr>
            <w:r>
              <w:rPr>
                <w:rFonts w:ascii="Arial" w:cs="Arial" w:eastAsia="Arial" w:hAnsi="Arial"/>
                <w:color w:val="1C1814"/>
                <w:sz w:val="21"/>
                <w:szCs w:val="21"/>
              </w:rPr>
              <w:t xml:space="preserve">· No account needed</w:t>
            </w:r>
          </w:p>
        </w:tc>
      </w:tr>
    </w:tbl>
    <w:p>
      <w:pPr>
        <w:pBdr>
          <w:bottom w:val="single" w:color="E8E0D6" w:sz="2" w:space="1"/>
        </w:pBdr>
        <w:spacing w:before="320" w:after="320"/>
      </w:pPr>
    </w:p>
    <w:p>
      <w:pPr>
        <w:pStyle w:val="Heading1"/>
        <w:spacing w:before="560" w:after="160"/>
      </w:pPr>
      <w:r>
        <w:rPr>
          <w:rFonts w:ascii="Arial" w:cs="Arial" w:eastAsia="Arial" w:hAnsi="Arial"/>
          <w:b/>
          <w:bCs/>
          <w:color w:val="1C1814"/>
          <w:sz w:val="40"/>
          <w:szCs w:val="40"/>
        </w:rPr>
        <w:t xml:space="preserve">10. Go-To-Market</w:t>
      </w:r>
    </w:p>
    <w:p>
      <w:pPr>
        <w:spacing w:before="60" w:after="100"/>
      </w:pPr>
      <w:r>
        <w:rPr>
          <w:rFonts w:ascii="Arial" w:cs="Arial" w:eastAsia="Arial" w:hAnsi="Arial"/>
          <w:b w:val="false"/>
          <w:bCs w:val="false"/>
          <w:i w:val="false"/>
          <w:iCs w:val="false"/>
          <w:color w:val="1C1814"/>
          <w:sz w:val="22"/>
          <w:szCs w:val="22"/>
        </w:rPr>
        <w:t xml:space="preserve">Zero budget. 2–5 hours per week. Same phased approach as PsTally — direct outreach first, content second.</w:t>
      </w:r>
    </w:p>
    <w:p>
      <w:pPr>
        <w:spacing w:before="80" w:after="0"/>
      </w:pPr>
    </w:p>
    <w:p>
      <w:pPr>
        <w:pStyle w:val="Heading3"/>
        <w:spacing w:before="280" w:after="80"/>
      </w:pPr>
      <w:r>
        <w:rPr>
          <w:rFonts w:ascii="Arial" w:cs="Arial" w:eastAsia="Arial" w:hAnsi="Arial"/>
          <w:b/>
          <w:bCs/>
          <w:color w:val="C17F4A"/>
          <w:sz w:val="23"/>
          <w:szCs w:val="23"/>
        </w:rPr>
        <w:t xml:space="preserve">Phase 1 — First 10 clients (months 1–2)</w:t>
      </w:r>
    </w:p>
    <w:p>
      <w:pPr>
        <w:pStyle w:val="ListParagraph"/>
        <w:numPr>
          <w:ilvl w:val="0"/>
          <w:numId w:val="2"/>
        </w:numPr>
        <w:spacing w:before="60" w:after="60"/>
      </w:pPr>
      <w:r>
        <w:rPr>
          <w:rFonts w:ascii="Arial" w:cs="Arial" w:eastAsia="Arial" w:hAnsi="Arial"/>
          <w:b/>
          <w:bCs/>
          <w:color w:val="1C1814"/>
          <w:sz w:val="22"/>
          <w:szCs w:val="22"/>
        </w:rPr>
        <w:t xml:space="preserve">Method: </w:t>
      </w:r>
      <w:r>
        <w:rPr>
          <w:rFonts w:ascii="Arial" w:cs="Arial" w:eastAsia="Arial" w:hAnsi="Arial"/>
          <w:color w:val="1C1814"/>
          <w:sz w:val="22"/>
          <w:szCs w:val="22"/>
        </w:rPr>
        <w:t xml:space="preserve">Direct WhatsApp outreach to boutique owners — Instagram, Google Maps, Facebook</w:t>
      </w:r>
    </w:p>
    <w:p>
      <w:pPr>
        <w:pStyle w:val="ListParagraph"/>
        <w:numPr>
          <w:ilvl w:val="0"/>
          <w:numId w:val="4"/>
        </w:numPr>
        <w:spacing w:before="40" w:after="40"/>
      </w:pPr>
      <w:r>
        <w:rPr>
          <w:rFonts w:ascii="Arial" w:cs="Arial" w:eastAsia="Arial" w:hAnsi="Arial"/>
          <w:color w:val="8C7B6E"/>
          <w:sz w:val="21"/>
          <w:szCs w:val="21"/>
        </w:rPr>
        <w:t xml:space="preserve">Message as a fellow business owner, not a salesperson</w:t>
      </w:r>
    </w:p>
    <w:p>
      <w:pPr>
        <w:pStyle w:val="ListParagraph"/>
        <w:numPr>
          <w:ilvl w:val="0"/>
          <w:numId w:val="4"/>
        </w:numPr>
        <w:spacing w:before="40" w:after="40"/>
      </w:pPr>
      <w:r>
        <w:rPr>
          <w:rFonts w:ascii="Arial" w:cs="Arial" w:eastAsia="Arial" w:hAnsi="Arial"/>
          <w:color w:val="8C7B6E"/>
          <w:sz w:val="21"/>
          <w:szCs w:val="21"/>
        </w:rPr>
        <w:t xml:space="preserve">'My sister runs a boutique. I built a system after she showed me her notebook. 15 minutes to show you — no obligation.'</w:t>
      </w:r>
    </w:p>
    <w:p>
      <w:pPr>
        <w:pStyle w:val="ListParagraph"/>
        <w:numPr>
          <w:ilvl w:val="0"/>
          <w:numId w:val="2"/>
        </w:numPr>
        <w:spacing w:before="60" w:after="60"/>
      </w:pPr>
      <w:r>
        <w:rPr>
          <w:rFonts w:ascii="Arial" w:cs="Arial" w:eastAsia="Arial" w:hAnsi="Arial"/>
          <w:b/>
          <w:bCs/>
          <w:color w:val="1C1814"/>
          <w:sz w:val="22"/>
          <w:szCs w:val="22"/>
        </w:rPr>
        <w:t xml:space="preserve">Target: </w:t>
      </w:r>
      <w:r>
        <w:rPr>
          <w:rFonts w:ascii="Arial" w:cs="Arial" w:eastAsia="Arial" w:hAnsi="Arial"/>
          <w:color w:val="1C1814"/>
          <w:sz w:val="22"/>
          <w:szCs w:val="22"/>
        </w:rPr>
        <w:t xml:space="preserve">5 outreach messages per week — one per weekday</w:t>
      </w:r>
    </w:p>
    <w:p>
      <w:pPr>
        <w:pStyle w:val="ListParagraph"/>
        <w:numPr>
          <w:ilvl w:val="0"/>
          <w:numId w:val="2"/>
        </w:numPr>
        <w:spacing w:before="60" w:after="60"/>
      </w:pPr>
      <w:r>
        <w:rPr>
          <w:rFonts w:ascii="Arial" w:cs="Arial" w:eastAsia="Arial" w:hAnsi="Arial"/>
          <w:b/>
          <w:bCs/>
          <w:color w:val="1C1814"/>
          <w:sz w:val="22"/>
          <w:szCs w:val="22"/>
        </w:rPr>
        <w:t xml:space="preserve">Advantage: </w:t>
      </w:r>
      <w:r>
        <w:rPr>
          <w:rFonts w:ascii="Arial" w:cs="Arial" w:eastAsia="Arial" w:hAnsi="Arial"/>
          <w:color w:val="1C1814"/>
          <w:sz w:val="22"/>
          <w:szCs w:val="22"/>
        </w:rPr>
        <w:t xml:space="preserve">Your sister is a real client with a real testimonial before you approach anyone else</w:t>
      </w:r>
    </w:p>
    <w:p>
      <w:pPr>
        <w:spacing w:before="80" w:after="0"/>
      </w:pPr>
    </w:p>
    <w:p>
      <w:pPr>
        <w:pStyle w:val="Heading3"/>
        <w:spacing w:before="280" w:after="80"/>
      </w:pPr>
      <w:r>
        <w:rPr>
          <w:rFonts w:ascii="Arial" w:cs="Arial" w:eastAsia="Arial" w:hAnsi="Arial"/>
          <w:b/>
          <w:bCs/>
          <w:color w:val="C17F4A"/>
          <w:sz w:val="23"/>
          <w:szCs w:val="23"/>
        </w:rPr>
        <w:t xml:space="preserve">Phase 2 — Content (months 3+)</w:t>
      </w:r>
    </w:p>
    <w:p>
      <w:pPr>
        <w:pStyle w:val="ListParagraph"/>
        <w:numPr>
          <w:ilvl w:val="0"/>
          <w:numId w:val="2"/>
        </w:numPr>
        <w:spacing w:before="60" w:after="60"/>
      </w:pPr>
      <w:r>
        <w:rPr>
          <w:rFonts w:ascii="Arial" w:cs="Arial" w:eastAsia="Arial" w:hAnsi="Arial"/>
          <w:color w:val="1C1814"/>
          <w:sz w:val="22"/>
          <w:szCs w:val="22"/>
        </w:rPr>
        <w:t xml:space="preserve">Blog at stoka.co.ke/insights — same as PsTally's Insights section</w:t>
      </w:r>
    </w:p>
    <w:p>
      <w:pPr>
        <w:pStyle w:val="ListParagraph"/>
        <w:numPr>
          <w:ilvl w:val="0"/>
          <w:numId w:val="2"/>
        </w:numPr>
        <w:spacing w:before="60" w:after="60"/>
      </w:pPr>
      <w:r>
        <w:rPr>
          <w:rFonts w:ascii="Arial" w:cs="Arial" w:eastAsia="Arial" w:hAnsi="Arial"/>
          <w:color w:val="1C1814"/>
          <w:sz w:val="22"/>
          <w:szCs w:val="22"/>
        </w:rPr>
        <w:t xml:space="preserve">Instagram — text posts, screen recordings, before/after stock stories. No face required.</w:t>
      </w:r>
    </w:p>
    <w:p>
      <w:pPr>
        <w:pStyle w:val="ListParagraph"/>
        <w:numPr>
          <w:ilvl w:val="0"/>
          <w:numId w:val="2"/>
        </w:numPr>
        <w:spacing w:before="60" w:after="60"/>
      </w:pPr>
      <w:r>
        <w:rPr>
          <w:rFonts w:ascii="Arial" w:cs="Arial" w:eastAsia="Arial" w:hAnsi="Arial"/>
          <w:color w:val="1C1814"/>
          <w:sz w:val="22"/>
          <w:szCs w:val="22"/>
        </w:rPr>
        <w:t xml:space="preserve">One piece of content per week. Consistency over volume.</w:t>
      </w:r>
    </w:p>
    <w:p>
      <w:pPr>
        <w:pStyle w:val="ListParagraph"/>
        <w:numPr>
          <w:ilvl w:val="0"/>
          <w:numId w:val="2"/>
        </w:numPr>
        <w:spacing w:before="60" w:after="60"/>
      </w:pPr>
      <w:r>
        <w:rPr>
          <w:rFonts w:ascii="Arial" w:cs="Arial" w:eastAsia="Arial" w:hAnsi="Arial"/>
          <w:color w:val="1C1814"/>
          <w:sz w:val="22"/>
          <w:szCs w:val="22"/>
        </w:rPr>
        <w:t xml:space="preserve">Content angle: the mental cost of running a business on memory and trust alone</w:t>
      </w:r>
    </w:p>
    <w:p>
      <w:pPr>
        <w:pBdr>
          <w:bottom w:val="single" w:color="E8E0D6" w:sz="2" w:space="1"/>
        </w:pBdr>
        <w:spacing w:before="320" w:after="320"/>
      </w:pPr>
    </w:p>
    <w:p>
      <w:pPr>
        <w:pStyle w:val="Heading1"/>
        <w:spacing w:before="560" w:after="160"/>
      </w:pPr>
      <w:r>
        <w:rPr>
          <w:rFonts w:ascii="Arial" w:cs="Arial" w:eastAsia="Arial" w:hAnsi="Arial"/>
          <w:b/>
          <w:bCs/>
          <w:color w:val="1C1814"/>
          <w:sz w:val="40"/>
          <w:szCs w:val="40"/>
        </w:rPr>
        <w:t xml:space="preserve">11. Claude Code — Session Prompt</w:t>
      </w:r>
    </w:p>
    <w:p>
      <w:pPr>
        <w:spacing w:before="60" w:after="100"/>
      </w:pPr>
      <w:r>
        <w:rPr>
          <w:rFonts w:ascii="Arial" w:cs="Arial" w:eastAsia="Arial" w:hAnsi="Arial"/>
          <w:b w:val="false"/>
          <w:bCs w:val="false"/>
          <w:i w:val="false"/>
          <w:iCs w:val="false"/>
          <w:color w:val="1C1814"/>
          <w:sz w:val="22"/>
          <w:szCs w:val="22"/>
        </w:rPr>
        <w:t xml:space="preserve">Paste this at the start of every Claude Code session — or any Claude session — before your specific request. Replace the last line with what you are building that session.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6" w:sz="1"/>
              <w:left w:val="single" w:color="E8E0D6" w:sz="1"/>
              <w:bottom w:val="single" w:color="E8E0D6" w:sz="1"/>
              <w:right w:val="single" w:color="E8E0D6" w:sz="1"/>
            </w:tcBorders>
            <w:shd w:fill="1C1814" w:val="clear"/>
            <w:tcMar>
              <w:top w:type="dxa" w:w="200"/>
              <w:left w:type="dxa" w:w="280"/>
              <w:bottom w:type="dxa" w:w="200"/>
              <w:right w:type="dxa" w:w="280"/>
            </w:tcMar>
          </w:tcPr>
          <w:p>
            <w:pPr>
              <w:spacing w:before="0" w:after="0"/>
            </w:pPr>
            <w:r>
              <w:rPr>
                <w:rFonts w:ascii="Courier New" w:cs="Courier New" w:eastAsia="Courier New" w:hAnsi="Courier New"/>
                <w:color w:val="4A6741"/>
                <w:sz w:val="19"/>
                <w:szCs w:val="19"/>
              </w:rPr>
              <w:t xml:space="preserve">// STOKA — SESSION CONTEXT</w:t>
            </w:r>
          </w:p>
          <w:p>
            <w:pPr>
              <w:spacing w:before="40" w:after="0"/>
            </w:pPr>
            <w:r>
              <w:rPr>
                <w:rFonts w:ascii="Courier New" w:cs="Courier New" w:eastAsia="Courier New" w:hAnsi="Courier New"/>
                <w:color w:val="4A6741"/>
                <w:sz w:val="19"/>
                <w:szCs w:val="19"/>
              </w:rPr>
              <w:t xml:space="preserve">// Paste this at the start of every Claude session.</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FAF7F2"/>
                <w:sz w:val="19"/>
                <w:szCs w:val="19"/>
              </w:rPr>
              <w:t xml:space="preserve">You are building Stoka — a multi-tenant SaaS boutique</w:t>
            </w:r>
          </w:p>
          <w:p>
            <w:pPr>
              <w:spacing w:before="40" w:after="0"/>
            </w:pPr>
            <w:r>
              <w:rPr>
                <w:rFonts w:ascii="Courier New" w:cs="Courier New" w:eastAsia="Courier New" w:hAnsi="Courier New"/>
                <w:color w:val="FAF7F2"/>
                <w:sz w:val="19"/>
                <w:szCs w:val="19"/>
              </w:rPr>
              <w:t xml:space="preserve">management system for Kenyan small business owners.</w:t>
            </w:r>
          </w:p>
          <w:p>
            <w:pPr>
              <w:spacing w:before="40" w:after="0"/>
            </w:pPr>
            <w:r>
              <w:rPr>
                <w:rFonts w:ascii="Courier New" w:cs="Courier New" w:eastAsia="Courier New" w:hAnsi="Courier New"/>
                <w:color w:val="FAF7F2"/>
                <w:sz w:val="19"/>
                <w:szCs w:val="19"/>
              </w:rPr>
              <w:t xml:space="preserve">Domain: stoka.co.ke</w:t>
            </w:r>
          </w:p>
          <w:p>
            <w:pPr>
              <w:spacing w:before="40" w:after="0"/>
            </w:pPr>
            <w:r>
              <w:rPr>
                <w:rFonts w:ascii="Courier New" w:cs="Courier New" w:eastAsia="Courier New" w:hAnsi="Courier New"/>
                <w:color w:val="FAF7F2"/>
                <w:sz w:val="19"/>
                <w:szCs w:val="19"/>
              </w:rPr>
              <w:t xml:space="preserve">Each client subdomain: shopname.stoka.co.ke</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STACK</w:t>
            </w:r>
          </w:p>
          <w:p>
            <w:pPr>
              <w:spacing w:before="40" w:after="0"/>
            </w:pPr>
            <w:r>
              <w:rPr>
                <w:rFonts w:ascii="Courier New" w:cs="Courier New" w:eastAsia="Courier New" w:hAnsi="Courier New"/>
                <w:color w:val="FAF7F2"/>
                <w:sz w:val="19"/>
                <w:szCs w:val="19"/>
              </w:rPr>
              <w:t xml:space="preserve">Laravel 11, MySQL, Blade + Alpine.js, Tailwind CSS</w:t>
            </w:r>
          </w:p>
          <w:p>
            <w:pPr>
              <w:spacing w:before="40" w:after="0"/>
            </w:pPr>
            <w:r>
              <w:rPr>
                <w:rFonts w:ascii="Courier New" w:cs="Courier New" w:eastAsia="Courier New" w:hAnsi="Courier New"/>
                <w:color w:val="FAF7F2"/>
                <w:sz w:val="19"/>
                <w:szCs w:val="19"/>
              </w:rPr>
              <w:t xml:space="preserve">stancl/tenancy for multi-tenancy</w:t>
            </w:r>
          </w:p>
          <w:p>
            <w:pPr>
              <w:spacing w:before="40" w:after="0"/>
            </w:pPr>
            <w:r>
              <w:rPr>
                <w:rFonts w:ascii="Courier New" w:cs="Courier New" w:eastAsia="Courier New" w:hAnsi="Courier New"/>
                <w:color w:val="FAF7F2"/>
                <w:sz w:val="19"/>
                <w:szCs w:val="19"/>
              </w:rPr>
              <w:t xml:space="preserve">Africa's Talking for WhatsApp notifications</w:t>
            </w:r>
          </w:p>
          <w:p>
            <w:pPr>
              <w:spacing w:before="40" w:after="0"/>
            </w:pPr>
            <w:r>
              <w:rPr>
                <w:rFonts w:ascii="Courier New" w:cs="Courier New" w:eastAsia="Courier New" w:hAnsi="Courier New"/>
                <w:color w:val="FAF7F2"/>
                <w:sz w:val="19"/>
                <w:szCs w:val="19"/>
              </w:rPr>
              <w:t xml:space="preserve">Hosting: Hostinger VPS, Ubuntu 24.04, Nginx, PHP 8.2</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USERS</w:t>
            </w:r>
          </w:p>
          <w:p>
            <w:pPr>
              <w:spacing w:before="40" w:after="0"/>
            </w:pPr>
            <w:r>
              <w:rPr>
                <w:rFonts w:ascii="Courier New" w:cs="Courier New" w:eastAsia="Courier New" w:hAnsi="Courier New"/>
                <w:color w:val="FAF7F2"/>
                <w:sz w:val="19"/>
                <w:szCs w:val="19"/>
              </w:rPr>
              <w:t xml:space="preserve">Two roles: Owner (full access) and Staff (sales + shifts only).</w:t>
            </w:r>
          </w:p>
          <w:p>
            <w:pPr>
              <w:spacing w:before="40" w:after="0"/>
            </w:pPr>
            <w:r>
              <w:rPr>
                <w:rFonts w:ascii="Courier New" w:cs="Courier New" w:eastAsia="Courier New" w:hAnsi="Courier New"/>
                <w:color w:val="FAF7F2"/>
                <w:sz w:val="19"/>
                <w:szCs w:val="19"/>
              </w:rPr>
              <w:t xml:space="preserve">Staff interface: 3 taps max for any common action.</w:t>
            </w:r>
          </w:p>
          <w:p>
            <w:pPr>
              <w:spacing w:before="40" w:after="0"/>
            </w:pPr>
            <w:r>
              <w:rPr>
                <w:rFonts w:ascii="Courier New" w:cs="Courier New" w:eastAsia="Courier New" w:hAnsi="Courier New"/>
                <w:color w:val="FAF7F2"/>
                <w:sz w:val="19"/>
                <w:szCs w:val="19"/>
              </w:rPr>
              <w:t xml:space="preserve">Staff navigation: bottom tab bar (Products / Active Shift /</w:t>
            </w:r>
          </w:p>
          <w:p>
            <w:pPr>
              <w:spacing w:before="40" w:after="0"/>
            </w:pPr>
            <w:r>
              <w:rPr>
                <w:rFonts w:ascii="Courier New" w:cs="Courier New" w:eastAsia="Courier New" w:hAnsi="Courier New"/>
                <w:color w:val="FAF7F2"/>
                <w:sz w:val="19"/>
                <w:szCs w:val="19"/>
              </w:rPr>
              <w:t xml:space="preserve">History / Close Shift).</w:t>
            </w:r>
          </w:p>
          <w:p>
            <w:pPr>
              <w:spacing w:before="40" w:after="0"/>
            </w:pPr>
            <w:r>
              <w:rPr>
                <w:rFonts w:ascii="Courier New" w:cs="Courier New" w:eastAsia="Courier New" w:hAnsi="Courier New"/>
                <w:color w:val="FAF7F2"/>
                <w:sz w:val="19"/>
                <w:szCs w:val="19"/>
              </w:rPr>
              <w:t xml:space="preserve">Staff may not be tech-comfortable — UI must be forgiving.</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PRODUCTS</w:t>
            </w:r>
          </w:p>
          <w:p>
            <w:pPr>
              <w:spacing w:before="40" w:after="0"/>
            </w:pPr>
            <w:r>
              <w:rPr>
                <w:rFonts w:ascii="Courier New" w:cs="Courier New" w:eastAsia="Courier New" w:hAnsi="Courier New"/>
                <w:color w:val="FAF7F2"/>
                <w:sz w:val="19"/>
                <w:szCs w:val="19"/>
              </w:rPr>
              <w:t xml:space="preserve">Three types:</w:t>
            </w:r>
          </w:p>
          <w:p>
            <w:pPr>
              <w:spacing w:before="40" w:after="0"/>
            </w:pPr>
            <w:r>
              <w:rPr>
                <w:rFonts w:ascii="Courier New" w:cs="Courier New" w:eastAsia="Courier New" w:hAnsi="Courier New"/>
                <w:color w:val="FAF7F2"/>
                <w:sz w:val="19"/>
                <w:szCs w:val="19"/>
              </w:rPr>
              <w:t xml:space="preserve">1. Unit items — optional size/colour variants</w:t>
            </w:r>
          </w:p>
          <w:p>
            <w:pPr>
              <w:spacing w:before="40" w:after="0"/>
            </w:pPr>
            <w:r>
              <w:rPr>
                <w:rFonts w:ascii="Courier New" w:cs="Courier New" w:eastAsia="Courier New" w:hAnsi="Courier New"/>
                <w:color w:val="FAF7F2"/>
                <w:sz w:val="19"/>
                <w:szCs w:val="19"/>
              </w:rPr>
              <w:t xml:space="preserve">2. Measured items — tracked by ml (perfumes)</w:t>
            </w:r>
          </w:p>
          <w:p>
            <w:pPr>
              <w:spacing w:before="40" w:after="0"/>
            </w:pPr>
            <w:r>
              <w:rPr>
                <w:rFonts w:ascii="Courier New" w:cs="Courier New" w:eastAsia="Courier New" w:hAnsi="Courier New"/>
                <w:color w:val="FAF7F2"/>
                <w:sz w:val="19"/>
                <w:szCs w:val="19"/>
              </w:rPr>
              <w:t xml:space="preserve">3. Simple unit consumables</w:t>
            </w:r>
          </w:p>
          <w:p>
            <w:pPr>
              <w:spacing w:before="40" w:after="0"/>
            </w:pPr>
            <w:r>
              <w:rPr>
                <w:rFonts w:ascii="Courier New" w:cs="Courier New" w:eastAsia="Courier New" w:hAnsi="Courier New"/>
                <w:color w:val="FAF7F2"/>
                <w:sz w:val="19"/>
                <w:szCs w:val="19"/>
              </w:rPr>
              <w:t xml:space="preserve">Each product: shelf_price + optional floor_price (bei ya mwisho).</w:t>
            </w:r>
          </w:p>
          <w:p>
            <w:pPr>
              <w:spacing w:before="40" w:after="0"/>
            </w:pPr>
            <w:r>
              <w:rPr>
                <w:rFonts w:ascii="Courier New" w:cs="Courier New" w:eastAsia="Courier New" w:hAnsi="Courier New"/>
                <w:color w:val="FAF7F2"/>
                <w:sz w:val="19"/>
                <w:szCs w:val="19"/>
              </w:rPr>
              <w:t xml:space="preserve">Bargainable items: staff can sell between floor and shelf.</w:t>
            </w:r>
          </w:p>
          <w:p>
            <w:pPr>
              <w:spacing w:before="40" w:after="0"/>
            </w:pPr>
            <w:r>
              <w:rPr>
                <w:rFonts w:ascii="Courier New" w:cs="Courier New" w:eastAsia="Courier New" w:hAnsi="Courier New"/>
                <w:color w:val="FAF7F2"/>
                <w:sz w:val="19"/>
                <w:szCs w:val="19"/>
              </w:rPr>
              <w:t xml:space="preserve">Owner sees all below-shelf sales in dashboard.</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SALES</w:t>
            </w:r>
          </w:p>
          <w:p>
            <w:pPr>
              <w:spacing w:before="40" w:after="0"/>
            </w:pPr>
            <w:r>
              <w:rPr>
                <w:rFonts w:ascii="Courier New" w:cs="Courier New" w:eastAsia="Courier New" w:hAnsi="Courier New"/>
                <w:color w:val="FAF7F2"/>
                <w:sz w:val="19"/>
                <w:szCs w:val="19"/>
              </w:rPr>
              <w:t xml:space="preserve">Payment types: Cash / M-Pesa / Credit (kulipa baadaye).</w:t>
            </w:r>
          </w:p>
          <w:p>
            <w:pPr>
              <w:spacing w:before="40" w:after="0"/>
            </w:pPr>
            <w:r>
              <w:rPr>
                <w:rFonts w:ascii="Courier New" w:cs="Courier New" w:eastAsia="Courier New" w:hAnsi="Courier New"/>
                <w:color w:val="FAF7F2"/>
                <w:sz w:val="19"/>
                <w:szCs w:val="19"/>
              </w:rPr>
              <w:t xml:space="preserve">All sales tied to a named shift.</w:t>
            </w:r>
          </w:p>
          <w:p>
            <w:pPr>
              <w:spacing w:before="40" w:after="0"/>
            </w:pPr>
            <w:r>
              <w:rPr>
                <w:rFonts w:ascii="Courier New" w:cs="Courier New" w:eastAsia="Courier New" w:hAnsi="Courier New"/>
                <w:color w:val="FAF7F2"/>
                <w:sz w:val="19"/>
                <w:szCs w:val="19"/>
              </w:rPr>
              <w:t xml:space="preserve">Staff can void a sale within their own shift (reason required).</w:t>
            </w:r>
          </w:p>
          <w:p>
            <w:pPr>
              <w:spacing w:before="40" w:after="0"/>
            </w:pPr>
            <w:r>
              <w:rPr>
                <w:rFonts w:ascii="Courier New" w:cs="Courier New" w:eastAsia="Courier New" w:hAnsi="Courier New"/>
                <w:color w:val="FAF7F2"/>
                <w:sz w:val="19"/>
                <w:szCs w:val="19"/>
              </w:rPr>
              <w:t xml:space="preserve">Credit tracked against customer name + phone, with ageing.</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SHIFTS</w:t>
            </w:r>
          </w:p>
          <w:p>
            <w:pPr>
              <w:spacing w:before="40" w:after="0"/>
            </w:pPr>
            <w:r>
              <w:rPr>
                <w:rFonts w:ascii="Courier New" w:cs="Courier New" w:eastAsia="Courier New" w:hAnsi="Courier New"/>
                <w:color w:val="FAF7F2"/>
                <w:sz w:val="19"/>
                <w:szCs w:val="19"/>
              </w:rPr>
              <w:t xml:space="preserve">Staff opens shift with float.</w:t>
            </w:r>
          </w:p>
          <w:p>
            <w:pPr>
              <w:spacing w:before="40" w:after="0"/>
            </w:pPr>
            <w:r>
              <w:rPr>
                <w:rFonts w:ascii="Courier New" w:cs="Courier New" w:eastAsia="Courier New" w:hAnsi="Courier New"/>
                <w:color w:val="FAF7F2"/>
                <w:sz w:val="19"/>
                <w:szCs w:val="19"/>
              </w:rPr>
              <w:t xml:space="preserve">All sales, exchanges, cashouts recorded against shift.</w:t>
            </w:r>
          </w:p>
          <w:p>
            <w:pPr>
              <w:spacing w:before="40" w:after="0"/>
            </w:pPr>
            <w:r>
              <w:rPr>
                <w:rFonts w:ascii="Courier New" w:cs="Courier New" w:eastAsia="Courier New" w:hAnsi="Courier New"/>
                <w:color w:val="FAF7F2"/>
                <w:sz w:val="19"/>
                <w:szCs w:val="19"/>
              </w:rPr>
              <w:t xml:space="preserve">Staff closes shift with till count.</w:t>
            </w:r>
          </w:p>
          <w:p>
            <w:pPr>
              <w:spacing w:before="40" w:after="0"/>
            </w:pPr>
            <w:r>
              <w:rPr>
                <w:rFonts w:ascii="Courier New" w:cs="Courier New" w:eastAsia="Courier New" w:hAnsi="Courier New"/>
                <w:color w:val="FAF7F2"/>
                <w:sz w:val="19"/>
                <w:szCs w:val="19"/>
              </w:rPr>
              <w:t xml:space="preserve">System shows expected vs counted — discrepancy before close.</w:t>
            </w:r>
          </w:p>
          <w:p>
            <w:pPr>
              <w:spacing w:before="40" w:after="0"/>
            </w:pPr>
            <w:r>
              <w:rPr>
                <w:rFonts w:ascii="Courier New" w:cs="Courier New" w:eastAsia="Courier New" w:hAnsi="Courier New"/>
                <w:color w:val="FAF7F2"/>
                <w:sz w:val="19"/>
                <w:szCs w:val="19"/>
              </w:rPr>
              <w:t xml:space="preserve">WhatsApp report sent to owner automatically on shift close.</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CREDITS</w:t>
            </w:r>
          </w:p>
          <w:p>
            <w:pPr>
              <w:spacing w:before="40" w:after="0"/>
            </w:pPr>
            <w:r>
              <w:rPr>
                <w:rFonts w:ascii="Courier New" w:cs="Courier New" w:eastAsia="Courier New" w:hAnsi="Courier New"/>
                <w:color w:val="FAF7F2"/>
                <w:sz w:val="19"/>
                <w:szCs w:val="19"/>
              </w:rPr>
              <w:t xml:space="preserve">When a sale is recorded as credit, an automatic WhatsApp</w:t>
            </w:r>
          </w:p>
          <w:p>
            <w:pPr>
              <w:spacing w:before="40" w:after="0"/>
            </w:pPr>
            <w:r>
              <w:rPr>
                <w:rFonts w:ascii="Courier New" w:cs="Courier New" w:eastAsia="Courier New" w:hAnsi="Courier New"/>
                <w:color w:val="FAF7F2"/>
                <w:sz w:val="19"/>
                <w:szCs w:val="19"/>
              </w:rPr>
              <w:t xml:space="preserve">confirmation is sent to the customer's phone:</w:t>
            </w:r>
          </w:p>
          <w:p>
            <w:pPr>
              <w:spacing w:before="40" w:after="0"/>
            </w:pPr>
            <w:r>
              <w:rPr>
                <w:rFonts w:ascii="Courier New" w:cs="Courier New" w:eastAsia="Courier New" w:hAnsi="Courier New"/>
                <w:color w:val="FAF7F2"/>
                <w:sz w:val="19"/>
                <w:szCs w:val="19"/>
              </w:rPr>
              <w:t xml:space="preserve">'A credit purchase of Ksh X has been recorded against your</w:t>
            </w:r>
          </w:p>
          <w:p>
            <w:pPr>
              <w:spacing w:before="40" w:after="0"/>
            </w:pPr>
            <w:r>
              <w:rPr>
                <w:rFonts w:ascii="Courier New" w:cs="Courier New" w:eastAsia="Courier New" w:hAnsi="Courier New"/>
                <w:color w:val="FAF7F2"/>
                <w:sz w:val="19"/>
                <w:szCs w:val="19"/>
              </w:rPr>
              <w:t xml:space="preserve">account at [Shop]. Contact us if this is incorrect.'</w:t>
            </w:r>
          </w:p>
          <w:p>
            <w:pPr>
              <w:spacing w:before="40" w:after="0"/>
            </w:pPr>
            <w:r>
              <w:rPr>
                <w:rFonts w:ascii="Courier New" w:cs="Courier New" w:eastAsia="Courier New" w:hAnsi="Courier New"/>
                <w:color w:val="FAF7F2"/>
                <w:sz w:val="19"/>
                <w:szCs w:val="19"/>
              </w:rPr>
              <w:t xml:space="preserve">This deters fake credit entries. Real numbers = real message.</w:t>
            </w:r>
          </w:p>
          <w:p>
            <w:pPr>
              <w:spacing w:before="40" w:after="0"/>
            </w:pPr>
            <w:r>
              <w:rPr>
                <w:rFonts w:ascii="Courier New" w:cs="Courier New" w:eastAsia="Courier New" w:hAnsi="Courier New"/>
                <w:color w:val="FAF7F2"/>
                <w:sz w:val="19"/>
                <w:szCs w:val="19"/>
              </w:rPr>
              <w:t xml:space="preserve">Fake numbers = flagged on dashboard.</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PRE-TRIP SHOPPING LIST</w:t>
            </w:r>
          </w:p>
          <w:p>
            <w:pPr>
              <w:spacing w:before="40" w:after="0"/>
            </w:pPr>
            <w:r>
              <w:rPr>
                <w:rFonts w:ascii="Courier New" w:cs="Courier New" w:eastAsia="Courier New" w:hAnsi="Courier New"/>
                <w:color w:val="FAF7F2"/>
                <w:sz w:val="19"/>
                <w:szCs w:val="19"/>
              </w:rPr>
              <w:t xml:space="preserve">Owner can generate a shopping list before restocking trips.</w:t>
            </w:r>
          </w:p>
          <w:p>
            <w:pPr>
              <w:spacing w:before="40" w:after="0"/>
            </w:pPr>
            <w:r>
              <w:rPr>
                <w:rFonts w:ascii="Courier New" w:cs="Courier New" w:eastAsia="Courier New" w:hAnsi="Courier New"/>
                <w:color w:val="FAF7F2"/>
                <w:sz w:val="19"/>
                <w:szCs w:val="19"/>
              </w:rPr>
              <w:t xml:space="preserve">Shows: current stock per product/variant (colour-coded by urgency),</w:t>
            </w:r>
          </w:p>
          <w:p>
            <w:pPr>
              <w:spacing w:before="40" w:after="0"/>
            </w:pPr>
            <w:r>
              <w:rPr>
                <w:rFonts w:ascii="Courier New" w:cs="Courier New" w:eastAsia="Courier New" w:hAnsi="Courier New"/>
                <w:color w:val="FAF7F2"/>
                <w:sz w:val="19"/>
                <w:szCs w:val="19"/>
              </w:rPr>
              <w:t xml:space="preserve">fast movers from last 30 days, suggested restock quantities.</w:t>
            </w:r>
          </w:p>
          <w:p>
            <w:pPr>
              <w:spacing w:before="40" w:after="0"/>
            </w:pPr>
            <w:r>
              <w:rPr>
                <w:rFonts w:ascii="Courier New" w:cs="Courier New" w:eastAsia="Courier New" w:hAnsi="Courier New"/>
                <w:color w:val="FAF7F2"/>
                <w:sz w:val="19"/>
                <w:szCs w:val="19"/>
              </w:rPr>
              <w:t xml:space="preserve">List filterable by supplier — so owner sees only Ali's products</w:t>
            </w:r>
          </w:p>
          <w:p>
            <w:pPr>
              <w:spacing w:before="40" w:after="0"/>
            </w:pPr>
            <w:r>
              <w:rPr>
                <w:rFonts w:ascii="Courier New" w:cs="Courier New" w:eastAsia="Courier New" w:hAnsi="Courier New"/>
                <w:color w:val="FAF7F2"/>
                <w:sz w:val="19"/>
                <w:szCs w:val="19"/>
              </w:rPr>
              <w:t xml:space="preserve">when standing at Ali's stall in Eastleigh.</w:t>
            </w:r>
          </w:p>
          <w:p>
            <w:pPr>
              <w:spacing w:before="40" w:after="0"/>
            </w:pPr>
            <w:r>
              <w:rPr>
                <w:rFonts w:ascii="Courier New" w:cs="Courier New" w:eastAsia="Courier New" w:hAnsi="Courier New"/>
                <w:color w:val="FAF7F2"/>
                <w:sz w:val="19"/>
                <w:szCs w:val="19"/>
              </w:rPr>
              <w:t xml:space="preserve">List can be sent to owner's own WhatsApp before they leave.</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SUPPLIER BALANCE TRACKING</w:t>
            </w:r>
          </w:p>
          <w:p>
            <w:pPr>
              <w:spacing w:before="40" w:after="0"/>
            </w:pPr>
            <w:r>
              <w:rPr>
                <w:rFonts w:ascii="Courier New" w:cs="Courier New" w:eastAsia="Courier New" w:hAnsi="Courier New"/>
                <w:color w:val="FAF7F2"/>
                <w:sz w:val="19"/>
                <w:szCs w:val="19"/>
              </w:rPr>
              <w:t xml:space="preserve">On each restock, owner records total cost + amount paid.</w:t>
            </w:r>
          </w:p>
          <w:p>
            <w:pPr>
              <w:spacing w:before="40" w:after="0"/>
            </w:pPr>
            <w:r>
              <w:rPr>
                <w:rFonts w:ascii="Courier New" w:cs="Courier New" w:eastAsia="Courier New" w:hAnsi="Courier New"/>
                <w:color w:val="FAF7F2"/>
                <w:sz w:val="19"/>
                <w:szCs w:val="19"/>
              </w:rPr>
              <w:t xml:space="preserve">Difference = outstanding balance to that supplier.</w:t>
            </w:r>
          </w:p>
          <w:p>
            <w:pPr>
              <w:spacing w:before="40" w:after="0"/>
            </w:pPr>
            <w:r>
              <w:rPr>
                <w:rFonts w:ascii="Courier New" w:cs="Courier New" w:eastAsia="Courier New" w:hAnsi="Courier New"/>
                <w:color w:val="FAF7F2"/>
                <w:sz w:val="19"/>
                <w:szCs w:val="19"/>
              </w:rPr>
              <w:t xml:space="preserve">Running balance per supplier visible on dashboard.</w:t>
            </w:r>
          </w:p>
          <w:p>
            <w:pPr>
              <w:spacing w:before="40" w:after="0"/>
            </w:pPr>
            <w:r>
              <w:rPr>
                <w:rFonts w:ascii="Courier New" w:cs="Courier New" w:eastAsia="Courier New" w:hAnsi="Courier New"/>
                <w:color w:val="FAF7F2"/>
                <w:sz w:val="19"/>
                <w:szCs w:val="19"/>
              </w:rPr>
              <w:t xml:space="preserve">Owner can log payments any time to reduce the balance.</w:t>
            </w:r>
          </w:p>
          <w:p>
            <w:pPr>
              <w:spacing w:before="40" w:after="0"/>
            </w:pPr>
            <w:r>
              <w:rPr>
                <w:rFonts w:ascii="Courier New" w:cs="Courier New" w:eastAsia="Courier New" w:hAnsi="Courier New"/>
                <w:color w:val="FAF7F2"/>
                <w:sz w:val="19"/>
                <w:szCs w:val="19"/>
              </w:rPr>
              <w:t xml:space="preserve">Not accounts payable — just a notebook replacement for</w:t>
            </w:r>
          </w:p>
          <w:p>
            <w:pPr>
              <w:spacing w:before="40" w:after="0"/>
            </w:pPr>
            <w:r>
              <w:rPr>
                <w:rFonts w:ascii="Courier New" w:cs="Courier New" w:eastAsia="Courier New" w:hAnsi="Courier New"/>
                <w:color w:val="FAF7F2"/>
                <w:sz w:val="19"/>
                <w:szCs w:val="19"/>
              </w:rPr>
              <w:t xml:space="preserve">'how much do I still owe this supplier.'</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FIRST-LOGIN SETUP FLOW</w:t>
            </w:r>
          </w:p>
          <w:p>
            <w:pPr>
              <w:spacing w:before="40" w:after="0"/>
            </w:pPr>
            <w:r>
              <w:rPr>
                <w:rFonts w:ascii="Courier New" w:cs="Courier New" w:eastAsia="Courier New" w:hAnsi="Courier New"/>
                <w:color w:val="FAF7F2"/>
                <w:sz w:val="19"/>
                <w:szCs w:val="19"/>
              </w:rPr>
              <w:t xml:space="preserve">On first login, owner sees a guided 4-step setup checklist:</w:t>
            </w:r>
          </w:p>
          <w:p>
            <w:pPr>
              <w:spacing w:before="40" w:after="0"/>
            </w:pPr>
            <w:r>
              <w:rPr>
                <w:rFonts w:ascii="Courier New" w:cs="Courier New" w:eastAsia="Courier New" w:hAnsi="Courier New"/>
                <w:color w:val="FAF7F2"/>
                <w:sz w:val="19"/>
                <w:szCs w:val="19"/>
              </w:rPr>
              <w:t xml:space="preserve">Step 1: Add products (start with what you sell)</w:t>
            </w:r>
          </w:p>
          <w:p>
            <w:pPr>
              <w:spacing w:before="40" w:after="0"/>
            </w:pPr>
            <w:r>
              <w:rPr>
                <w:rFonts w:ascii="Courier New" w:cs="Courier New" w:eastAsia="Courier New" w:hAnsi="Courier New"/>
                <w:color w:val="FAF7F2"/>
                <w:sz w:val="19"/>
                <w:szCs w:val="19"/>
              </w:rPr>
              <w:t xml:space="preserve">Step 2: Add staff (PIN auto-generated, sent to their WhatsApp)</w:t>
            </w:r>
          </w:p>
          <w:p>
            <w:pPr>
              <w:spacing w:before="40" w:after="0"/>
            </w:pPr>
            <w:r>
              <w:rPr>
                <w:rFonts w:ascii="Courier New" w:cs="Courier New" w:eastAsia="Courier New" w:hAnsi="Courier New"/>
                <w:color w:val="FAF7F2"/>
                <w:sz w:val="19"/>
                <w:szCs w:val="19"/>
              </w:rPr>
              <w:t xml:space="preserve">Step 3: Add suppliers (optional — can skip and do later)</w:t>
            </w:r>
          </w:p>
          <w:p>
            <w:pPr>
              <w:spacing w:before="40" w:after="0"/>
            </w:pPr>
            <w:r>
              <w:rPr>
                <w:rFonts w:ascii="Courier New" w:cs="Courier New" w:eastAsia="Courier New" w:hAnsi="Courier New"/>
                <w:color w:val="FAF7F2"/>
                <w:sz w:val="19"/>
                <w:szCs w:val="19"/>
              </w:rPr>
              <w:t xml:space="preserve">Step 4: Open first shift (system is live)</w:t>
            </w:r>
          </w:p>
          <w:p>
            <w:pPr>
              <w:spacing w:before="40" w:after="0"/>
            </w:pPr>
            <w:r>
              <w:rPr>
                <w:rFonts w:ascii="Courier New" w:cs="Courier New" w:eastAsia="Courier New" w:hAnsi="Courier New"/>
                <w:color w:val="FAF7F2"/>
                <w:sz w:val="19"/>
                <w:szCs w:val="19"/>
              </w:rPr>
              <w:t xml:space="preserve">Each step checks off visually. Dashboard fills as they go.</w:t>
            </w:r>
          </w:p>
          <w:p>
            <w:pPr>
              <w:spacing w:before="40" w:after="0"/>
            </w:pPr>
            <w:r>
              <w:rPr>
                <w:rFonts w:ascii="Courier New" w:cs="Courier New" w:eastAsia="Courier New" w:hAnsi="Courier New"/>
                <w:color w:val="FAF7F2"/>
                <w:sz w:val="19"/>
                <w:szCs w:val="19"/>
              </w:rPr>
              <w:t xml:space="preserve">Design in Phase 1. Build in Phase 7.</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WHATSAPP ALERTS</w:t>
            </w:r>
          </w:p>
          <w:p>
            <w:pPr>
              <w:spacing w:before="40" w:after="0"/>
            </w:pPr>
            <w:r>
              <w:rPr>
                <w:rFonts w:ascii="Courier New" w:cs="Courier New" w:eastAsia="Courier New" w:hAnsi="Courier New"/>
                <w:color w:val="FAF7F2"/>
                <w:sz w:val="19"/>
                <w:szCs w:val="19"/>
              </w:rPr>
              <w:t xml:space="preserve">1. Shift close report — sent to owner on every close.</w:t>
            </w:r>
          </w:p>
          <w:p>
            <w:pPr>
              <w:spacing w:before="40" w:after="0"/>
            </w:pPr>
            <w:r>
              <w:rPr>
                <w:rFonts w:ascii="Courier New" w:cs="Courier New" w:eastAsia="Courier New" w:hAnsi="Courier New"/>
                <w:color w:val="FAF7F2"/>
                <w:sz w:val="19"/>
                <w:szCs w:val="19"/>
              </w:rPr>
              <w:t xml:space="preserve">   Footer on every report: 'Powered by Stoka · stoka.co.ke'</w:t>
            </w:r>
          </w:p>
          <w:p>
            <w:pPr>
              <w:spacing w:before="40" w:after="0"/>
            </w:pPr>
            <w:r>
              <w:rPr>
                <w:rFonts w:ascii="Courier New" w:cs="Courier New" w:eastAsia="Courier New" w:hAnsi="Courier New"/>
                <w:color w:val="FAF7F2"/>
                <w:sz w:val="19"/>
                <w:szCs w:val="19"/>
              </w:rPr>
              <w:t xml:space="preserve">2. Low stock alert — once when product crosses threshold.</w:t>
            </w:r>
          </w:p>
          <w:p>
            <w:pPr>
              <w:spacing w:before="40" w:after="0"/>
            </w:pPr>
            <w:r>
              <w:rPr>
                <w:rFonts w:ascii="Courier New" w:cs="Courier New" w:eastAsia="Courier New" w:hAnsi="Courier New"/>
                <w:color w:val="FAF7F2"/>
                <w:sz w:val="19"/>
                <w:szCs w:val="19"/>
              </w:rPr>
              <w:t xml:space="preserve">3. Credit age alert — when balance passes 30 or 60 days.</w:t>
            </w:r>
          </w:p>
          <w:p>
            <w:pPr>
              <w:spacing w:before="40" w:after="0"/>
            </w:pPr>
            <w:r>
              <w:rPr>
                <w:rFonts w:ascii="Courier New" w:cs="Courier New" w:eastAsia="Courier New" w:hAnsi="Courier New"/>
                <w:color w:val="FAF7F2"/>
                <w:sz w:val="19"/>
                <w:szCs w:val="19"/>
              </w:rPr>
              <w:t xml:space="preserve">4. Credit sale confirmation — sent to customer on every credit sale.</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STAFF UI — SEARCH IS PRIMARY</w:t>
            </w:r>
          </w:p>
          <w:p>
            <w:pPr>
              <w:spacing w:before="40" w:after="0"/>
            </w:pPr>
            <w:r>
              <w:rPr>
                <w:rFonts w:ascii="Courier New" w:cs="Courier New" w:eastAsia="Courier New" w:hAnsi="Courier New"/>
                <w:color w:val="FAF7F2"/>
                <w:sz w:val="19"/>
                <w:szCs w:val="19"/>
              </w:rPr>
              <w:t xml:space="preserve">Customers in Kenyan boutiques ask for items verbally.</w:t>
            </w:r>
          </w:p>
          <w:p>
            <w:pPr>
              <w:spacing w:before="40" w:after="0"/>
            </w:pPr>
            <w:r>
              <w:rPr>
                <w:rFonts w:ascii="Courier New" w:cs="Courier New" w:eastAsia="Courier New" w:hAnsi="Courier New"/>
                <w:color w:val="FAF7F2"/>
                <w:sz w:val="19"/>
                <w:szCs w:val="19"/>
              </w:rPr>
              <w:t xml:space="preserve">Staff fetch — customers do not browse a grid.</w:t>
            </w:r>
          </w:p>
          <w:p>
            <w:pPr>
              <w:spacing w:before="40" w:after="0"/>
            </w:pPr>
            <w:r>
              <w:rPr>
                <w:rFonts w:ascii="Courier New" w:cs="Courier New" w:eastAsia="Courier New" w:hAnsi="Courier New"/>
                <w:color w:val="FAF7F2"/>
                <w:sz w:val="19"/>
                <w:szCs w:val="19"/>
              </w:rPr>
              <w:t xml:space="preserve">Search must be prominent, fast, returns by name/category/size.</w:t>
            </w:r>
          </w:p>
          <w:p>
            <w:pPr>
              <w:spacing w:before="40" w:after="0"/>
            </w:pPr>
            <w:r>
              <w:rPr>
                <w:rFonts w:ascii="Courier New" w:cs="Courier New" w:eastAsia="Courier New" w:hAnsi="Courier New"/>
                <w:color w:val="FAF7F2"/>
                <w:sz w:val="19"/>
                <w:szCs w:val="19"/>
              </w:rPr>
              <w:t xml:space="preserve">Product grid is secondary to search.</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FLOOR PRICE DISPLAY</w:t>
            </w:r>
          </w:p>
          <w:p>
            <w:pPr>
              <w:spacing w:before="40" w:after="0"/>
            </w:pPr>
            <w:r>
              <w:rPr>
                <w:rFonts w:ascii="Courier New" w:cs="Courier New" w:eastAsia="Courier New" w:hAnsi="Courier New"/>
                <w:color w:val="FAF7F2"/>
                <w:sz w:val="19"/>
                <w:szCs w:val="19"/>
              </w:rPr>
              <w:t xml:space="preserve">Floor price visible to staff but not obvious to customer</w:t>
            </w:r>
          </w:p>
          <w:p>
            <w:pPr>
              <w:spacing w:before="40" w:after="0"/>
            </w:pPr>
            <w:r>
              <w:rPr>
                <w:rFonts w:ascii="Courier New" w:cs="Courier New" w:eastAsia="Courier New" w:hAnsi="Courier New"/>
                <w:color w:val="FAF7F2"/>
                <w:sz w:val="19"/>
                <w:szCs w:val="19"/>
              </w:rPr>
              <w:t xml:space="preserve">looking across the counter. Subtle indicator, not a large number.</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DESIGN</w:t>
            </w:r>
          </w:p>
          <w:p>
            <w:pPr>
              <w:spacing w:before="40" w:after="0"/>
            </w:pPr>
            <w:r>
              <w:rPr>
                <w:rFonts w:ascii="Courier New" w:cs="Courier New" w:eastAsia="Courier New" w:hAnsi="Courier New"/>
                <w:color w:val="FAF7F2"/>
                <w:sz w:val="19"/>
                <w:szCs w:val="19"/>
              </w:rPr>
              <w:t xml:space="preserve">Palette: parchment #FAF7F2, espresso #1C1814,</w:t>
            </w:r>
          </w:p>
          <w:p>
            <w:pPr>
              <w:spacing w:before="40" w:after="0"/>
            </w:pPr>
            <w:r>
              <w:rPr>
                <w:rFonts w:ascii="Courier New" w:cs="Courier New" w:eastAsia="Courier New" w:hAnsi="Courier New"/>
                <w:color w:val="FAF7F2"/>
                <w:sz w:val="19"/>
                <w:szCs w:val="19"/>
              </w:rPr>
              <w:t xml:space="preserve">terracotta #C17F4A, forest green #4A6741,</w:t>
            </w:r>
          </w:p>
          <w:p>
            <w:pPr>
              <w:spacing w:before="40" w:after="0"/>
            </w:pPr>
            <w:r>
              <w:rPr>
                <w:rFonts w:ascii="Courier New" w:cs="Courier New" w:eastAsia="Courier New" w:hAnsi="Courier New"/>
                <w:color w:val="FAF7F2"/>
                <w:sz w:val="19"/>
                <w:szCs w:val="19"/>
              </w:rPr>
              <w:t xml:space="preserve">clay alert #B85C38, dark wood #2C1F14.</w:t>
            </w:r>
          </w:p>
          <w:p>
            <w:pPr>
              <w:spacing w:before="40" w:after="0"/>
            </w:pPr>
            <w:r>
              <w:rPr>
                <w:rFonts w:ascii="Courier New" w:cs="Courier New" w:eastAsia="Courier New" w:hAnsi="Courier New"/>
                <w:color w:val="FAF7F2"/>
                <w:sz w:val="19"/>
                <w:szCs w:val="19"/>
              </w:rPr>
              <w:t xml:space="preserve">Fonts: Cormorant Garamond (display), Plus Jakarta Sans (UI),</w:t>
            </w:r>
          </w:p>
          <w:p>
            <w:pPr>
              <w:spacing w:before="40" w:after="0"/>
            </w:pPr>
            <w:r>
              <w:rPr>
                <w:rFonts w:ascii="Courier New" w:cs="Courier New" w:eastAsia="Courier New" w:hAnsi="Courier New"/>
                <w:color w:val="FAF7F2"/>
                <w:sz w:val="19"/>
                <w:szCs w:val="19"/>
              </w:rPr>
              <w:t xml:space="preserve">DM Mono (numbers/data).</w:t>
            </w:r>
          </w:p>
          <w:p>
            <w:pPr>
              <w:spacing w:before="40" w:after="0"/>
            </w:pPr>
            <w:r>
              <w:rPr>
                <w:rFonts w:ascii="Courier New" w:cs="Courier New" w:eastAsia="Courier New" w:hAnsi="Courier New"/>
                <w:color w:val="FAF7F2"/>
                <w:sz w:val="19"/>
                <w:szCs w:val="19"/>
              </w:rPr>
              <w:t xml:space="preserve">Feel: warm, minimal, elegant — morning not midnight.</w:t>
            </w:r>
          </w:p>
          <w:p>
            <w:pPr>
              <w:spacing w:before="40" w:after="0"/>
            </w:pPr>
            <w:r>
              <w:rPr>
                <w:rFonts w:ascii="Courier New" w:cs="Courier New" w:eastAsia="Courier New" w:hAnsi="Courier New"/>
                <w:color w:val="FAF7F2"/>
                <w:sz w:val="19"/>
                <w:szCs w:val="19"/>
              </w:rPr>
              <w:t xml:space="preserve">Reference: pstally.com for quality standard.</w:t>
            </w:r>
          </w:p>
          <w:p>
            <w:pPr>
              <w:spacing w:before="40" w:after="0"/>
            </w:pPr>
            <w:r>
              <w:rPr>
                <w:rFonts w:ascii="Courier New" w:cs="Courier New" w:eastAsia="Courier New" w:hAnsi="Courier New"/>
                <w:color w:val="FAF7F2"/>
                <w:sz w:val="19"/>
                <w:szCs w:val="19"/>
              </w:rPr>
              <w:t xml:space="preserve">Stoka is more refined — same hand, more warmth.</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APPROACH</w:t>
            </w:r>
          </w:p>
          <w:p>
            <w:pPr>
              <w:spacing w:before="40" w:after="0"/>
            </w:pPr>
            <w:r>
              <w:rPr>
                <w:rFonts w:ascii="Courier New" w:cs="Courier New" w:eastAsia="Courier New" w:hAnsi="Courier New"/>
                <w:color w:val="FAF7F2"/>
                <w:sz w:val="19"/>
                <w:szCs w:val="19"/>
              </w:rPr>
              <w:t xml:space="preserve">One feature at a time. Fully working before moving on.</w:t>
            </w:r>
          </w:p>
          <w:p>
            <w:pPr>
              <w:spacing w:before="40" w:after="0"/>
            </w:pPr>
            <w:r>
              <w:rPr>
                <w:rFonts w:ascii="Courier New" w:cs="Courier New" w:eastAsia="Courier New" w:hAnsi="Courier New"/>
                <w:color w:val="FAF7F2"/>
                <w:sz w:val="19"/>
                <w:szCs w:val="19"/>
              </w:rPr>
              <w:t xml:space="preserve">Verify after every change. Commit to Git after each feature.</w:t>
            </w:r>
          </w:p>
          <w:p>
            <w:pPr>
              <w:spacing w:before="40" w:after="0"/>
            </w:pPr>
            <w:r>
              <w:rPr>
                <w:rFonts w:ascii="Courier New" w:cs="Courier New" w:eastAsia="Courier New" w:hAnsi="Courier New"/>
                <w:color w:val="FAF7F2"/>
                <w:sz w:val="19"/>
                <w:szCs w:val="19"/>
              </w:rPr>
              <w:t xml:space="preserve">Surgical edits over file regeneration.</w:t>
            </w:r>
          </w:p>
          <w:p>
            <w:pPr>
              <w:spacing w:before="40" w:after="0"/>
            </w:pPr>
            <w:r>
              <w:rPr>
                <w:rFonts w:ascii="Courier New" w:cs="Courier New" w:eastAsia="Courier New" w:hAnsi="Courier New"/>
                <w:color w:val="FAF7F2"/>
                <w:sz w:val="19"/>
                <w:szCs w:val="19"/>
              </w:rPr>
              <w:t xml:space="preserve"/>
            </w:r>
          </w:p>
          <w:p>
            <w:pPr>
              <w:spacing w:before="40" w:after="0"/>
            </w:pPr>
            <w:r>
              <w:rPr>
                <w:rFonts w:ascii="Courier New" w:cs="Courier New" w:eastAsia="Courier New" w:hAnsi="Courier New"/>
                <w:color w:val="4A6741"/>
                <w:sz w:val="19"/>
                <w:szCs w:val="19"/>
              </w:rPr>
              <w:t xml:space="preserve">// CURRENT SESSION</w:t>
            </w:r>
          </w:p>
          <w:p>
            <w:pPr>
              <w:spacing w:before="40" w:after="0"/>
            </w:pPr>
            <w:r>
              <w:rPr>
                <w:rFonts w:ascii="Courier New" w:cs="Courier New" w:eastAsia="Courier New" w:hAnsi="Courier New"/>
                <w:color w:val="FAF7F2"/>
                <w:sz w:val="19"/>
                <w:szCs w:val="19"/>
              </w:rPr>
              <w:t xml:space="preserve">Phase: [INSERT PHASE]</w:t>
            </w:r>
          </w:p>
          <w:p>
            <w:pPr>
              <w:spacing w:before="40" w:after="0"/>
            </w:pPr>
            <w:r>
              <w:rPr>
                <w:rFonts w:ascii="Courier New" w:cs="Courier New" w:eastAsia="Courier New" w:hAnsi="Courier New"/>
                <w:color w:val="FAF7F2"/>
                <w:sz w:val="19"/>
                <w:szCs w:val="19"/>
              </w:rPr>
              <w:t xml:space="preserve">Task: [INSERT SPECIFIC TASK]</w:t>
            </w:r>
          </w:p>
        </w:tc>
      </w:tr>
    </w:tbl>
    <w:p>
      <w:pPr>
        <w:pBdr>
          <w:bottom w:val="single" w:color="E8E0D6" w:sz="2" w:space="1"/>
        </w:pBdr>
        <w:spacing w:before="320" w:after="320"/>
      </w:pPr>
    </w:p>
    <w:p>
      <w:pPr>
        <w:pStyle w:val="Heading1"/>
        <w:spacing w:before="560" w:after="160"/>
      </w:pPr>
      <w:r>
        <w:rPr>
          <w:rFonts w:ascii="Arial" w:cs="Arial" w:eastAsia="Arial" w:hAnsi="Arial"/>
          <w:b/>
          <w:bCs/>
          <w:color w:val="1C1814"/>
          <w:sz w:val="40"/>
          <w:szCs w:val="40"/>
        </w:rPr>
        <w:t xml:space="preserve">12. Build Timeline</w:t>
      </w:r>
    </w:p>
    <w:p>
      <w:pPr>
        <w:spacing w:before="60" w:after="100"/>
      </w:pPr>
      <w:r>
        <w:rPr>
          <w:rFonts w:ascii="Arial" w:cs="Arial" w:eastAsia="Arial" w:hAnsi="Arial"/>
          <w:b w:val="false"/>
          <w:bCs w:val="false"/>
          <w:i w:val="false"/>
          <w:iCs w:val="false"/>
          <w:color w:val="1C1814"/>
          <w:sz w:val="22"/>
          <w:szCs w:val="22"/>
        </w:rPr>
        <w:t xml:space="preserve">Working 2–3 hours per day with Claude (or Claude Code when ready):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7040"/>
      </w:tblGrid>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Weeks 1–2</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Foundation — Laravel, tenancy, auth, migrations, first working subdomain.</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Weeks 3–4</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Products — full CRUD, variants, measured items, suppliers. Owner builds inventory.</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Weeks 5–6</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Sales flow — staff interface, product grid, 3-tap sale, all payment types, void, exchange. Most critical sprint.</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Weeks 7–8</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Shifts — open/close, reconciliation, WhatsApp report. System is minimally viable. Sister's boutique goes live.</w:t>
            </w:r>
          </w:p>
        </w:tc>
      </w:tr>
      <w:tr>
        <w:tc>
          <w:tcPr>
            <w:tcW w:type="dxa" w:w="2320"/>
            <w:tcBorders>
              <w:top w:val="single" w:color="E8E0D6" w:sz="1"/>
              <w:left w:val="single" w:color="E8E0D6" w:sz="1"/>
              <w:bottom w:val="single" w:color="E8E0D6" w:sz="1"/>
              <w:right w:val="single" w:color="E8E0D6" w:sz="1"/>
            </w:tcBorders>
            <w:shd w:fill="F2EDE6" w:val="clear"/>
            <w:tcMar>
              <w:top w:type="dxa" w:w="100"/>
              <w:left w:type="dxa" w:w="160"/>
              <w:bottom w:type="dxa" w:w="100"/>
              <w:right w:type="dxa" w:w="160"/>
            </w:tcMar>
          </w:tcPr>
          <w:p>
            <w:r>
              <w:rPr>
                <w:rFonts w:ascii="Arial" w:cs="Arial" w:eastAsia="Arial" w:hAnsi="Arial"/>
                <w:b/>
                <w:bCs/>
                <w:color w:val="C17F4A"/>
                <w:sz w:val="21"/>
                <w:szCs w:val="21"/>
              </w:rPr>
              <w:t xml:space="preserve">Weeks 9–10</w:t>
            </w:r>
          </w:p>
        </w:tc>
        <w:tc>
          <w:tcPr>
            <w:tcW w:type="dxa" w:w="7040"/>
            <w:tcBorders>
              <w:top w:val="single" w:color="E8E0D6" w:sz="1"/>
              <w:left w:val="single" w:color="E8E0D6" w:sz="1"/>
              <w:bottom w:val="single" w:color="E8E0D6" w:sz="1"/>
              <w:right w:val="single" w:color="E8E0D6" w:sz="1"/>
            </w:tcBorders>
            <w:shd w:fill="FFFFFF" w:val="clear"/>
            <w:tcMar>
              <w:top w:type="dxa" w:w="100"/>
              <w:left w:type="dxa" w:w="160"/>
              <w:bottom w:type="dxa" w:w="100"/>
              <w:right w:type="dxa" w:w="160"/>
            </w:tcMar>
          </w:tcPr>
          <w:p>
            <w:r>
              <w:rPr>
                <w:rFonts w:ascii="Arial" w:cs="Arial" w:eastAsia="Arial" w:hAnsi="Arial"/>
                <w:color w:val="1C1814"/>
                <w:sz w:val="21"/>
                <w:szCs w:val="21"/>
              </w:rPr>
              <w:t xml:space="preserve">Dashboard — owner view, stock report, sales history, credit view, below-floor flagging.</w:t>
            </w:r>
          </w:p>
        </w:tc>
      </w:tr>
      <w:tr>
        <w:tc>
          <w:tcPr>
            <w:tcW w:type="dxa" w:w="2320"/>
            <w:tcBorders>
              <w:top w:val="single" w:color="E8E0D6" w:sz="1"/>
              <w:left w:val="single" w:color="E8E0D6" w:sz="1"/>
              <w:bottom w:val="single" w:color="E8E0D6" w:sz="1"/>
              <w:right w:val="single" w:color="E8E0D6" w:sz="1"/>
            </w:tcBorders>
            <w:shd w:fill="FAF7F2" w:val="clear"/>
            <w:tcMar>
              <w:top w:type="dxa" w:w="100"/>
              <w:left w:type="dxa" w:w="160"/>
              <w:bottom w:type="dxa" w:w="100"/>
              <w:right w:type="dxa" w:w="160"/>
            </w:tcMar>
          </w:tcPr>
          <w:p>
            <w:r>
              <w:rPr>
                <w:rFonts w:ascii="Arial" w:cs="Arial" w:eastAsia="Arial" w:hAnsi="Arial"/>
                <w:b/>
                <w:bCs/>
                <w:color w:val="C17F4A"/>
                <w:sz w:val="21"/>
                <w:szCs w:val="21"/>
              </w:rPr>
              <w:t xml:space="preserve">Weeks 11–12</w:t>
            </w:r>
          </w:p>
        </w:tc>
        <w:tc>
          <w:tcPr>
            <w:tcW w:type="dxa" w:w="7040"/>
            <w:tcBorders>
              <w:top w:val="single" w:color="E8E0D6" w:sz="1"/>
              <w:left w:val="single" w:color="E8E0D6" w:sz="1"/>
              <w:bottom w:val="single" w:color="E8E0D6" w:sz="1"/>
              <w:right w:val="single" w:color="E8E0D6" w:sz="1"/>
            </w:tcBorders>
            <w:shd w:fill="FDFBF8" w:val="clear"/>
            <w:tcMar>
              <w:top w:type="dxa" w:w="100"/>
              <w:left w:type="dxa" w:w="160"/>
              <w:bottom w:type="dxa" w:w="100"/>
              <w:right w:type="dxa" w:w="160"/>
            </w:tcMar>
          </w:tcPr>
          <w:p>
            <w:r>
              <w:rPr>
                <w:rFonts w:ascii="Arial" w:cs="Arial" w:eastAsia="Arial" w:hAnsi="Arial"/>
                <w:color w:val="1C1814"/>
                <w:sz w:val="21"/>
                <w:szCs w:val="21"/>
              </w:rPr>
              <w:t xml:space="preserve">Alerts, polish, mobile optimisation, error handling, onboarding, stoka.co.ke launch.</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D6" w:sz="1"/>
              <w:left w:val="single" w:color="C17F4A" w:sz="12"/>
              <w:bottom w:val="single" w:color="E8E0D6" w:sz="1"/>
              <w:right w:val="single" w:color="E8E0D6" w:sz="1"/>
            </w:tcBorders>
            <w:shd w:fill="F0EDE8" w:val="clear"/>
            <w:tcMar>
              <w:top w:type="dxa" w:w="160"/>
              <w:left w:type="dxa" w:w="240"/>
              <w:bottom w:type="dxa" w:w="160"/>
              <w:right w:type="dxa" w:w="240"/>
            </w:tcMar>
          </w:tcPr>
          <w:p>
            <w:pPr>
              <w:spacing w:before="0" w:after="60"/>
            </w:pPr>
            <w:r>
              <w:rPr>
                <w:rFonts w:ascii="Arial" w:cs="Arial" w:eastAsia="Arial" w:hAnsi="Arial"/>
                <w:b/>
                <w:bCs/>
                <w:color w:val="C17F4A"/>
                <w:sz w:val="22"/>
                <w:szCs w:val="22"/>
              </w:rPr>
              <w:t xml:space="preserve">Realistic target</w:t>
            </w:r>
          </w:p>
          <w:p>
            <w:pPr>
              <w:spacing w:before="0" w:after="0"/>
            </w:pPr>
            <w:r>
              <w:rPr>
                <w:rFonts w:ascii="Arial" w:cs="Arial" w:eastAsia="Arial" w:hAnsi="Arial"/>
                <w:i/>
                <w:iCs/>
                <w:color w:val="1C1814"/>
                <w:sz w:val="21"/>
                <w:szCs w:val="21"/>
              </w:rPr>
              <w:t xml:space="preserve">A working system a real boutique owner uses daily — 10 to 12 weeks. Your sister's shop goes live in week 8 as client zero. What she struggles with shapes weeks 9–12.</w:t>
            </w:r>
          </w:p>
        </w:tc>
      </w:tr>
    </w:tbl>
    <w:p>
      <w:pPr>
        <w:pBdr>
          <w:bottom w:val="single" w:color="E8E0D6" w:sz="2" w:space="1"/>
        </w:pBdr>
        <w:spacing w:before="320" w:after="320"/>
      </w:pPr>
    </w:p>
    <w:p>
      <w:pPr>
        <w:spacing w:before="400" w:after="0"/>
      </w:pPr>
    </w:p>
    <w:p>
      <w:pPr>
        <w:spacing w:before="0" w:after="80"/>
      </w:pPr>
      <w:r>
        <w:rPr>
          <w:rFonts w:ascii="Arial" w:cs="Arial" w:eastAsia="Arial" w:hAnsi="Arial"/>
          <w:b/>
          <w:bCs/>
          <w:color w:val="1C1814"/>
          <w:sz w:val="36"/>
          <w:szCs w:val="36"/>
        </w:rPr>
        <w:t xml:space="preserve">The same soul.</w:t>
      </w:r>
    </w:p>
    <w:p>
      <w:pPr>
        <w:spacing w:before="0" w:after="80"/>
      </w:pPr>
      <w:r>
        <w:rPr>
          <w:rFonts w:ascii="Arial" w:cs="Arial" w:eastAsia="Arial" w:hAnsi="Arial"/>
          <w:i/>
          <w:iCs/>
          <w:color w:val="C17F4A"/>
          <w:sz w:val="22"/>
          <w:szCs w:val="22"/>
        </w:rPr>
        <w:t xml:space="preserve">PsTally gave gaming lounge owners clarity. Stoka gives boutique owners the same thing. Different world, same root problem, same answer: make the truth visible before anyone has a reason to hide it.</w:t>
      </w:r>
    </w:p>
    <w:p>
      <w:pPr>
        <w:spacing w:before="80" w:after="0"/>
      </w:pPr>
    </w:p>
    <w:p>
      <w:pPr>
        <w:spacing w:before="0" w:after="0"/>
      </w:pPr>
      <w:r>
        <w:rPr>
          <w:rFonts w:ascii="Arial" w:cs="Arial" w:eastAsia="Arial" w:hAnsi="Arial"/>
          <w:color w:val="8C7B6E"/>
          <w:sz w:val="20"/>
          <w:szCs w:val="20"/>
        </w:rPr>
        <w:t xml:space="preserve">stoka.co.ke  ·  Built in Kenya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60"/>
      <w:outlineLvl w:val="0"/>
    </w:pPr>
    <w:rPr>
      <w:rFonts w:ascii="Arial" w:cs="Arial" w:eastAsia="Arial" w:hAnsi="Arial"/>
      <w:b/>
      <w:bCs/>
      <w:color w:val="1C1814"/>
      <w:sz w:val="40"/>
      <w:szCs w:val="40"/>
    </w:rPr>
  </w:style>
  <w:style w:type="paragraph" w:styleId="Heading2">
    <w:name w:val="Heading 2"/>
    <w:basedOn w:val="Normal"/>
    <w:next w:val="Normal"/>
    <w:qFormat/>
    <w:pPr>
      <w:spacing w:before="360" w:after="100"/>
      <w:outlineLvl w:val="1"/>
    </w:pPr>
    <w:rPr>
      <w:rFonts w:ascii="Arial" w:cs="Arial" w:eastAsia="Arial" w:hAnsi="Arial"/>
      <w:b/>
      <w:bCs/>
      <w:color w:val="1C1814"/>
      <w:sz w:val="28"/>
      <w:szCs w:val="28"/>
    </w:rPr>
  </w:style>
  <w:style w:type="paragraph" w:styleId="Heading3">
    <w:name w:val="Heading 3"/>
    <w:basedOn w:val="Normal"/>
    <w:next w:val="Normal"/>
    <w:qFormat/>
    <w:pPr>
      <w:spacing w:before="280" w:after="80"/>
      <w:outlineLvl w:val="2"/>
    </w:pPr>
    <w:rPr>
      <w:rFonts w:ascii="Arial" w:cs="Arial" w:eastAsia="Arial" w:hAnsi="Arial"/>
      <w:b/>
      <w:bCs/>
      <w:color w:val="C17F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2026-03-12T04:45:14.383Z</dcterms:created>
  <dcterms:modified xsi:type="dcterms:W3CDTF">2026-03-12T04:45:14.384Z</dcterms:modified>
</cp:coreProperties>
</file>

<file path=docProps/custom.xml><?xml version="1.0" encoding="utf-8"?>
<Properties xmlns="http://schemas.openxmlformats.org/officeDocument/2006/custom-properties" xmlns:vt="http://schemas.openxmlformats.org/officeDocument/2006/docPropsVTypes"/>
</file>