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EEBE" w14:textId="7DDF4C1B" w:rsidR="00F443DF" w:rsidRPr="00F443DF" w:rsidRDefault="00F443DF" w:rsidP="00F443DF">
      <w:r w:rsidRPr="00F443DF">
        <w:t xml:space="preserve">Awogbemi, </w:t>
      </w:r>
      <w:proofErr w:type="spellStart"/>
      <w:r w:rsidRPr="00F443DF">
        <w:t>Omojola</w:t>
      </w:r>
      <w:proofErr w:type="spellEnd"/>
      <w:r w:rsidRPr="00F443DF">
        <w:t xml:space="preserve"> and Desai, Dawood A. Novel technologies for CO2 conversion to renewable fuels, chemicals, and value-added products. Discover Nano, 2025, 20, 1–22. DOI: 10.1186/s11671-025-04214-w</w:t>
      </w:r>
    </w:p>
    <w:p w14:paraId="624FB095" w14:textId="7A779EA4" w:rsidR="00F443DF" w:rsidRPr="00F443DF" w:rsidRDefault="00F443DF" w:rsidP="00F443DF">
      <w:r w:rsidRPr="00F443DF">
        <w:t xml:space="preserve">Guo, </w:t>
      </w:r>
      <w:proofErr w:type="spellStart"/>
      <w:r w:rsidRPr="00F443DF">
        <w:t>Shichen</w:t>
      </w:r>
      <w:proofErr w:type="spellEnd"/>
      <w:r w:rsidRPr="00F443DF">
        <w:t xml:space="preserve">, Wang, Jianxin, Zhang, </w:t>
      </w:r>
      <w:proofErr w:type="spellStart"/>
      <w:r w:rsidRPr="00F443DF">
        <w:t>Haozhe</w:t>
      </w:r>
      <w:proofErr w:type="spellEnd"/>
      <w:r w:rsidRPr="00F443DF">
        <w:t xml:space="preserve">, </w:t>
      </w:r>
      <w:proofErr w:type="spellStart"/>
      <w:r w:rsidRPr="00F443DF">
        <w:t>Iloeje</w:t>
      </w:r>
      <w:proofErr w:type="spellEnd"/>
      <w:r w:rsidRPr="00F443DF">
        <w:t>, Chukwunwike O., and Liu, Di-Jia. Direct Electrochemical Reduction of CO2 to C2+ Chemicals: Catalysts, Microenvironments, and Mechanistic Understanding. ACS Energy Letters, 2025, 10, 600–619. DOI: 10.1021/acsenergylett.4c03186</w:t>
      </w:r>
    </w:p>
    <w:p w14:paraId="263641DD" w14:textId="5A0DFD13" w:rsidR="00F443DF" w:rsidRPr="00F443DF" w:rsidRDefault="00F443DF" w:rsidP="00F443DF">
      <w:r w:rsidRPr="00F443DF">
        <w:t xml:space="preserve">Zhang, </w:t>
      </w:r>
      <w:proofErr w:type="spellStart"/>
      <w:r w:rsidRPr="00F443DF">
        <w:t>Jiguang</w:t>
      </w:r>
      <w:proofErr w:type="spellEnd"/>
      <w:r w:rsidRPr="00F443DF">
        <w:t xml:space="preserve">, Zhang, </w:t>
      </w:r>
      <w:proofErr w:type="spellStart"/>
      <w:r w:rsidRPr="00F443DF">
        <w:t>Chengyi</w:t>
      </w:r>
      <w:proofErr w:type="spellEnd"/>
      <w:r w:rsidRPr="00F443DF">
        <w:t>, Wang, Meng, Mao, Yu, Wu, Bo, Yang, Qin, et al. Isotopic labelling of water reveals the hydrogen transfer route in electrochemical CO2 reduction. Nature Chemistry, 2025, 17, 334–343. DOI: 10.1038/s41557-024-01721-8</w:t>
      </w:r>
    </w:p>
    <w:p w14:paraId="0A897DD3" w14:textId="65B2B9B6" w:rsidR="00F443DF" w:rsidRPr="00F443DF" w:rsidRDefault="00F443DF" w:rsidP="00F443DF">
      <w:r w:rsidRPr="00F443DF">
        <w:t xml:space="preserve">Quílez-Bermejo, J. and Herranz, J. A review on electrochemical CO2-to-CH4 conversion for a sustainable energy future: from electrocatalysts to </w:t>
      </w:r>
      <w:proofErr w:type="spellStart"/>
      <w:r w:rsidRPr="00F443DF">
        <w:t>electrolyzers</w:t>
      </w:r>
      <w:proofErr w:type="spellEnd"/>
      <w:r w:rsidRPr="00F443DF">
        <w:t>. Journal of Materials Chemistry A, 2025, 13, 41555–41578. DOI: 10.1039/D5TA03854E</w:t>
      </w:r>
    </w:p>
    <w:p w14:paraId="57ACC684" w14:textId="148B65F8" w:rsidR="00F443DF" w:rsidRPr="00F443DF" w:rsidRDefault="00F443DF" w:rsidP="00F443DF">
      <w:r w:rsidRPr="00F443DF">
        <w:t xml:space="preserve">Saha, Paramita, Amanullah, </w:t>
      </w:r>
      <w:proofErr w:type="spellStart"/>
      <w:r w:rsidRPr="00F443DF">
        <w:t>Sk</w:t>
      </w:r>
      <w:proofErr w:type="spellEnd"/>
      <w:r w:rsidRPr="00F443DF">
        <w:t xml:space="preserve">, Barman, Sudip, and Dey, Abhishek. Electrochemical Reduction of CO2 to CH3OH Catalyzed by an Iron </w:t>
      </w:r>
      <w:proofErr w:type="spellStart"/>
      <w:r w:rsidRPr="00F443DF">
        <w:t>Porphyrinoid</w:t>
      </w:r>
      <w:proofErr w:type="spellEnd"/>
      <w:r w:rsidRPr="00F443DF">
        <w:t>. Journal of the American Chemical Society, 2025, 147, 1497–1507. DOI: 10.1021/jacs.4c08922</w:t>
      </w:r>
    </w:p>
    <w:p w14:paraId="1A489F01" w14:textId="42D38F52" w:rsidR="00F443DF" w:rsidRPr="00F443DF" w:rsidRDefault="00F443DF" w:rsidP="00F443DF">
      <w:r w:rsidRPr="00F443DF">
        <w:t xml:space="preserve">Ma, </w:t>
      </w:r>
      <w:proofErr w:type="spellStart"/>
      <w:r w:rsidRPr="00F443DF">
        <w:t>Joonhee</w:t>
      </w:r>
      <w:proofErr w:type="spellEnd"/>
      <w:r w:rsidRPr="00F443DF">
        <w:t xml:space="preserve"> and Kim, Soo Young. Development of catalysts and reactor designs for CO2 electroreduction towards C2+ products. Energy Materials, 2025, 5, 1–24. DOI: 10.20517/energymater.2024.237</w:t>
      </w:r>
    </w:p>
    <w:p w14:paraId="6F08B62A" w14:textId="492E076B" w:rsidR="00F443DF" w:rsidRPr="00F443DF" w:rsidRDefault="00F443DF" w:rsidP="00F443DF">
      <w:r w:rsidRPr="00F443DF">
        <w:t xml:space="preserve">Wang, Yang, Gong, Li, Yue, </w:t>
      </w:r>
      <w:proofErr w:type="spellStart"/>
      <w:r w:rsidRPr="00F443DF">
        <w:t>Pengtao</w:t>
      </w:r>
      <w:proofErr w:type="spellEnd"/>
      <w:r w:rsidRPr="00F443DF">
        <w:t>, Ma, Long, Li, Jun, Zhang, Liang, et al. CO2 capture and electrochemical upgrade of MEA-based solution: Life cycle assessment and techno-economic analysis. Applied Energy, 2025, 384, 125400–125415. DOI: 10.1016/j.apenergy.2025.125400</w:t>
      </w:r>
    </w:p>
    <w:p w14:paraId="3C414A11" w14:textId="05DF6A6B" w:rsidR="00F443DF" w:rsidRPr="00F443DF" w:rsidRDefault="00F443DF" w:rsidP="00F443DF">
      <w:r w:rsidRPr="00F443DF">
        <w:t xml:space="preserve">Josipovic, Lucija, Alyones, Deema, Roybal, Shawn, Sun, </w:t>
      </w:r>
      <w:proofErr w:type="spellStart"/>
      <w:r w:rsidRPr="00F443DF">
        <w:t>Quanwen</w:t>
      </w:r>
      <w:proofErr w:type="spellEnd"/>
      <w:r w:rsidRPr="00F443DF">
        <w:t>, Fei, Yuhuan, Zhou, Meng, and Luo, Hongmei. Development of Catalysts for the Electrochemical CO2 Reduction Reaction. Inorganics, 2025, 13, 276–298. DOI: 10.3390/inorganics13080276</w:t>
      </w:r>
    </w:p>
    <w:p w14:paraId="2FC33BBA" w14:textId="6702367A" w:rsidR="00F443DF" w:rsidRPr="00F443DF" w:rsidRDefault="00F443DF" w:rsidP="00F443DF">
      <w:r w:rsidRPr="00F443DF">
        <w:t xml:space="preserve">Wang, Mei, Chen, </w:t>
      </w:r>
      <w:proofErr w:type="spellStart"/>
      <w:r w:rsidRPr="00F443DF">
        <w:t>Xuyuan</w:t>
      </w:r>
      <w:proofErr w:type="spellEnd"/>
      <w:r w:rsidRPr="00F443DF">
        <w:t>, and Aryal, Nabin. Advances in Nano-Electrochemical Materials and Devices. Nanomaterials, 2024, 14, 712–728. DOI: 10.3390/nano14080712</w:t>
      </w:r>
    </w:p>
    <w:p w14:paraId="6FD72855" w14:textId="5AF0DB95" w:rsidR="00F443DF" w:rsidRPr="00F443DF" w:rsidRDefault="00F443DF" w:rsidP="00F443DF">
      <w:r w:rsidRPr="00F443DF">
        <w:t xml:space="preserve">Ren, </w:t>
      </w:r>
      <w:proofErr w:type="spellStart"/>
      <w:r w:rsidRPr="00F443DF">
        <w:t>Huiyan</w:t>
      </w:r>
      <w:proofErr w:type="spellEnd"/>
      <w:r w:rsidRPr="00F443DF">
        <w:t xml:space="preserve">, Zhu, Liuliu, and Gu, Hongbo. Polydopamine-modified </w:t>
      </w:r>
      <w:proofErr w:type="spellStart"/>
      <w:r w:rsidRPr="00F443DF">
        <w:t>CuxO</w:t>
      </w:r>
      <w:proofErr w:type="spellEnd"/>
      <w:r w:rsidRPr="00F443DF">
        <w:t xml:space="preserve"> nanoparticles for selective </w:t>
      </w:r>
      <w:proofErr w:type="gramStart"/>
      <w:r w:rsidRPr="00F443DF">
        <w:t>electroreduction</w:t>
      </w:r>
      <w:proofErr w:type="gramEnd"/>
      <w:r w:rsidRPr="00F443DF">
        <w:t xml:space="preserve"> of CO2 to ethylene under neutral conditions. Applied Catalysis B: Environment and Energy, 2026, 383, 126073–126085. DOI: 10.1016/j.apcatb.2025.126073</w:t>
      </w:r>
    </w:p>
    <w:p w14:paraId="03261033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0A"/>
    <w:rsid w:val="000A00BE"/>
    <w:rsid w:val="001F4E9B"/>
    <w:rsid w:val="002F565E"/>
    <w:rsid w:val="0040604A"/>
    <w:rsid w:val="004658F6"/>
    <w:rsid w:val="0047770A"/>
    <w:rsid w:val="0049733E"/>
    <w:rsid w:val="006C42B4"/>
    <w:rsid w:val="007274F4"/>
    <w:rsid w:val="007769CC"/>
    <w:rsid w:val="009215DD"/>
    <w:rsid w:val="00960FC9"/>
    <w:rsid w:val="00BB6736"/>
    <w:rsid w:val="00D14A82"/>
    <w:rsid w:val="00D35DBE"/>
    <w:rsid w:val="00E65C5B"/>
    <w:rsid w:val="00F443DF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2DE19"/>
  <w15:chartTrackingRefBased/>
  <w15:docId w15:val="{8A325ACF-236D-4204-9BF5-4E8CEF76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2026-03-19T12:01:00Z</dcterms:created>
  <dcterms:modified xsi:type="dcterms:W3CDTF">2026-03-19T12:01:00Z</dcterms:modified>
</cp:coreProperties>
</file>