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2E74B5"/>
          <w:sz w:val="64"/>
        </w:rPr>
        <w:t>ARQUITECTURA DEL FRONTEND</w:t>
      </w:r>
    </w:p>
    <w:p>
      <w:pPr>
        <w:jc w:val="center"/>
      </w:pPr>
      <w:r>
        <w:rPr>
          <w:color w:val="4CAF50"/>
          <w:sz w:val="36"/>
        </w:rPr>
        <w:t>Documentación Técnica Completa</w:t>
      </w:r>
    </w:p>
    <w:p/>
    <w:p/>
    <w:p>
      <w:pPr>
        <w:jc w:val="center"/>
      </w:pPr>
      <w:r>
        <w:rPr>
          <w:sz w:val="28"/>
        </w:rPr>
        <w:t>Sistema de Análisis de Facturas Médicas</w:t>
      </w:r>
    </w:p>
    <w:p>
      <w:pPr>
        <w:jc w:val="center"/>
      </w:pPr>
      <w:r>
        <w:rPr>
          <w:color w:val="808080"/>
          <w:sz w:val="24"/>
        </w:rPr>
        <w:t>Versión 1.0 - Febrero 2026</w:t>
      </w:r>
    </w:p>
    <w:p>
      <w:r>
        <w:br w:type="page"/>
      </w:r>
    </w:p>
    <w:p>
      <w:pPr>
        <w:pStyle w:val="Heading1"/>
      </w:pPr>
      <w:r>
        <w:t>ARQUITECTURA GENERAL</w:t>
      </w:r>
    </w:p>
    <w:p>
      <w:r>
        <w:t xml:space="preserve">El sistema frontend está construido con </w:t>
      </w:r>
      <w:r>
        <w:rPr>
          <w:b/>
        </w:rPr>
        <w:t>JavaScript ES6+</w:t>
      </w:r>
      <w:r>
        <w:t xml:space="preserve">, sin frameworks externos, siguiendo el patrón </w:t>
      </w:r>
      <w:r>
        <w:rPr>
          <w:b/>
        </w:rPr>
        <w:t>modular</w:t>
      </w:r>
      <w:r>
        <w:t xml:space="preserve"> donde cada funcionalidad está separada en archivos independientes.</w:t>
      </w:r>
    </w:p>
    <w:p/>
    <w:p>
      <w:pPr>
        <w:pStyle w:val="Heading2"/>
      </w:pPr>
      <w:r>
        <w:t>Estructura de Archivos</w:t>
      </w:r>
    </w:p>
    <w:p>
      <w:r>
        <w:rPr>
          <w:rFonts w:ascii="Courier New" w:hAnsi="Courier New"/>
        </w:rPr>
        <w:t>Dashboard-Frontend/</w:t>
        <w:br/>
        <w:t>├── index.html</w:t>
        <w:br/>
        <w:t>├── css/</w:t>
        <w:br/>
        <w:t>│   ├── auth.css</w:t>
        <w:br/>
        <w:t>│   ├── dashboard.css</w:t>
        <w:br/>
        <w:t>│   └── analisis.css</w:t>
        <w:br/>
        <w:t>├── js/</w:t>
        <w:br/>
        <w:t>│   ├── config.js</w:t>
        <w:br/>
        <w:t>│   ├── auth.js</w:t>
        <w:br/>
        <w:t>│   ├── login.js</w:t>
        <w:br/>
        <w:t>│   ├── dashboard.js</w:t>
        <w:br/>
        <w:t>│   ├── usuarios.js</w:t>
        <w:br/>
        <w:t>│   ├── analisis-core.js</w:t>
        <w:br/>
        <w:t>│   ├── analisis-filtros-cascada.js</w:t>
        <w:br/>
        <w:t>│   ├── analisis-core-patch.js</w:t>
        <w:br/>
        <w:t>│   ├── analisis-guardar.js</w:t>
        <w:br/>
        <w:t>│   ├── analisis-cargar.js</w:t>
        <w:br/>
        <w:t>│   ├── analisis-editar.js</w:t>
        <w:br/>
        <w:t>│   └── analisis-lista.js</w:t>
        <w:br/>
        <w:t>└── pages/</w:t>
        <w:br/>
        <w:t xml:space="preserve">    ├── dashboard.html</w:t>
        <w:br/>
        <w:t xml:space="preserve">    ├── usuarios.html</w:t>
        <w:br/>
        <w:t xml:space="preserve">    ├── analisis-lista.html</w:t>
        <w:br/>
        <w:t xml:space="preserve">    └── analisis-nuevo.html</w:t>
        <w:br/>
      </w:r>
    </w:p>
    <w:p>
      <w:r>
        <w:br w:type="page"/>
      </w:r>
    </w:p>
    <w:p>
      <w:pPr>
        <w:pStyle w:val="Heading2"/>
      </w:pPr>
      <w:r>
        <w:t>Módulos del Sistema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Archivo</w:t>
            </w:r>
          </w:p>
        </w:tc>
        <w:tc>
          <w:tcPr>
            <w:tcW w:type="dxa" w:w="3120"/>
          </w:tcPr>
          <w:p>
            <w:r>
              <w:t>Módulo</w:t>
            </w:r>
          </w:p>
        </w:tc>
        <w:tc>
          <w:tcPr>
            <w:tcW w:type="dxa" w:w="3120"/>
          </w:tcPr>
          <w:p>
            <w:r>
              <w:t>Responsabilidad</w:t>
            </w:r>
          </w:p>
        </w:tc>
      </w:tr>
      <w:tr>
        <w:tc>
          <w:tcPr>
            <w:tcW w:type="dxa" w:w="3120"/>
          </w:tcPr>
          <w:p>
            <w:r>
              <w:t>config.js</w:t>
            </w:r>
          </w:p>
        </w:tc>
        <w:tc>
          <w:tcPr>
            <w:tcW w:type="dxa" w:w="3120"/>
          </w:tcPr>
          <w:p>
            <w:r>
              <w:t>Configuración global</w:t>
            </w:r>
          </w:p>
        </w:tc>
        <w:tc>
          <w:tcPr>
            <w:tcW w:type="dxa" w:w="3120"/>
          </w:tcPr>
          <w:p>
            <w:r>
              <w:t>Funciones auxiliares reutilizables, formateo de datos, manejo de API</w:t>
            </w:r>
          </w:p>
        </w:tc>
      </w:tr>
      <w:tr>
        <w:tc>
          <w:tcPr>
            <w:tcW w:type="dxa" w:w="3120"/>
          </w:tcPr>
          <w:p>
            <w:r>
              <w:t>auth.js</w:t>
            </w:r>
          </w:p>
        </w:tc>
        <w:tc>
          <w:tcPr>
            <w:tcW w:type="dxa" w:w="3120"/>
          </w:tcPr>
          <w:p>
            <w:r>
              <w:t>Autenticación</w:t>
            </w:r>
          </w:p>
        </w:tc>
        <w:tc>
          <w:tcPr>
            <w:tcW w:type="dxa" w:w="3120"/>
          </w:tcPr>
          <w:p>
            <w:r>
              <w:t>Verificación de sesión, protección de rutas, manejo de tokens JWT</w:t>
            </w:r>
          </w:p>
        </w:tc>
      </w:tr>
      <w:tr>
        <w:tc>
          <w:tcPr>
            <w:tcW w:type="dxa" w:w="3120"/>
          </w:tcPr>
          <w:p>
            <w:r>
              <w:t>login.js</w:t>
            </w:r>
          </w:p>
        </w:tc>
        <w:tc>
          <w:tcPr>
            <w:tcW w:type="dxa" w:w="3120"/>
          </w:tcPr>
          <w:p>
            <w:r>
              <w:t>Login</w:t>
            </w:r>
          </w:p>
        </w:tc>
        <w:tc>
          <w:tcPr>
            <w:tcW w:type="dxa" w:w="3120"/>
          </w:tcPr>
          <w:p>
            <w:r>
              <w:t>Formulario de inicio de sesión, validación de credenciales</w:t>
            </w:r>
          </w:p>
        </w:tc>
      </w:tr>
      <w:tr>
        <w:tc>
          <w:tcPr>
            <w:tcW w:type="dxa" w:w="3120"/>
          </w:tcPr>
          <w:p>
            <w:r>
              <w:t>analisis-core.js</w:t>
            </w:r>
          </w:p>
        </w:tc>
        <w:tc>
          <w:tcPr>
            <w:tcW w:type="dxa" w:w="3120"/>
          </w:tcPr>
          <w:p>
            <w:r>
              <w:t>Motor de Análisis</w:t>
            </w:r>
          </w:p>
        </w:tc>
        <w:tc>
          <w:tcPr>
            <w:tcW w:type="dxa" w:w="3120"/>
          </w:tcPr>
          <w:p>
            <w:r>
              <w:t>Procesamiento de archivos Excel, generación de gráficos, cálculo de KPIs</w:t>
            </w:r>
          </w:p>
        </w:tc>
      </w:tr>
      <w:tr>
        <w:tc>
          <w:tcPr>
            <w:tcW w:type="dxa" w:w="3120"/>
          </w:tcPr>
          <w:p>
            <w:r>
              <w:t>analisis-filtros-cascada.js</w:t>
            </w:r>
          </w:p>
        </w:tc>
        <w:tc>
          <w:tcPr>
            <w:tcW w:type="dxa" w:w="3120"/>
          </w:tcPr>
          <w:p>
            <w:r>
              <w:t>Filtros</w:t>
            </w:r>
          </w:p>
        </w:tc>
        <w:tc>
          <w:tcPr>
            <w:tcW w:type="dxa" w:w="3120"/>
          </w:tcPr>
          <w:p>
            <w:r>
              <w:t>Sistema de filtros dependientes: Régimen → Administradora → Contrato</w:t>
            </w:r>
          </w:p>
        </w:tc>
      </w:tr>
      <w:tr>
        <w:tc>
          <w:tcPr>
            <w:tcW w:type="dxa" w:w="3120"/>
          </w:tcPr>
          <w:p>
            <w:r>
              <w:t>analisis-guardar.js</w:t>
            </w:r>
          </w:p>
        </w:tc>
        <w:tc>
          <w:tcPr>
            <w:tcW w:type="dxa" w:w="3120"/>
          </w:tcPr>
          <w:p>
            <w:r>
              <w:t>Guardar</w:t>
            </w:r>
          </w:p>
        </w:tc>
        <w:tc>
          <w:tcPr>
            <w:tcW w:type="dxa" w:w="3120"/>
          </w:tcPr>
          <w:p>
            <w:r>
              <w:t>Persistencia de análisis en la API</w:t>
            </w:r>
          </w:p>
        </w:tc>
      </w:tr>
      <w:tr>
        <w:tc>
          <w:tcPr>
            <w:tcW w:type="dxa" w:w="3120"/>
          </w:tcPr>
          <w:p>
            <w:r>
              <w:t>analisis-cargar.js</w:t>
            </w:r>
          </w:p>
        </w:tc>
        <w:tc>
          <w:tcPr>
            <w:tcW w:type="dxa" w:w="3120"/>
          </w:tcPr>
          <w:p>
            <w:r>
              <w:t>Cargar</w:t>
            </w:r>
          </w:p>
        </w:tc>
        <w:tc>
          <w:tcPr>
            <w:tcW w:type="dxa" w:w="3120"/>
          </w:tcPr>
          <w:p>
            <w:r>
              <w:t>Recuperación de análisis guardados</w:t>
            </w:r>
          </w:p>
        </w:tc>
      </w:tr>
      <w:tr>
        <w:tc>
          <w:tcPr>
            <w:tcW w:type="dxa" w:w="3120"/>
          </w:tcPr>
          <w:p>
            <w:r>
              <w:t>analisis-editar.js</w:t>
            </w:r>
          </w:p>
        </w:tc>
        <w:tc>
          <w:tcPr>
            <w:tcW w:type="dxa" w:w="3120"/>
          </w:tcPr>
          <w:p>
            <w:r>
              <w:t>Editar</w:t>
            </w:r>
          </w:p>
        </w:tc>
        <w:tc>
          <w:tcPr>
            <w:tcW w:type="dxa" w:w="3120"/>
          </w:tcPr>
          <w:p>
            <w:r>
              <w:t>Modificación de análisis existentes</w:t>
            </w:r>
          </w:p>
        </w:tc>
      </w:tr>
      <w:tr>
        <w:tc>
          <w:tcPr>
            <w:tcW w:type="dxa" w:w="3120"/>
          </w:tcPr>
          <w:p>
            <w:r>
              <w:t>analisis-lista.js</w:t>
            </w:r>
          </w:p>
        </w:tc>
        <w:tc>
          <w:tcPr>
            <w:tcW w:type="dxa" w:w="3120"/>
          </w:tcPr>
          <w:p>
            <w:r>
              <w:t>Lista</w:t>
            </w:r>
          </w:p>
        </w:tc>
        <w:tc>
          <w:tcPr>
            <w:tcW w:type="dxa" w:w="3120"/>
          </w:tcPr>
          <w:p>
            <w:r>
              <w:t>Visualización y gestión de análisis guardados</w:t>
            </w:r>
          </w:p>
        </w:tc>
      </w:tr>
      <w:tr>
        <w:tc>
          <w:tcPr>
            <w:tcW w:type="dxa" w:w="3120"/>
          </w:tcPr>
          <w:p>
            <w:r>
              <w:t>usuarios.js</w:t>
            </w:r>
          </w:p>
        </w:tc>
        <w:tc>
          <w:tcPr>
            <w:tcW w:type="dxa" w:w="3120"/>
          </w:tcPr>
          <w:p>
            <w:r>
              <w:t>Usuarios</w:t>
            </w:r>
          </w:p>
        </w:tc>
        <w:tc>
          <w:tcPr>
            <w:tcW w:type="dxa" w:w="3120"/>
          </w:tcPr>
          <w:p>
            <w:r>
              <w:t>CRUD completo de usuarios del sistema</w:t>
            </w:r>
          </w:p>
        </w:tc>
      </w:tr>
      <w:tr>
        <w:tc>
          <w:tcPr>
            <w:tcW w:type="dxa" w:w="3120"/>
          </w:tcPr>
          <w:p>
            <w:r>
              <w:t>dashboard.js</w:t>
            </w:r>
          </w:p>
        </w:tc>
        <w:tc>
          <w:tcPr>
            <w:tcW w:type="dxa" w:w="3120"/>
          </w:tcPr>
          <w:p>
            <w:r>
              <w:t>Dashboard</w:t>
            </w:r>
          </w:p>
        </w:tc>
        <w:tc>
          <w:tcPr>
            <w:tcW w:type="dxa" w:w="3120"/>
          </w:tcPr>
          <w:p>
            <w:r>
              <w:t>Menú principal y navegación</w:t>
            </w:r>
          </w:p>
        </w:tc>
      </w:tr>
    </w:tbl>
    <w:p>
      <w:r>
        <w:br w:type="page"/>
      </w:r>
    </w:p>
    <w:p>
      <w:pPr>
        <w:pStyle w:val="Heading2"/>
      </w:pPr>
      <w:r>
        <w:t>Flujo General del Sistema</w:t>
      </w:r>
    </w:p>
    <w:p>
      <w:r>
        <w:rPr>
          <w:rFonts w:ascii="Courier New" w:hAnsi="Courier New"/>
        </w:rPr>
        <w:br/>
        <w:t>┌─────────────────────────────────────────┐</w:t>
        <w:br/>
        <w:t>│ 1. INICIO: Usuario abre index.html     │</w:t>
        <w:br/>
        <w:t>└──────────────┬──────────────────────────┘</w:t>
        <w:br/>
        <w:t xml:space="preserve">               │</w:t>
        <w:br/>
        <w:t xml:space="preserve">               ▼</w:t>
        <w:br/>
        <w:t>┌─────────────────────────────────────────┐</w:t>
        <w:br/>
        <w:t>│ 2. LOGIN: Ingresa credenciales         │</w:t>
        <w:br/>
        <w:t>│    - username: Admin                    │</w:t>
        <w:br/>
        <w:t>│    - password: ******                   │</w:t>
        <w:br/>
        <w:t>└──────────────┬──────────────────────────┘</w:t>
        <w:br/>
        <w:t xml:space="preserve">               │</w:t>
        <w:br/>
        <w:t xml:space="preserve">               ▼</w:t>
        <w:br/>
        <w:t>┌─────────────────────────────────────────┐</w:t>
        <w:br/>
        <w:t>│ 3. AUTENTICACIÓN:                       │</w:t>
        <w:br/>
        <w:t>│    POST /api/auth/login                 │</w:t>
        <w:br/>
        <w:t>│    - Valida credenciales                │</w:t>
        <w:br/>
        <w:t>│    - Genera token JWT                   │</w:t>
        <w:br/>
        <w:t>│    - Guarda en localStorage             │</w:t>
        <w:br/>
        <w:t>└──────────────┬──────────────────────────┘</w:t>
        <w:br/>
        <w:t xml:space="preserve">               │</w:t>
        <w:br/>
        <w:t xml:space="preserve">               ▼</w:t>
        <w:br/>
        <w:t>┌─────────────────────────────────────────┐</w:t>
        <w:br/>
        <w:t>│ 4. DASHBOARD: Redirige a dashboard.html│</w:t>
        <w:br/>
        <w:t>│    - Muestra menú lateral               │</w:t>
        <w:br/>
        <w:t>│    - Opciones disponibles               │</w:t>
        <w:br/>
        <w:t>└──────────────┬──────────────────────────┘</w:t>
        <w:br/>
        <w:t xml:space="preserve">               │</w:t>
        <w:br/>
        <w:t xml:space="preserve">               ▼</w:t>
        <w:br/>
        <w:t>┌─────────────────────────────────────────┐</w:t>
        <w:br/>
        <w:t>│ 5. FUNCIONALIDADES:                     │</w:t>
        <w:br/>
        <w:t>│    ├─ Nuevo Análisis                    │</w:t>
        <w:br/>
        <w:t>│    ├─ Mis Análisis                      │</w:t>
        <w:br/>
        <w:t>│    ├─ Gestión de Usuarios               │</w:t>
        <w:br/>
        <w:t>│    └─ Cerrar Sesión                     │</w:t>
        <w:br/>
        <w:t>└─────────────────────────────────────────┘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2"/>
      </w:pPr>
      <w:r>
        <w:t>Tecnologías Utilizadas</w:t>
      </w:r>
    </w:p>
    <w:p>
      <w:pPr>
        <w:pStyle w:val="ListBullet"/>
      </w:pPr>
      <w:r>
        <w:t>JavaScript ES6+ (Lenguaje principal)</w:t>
      </w:r>
    </w:p>
    <w:p>
      <w:pPr>
        <w:pStyle w:val="ListBullet"/>
      </w:pPr>
      <w:r>
        <w:t>HTML5 (Estructura)</w:t>
      </w:r>
    </w:p>
    <w:p>
      <w:pPr>
        <w:pStyle w:val="ListBullet"/>
      </w:pPr>
      <w:r>
        <w:t>CSS3 (Estilos)</w:t>
      </w:r>
    </w:p>
    <w:p>
      <w:pPr>
        <w:pStyle w:val="ListBullet"/>
      </w:pPr>
      <w:r>
        <w:t>SweetAlert2 (Alertas y diálogos)</w:t>
      </w:r>
    </w:p>
    <w:p>
      <w:pPr>
        <w:pStyle w:val="ListBullet"/>
      </w:pPr>
      <w:r>
        <w:t>Chart.js (Gráficos)</w:t>
      </w:r>
    </w:p>
    <w:p>
      <w:pPr>
        <w:pStyle w:val="ListBullet"/>
      </w:pPr>
      <w:r>
        <w:t>XLSX.js (Procesamiento Excel)</w:t>
      </w:r>
    </w:p>
    <w:p>
      <w:pPr>
        <w:pStyle w:val="ListBullet"/>
      </w:pPr>
      <w:r>
        <w:t>Fetch API (Comunicación con backend)</w:t>
      </w:r>
    </w:p>
    <w:p>
      <w:pPr>
        <w:pStyle w:val="ListBullet"/>
      </w:pPr>
      <w:r>
        <w:t>LocalStorage API (Almacenamiento de sesión)</w:t>
      </w:r>
    </w:p>
    <w:p/>
    <w:p>
      <w:pPr>
        <w:pStyle w:val="Heading2"/>
      </w:pPr>
      <w:r>
        <w:t>Convenciones de Código</w:t>
      </w:r>
    </w:p>
    <w:p>
      <w:pPr>
        <w:pStyle w:val="ListBullet"/>
      </w:pPr>
      <w:r>
        <w:t>Variables globales: camelCase (ej: facturasProcesadas)</w:t>
      </w:r>
    </w:p>
    <w:p>
      <w:pPr>
        <w:pStyle w:val="ListBullet"/>
      </w:pPr>
      <w:r>
        <w:t>Constantes: UPPER_SNAKE_CASE (ej: API_CONFIG)</w:t>
      </w:r>
    </w:p>
    <w:p>
      <w:pPr>
        <w:pStyle w:val="ListBullet"/>
      </w:pPr>
      <w:r>
        <w:t>Funciones: camelCase (ej: procesarArchivo)</w:t>
      </w:r>
    </w:p>
    <w:p>
      <w:pPr>
        <w:pStyle w:val="ListBullet"/>
      </w:pPr>
      <w:r>
        <w:t>Clases: PascalCase (ej: Factura)</w:t>
      </w:r>
    </w:p>
    <w:p>
      <w:pPr>
        <w:pStyle w:val="ListBullet"/>
      </w:pPr>
      <w:r>
        <w:t>Prefijos de funciones: cargar..., mostrar..., actualizar..., aplicar...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