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38F8A" w14:textId="2F9CEEF2" w:rsidR="00861B51" w:rsidRDefault="00EA0D27" w:rsidP="00FC57C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FC57C9">
        <w:rPr>
          <w:rFonts w:ascii="Times New Roman" w:hAnsi="Times New Roman" w:cs="Times New Roman"/>
          <w:b/>
          <w:sz w:val="36"/>
          <w:szCs w:val="36"/>
        </w:rPr>
        <w:t>Mô</w:t>
      </w:r>
      <w:proofErr w:type="spellEnd"/>
      <w:r w:rsidRPr="00FC57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36"/>
          <w:szCs w:val="36"/>
        </w:rPr>
        <w:t>tả</w:t>
      </w:r>
      <w:proofErr w:type="spellEnd"/>
      <w:r w:rsidRPr="00FC57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36"/>
          <w:szCs w:val="36"/>
        </w:rPr>
        <w:t>ứng</w:t>
      </w:r>
      <w:proofErr w:type="spellEnd"/>
      <w:r w:rsidRPr="00FC57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36"/>
          <w:szCs w:val="36"/>
        </w:rPr>
        <w:t>dụng</w:t>
      </w:r>
      <w:proofErr w:type="spellEnd"/>
      <w:r w:rsidRPr="00FC57C9">
        <w:rPr>
          <w:rFonts w:ascii="Times New Roman" w:hAnsi="Times New Roman" w:cs="Times New Roman"/>
          <w:b/>
          <w:sz w:val="36"/>
          <w:szCs w:val="36"/>
        </w:rPr>
        <w:t xml:space="preserve"> du </w:t>
      </w:r>
      <w:proofErr w:type="spellStart"/>
      <w:r w:rsidRPr="00FC57C9">
        <w:rPr>
          <w:rFonts w:ascii="Times New Roman" w:hAnsi="Times New Roman" w:cs="Times New Roman"/>
          <w:b/>
          <w:sz w:val="36"/>
          <w:szCs w:val="36"/>
        </w:rPr>
        <w:t>lịch</w:t>
      </w:r>
      <w:proofErr w:type="spellEnd"/>
    </w:p>
    <w:p w14:paraId="7D331CBE" w14:textId="77777777" w:rsidR="000B3A32" w:rsidRPr="00FC57C9" w:rsidRDefault="000B3A32" w:rsidP="00FC57C9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E610393" w14:textId="2848E180" w:rsidR="00FC57C9" w:rsidRPr="000B3A32" w:rsidRDefault="00EA0D27" w:rsidP="000B3A3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Pr="000B3A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Pr="000B3A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BCF1C5" w14:textId="62A0DD3A" w:rsidR="00EA0D27" w:rsidRPr="000B3A32" w:rsidRDefault="00EA0D27" w:rsidP="00FC57C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Giới</w:t>
      </w:r>
      <w:proofErr w:type="spellEnd"/>
      <w:r w:rsidRPr="000B3A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thiệu</w:t>
      </w:r>
      <w:proofErr w:type="spellEnd"/>
      <w:r w:rsidRPr="000B3A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</w:p>
    <w:p w14:paraId="21C16943" w14:textId="77777777" w:rsidR="00EA0D27" w:rsidRPr="000B3A32" w:rsidRDefault="00EA0D27" w:rsidP="00FC57C9">
      <w:pPr>
        <w:pStyle w:val="NoSpacing"/>
        <w:ind w:left="1080" w:firstLine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0B3A32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Du </w:t>
      </w:r>
      <w:proofErr w:type="spellStart"/>
      <w:r w:rsidRPr="000B3A32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lịch</w:t>
      </w:r>
      <w:proofErr w:type="spellEnd"/>
      <w:r w:rsidRPr="000B3A32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>Việt</w:t>
      </w:r>
      <w:proofErr w:type="spellEnd"/>
      <w:r w:rsidRPr="000B3A32">
        <w:rPr>
          <w:rFonts w:ascii="Times New Roman" w:hAnsi="Times New Roman" w:cs="Times New Roman"/>
          <w:bCs/>
          <w:sz w:val="26"/>
          <w:szCs w:val="26"/>
          <w:shd w:val="clear" w:color="auto" w:fill="FFFFFF"/>
        </w:rPr>
        <w:t xml:space="preserve"> Nam</w:t>
      </w:r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fldChar w:fldCharType="begin"/>
      </w:r>
      <w:r w:rsidRPr="000B3A32">
        <w:rPr>
          <w:rFonts w:ascii="Times New Roman" w:hAnsi="Times New Roman" w:cs="Times New Roman"/>
          <w:sz w:val="26"/>
          <w:szCs w:val="26"/>
        </w:rPr>
        <w:instrText xml:space="preserve"> HYPERLINK "https://vi.wikipedia.org/wiki/Nh%C3%A0_n%C6%B0%E1%BB%9Bc_Vi%E1%BB%87t_Nam" \o "Nhà nước Việt Nam" </w:instrText>
      </w:r>
      <w:r w:rsidRPr="000B3A32">
        <w:rPr>
          <w:rFonts w:ascii="Times New Roman" w:hAnsi="Times New Roman" w:cs="Times New Roman"/>
          <w:sz w:val="26"/>
          <w:szCs w:val="26"/>
        </w:rPr>
        <w:fldChar w:fldCharType="separate"/>
      </w:r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Nhà</w:t>
      </w:r>
      <w:proofErr w:type="spellEnd"/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nước</w:t>
      </w:r>
      <w:proofErr w:type="spellEnd"/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</w:t>
      </w:r>
      <w:proofErr w:type="spellStart"/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Việt</w:t>
      </w:r>
      <w:proofErr w:type="spellEnd"/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Nam</w:t>
      </w:r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fldChar w:fldCharType="end"/>
      </w:r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xem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ngành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mũi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nhọn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rằng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fldChar w:fldCharType="begin"/>
      </w:r>
      <w:r w:rsidRPr="000B3A32">
        <w:rPr>
          <w:rFonts w:ascii="Times New Roman" w:hAnsi="Times New Roman" w:cs="Times New Roman"/>
          <w:sz w:val="26"/>
          <w:szCs w:val="26"/>
        </w:rPr>
        <w:instrText xml:space="preserve"> HYPERLINK "https://vi.wikipedia.org/wiki/Vi%E1%BB%87t_Nam" \o "Việt Nam" </w:instrText>
      </w:r>
      <w:r w:rsidRPr="000B3A32">
        <w:rPr>
          <w:rFonts w:ascii="Times New Roman" w:hAnsi="Times New Roman" w:cs="Times New Roman"/>
          <w:sz w:val="26"/>
          <w:szCs w:val="26"/>
        </w:rPr>
        <w:fldChar w:fldCharType="separate"/>
      </w:r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>Việt</w:t>
      </w:r>
      <w:proofErr w:type="spellEnd"/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t xml:space="preserve"> Nam</w:t>
      </w:r>
      <w:r w:rsidRPr="000B3A32">
        <w:rPr>
          <w:rStyle w:val="Hyperlink"/>
          <w:rFonts w:ascii="Times New Roman" w:hAnsi="Times New Roman" w:cs="Times New Roman"/>
          <w:color w:val="auto"/>
          <w:sz w:val="26"/>
          <w:szCs w:val="26"/>
          <w:u w:val="none"/>
          <w:shd w:val="clear" w:color="auto" w:fill="FFFFFF"/>
        </w:rPr>
        <w:fldChar w:fldCharType="end"/>
      </w:r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tiềm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du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lịch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đa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dạng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phong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phú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Năm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5" w:tooltip="2012" w:history="1">
        <w:r w:rsidRPr="000B3A3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2012</w:t>
        </w:r>
      </w:hyperlink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quốc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Việt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Nam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6,8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triệu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lượt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nội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địa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đạt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32,5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triệu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lượt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Du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lịch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đóng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góp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5%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6" w:tooltip="Tổng sản phẩm nội địa" w:history="1">
        <w:r w:rsidRPr="000B3A32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  <w:shd w:val="clear" w:color="auto" w:fill="FFFFFF"/>
          </w:rPr>
          <w:t>GDP</w:t>
        </w:r>
      </w:hyperlink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Việt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Nam.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vậy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thu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hút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nhiều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khách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du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lịch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ngoài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nữa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tuyên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quảng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bá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địa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điểm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du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lịch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nét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đẹp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tới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mọi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</w:p>
    <w:p w14:paraId="03EC8D7C" w14:textId="0EFFA858" w:rsidR="00EA0D27" w:rsidRPr="000B3A32" w:rsidRDefault="00EA0D27" w:rsidP="00FC57C9">
      <w:pPr>
        <w:pStyle w:val="NoSpacing"/>
        <w:ind w:left="1080"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hỗ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trợ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em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chọn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="006A727E"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“</w:t>
      </w:r>
      <w:proofErr w:type="spellStart"/>
      <w:r w:rsidR="006A727E"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="006A727E"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A727E"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="006A727E" w:rsidRPr="000B3A3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6A727E" w:rsidRPr="000B3A32">
        <w:rPr>
          <w:rFonts w:ascii="Times New Roman" w:hAnsi="Times New Roman" w:cs="Times New Roman"/>
          <w:sz w:val="26"/>
          <w:szCs w:val="26"/>
        </w:rPr>
        <w:t>”</w:t>
      </w:r>
      <w:r w:rsidRPr="000B3A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tuyên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0B3A32">
        <w:rPr>
          <w:rFonts w:ascii="Times New Roman" w:hAnsi="Times New Roman" w:cs="Times New Roman"/>
          <w:sz w:val="26"/>
          <w:szCs w:val="26"/>
        </w:rPr>
        <w:t xml:space="preserve"> Nam.</w:t>
      </w:r>
    </w:p>
    <w:p w14:paraId="00E9FE55" w14:textId="77777777" w:rsidR="000B3A32" w:rsidRPr="00FC57C9" w:rsidRDefault="000B3A32" w:rsidP="00FC57C9">
      <w:pPr>
        <w:pStyle w:val="NoSpacing"/>
        <w:ind w:left="1080" w:firstLine="360"/>
        <w:rPr>
          <w:rFonts w:ascii="Times New Roman" w:hAnsi="Times New Roman" w:cs="Times New Roman"/>
          <w:sz w:val="26"/>
          <w:szCs w:val="26"/>
        </w:rPr>
      </w:pPr>
    </w:p>
    <w:p w14:paraId="4C677D59" w14:textId="7E0E050F" w:rsidR="00EA0D27" w:rsidRPr="000B3A32" w:rsidRDefault="006A727E" w:rsidP="00FC57C9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0B3A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tượng</w:t>
      </w:r>
      <w:proofErr w:type="spellEnd"/>
      <w:r w:rsidRPr="000B3A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0B3A3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</w:p>
    <w:p w14:paraId="2E713455" w14:textId="5DDBBD78" w:rsidR="006A727E" w:rsidRPr="00FC57C9" w:rsidRDefault="006A727E" w:rsidP="000B3A3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người</w:t>
      </w:r>
      <w:proofErr w:type="spellEnd"/>
    </w:p>
    <w:p w14:paraId="47F161B1" w14:textId="5C310038" w:rsidR="006A727E" w:rsidRDefault="006A727E" w:rsidP="000B3A32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Nam</w:t>
      </w:r>
    </w:p>
    <w:p w14:paraId="5EE2545C" w14:textId="77777777" w:rsidR="000B3A32" w:rsidRPr="00FC57C9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24FAE200" w14:textId="5C55A1E7" w:rsidR="006A727E" w:rsidRPr="00FC57C9" w:rsidRDefault="006A727E" w:rsidP="000B3A3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Toc7790082"/>
      <w:r w:rsidRPr="00FC57C9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 w:rsidRPr="00FC57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năng</w:t>
      </w:r>
      <w:proofErr w:type="spellEnd"/>
      <w:r w:rsidRPr="00FC57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chính</w:t>
      </w:r>
      <w:bookmarkEnd w:id="0"/>
      <w:proofErr w:type="spellEnd"/>
    </w:p>
    <w:p w14:paraId="47BCD9C4" w14:textId="77777777" w:rsidR="006A727E" w:rsidRPr="00FC57C9" w:rsidRDefault="006A727E" w:rsidP="000B3A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bật</w:t>
      </w:r>
      <w:proofErr w:type="spellEnd"/>
    </w:p>
    <w:p w14:paraId="32FAFDC9" w14:textId="77777777" w:rsidR="006A727E" w:rsidRPr="00FC57C9" w:rsidRDefault="006A727E" w:rsidP="000B3A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đồ</w:t>
      </w:r>
      <w:proofErr w:type="spellEnd"/>
    </w:p>
    <w:p w14:paraId="61E6C9BB" w14:textId="77777777" w:rsidR="006A727E" w:rsidRPr="00FC57C9" w:rsidRDefault="006A727E" w:rsidP="000B3A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6DD5F03C" w14:textId="77777777" w:rsidR="006A727E" w:rsidRPr="00FC57C9" w:rsidRDefault="006A727E" w:rsidP="000B3A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lịch</w:t>
      </w:r>
      <w:proofErr w:type="spellEnd"/>
    </w:p>
    <w:p w14:paraId="436E1DD1" w14:textId="77777777" w:rsidR="006A727E" w:rsidRPr="00FC57C9" w:rsidRDefault="006A727E" w:rsidP="000B3A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du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lịch</w:t>
      </w:r>
      <w:proofErr w:type="spellEnd"/>
    </w:p>
    <w:p w14:paraId="727AA3AE" w14:textId="4B65EF03" w:rsidR="006A727E" w:rsidRPr="00FC57C9" w:rsidRDefault="006A727E" w:rsidP="000B3A32">
      <w:pPr>
        <w:pStyle w:val="NoSpacing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tiếng</w:t>
      </w:r>
      <w:proofErr w:type="spellEnd"/>
    </w:p>
    <w:p w14:paraId="301EB5C2" w14:textId="0D67014C" w:rsidR="006A727E" w:rsidRPr="00FC57C9" w:rsidRDefault="006A727E" w:rsidP="000B3A32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6"/>
          <w:szCs w:val="26"/>
        </w:rPr>
      </w:pPr>
      <w:bookmarkStart w:id="1" w:name="_Toc7790084"/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FC57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FC57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FC57C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b/>
          <w:sz w:val="26"/>
          <w:szCs w:val="26"/>
        </w:rPr>
        <w:t>dụng</w:t>
      </w:r>
      <w:bookmarkEnd w:id="1"/>
      <w:proofErr w:type="spellEnd"/>
    </w:p>
    <w:p w14:paraId="28A01550" w14:textId="6DA4F49C" w:rsidR="006A727E" w:rsidRPr="00FC57C9" w:rsidRDefault="006A727E" w:rsidP="000B3A32">
      <w:pPr>
        <w:pStyle w:val="NoSpacing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FC57C9">
        <w:rPr>
          <w:rFonts w:ascii="Times New Roman" w:hAnsi="Times New Roman" w:cs="Times New Roman"/>
          <w:b/>
          <w:sz w:val="26"/>
          <w:szCs w:val="26"/>
        </w:rPr>
        <w:t>Server:</w:t>
      </w:r>
    </w:p>
    <w:p w14:paraId="252FAB72" w14:textId="77777777" w:rsidR="006A727E" w:rsidRPr="00FC57C9" w:rsidRDefault="006A727E" w:rsidP="000B3A3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FC57C9">
        <w:rPr>
          <w:rFonts w:ascii="Times New Roman" w:hAnsi="Times New Roman" w:cs="Times New Roman"/>
          <w:sz w:val="26"/>
          <w:szCs w:val="26"/>
        </w:rPr>
        <w:t>Webservice: RESTful APIs</w:t>
      </w:r>
    </w:p>
    <w:p w14:paraId="30D0F155" w14:textId="6C48E374" w:rsidR="006A727E" w:rsidRPr="00FC57C9" w:rsidRDefault="006A727E" w:rsidP="000B3A3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FC57C9">
        <w:rPr>
          <w:rFonts w:ascii="Times New Roman" w:hAnsi="Times New Roman" w:cs="Times New Roman"/>
          <w:sz w:val="26"/>
          <w:szCs w:val="26"/>
        </w:rPr>
        <w:t>MySQL, PHP</w:t>
      </w:r>
    </w:p>
    <w:p w14:paraId="434AD0CD" w14:textId="731D903C" w:rsidR="006A727E" w:rsidRPr="000B3A32" w:rsidRDefault="006A727E" w:rsidP="000B3A32">
      <w:pPr>
        <w:pStyle w:val="NoSpacing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0B3A32">
        <w:rPr>
          <w:rFonts w:ascii="Times New Roman" w:hAnsi="Times New Roman" w:cs="Times New Roman"/>
          <w:b/>
          <w:sz w:val="26"/>
          <w:szCs w:val="26"/>
        </w:rPr>
        <w:t>Client:</w:t>
      </w:r>
    </w:p>
    <w:p w14:paraId="5AC71734" w14:textId="60BC5314" w:rsidR="006A727E" w:rsidRDefault="006A727E" w:rsidP="000B3A32">
      <w:pPr>
        <w:pStyle w:val="NoSpacing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FC57C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57C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C57C9">
        <w:rPr>
          <w:rFonts w:ascii="Times New Roman" w:hAnsi="Times New Roman" w:cs="Times New Roman"/>
          <w:sz w:val="26"/>
          <w:szCs w:val="26"/>
        </w:rPr>
        <w:t>: Android</w:t>
      </w:r>
    </w:p>
    <w:p w14:paraId="33CC22CC" w14:textId="395FC19A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29931474" w14:textId="0A846203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13B0C597" w14:textId="7F98E3AE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27638266" w14:textId="2F8E4405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7FD439CC" w14:textId="0BBA39FA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024EF0D5" w14:textId="2979DA05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42ADC5F7" w14:textId="1F905E8A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00878464" w14:textId="69EEA2E7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02EC6911" w14:textId="42875464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5CBD6868" w14:textId="695B33B9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6ADC2728" w14:textId="77777777" w:rsidR="000B3A32" w:rsidRPr="00FC57C9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5B8364E6" w14:textId="1AD71967" w:rsidR="006A727E" w:rsidRPr="000B3A32" w:rsidRDefault="00FC57C9" w:rsidP="000B3A32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Mô hình</w:t>
      </w:r>
      <w:proofErr w:type="spellEnd"/>
      <w:r w:rsidRPr="000B3A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0B3A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kế</w:t>
      </w:r>
      <w:proofErr w:type="spellEnd"/>
      <w:r w:rsidRPr="000B3A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0B3A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B3A32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</w:p>
    <w:p w14:paraId="48F63F3D" w14:textId="29E4D131" w:rsidR="000B3A32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  <w:bookmarkStart w:id="2" w:name="_GoBack"/>
      <w:bookmarkEnd w:id="2"/>
    </w:p>
    <w:p w14:paraId="4A3A09F6" w14:textId="77777777" w:rsidR="000B3A32" w:rsidRPr="00FC57C9" w:rsidRDefault="000B3A32" w:rsidP="000B3A32">
      <w:pPr>
        <w:pStyle w:val="NoSpacing"/>
        <w:ind w:left="1080"/>
        <w:rPr>
          <w:rFonts w:ascii="Times New Roman" w:hAnsi="Times New Roman" w:cs="Times New Roman"/>
          <w:sz w:val="26"/>
          <w:szCs w:val="26"/>
        </w:rPr>
      </w:pPr>
    </w:p>
    <w:p w14:paraId="45B5BF0B" w14:textId="32937077" w:rsidR="00FC57C9" w:rsidRPr="00FC57C9" w:rsidRDefault="00FC57C9" w:rsidP="00FC57C9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FC57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6CABBD2" wp14:editId="0A42751C">
            <wp:extent cx="4667250" cy="4410075"/>
            <wp:effectExtent l="0" t="0" r="0" b="9525"/>
            <wp:docPr id="1" name="Picture 1" descr="https://codelabs.developers.google.com/codelabs/build-app-with-arch-components/img/4ccbee1976421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labs.developers.google.com/codelabs/build-app-with-arch-components/img/4ccbee19764219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F1EE2" w14:textId="77777777" w:rsidR="006A727E" w:rsidRPr="00FC57C9" w:rsidRDefault="006A727E" w:rsidP="00FC57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527E436" w14:textId="77777777" w:rsidR="006A727E" w:rsidRPr="00FC57C9" w:rsidRDefault="006A727E" w:rsidP="00FC57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C35B6C2" w14:textId="77777777" w:rsidR="006A727E" w:rsidRPr="00FC57C9" w:rsidRDefault="006A727E" w:rsidP="00FC57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3DFF231" w14:textId="77777777" w:rsidR="00EA0D27" w:rsidRPr="00FC57C9" w:rsidRDefault="00EA0D27" w:rsidP="00FC57C9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EA0D27" w:rsidRPr="00FC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161AF"/>
    <w:multiLevelType w:val="hybridMultilevel"/>
    <w:tmpl w:val="A7448AD2"/>
    <w:lvl w:ilvl="0" w:tplc="D00E1F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33555C"/>
    <w:multiLevelType w:val="hybridMultilevel"/>
    <w:tmpl w:val="24288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665FD"/>
    <w:multiLevelType w:val="hybridMultilevel"/>
    <w:tmpl w:val="35A2F54A"/>
    <w:lvl w:ilvl="0" w:tplc="3FB2E2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19A3"/>
    <w:multiLevelType w:val="hybridMultilevel"/>
    <w:tmpl w:val="5CB63594"/>
    <w:lvl w:ilvl="0" w:tplc="D00E1F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F55E04"/>
    <w:multiLevelType w:val="hybridMultilevel"/>
    <w:tmpl w:val="269A2BD8"/>
    <w:lvl w:ilvl="0" w:tplc="D00E1F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E742A18"/>
    <w:multiLevelType w:val="hybridMultilevel"/>
    <w:tmpl w:val="2DFA56EC"/>
    <w:lvl w:ilvl="0" w:tplc="D00E1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77D10"/>
    <w:multiLevelType w:val="hybridMultilevel"/>
    <w:tmpl w:val="5824F4EE"/>
    <w:lvl w:ilvl="0" w:tplc="3E56C0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0533FBD"/>
    <w:multiLevelType w:val="hybridMultilevel"/>
    <w:tmpl w:val="8098EC4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FF79AD"/>
    <w:multiLevelType w:val="hybridMultilevel"/>
    <w:tmpl w:val="B370769C"/>
    <w:lvl w:ilvl="0" w:tplc="2A763A9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9C7F8C"/>
    <w:multiLevelType w:val="hybridMultilevel"/>
    <w:tmpl w:val="1396C7A4"/>
    <w:lvl w:ilvl="0" w:tplc="FA9A77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C12EF5"/>
    <w:multiLevelType w:val="hybridMultilevel"/>
    <w:tmpl w:val="45287E8A"/>
    <w:lvl w:ilvl="0" w:tplc="D00E1F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D793BB6"/>
    <w:multiLevelType w:val="hybridMultilevel"/>
    <w:tmpl w:val="D188E620"/>
    <w:lvl w:ilvl="0" w:tplc="D00E1F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1F1072"/>
    <w:multiLevelType w:val="multilevel"/>
    <w:tmpl w:val="4E884B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74BD5195"/>
    <w:multiLevelType w:val="hybridMultilevel"/>
    <w:tmpl w:val="2FD09EF4"/>
    <w:lvl w:ilvl="0" w:tplc="D00E1F4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3"/>
  </w:num>
  <w:num w:numId="8">
    <w:abstractNumId w:val="12"/>
  </w:num>
  <w:num w:numId="9">
    <w:abstractNumId w:val="2"/>
  </w:num>
  <w:num w:numId="10">
    <w:abstractNumId w:val="7"/>
  </w:num>
  <w:num w:numId="11">
    <w:abstractNumId w:val="11"/>
  </w:num>
  <w:num w:numId="12">
    <w:abstractNumId w:val="10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51"/>
    <w:rsid w:val="000B3A32"/>
    <w:rsid w:val="006A727E"/>
    <w:rsid w:val="00861B51"/>
    <w:rsid w:val="00EA0D27"/>
    <w:rsid w:val="00FC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BCD3"/>
  <w15:chartTrackingRefBased/>
  <w15:docId w15:val="{E5509A26-3E52-44D1-AE60-B3D0CBE73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D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C57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.wikipedia.org/wiki/T%E1%BB%95ng_s%E1%BA%A3n_ph%E1%BA%A9m_n%E1%BB%99i_%C4%91%E1%BB%8Ba" TargetMode="External"/><Relationship Id="rId5" Type="http://schemas.openxmlformats.org/officeDocument/2006/relationships/hyperlink" Target="https://vi.wikipedia.org/wiki/201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My</dc:creator>
  <cp:keywords/>
  <dc:description/>
  <cp:lastModifiedBy>The My</cp:lastModifiedBy>
  <cp:revision>2</cp:revision>
  <dcterms:created xsi:type="dcterms:W3CDTF">2019-05-05T21:03:00Z</dcterms:created>
  <dcterms:modified xsi:type="dcterms:W3CDTF">2019-05-05T21:50:00Z</dcterms:modified>
</cp:coreProperties>
</file>