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78" w:rsidRDefault="001B0878">
      <w:r>
        <w:t>La variabilidad de la frecuencia cardiaca (VFC) se define como la variación de la frecuencia del latido cardiaco durante un  intervalo de tiempo definido</w:t>
      </w:r>
    </w:p>
    <w:p w:rsidR="001B0878" w:rsidRDefault="001B0878"/>
    <w:p w:rsidR="001B0878" w:rsidRDefault="001B0878"/>
    <w:p w:rsidR="001B0878" w:rsidRPr="001B0878" w:rsidRDefault="001B0878">
      <w:pPr>
        <w:rPr>
          <w:i/>
        </w:rPr>
      </w:pPr>
      <w:r>
        <w:t xml:space="preserve">El estudio de la VFC ha interesado a múltiples investigadores desde hace mucho tiempo, en el siglo XVIII </w:t>
      </w:r>
      <w:proofErr w:type="spellStart"/>
      <w:r>
        <w:t>Spthen</w:t>
      </w:r>
      <w:proofErr w:type="spellEnd"/>
      <w:r>
        <w:t xml:space="preserve"> Hales hizo la primera de los cambios de la actividad cardiaca y la presión arterial.  </w:t>
      </w:r>
      <w:r w:rsidRPr="001B0878">
        <w:rPr>
          <w:i/>
        </w:rPr>
        <w:t xml:space="preserve">(Harvey W.- Estudio anatómico del movimiento del corazón y de la sangre en los animales. Buenos Aires: </w:t>
      </w:r>
      <w:proofErr w:type="spellStart"/>
      <w:r w:rsidRPr="001B0878">
        <w:rPr>
          <w:i/>
        </w:rPr>
        <w:t>Emecé</w:t>
      </w:r>
      <w:proofErr w:type="spellEnd"/>
      <w:r w:rsidRPr="001B0878">
        <w:rPr>
          <w:i/>
        </w:rPr>
        <w:t xml:space="preserve"> Editores; 1628)</w:t>
      </w:r>
    </w:p>
    <w:sectPr w:rsidR="001B0878" w:rsidRPr="001B0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B0878"/>
    <w:rsid w:val="001B0878"/>
    <w:rsid w:val="00792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CORIA</dc:creator>
  <cp:lastModifiedBy>GABRIELA CORIA</cp:lastModifiedBy>
  <cp:revision>1</cp:revision>
  <dcterms:created xsi:type="dcterms:W3CDTF">2011-06-08T22:41:00Z</dcterms:created>
  <dcterms:modified xsi:type="dcterms:W3CDTF">2011-06-10T15:04:00Z</dcterms:modified>
</cp:coreProperties>
</file>