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01DA6" w:rsidRPr="003551B0" w:rsidRDefault="00D01DA6" w:rsidP="00CE5648">
      <w:pPr>
        <w:autoSpaceDE w:val="0"/>
        <w:autoSpaceDN w:val="0"/>
        <w:adjustRightInd w:val="0"/>
        <w:spacing w:after="0" w:line="240" w:lineRule="auto"/>
        <w:ind w:firstLine="708"/>
        <w:rPr>
          <w:rFonts w:ascii="Times New Roman" w:hAnsi="Times New Roman" w:cs="Arial"/>
          <w:sz w:val="24"/>
          <w:szCs w:val="24"/>
          <w:lang w:val="es-ES" w:eastAsia="es-ES"/>
        </w:rPr>
      </w:pPr>
      <w:r w:rsidRPr="003551B0">
        <w:rPr>
          <w:rFonts w:ascii="Times New Roman" w:hAnsi="Times New Roman" w:cs="Arial"/>
          <w:sz w:val="24"/>
          <w:szCs w:val="24"/>
          <w:lang w:val="es-ES" w:eastAsia="es-ES"/>
        </w:rPr>
        <w:t xml:space="preserve">En la actualidad las investigaciones hechas en cualquier ciencia se han convertido en trabajos multidisciplinarios, en lo que a física se refiere, la investigación a llegado a ser parte fundamental en muchas otras disciplinas como lo es </w:t>
      </w:r>
      <w:smartTag w:uri="urn:schemas-microsoft-com:office:smarttags" w:element="PersonName">
        <w:smartTagPr>
          <w:attr w:name="ProductID" w:val="la Qu￭mica"/>
        </w:smartTagPr>
        <w:r w:rsidRPr="003551B0">
          <w:rPr>
            <w:rFonts w:ascii="Times New Roman" w:hAnsi="Times New Roman" w:cs="Arial"/>
            <w:sz w:val="24"/>
            <w:szCs w:val="24"/>
            <w:lang w:val="es-ES" w:eastAsia="es-ES"/>
          </w:rPr>
          <w:t>la Química</w:t>
        </w:r>
      </w:smartTag>
      <w:r w:rsidRPr="003551B0">
        <w:rPr>
          <w:rFonts w:ascii="Times New Roman" w:hAnsi="Times New Roman" w:cs="Arial"/>
          <w:sz w:val="24"/>
          <w:szCs w:val="24"/>
          <w:lang w:val="es-ES" w:eastAsia="es-ES"/>
        </w:rPr>
        <w:t xml:space="preserve">, </w:t>
      </w:r>
      <w:smartTag w:uri="urn:schemas-microsoft-com:office:smarttags" w:element="PersonName">
        <w:smartTagPr>
          <w:attr w:name="ProductID" w:val="la Biolog￭a"/>
        </w:smartTagPr>
        <w:r w:rsidRPr="003551B0">
          <w:rPr>
            <w:rFonts w:ascii="Times New Roman" w:hAnsi="Times New Roman" w:cs="Arial"/>
            <w:sz w:val="24"/>
            <w:szCs w:val="24"/>
            <w:lang w:val="es-ES" w:eastAsia="es-ES"/>
          </w:rPr>
          <w:t>la Biología</w:t>
        </w:r>
      </w:smartTag>
      <w:r w:rsidRPr="003551B0">
        <w:rPr>
          <w:rFonts w:ascii="Times New Roman" w:hAnsi="Times New Roman" w:cs="Arial"/>
          <w:sz w:val="24"/>
          <w:szCs w:val="24"/>
          <w:lang w:val="es-ES" w:eastAsia="es-ES"/>
        </w:rPr>
        <w:t>, y un sin fin de ciencias que tienen en la física un gran apoyo, un sin fin de fundamentos.</w:t>
      </w:r>
    </w:p>
    <w:p w:rsidR="00D01DA6" w:rsidRPr="003551B0" w:rsidRDefault="00D01DA6" w:rsidP="00CE5648">
      <w:pPr>
        <w:autoSpaceDE w:val="0"/>
        <w:autoSpaceDN w:val="0"/>
        <w:adjustRightInd w:val="0"/>
        <w:spacing w:after="0" w:line="240" w:lineRule="auto"/>
        <w:ind w:firstLine="708"/>
        <w:rPr>
          <w:rFonts w:ascii="Times New Roman" w:hAnsi="Times New Roman" w:cs="Arial"/>
          <w:sz w:val="24"/>
          <w:szCs w:val="24"/>
          <w:lang w:val="es-ES" w:eastAsia="es-ES"/>
        </w:rPr>
      </w:pPr>
      <w:r w:rsidRPr="003551B0">
        <w:rPr>
          <w:rFonts w:ascii="Times New Roman" w:hAnsi="Times New Roman" w:cs="Arial"/>
          <w:sz w:val="24"/>
          <w:szCs w:val="24"/>
          <w:lang w:val="es-ES" w:eastAsia="es-ES"/>
        </w:rPr>
        <w:t xml:space="preserve">En el área de </w:t>
      </w:r>
      <w:smartTag w:uri="urn:schemas-microsoft-com:office:smarttags" w:element="PersonName">
        <w:smartTagPr>
          <w:attr w:name="ProductID" w:val="la Medicina"/>
        </w:smartTagPr>
        <w:r w:rsidRPr="003551B0">
          <w:rPr>
            <w:rFonts w:ascii="Times New Roman" w:hAnsi="Times New Roman" w:cs="Arial"/>
            <w:sz w:val="24"/>
            <w:szCs w:val="24"/>
            <w:lang w:val="es-ES" w:eastAsia="es-ES"/>
          </w:rPr>
          <w:t>la Medicina</w:t>
        </w:r>
      </w:smartTag>
      <w:r w:rsidRPr="003551B0">
        <w:rPr>
          <w:rFonts w:ascii="Times New Roman" w:hAnsi="Times New Roman" w:cs="Arial"/>
          <w:sz w:val="24"/>
          <w:szCs w:val="24"/>
          <w:lang w:val="es-ES" w:eastAsia="es-ES"/>
        </w:rPr>
        <w:t xml:space="preserve">, </w:t>
      </w:r>
      <w:smartTag w:uri="urn:schemas-microsoft-com:office:smarttags" w:element="PersonName">
        <w:smartTagPr>
          <w:attr w:name="ProductID" w:val="la F￭sica"/>
        </w:smartTagPr>
        <w:r w:rsidRPr="003551B0">
          <w:rPr>
            <w:rFonts w:ascii="Times New Roman" w:hAnsi="Times New Roman" w:cs="Arial"/>
            <w:sz w:val="24"/>
            <w:szCs w:val="24"/>
            <w:lang w:val="es-ES" w:eastAsia="es-ES"/>
          </w:rPr>
          <w:t>la Física</w:t>
        </w:r>
      </w:smartTag>
      <w:r w:rsidRPr="003551B0">
        <w:rPr>
          <w:rFonts w:ascii="Times New Roman" w:hAnsi="Times New Roman" w:cs="Arial"/>
          <w:sz w:val="24"/>
          <w:szCs w:val="24"/>
          <w:lang w:val="es-ES" w:eastAsia="es-ES"/>
        </w:rPr>
        <w:t xml:space="preserve"> no ha quedado excluida, por lo que es de sumo interés la estrecha relación que se da entre ambas, desde el ámbito tecnológ</w:t>
      </w:r>
      <w:r>
        <w:rPr>
          <w:rFonts w:ascii="Times New Roman" w:hAnsi="Times New Roman" w:cs="Arial"/>
          <w:sz w:val="24"/>
          <w:szCs w:val="24"/>
          <w:lang w:val="es-ES" w:eastAsia="es-ES"/>
        </w:rPr>
        <w:t>ico</w:t>
      </w:r>
      <w:r w:rsidRPr="003551B0">
        <w:rPr>
          <w:rFonts w:ascii="Times New Roman" w:hAnsi="Times New Roman" w:cs="Arial"/>
          <w:sz w:val="24"/>
          <w:szCs w:val="24"/>
          <w:lang w:val="es-ES" w:eastAsia="es-ES"/>
        </w:rPr>
        <w:t xml:space="preserve"> </w:t>
      </w:r>
      <w:r>
        <w:rPr>
          <w:rFonts w:ascii="Times New Roman" w:hAnsi="Times New Roman" w:cs="Arial"/>
          <w:color w:val="FF0000"/>
          <w:sz w:val="24"/>
          <w:szCs w:val="24"/>
          <w:lang w:val="es-ES" w:eastAsia="es-ES"/>
        </w:rPr>
        <w:t>(</w:t>
      </w:r>
      <w:r w:rsidRPr="003551B0">
        <w:rPr>
          <w:rFonts w:ascii="Times New Roman" w:hAnsi="Times New Roman" w:cs="Arial"/>
          <w:sz w:val="24"/>
          <w:szCs w:val="24"/>
          <w:lang w:val="es-ES" w:eastAsia="es-ES"/>
        </w:rPr>
        <w:t>en cuanto a máquinas, instrumentos y equipos se refiere</w:t>
      </w:r>
      <w:r>
        <w:rPr>
          <w:rFonts w:ascii="Times New Roman" w:hAnsi="Times New Roman" w:cs="Arial"/>
          <w:color w:val="FF0000"/>
          <w:sz w:val="24"/>
          <w:szCs w:val="24"/>
          <w:lang w:val="es-ES" w:eastAsia="es-ES"/>
        </w:rPr>
        <w:t>)</w:t>
      </w:r>
      <w:r w:rsidRPr="003551B0">
        <w:rPr>
          <w:rFonts w:ascii="Times New Roman" w:hAnsi="Times New Roman" w:cs="Arial"/>
          <w:color w:val="FF0000"/>
          <w:sz w:val="24"/>
          <w:szCs w:val="24"/>
          <w:lang w:val="es-ES" w:eastAsia="es-ES"/>
        </w:rPr>
        <w:t xml:space="preserve"> </w:t>
      </w:r>
      <w:r>
        <w:rPr>
          <w:rFonts w:ascii="Times New Roman" w:hAnsi="Times New Roman" w:cs="Arial"/>
          <w:color w:val="FF0000"/>
          <w:sz w:val="24"/>
          <w:szCs w:val="24"/>
          <w:lang w:val="es-ES" w:eastAsia="es-ES"/>
        </w:rPr>
        <w:t xml:space="preserve">paréntesis </w:t>
      </w:r>
      <w:r w:rsidRPr="003551B0">
        <w:rPr>
          <w:rFonts w:ascii="Times New Roman" w:hAnsi="Times New Roman" w:cs="Arial"/>
          <w:color w:val="FF0000"/>
          <w:sz w:val="24"/>
          <w:szCs w:val="24"/>
          <w:lang w:val="es-ES" w:eastAsia="es-ES"/>
        </w:rPr>
        <w:t>para ahorrarnos comas</w:t>
      </w:r>
      <w:r w:rsidRPr="003551B0">
        <w:rPr>
          <w:rFonts w:ascii="Times New Roman" w:hAnsi="Times New Roman" w:cs="Arial"/>
          <w:sz w:val="24"/>
          <w:szCs w:val="24"/>
          <w:lang w:val="es-ES" w:eastAsia="es-ES"/>
        </w:rPr>
        <w:t xml:space="preserve"> y en el rubro de la prevención, diagnóstico y tratamiento de enfermedades, así como</w:t>
      </w:r>
      <w:r>
        <w:rPr>
          <w:rFonts w:ascii="Times New Roman" w:hAnsi="Times New Roman" w:cs="Arial"/>
          <w:sz w:val="24"/>
          <w:szCs w:val="24"/>
          <w:lang w:val="es-ES" w:eastAsia="es-ES"/>
        </w:rPr>
        <w:t xml:space="preserve"> </w:t>
      </w:r>
      <w:r>
        <w:rPr>
          <w:rFonts w:ascii="Times New Roman" w:hAnsi="Times New Roman" w:cs="Arial"/>
          <w:color w:val="FF0000"/>
          <w:sz w:val="24"/>
          <w:szCs w:val="24"/>
          <w:lang w:val="es-ES" w:eastAsia="es-ES"/>
        </w:rPr>
        <w:t>en la explicación del</w:t>
      </w:r>
      <w:r w:rsidRPr="003551B0">
        <w:rPr>
          <w:rFonts w:ascii="Times New Roman" w:hAnsi="Times New Roman" w:cs="Arial"/>
          <w:sz w:val="24"/>
          <w:szCs w:val="24"/>
          <w:lang w:val="es-ES" w:eastAsia="es-ES"/>
        </w:rPr>
        <w:t xml:space="preserve"> </w:t>
      </w:r>
      <w:r w:rsidRPr="003551B0">
        <w:rPr>
          <w:rFonts w:ascii="Times New Roman" w:hAnsi="Times New Roman" w:cs="Arial"/>
          <w:strike/>
          <w:sz w:val="24"/>
          <w:szCs w:val="24"/>
          <w:lang w:val="es-ES" w:eastAsia="es-ES"/>
        </w:rPr>
        <w:t>al</w:t>
      </w:r>
      <w:r w:rsidRPr="003551B0">
        <w:rPr>
          <w:rFonts w:ascii="Times New Roman" w:hAnsi="Times New Roman" w:cs="Arial"/>
          <w:sz w:val="24"/>
          <w:szCs w:val="24"/>
          <w:lang w:val="es-ES" w:eastAsia="es-ES"/>
        </w:rPr>
        <w:t xml:space="preserve"> funcionamiento integral del cuerpo humano.</w:t>
      </w:r>
    </w:p>
    <w:p w:rsidR="00D01DA6" w:rsidRPr="003551B0" w:rsidRDefault="00D01DA6" w:rsidP="0064073F">
      <w:pPr>
        <w:spacing w:line="240" w:lineRule="auto"/>
        <w:ind w:firstLine="709"/>
        <w:jc w:val="both"/>
        <w:rPr>
          <w:rFonts w:ascii="Times New Roman" w:hAnsi="Times New Roman" w:cs="Arial"/>
          <w:sz w:val="24"/>
          <w:szCs w:val="24"/>
          <w:lang w:val="es-ES" w:eastAsia="es-ES"/>
        </w:rPr>
      </w:pPr>
    </w:p>
    <w:p w:rsidR="00D01DA6" w:rsidRPr="003551B0" w:rsidRDefault="00D01DA6" w:rsidP="0064073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lang w:val="es-ES" w:eastAsia="es-ES"/>
        </w:rPr>
        <w:t>PRELIMINARES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El aparato circulatorio </w:t>
      </w:r>
      <w:r w:rsidRPr="003551B0">
        <w:rPr>
          <w:rFonts w:ascii="Times New Roman" w:hAnsi="Times New Roman" w:cs="Arial"/>
          <w:strike/>
          <w:sz w:val="24"/>
          <w:szCs w:val="24"/>
        </w:rPr>
        <w:t>se encarga de distribuir</w:t>
      </w:r>
      <w:r w:rsidRPr="003551B0">
        <w:rPr>
          <w:rFonts w:ascii="Times New Roman" w:hAnsi="Times New Roman" w:cs="Arial"/>
          <w:sz w:val="24"/>
          <w:szCs w:val="24"/>
        </w:rPr>
        <w:t xml:space="preserve"> </w:t>
      </w:r>
      <w:r>
        <w:rPr>
          <w:rFonts w:ascii="Times New Roman" w:hAnsi="Times New Roman" w:cs="Arial"/>
          <w:color w:val="FF0000"/>
          <w:sz w:val="24"/>
          <w:szCs w:val="24"/>
        </w:rPr>
        <w:t>transporta</w:t>
      </w:r>
      <w:r>
        <w:rPr>
          <w:rFonts w:ascii="Times New Roman" w:hAnsi="Times New Roman" w:cs="Arial"/>
          <w:sz w:val="24"/>
          <w:szCs w:val="24"/>
        </w:rPr>
        <w:t xml:space="preserve"> </w:t>
      </w:r>
      <w:r w:rsidRPr="003551B0">
        <w:rPr>
          <w:rFonts w:ascii="Times New Roman" w:hAnsi="Times New Roman" w:cs="Arial"/>
          <w:sz w:val="24"/>
          <w:szCs w:val="24"/>
        </w:rPr>
        <w:t>la sangre a todos los órganos, tejidos y células para distribuir oxígeno</w:t>
      </w:r>
      <w:r>
        <w:rPr>
          <w:rFonts w:ascii="Times New Roman" w:hAnsi="Times New Roman" w:cs="Arial"/>
          <w:color w:val="FF0000"/>
          <w:sz w:val="24"/>
          <w:szCs w:val="24"/>
        </w:rPr>
        <w:t>, nutrientes y otras sustancias y componentes del organismo</w:t>
      </w:r>
      <w:r w:rsidRPr="003551B0">
        <w:rPr>
          <w:rFonts w:ascii="Times New Roman" w:hAnsi="Times New Roman" w:cs="Arial"/>
          <w:sz w:val="24"/>
          <w:szCs w:val="24"/>
        </w:rPr>
        <w:t xml:space="preserve">, además de recoger </w:t>
      </w:r>
      <w:r w:rsidRPr="003551B0">
        <w:rPr>
          <w:rFonts w:ascii="Times New Roman" w:hAnsi="Times New Roman" w:cs="Arial"/>
          <w:strike/>
          <w:sz w:val="24"/>
          <w:szCs w:val="24"/>
        </w:rPr>
        <w:t>las sustancias de</w:t>
      </w:r>
      <w:r w:rsidRPr="003551B0">
        <w:rPr>
          <w:rFonts w:ascii="Times New Roman" w:hAnsi="Times New Roman" w:cs="Arial"/>
          <w:sz w:val="24"/>
          <w:szCs w:val="24"/>
        </w:rPr>
        <w:t xml:space="preserve"> desecho</w:t>
      </w:r>
      <w:r>
        <w:rPr>
          <w:rFonts w:ascii="Times New Roman" w:hAnsi="Times New Roman" w:cs="Arial"/>
          <w:color w:val="FF0000"/>
          <w:sz w:val="24"/>
          <w:szCs w:val="24"/>
        </w:rPr>
        <w:t>s del metabolismo</w:t>
      </w:r>
      <w:r w:rsidRPr="003551B0">
        <w:rPr>
          <w:rFonts w:ascii="Times New Roman" w:hAnsi="Times New Roman" w:cs="Arial"/>
          <w:sz w:val="24"/>
          <w:szCs w:val="24"/>
        </w:rPr>
        <w:t xml:space="preserve"> de las células.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La sangre circula desde el corazón, pasando por arterias, arteriolas y capilares y regresa al corazón por las vénulas y venas.</w:t>
      </w: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CORAZÓN</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corazón es el órgano principal</w:t>
      </w:r>
      <w:r>
        <w:rPr>
          <w:rFonts w:ascii="Times New Roman" w:hAnsi="Times New Roman" w:cs="Arial"/>
          <w:sz w:val="24"/>
          <w:szCs w:val="24"/>
        </w:rPr>
        <w:t xml:space="preserve"> </w:t>
      </w:r>
      <w:r>
        <w:rPr>
          <w:rFonts w:ascii="Times New Roman" w:hAnsi="Times New Roman" w:cs="Arial"/>
          <w:color w:val="FF0000"/>
          <w:sz w:val="24"/>
          <w:szCs w:val="24"/>
        </w:rPr>
        <w:t>del sistema cardiovascular</w:t>
      </w:r>
      <w:r w:rsidRPr="003551B0">
        <w:rPr>
          <w:rFonts w:ascii="Times New Roman" w:hAnsi="Times New Roman" w:cs="Arial"/>
          <w:sz w:val="24"/>
          <w:szCs w:val="24"/>
        </w:rPr>
        <w:t xml:space="preserve">, </w:t>
      </w:r>
      <w:r w:rsidRPr="003551B0">
        <w:rPr>
          <w:rFonts w:ascii="Times New Roman" w:hAnsi="Times New Roman" w:cs="Arial"/>
          <w:strike/>
          <w:sz w:val="24"/>
          <w:szCs w:val="24"/>
        </w:rPr>
        <w:t>responsable del funcionamiento del aparato circulatorio,</w:t>
      </w:r>
      <w:r w:rsidRPr="003551B0">
        <w:rPr>
          <w:rFonts w:ascii="Times New Roman" w:hAnsi="Times New Roman" w:cs="Arial"/>
          <w:sz w:val="24"/>
          <w:szCs w:val="24"/>
        </w:rPr>
        <w:t xml:space="preserve"> está compuesto</w:t>
      </w:r>
      <w:r>
        <w:rPr>
          <w:rFonts w:ascii="Times New Roman" w:hAnsi="Times New Roman" w:cs="Arial"/>
          <w:sz w:val="24"/>
          <w:szCs w:val="24"/>
        </w:rPr>
        <w:t xml:space="preserve"> </w:t>
      </w:r>
      <w:r>
        <w:rPr>
          <w:rFonts w:ascii="Times New Roman" w:hAnsi="Times New Roman" w:cs="Arial"/>
          <w:color w:val="FF0000"/>
          <w:sz w:val="24"/>
          <w:szCs w:val="24"/>
        </w:rPr>
        <w:t>principalmente</w:t>
      </w:r>
      <w:r w:rsidRPr="003551B0">
        <w:rPr>
          <w:rFonts w:ascii="Times New Roman" w:hAnsi="Times New Roman" w:cs="Arial"/>
          <w:sz w:val="24"/>
          <w:szCs w:val="24"/>
        </w:rPr>
        <w:t xml:space="preserve"> por tejido muscular </w:t>
      </w:r>
      <w:r w:rsidRPr="001420BD">
        <w:rPr>
          <w:rFonts w:ascii="Times New Roman" w:hAnsi="Times New Roman" w:cs="Arial"/>
          <w:strike/>
          <w:sz w:val="24"/>
          <w:szCs w:val="24"/>
        </w:rPr>
        <w:t>llamado</w:t>
      </w:r>
      <w:r w:rsidRPr="003551B0">
        <w:rPr>
          <w:rFonts w:ascii="Times New Roman" w:hAnsi="Times New Roman" w:cs="Arial"/>
          <w:sz w:val="24"/>
          <w:szCs w:val="24"/>
        </w:rPr>
        <w:t xml:space="preserve"> </w:t>
      </w:r>
      <w:r>
        <w:rPr>
          <w:rFonts w:ascii="Times New Roman" w:hAnsi="Times New Roman" w:cs="Arial"/>
          <w:color w:val="FF0000"/>
          <w:sz w:val="24"/>
          <w:szCs w:val="24"/>
        </w:rPr>
        <w:t>(</w:t>
      </w:r>
      <w:r w:rsidRPr="003551B0">
        <w:rPr>
          <w:rFonts w:ascii="Times New Roman" w:hAnsi="Times New Roman" w:cs="Arial"/>
          <w:sz w:val="24"/>
          <w:szCs w:val="24"/>
        </w:rPr>
        <w:t>miocardio</w:t>
      </w:r>
      <w:r>
        <w:rPr>
          <w:rFonts w:ascii="Times New Roman" w:hAnsi="Times New Roman" w:cs="Arial"/>
          <w:color w:val="FF0000"/>
          <w:sz w:val="24"/>
          <w:szCs w:val="24"/>
        </w:rPr>
        <w:t>) y</w:t>
      </w:r>
      <w:r w:rsidRPr="003551B0">
        <w:rPr>
          <w:rFonts w:ascii="Times New Roman" w:hAnsi="Times New Roman" w:cs="Arial"/>
          <w:sz w:val="24"/>
          <w:szCs w:val="24"/>
        </w:rPr>
        <w:t xml:space="preserve"> se considera como una bomba que se encarga de distribuir la sangre a todo el cuerpo. Está cubierto por dos membranas, la que está adherida al corazón se llama epicardio y la que rodea el epicardio es llamada pericardio, estas membranas permiten el movimiento del corazón y a la vez que permanezca en una posición unido al cuerpo.</w:t>
      </w:r>
    </w:p>
    <w:p w:rsidR="00D01DA6" w:rsidRPr="001420BD"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Este órgano tiene cuatro cavidades, dos superiores y dos inferiore</w:t>
      </w:r>
      <w:r>
        <w:rPr>
          <w:rFonts w:ascii="Times New Roman" w:hAnsi="Times New Roman" w:cs="Arial"/>
          <w:sz w:val="24"/>
          <w:szCs w:val="24"/>
        </w:rPr>
        <w:t xml:space="preserve">s, las cavidades superiores son </w:t>
      </w:r>
      <w:r>
        <w:rPr>
          <w:rFonts w:ascii="Times New Roman" w:hAnsi="Times New Roman" w:cs="Arial"/>
          <w:color w:val="FF0000"/>
          <w:sz w:val="24"/>
          <w:szCs w:val="24"/>
        </w:rPr>
        <w:t>las</w:t>
      </w:r>
      <w:r w:rsidRPr="003551B0">
        <w:rPr>
          <w:rFonts w:ascii="Times New Roman" w:hAnsi="Times New Roman" w:cs="Arial"/>
          <w:sz w:val="24"/>
          <w:szCs w:val="24"/>
        </w:rPr>
        <w:t xml:space="preserve"> </w:t>
      </w:r>
      <w:r>
        <w:rPr>
          <w:rFonts w:ascii="Times New Roman" w:hAnsi="Times New Roman" w:cs="Arial"/>
          <w:sz w:val="24"/>
          <w:szCs w:val="24"/>
        </w:rPr>
        <w:t>A</w:t>
      </w:r>
      <w:r w:rsidRPr="003551B0">
        <w:rPr>
          <w:rFonts w:ascii="Times New Roman" w:hAnsi="Times New Roman" w:cs="Arial"/>
          <w:sz w:val="24"/>
          <w:szCs w:val="24"/>
        </w:rPr>
        <w:t>urículas (A. Derecha y A. Izquierda), y las cavidades inferiores</w:t>
      </w:r>
      <w:r>
        <w:rPr>
          <w:rFonts w:ascii="Times New Roman" w:hAnsi="Times New Roman" w:cs="Arial"/>
          <w:sz w:val="24"/>
          <w:szCs w:val="24"/>
        </w:rPr>
        <w:t xml:space="preserve"> </w:t>
      </w:r>
      <w:r>
        <w:rPr>
          <w:rFonts w:ascii="Times New Roman" w:hAnsi="Times New Roman" w:cs="Arial"/>
          <w:color w:val="FF0000"/>
          <w:sz w:val="24"/>
          <w:szCs w:val="24"/>
        </w:rPr>
        <w:t>son los</w:t>
      </w:r>
      <w:r w:rsidRPr="003551B0">
        <w:rPr>
          <w:rFonts w:ascii="Times New Roman" w:hAnsi="Times New Roman" w:cs="Arial"/>
          <w:sz w:val="24"/>
          <w:szCs w:val="24"/>
        </w:rPr>
        <w:t xml:space="preserve"> Ventrículos (V. Derecho y V. Izquierdo). También se</w:t>
      </w:r>
      <w:r>
        <w:rPr>
          <w:rFonts w:ascii="Times New Roman" w:hAnsi="Times New Roman" w:cs="Arial"/>
          <w:sz w:val="24"/>
          <w:szCs w:val="24"/>
        </w:rPr>
        <w:t xml:space="preserve"> </w:t>
      </w:r>
      <w:r>
        <w:rPr>
          <w:rFonts w:ascii="Times New Roman" w:hAnsi="Times New Roman" w:cs="Arial"/>
          <w:color w:val="FF0000"/>
          <w:sz w:val="24"/>
          <w:szCs w:val="24"/>
        </w:rPr>
        <w:t>suele</w:t>
      </w:r>
      <w:r w:rsidRPr="003551B0">
        <w:rPr>
          <w:rFonts w:ascii="Times New Roman" w:hAnsi="Times New Roman" w:cs="Arial"/>
          <w:sz w:val="24"/>
          <w:szCs w:val="24"/>
        </w:rPr>
        <w:t xml:space="preserve"> hace</w:t>
      </w:r>
      <w:r>
        <w:rPr>
          <w:rFonts w:ascii="Times New Roman" w:hAnsi="Times New Roman" w:cs="Arial"/>
          <w:color w:val="FF0000"/>
          <w:sz w:val="24"/>
          <w:szCs w:val="24"/>
        </w:rPr>
        <w:t>r</w:t>
      </w:r>
      <w:r w:rsidRPr="003551B0">
        <w:rPr>
          <w:rFonts w:ascii="Times New Roman" w:hAnsi="Times New Roman" w:cs="Arial"/>
          <w:sz w:val="24"/>
          <w:szCs w:val="24"/>
        </w:rPr>
        <w:t xml:space="preserve"> la distinción de nombrar corazón derecho a </w:t>
      </w:r>
      <w:smartTag w:uri="urn:schemas-microsoft-com:office:smarttags" w:element="PersonName">
        <w:smartTagPr>
          <w:attr w:name="ProductID" w:val="la Aur￭cula"/>
        </w:smartTagPr>
        <w:r w:rsidRPr="003551B0">
          <w:rPr>
            <w:rFonts w:ascii="Times New Roman" w:hAnsi="Times New Roman" w:cs="Arial"/>
            <w:sz w:val="24"/>
            <w:szCs w:val="24"/>
          </w:rPr>
          <w:t>la Aurícula</w:t>
        </w:r>
      </w:smartTag>
      <w:r w:rsidRPr="003551B0">
        <w:rPr>
          <w:rFonts w:ascii="Times New Roman" w:hAnsi="Times New Roman" w:cs="Arial"/>
          <w:sz w:val="24"/>
          <w:szCs w:val="24"/>
        </w:rPr>
        <w:t xml:space="preserve"> y Ventrículo derechos, y </w:t>
      </w:r>
      <w:r w:rsidRPr="001420BD">
        <w:rPr>
          <w:rFonts w:ascii="Times New Roman" w:hAnsi="Times New Roman" w:cs="Arial"/>
          <w:sz w:val="24"/>
          <w:szCs w:val="24"/>
        </w:rPr>
        <w:t>se</w:t>
      </w:r>
      <w:r>
        <w:rPr>
          <w:rFonts w:ascii="Times New Roman" w:hAnsi="Times New Roman" w:cs="Arial"/>
          <w:sz w:val="24"/>
          <w:szCs w:val="24"/>
        </w:rPr>
        <w:t xml:space="preserve"> </w:t>
      </w:r>
      <w:r w:rsidRPr="003551B0">
        <w:rPr>
          <w:rFonts w:ascii="Times New Roman" w:hAnsi="Times New Roman" w:cs="Arial"/>
          <w:sz w:val="24"/>
          <w:szCs w:val="24"/>
        </w:rPr>
        <w:t xml:space="preserve">nombra corazón izquierdo a </w:t>
      </w:r>
      <w:smartTag w:uri="urn:schemas-microsoft-com:office:smarttags" w:element="PersonName">
        <w:smartTagPr>
          <w:attr w:name="ProductID" w:val="la Aur￭cula"/>
        </w:smartTagPr>
        <w:r w:rsidRPr="003551B0">
          <w:rPr>
            <w:rFonts w:ascii="Times New Roman" w:hAnsi="Times New Roman" w:cs="Arial"/>
            <w:sz w:val="24"/>
            <w:szCs w:val="24"/>
          </w:rPr>
          <w:t>la Aurícula</w:t>
        </w:r>
      </w:smartTag>
      <w:r>
        <w:rPr>
          <w:rFonts w:ascii="Times New Roman" w:hAnsi="Times New Roman" w:cs="Arial"/>
          <w:sz w:val="24"/>
          <w:szCs w:val="24"/>
        </w:rPr>
        <w:t xml:space="preserve"> y Ventrículo izquierdos.</w:t>
      </w:r>
    </w:p>
    <w:p w:rsidR="00D01DA6" w:rsidRPr="001420BD" w:rsidRDefault="00D01DA6" w:rsidP="0097722F">
      <w:pPr>
        <w:spacing w:line="240" w:lineRule="auto"/>
        <w:ind w:firstLine="709"/>
        <w:jc w:val="both"/>
        <w:rPr>
          <w:rFonts w:ascii="Times New Roman" w:hAnsi="Times New Roman" w:cs="Arial"/>
          <w:strike/>
          <w:color w:val="FF0000"/>
          <w:sz w:val="24"/>
          <w:szCs w:val="24"/>
        </w:rPr>
      </w:pPr>
      <w:r w:rsidRPr="001420BD">
        <w:rPr>
          <w:rFonts w:ascii="Times New Roman" w:hAnsi="Times New Roman" w:cs="Arial"/>
          <w:strike/>
          <w:sz w:val="24"/>
          <w:szCs w:val="24"/>
        </w:rPr>
        <w:t>El septo ventricular es el tabique que divide los ventrículos derecho e izquierdo; mientras que el tabique que divide las aurículas es llamado septo auricular.</w:t>
      </w:r>
      <w:r w:rsidRPr="001420BD">
        <w:rPr>
          <w:rFonts w:ascii="Times New Roman" w:hAnsi="Times New Roman" w:cs="Arial"/>
          <w:sz w:val="24"/>
          <w:szCs w:val="24"/>
        </w:rPr>
        <w:t xml:space="preserve"> </w:t>
      </w:r>
      <w:r w:rsidRPr="001420BD">
        <w:rPr>
          <w:rFonts w:ascii="Times New Roman" w:hAnsi="Times New Roman" w:cs="Arial"/>
          <w:color w:val="FF0000"/>
          <w:sz w:val="24"/>
          <w:szCs w:val="24"/>
        </w:rPr>
        <w:t>(para que se vea continuidad con el párrafo que sigue)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corazón derecho se encarga de recibir la sangre que viene de recorrer el cuerpo para enviarla a los pulmones y que sea oxigenada, por otra parta el corazón izquierdo tiene la labor de recibir la sangre ya oxigenada y enviarla nuevamente a que se distribuya y circule por todo el cuerpo.</w:t>
      </w:r>
    </w:p>
    <w:p w:rsidR="00D01DA6"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En el corazón derecho hay una válvula: Tricúspide, que es la que controla el flujo sanguíneo de la aurícula al ventrículo; la válvula pulmonar es la que regula el paso de la sangre del ventrículo derecho a los pulmones.</w:t>
      </w:r>
      <w:r>
        <w:rPr>
          <w:rFonts w:ascii="Times New Roman" w:hAnsi="Times New Roman" w:cs="Arial"/>
          <w:sz w:val="24"/>
          <w:szCs w:val="24"/>
        </w:rPr>
        <w:t xml:space="preserve"> </w:t>
      </w:r>
      <w:r w:rsidRPr="003551B0">
        <w:rPr>
          <w:rFonts w:ascii="Times New Roman" w:hAnsi="Times New Roman" w:cs="Arial"/>
          <w:sz w:val="24"/>
          <w:szCs w:val="24"/>
        </w:rPr>
        <w:t>La válvula Mitral es la responsable de controlar el flujo de la aurícula izquierda al ventrículo izquierdo; y finalmente, la válvula aórtica es la que regula el paso del flujo sanguíneo del ventrículo izquierdo a la aorta (esta última es la que se encarga de impulsar la distribución de la sangre por todo el cuerpo).</w:t>
      </w:r>
    </w:p>
    <w:p w:rsidR="00D01DA6" w:rsidRPr="007F0F1B" w:rsidRDefault="00D01DA6" w:rsidP="0097722F">
      <w:pPr>
        <w:spacing w:line="240" w:lineRule="auto"/>
        <w:ind w:firstLine="709"/>
        <w:jc w:val="both"/>
        <w:rPr>
          <w:rFonts w:ascii="Times New Roman" w:hAnsi="Times New Roman" w:cs="Arial"/>
          <w:color w:val="FF0000"/>
          <w:sz w:val="24"/>
          <w:szCs w:val="24"/>
        </w:rPr>
      </w:pPr>
      <w:r>
        <w:rPr>
          <w:rFonts w:ascii="Times New Roman" w:hAnsi="Times New Roman" w:cs="Arial"/>
          <w:color w:val="FF0000"/>
          <w:sz w:val="24"/>
          <w:szCs w:val="24"/>
        </w:rPr>
        <w:t>Te junté dos párrafos porque se ve muy parchado de frases. Hay que armar párrafos más grandecitos en lo que sigue (tú lo haces, la mayor parte de las veces será juntar frases que hablen de lo mismo, como arriba)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bombeo del corazón se debe a impulsos eléctricos; dichos i</w:t>
      </w:r>
      <w:r>
        <w:rPr>
          <w:rFonts w:ascii="Times New Roman" w:hAnsi="Times New Roman" w:cs="Arial"/>
          <w:sz w:val="24"/>
          <w:szCs w:val="24"/>
        </w:rPr>
        <w:t>mpulsos se generan en el nodo si</w:t>
      </w:r>
      <w:r w:rsidRPr="003551B0">
        <w:rPr>
          <w:rFonts w:ascii="Times New Roman" w:hAnsi="Times New Roman" w:cs="Arial"/>
          <w:sz w:val="24"/>
          <w:szCs w:val="24"/>
        </w:rPr>
        <w:t>nusal</w:t>
      </w:r>
      <w:r>
        <w:rPr>
          <w:rFonts w:ascii="Times New Roman" w:hAnsi="Times New Roman" w:cs="Arial"/>
          <w:sz w:val="24"/>
          <w:szCs w:val="24"/>
        </w:rPr>
        <w:t xml:space="preserve"> </w:t>
      </w:r>
      <w:r>
        <w:rPr>
          <w:rFonts w:ascii="Times New Roman" w:hAnsi="Times New Roman" w:cs="Arial"/>
          <w:color w:val="FF0000"/>
          <w:sz w:val="24"/>
          <w:szCs w:val="24"/>
        </w:rPr>
        <w:t>(este es el principal, el que marca el ritmo en un corazón sano)</w:t>
      </w:r>
      <w:r w:rsidRPr="003551B0">
        <w:rPr>
          <w:rFonts w:ascii="Times New Roman" w:hAnsi="Times New Roman" w:cs="Arial"/>
          <w:sz w:val="24"/>
          <w:szCs w:val="24"/>
        </w:rPr>
        <w:t xml:space="preserve"> y se transmiten al nodo sinoauricular (SA), que es </w:t>
      </w:r>
      <w:r w:rsidRPr="007F0F1B">
        <w:rPr>
          <w:rFonts w:ascii="Times New Roman" w:hAnsi="Times New Roman" w:cs="Arial"/>
          <w:strike/>
          <w:sz w:val="24"/>
          <w:szCs w:val="24"/>
        </w:rPr>
        <w:t>el marcapaso principal del corazón</w:t>
      </w:r>
      <w:r w:rsidRPr="003551B0">
        <w:rPr>
          <w:rFonts w:ascii="Times New Roman" w:hAnsi="Times New Roman" w:cs="Arial"/>
          <w:sz w:val="24"/>
          <w:szCs w:val="24"/>
        </w:rPr>
        <w:t>.</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nodo SA envía el impulso eléctrico a las aurículas, produciéndoles contracción, de esta manera hacen que la sangre que contienen se transfiera a los ventrículos, enseguida pasa la señal a los ventrículos haciendo que éstos se contraigan y expulsen la sangre, y haya continuidad en la circulación.</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nodo SA genera impulsos eléctricos con una frecuencia de 60-100 veces por minuto.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Ahora, el nodo auriculoventricular (AV), es capaz de generar impulsos eléctricos con una frecuencia de 40-60 veces por minuto y funcionar como marcapasos cuando el nodo SA falla.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importancia del nódulo AV radica en que cuando el nódulo SA genera el impulso y lo transmite por el nodo AV, este último retrasa el paso del impulso a través de él, dando tiempo de que las aurículas se contraigan antes de que se contraigan los ventrículos.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A pesar de que este sistema puede generar estímulos autonómicamente, el sistema nervioso autónomo SNA (sistema simpático y parasimpático) desempeña un papel importante en la regulación de la frecuencia y velocidad de los estímulos</w:t>
      </w:r>
      <w:r>
        <w:rPr>
          <w:rFonts w:ascii="Times New Roman" w:hAnsi="Times New Roman" w:cs="Arial"/>
          <w:color w:val="FF0000"/>
          <w:sz w:val="24"/>
          <w:szCs w:val="24"/>
        </w:rPr>
        <w:t>, así como en la fuerza de contracción del corazón</w:t>
      </w:r>
      <w:r w:rsidRPr="003551B0">
        <w:rPr>
          <w:rFonts w:ascii="Times New Roman" w:hAnsi="Times New Roman" w:cs="Arial"/>
          <w:sz w:val="24"/>
          <w:szCs w:val="24"/>
        </w:rPr>
        <w:t>.</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Las fibras simpáticas inervan las aurículas y los ventrículos en toda su extensión; mientras que las fibras parasimpáticos inervan principalmente el nodo sinusal y </w:t>
      </w:r>
      <w:r w:rsidRPr="00BE0807">
        <w:rPr>
          <w:rFonts w:ascii="Times New Roman" w:hAnsi="Times New Roman" w:cs="Arial"/>
          <w:strike/>
          <w:sz w:val="24"/>
          <w:szCs w:val="24"/>
        </w:rPr>
        <w:t>en</w:t>
      </w:r>
      <w:r w:rsidRPr="003551B0">
        <w:rPr>
          <w:rFonts w:ascii="Times New Roman" w:hAnsi="Times New Roman" w:cs="Arial"/>
          <w:sz w:val="24"/>
          <w:szCs w:val="24"/>
        </w:rPr>
        <w:t xml:space="preserve"> el nodo auriculoventricular.</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De manera general, el proceso que sigue un ciclo cardiaco es: Sístole y Diástole. Este proceso consiste en contracción, relajación y llenado ventriculares.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función sistólica permite la expulsión ventricular, mientras que la función diastólica permite el llenado. Esta secuencia está regulada por el marcapasos que se autogenera en el nodo sinusal.</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diástole (llenado ventricular) comienza cuando las válvulas auriculoventriculares se abren y permiten el flujo de la sangre de las aurículas a los ventrículos.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sístole (contracción ventricular) sucede cuando el ventrículo comienza a contraerse como respuesta al estímulo eléctrico (esto se registra como el complejo QRS del trazo de un electrocardiograma).</w:t>
      </w: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ELECTROCARDIOGRAMA (ECG)</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Es un gráfico que registra la actividad eléctrica del corazón. Se tiene identificado un trazado particular de ECG para una persona sana.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ECG es una herramienta para interpretar defectos de generación y conducción del impulso eléctrico, además de que se pueden diagnosticar enfermedades cardiovasculares.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manera de obtener un electrocardiograma es mediante un electrocardiógrafo; se colocan electrodos adheridos en la piel, que son los encargados de captar la actividad eléctrica del corazón,</w:t>
      </w:r>
      <w:r>
        <w:rPr>
          <w:rFonts w:ascii="Times New Roman" w:hAnsi="Times New Roman" w:cs="Arial"/>
          <w:sz w:val="24"/>
          <w:szCs w:val="24"/>
        </w:rPr>
        <w:t xml:space="preserve"> </w:t>
      </w:r>
      <w:r>
        <w:rPr>
          <w:rFonts w:ascii="Times New Roman" w:hAnsi="Times New Roman" w:cs="Arial"/>
          <w:color w:val="FF0000"/>
          <w:sz w:val="24"/>
          <w:szCs w:val="24"/>
        </w:rPr>
        <w:t>midiendo la diferencia de potencial entre algunos sitios del cuerpo</w:t>
      </w:r>
      <w:r w:rsidRPr="003551B0">
        <w:rPr>
          <w:rFonts w:ascii="Times New Roman" w:hAnsi="Times New Roman" w:cs="Arial"/>
          <w:sz w:val="24"/>
          <w:szCs w:val="24"/>
        </w:rPr>
        <w:t xml:space="preserve"> estos electrodos están conectados al electrocardiógrafo.</w:t>
      </w:r>
    </w:p>
    <w:p w:rsidR="00D01DA6" w:rsidRPr="00BE0807" w:rsidRDefault="00D01DA6" w:rsidP="0097722F">
      <w:pPr>
        <w:spacing w:line="240" w:lineRule="auto"/>
        <w:ind w:firstLine="709"/>
        <w:jc w:val="both"/>
        <w:rPr>
          <w:rFonts w:ascii="Times New Roman" w:hAnsi="Times New Roman" w:cs="Arial"/>
          <w:strike/>
          <w:sz w:val="24"/>
          <w:szCs w:val="24"/>
        </w:rPr>
      </w:pPr>
      <w:r w:rsidRPr="00BE0807">
        <w:rPr>
          <w:rFonts w:ascii="Times New Roman" w:hAnsi="Times New Roman" w:cs="Arial"/>
          <w:strike/>
          <w:sz w:val="24"/>
          <w:szCs w:val="24"/>
        </w:rPr>
        <w:t>En la práctica clínica se utilizan 12 derivaciones: 3 derivaciones son bipolares, es decir, son registros de la diferencia de potencial eléctrico entre dos puntos, entre brazo izquierdo y derecho, entre pierna izq. y brazo derecho, y entre pierna izquierda y brazo izquierdo.</w:t>
      </w:r>
    </w:p>
    <w:p w:rsidR="00D01DA6" w:rsidRPr="00BE0807" w:rsidRDefault="00D01DA6" w:rsidP="0097722F">
      <w:pPr>
        <w:spacing w:line="240" w:lineRule="auto"/>
        <w:ind w:firstLine="709"/>
        <w:jc w:val="both"/>
        <w:rPr>
          <w:rFonts w:ascii="Times New Roman" w:hAnsi="Times New Roman" w:cs="Arial"/>
          <w:strike/>
          <w:sz w:val="24"/>
          <w:szCs w:val="24"/>
        </w:rPr>
      </w:pPr>
      <w:r w:rsidRPr="00BE0807">
        <w:rPr>
          <w:rFonts w:ascii="Times New Roman" w:hAnsi="Times New Roman" w:cs="Arial"/>
          <w:strike/>
          <w:sz w:val="24"/>
          <w:szCs w:val="24"/>
        </w:rPr>
        <w:t>Tres derivaciones son monopolares: son registro desde cada miembro por separado en relación a un electrodo de voltaje igual a 0. Dichas derivaciones son: potencial del brazo derecho, izquierdo y de la pierna izquierda.</w:t>
      </w:r>
    </w:p>
    <w:p w:rsidR="00D01DA6" w:rsidRPr="00BE0807" w:rsidRDefault="00D01DA6" w:rsidP="0097722F">
      <w:pPr>
        <w:spacing w:line="240" w:lineRule="auto"/>
        <w:ind w:firstLine="709"/>
        <w:jc w:val="both"/>
        <w:rPr>
          <w:rFonts w:ascii="Times New Roman" w:hAnsi="Times New Roman" w:cs="Arial"/>
          <w:strike/>
          <w:sz w:val="24"/>
          <w:szCs w:val="24"/>
        </w:rPr>
      </w:pPr>
      <w:r w:rsidRPr="00BE0807">
        <w:rPr>
          <w:rFonts w:ascii="Times New Roman" w:hAnsi="Times New Roman" w:cs="Arial"/>
          <w:strike/>
          <w:sz w:val="24"/>
          <w:szCs w:val="24"/>
        </w:rPr>
        <w:t>Por último, las 6 derivaciones restantes son conocidas como derivaciones precordiales o unipolares torácicas, los 6 electrodos se colocan en posiciones específicas alrededor de la posición del corazón. Estas derivaciones exploran la actividad eléctrica en el plano horizontal.</w:t>
      </w:r>
    </w:p>
    <w:p w:rsidR="00D01DA6" w:rsidRPr="00BE0807" w:rsidRDefault="00D01DA6" w:rsidP="00BE0807">
      <w:pPr>
        <w:spacing w:line="240" w:lineRule="auto"/>
        <w:ind w:firstLine="709"/>
        <w:jc w:val="both"/>
        <w:rPr>
          <w:rFonts w:ascii="Times New Roman" w:hAnsi="Times New Roman" w:cs="Arial"/>
          <w:color w:val="FF0000"/>
          <w:sz w:val="24"/>
          <w:szCs w:val="24"/>
        </w:rPr>
      </w:pPr>
      <w:r w:rsidRPr="00BE0807">
        <w:rPr>
          <w:rFonts w:ascii="Times New Roman" w:hAnsi="Times New Roman" w:cs="Arial"/>
          <w:strike/>
          <w:sz w:val="24"/>
          <w:szCs w:val="24"/>
        </w:rPr>
        <w:t>El electrocardiógrafo (antes Galvanómetro), funciona gracias a la interacción de dos campos, uno magnético, el que existe entre el hierro de un potente imán y un campo eléctrico, el que atraviesa una cuerda capilar sensible y que proviene de la corriente del corazón.</w:t>
      </w:r>
      <w:r>
        <w:rPr>
          <w:rFonts w:ascii="Times New Roman" w:hAnsi="Times New Roman" w:cs="Arial"/>
          <w:sz w:val="24"/>
          <w:szCs w:val="24"/>
        </w:rPr>
        <w:t xml:space="preserve"> </w:t>
      </w:r>
      <w:r w:rsidRPr="00BE0807">
        <w:rPr>
          <w:rFonts w:ascii="Times New Roman" w:hAnsi="Times New Roman" w:cs="Arial"/>
          <w:strike/>
          <w:sz w:val="24"/>
          <w:szCs w:val="24"/>
        </w:rPr>
        <w:t>El paso de corriente por la cuerda y el campo magnético produce movimientos laterales de la cuerda; dichos movimientos se grababan en papel fotográfico, ahora se imprime en papel cuadriculado.</w:t>
      </w:r>
      <w:r>
        <w:rPr>
          <w:rFonts w:ascii="Times New Roman" w:hAnsi="Times New Roman" w:cs="Arial"/>
          <w:strike/>
          <w:sz w:val="24"/>
          <w:szCs w:val="24"/>
        </w:rPr>
        <w:t xml:space="preserve"> </w:t>
      </w:r>
      <w:r>
        <w:rPr>
          <w:rFonts w:ascii="Times New Roman" w:hAnsi="Times New Roman" w:cs="Arial"/>
          <w:color w:val="FF0000"/>
          <w:sz w:val="24"/>
          <w:szCs w:val="24"/>
        </w:rPr>
        <w:t>ESTO ES ANTIGUO, DE ANTES DE QUE TÚ NACIERAS.</w:t>
      </w:r>
    </w:p>
    <w:p w:rsidR="00D01DA6" w:rsidRPr="009E6AEB" w:rsidRDefault="00D01DA6" w:rsidP="0097722F">
      <w:pPr>
        <w:spacing w:line="240" w:lineRule="auto"/>
        <w:ind w:firstLine="709"/>
        <w:jc w:val="both"/>
        <w:rPr>
          <w:rFonts w:ascii="Times New Roman" w:hAnsi="Times New Roman" w:cs="Arial"/>
          <w:color w:val="FF0000"/>
          <w:sz w:val="24"/>
          <w:szCs w:val="24"/>
        </w:rPr>
      </w:pPr>
      <w:r w:rsidRPr="009E6AEB">
        <w:rPr>
          <w:rFonts w:ascii="Times New Roman" w:hAnsi="Times New Roman" w:cs="Arial"/>
          <w:color w:val="FF0000"/>
          <w:sz w:val="24"/>
          <w:szCs w:val="24"/>
        </w:rPr>
        <w:t>No es necesario poner tanto del electrocardiógrafo, pero si del electro cardiograma, que es lo que sigue.</w:t>
      </w:r>
      <w:r>
        <w:rPr>
          <w:rFonts w:ascii="Times New Roman" w:hAnsi="Times New Roman" w:cs="Arial"/>
          <w:color w:val="FF0000"/>
          <w:sz w:val="24"/>
          <w:szCs w:val="24"/>
        </w:rPr>
        <w:t xml:space="preserve"> Te voy a tachar lo de polarización porque no está del todo bien, revisa bien y verás que la diferencia de potencial no es necesariamente por cargas negativas adentro y positivas afuera (hay de ambas en ambos lados), por ejemplo: poca positiva adentro y mucha positiva afuera da un interior negativo.</w:t>
      </w:r>
    </w:p>
    <w:p w:rsidR="00D01DA6" w:rsidRPr="009E6AEB" w:rsidRDefault="00D01DA6" w:rsidP="0097722F">
      <w:pPr>
        <w:spacing w:line="240" w:lineRule="auto"/>
        <w:ind w:firstLine="709"/>
        <w:jc w:val="both"/>
        <w:rPr>
          <w:rFonts w:ascii="Times New Roman" w:hAnsi="Times New Roman" w:cs="Arial"/>
          <w:strike/>
          <w:sz w:val="24"/>
          <w:szCs w:val="24"/>
        </w:rPr>
      </w:pPr>
      <w:r w:rsidRPr="009E6AEB">
        <w:rPr>
          <w:rFonts w:ascii="Times New Roman" w:hAnsi="Times New Roman" w:cs="Arial"/>
          <w:strike/>
          <w:sz w:val="24"/>
          <w:szCs w:val="24"/>
        </w:rPr>
        <w:t>En cuanto a las células cardíacas, éstas se dice que se encuentran en reposo cuando se encuentran polarizadas. Una polarización sucede cuando hay cargas negativas en su interior (iones de potasio) y cargas positivas en su exterior (iones de sodio).</w:t>
      </w:r>
    </w:p>
    <w:p w:rsidR="00D01DA6" w:rsidRPr="003551B0" w:rsidRDefault="00D01DA6" w:rsidP="0097722F">
      <w:pPr>
        <w:spacing w:line="240" w:lineRule="auto"/>
        <w:ind w:firstLine="709"/>
        <w:jc w:val="both"/>
        <w:rPr>
          <w:rFonts w:ascii="Times New Roman" w:hAnsi="Times New Roman" w:cs="Arial"/>
          <w:sz w:val="24"/>
          <w:szCs w:val="24"/>
        </w:rPr>
      </w:pPr>
      <w:r w:rsidRPr="009E6AEB">
        <w:rPr>
          <w:rFonts w:ascii="Times New Roman" w:hAnsi="Times New Roman" w:cs="Arial"/>
          <w:strike/>
          <w:sz w:val="24"/>
          <w:szCs w:val="24"/>
        </w:rPr>
        <w:t>La despolarización sucede cuando un estímulo es capaz de cambiar el estado de la célula, es decir, hay una inversión de cargas negativas hacia el exterior y las positivas hacia el interior; la precipitación de iones de sodio hacia el interior y más tarde el movimiento de iones de potasio hacia el exterior, esto último con mayor intensidad durante la fase de repolarización (recuperación celular).</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En la señal que se registra del ECG se pueden identificar los puntos PQRST.</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Cuando se genera el impulso en el nódulo SA, la aurícula se despolariza y genera un registro como onda P. </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El tiempo que tarda el impulso en atravesar el nodo AV se registra como una línea de base, llamada segmento PR.</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despolarización ventricular es compleja, y su registro está formado por tres ondas en el ECG llamado QRS (Q es la primera onda negativa del complejo, R es la primera onda positiva y S es la onda negativa que sigue a R).</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La repolarización ventricular se registra en el segmento ST y la onda T.    En algunas ocasiones se llega a registrar una onda después de la onda T, llamada onda U</w:t>
      </w:r>
      <w:r>
        <w:rPr>
          <w:rFonts w:ascii="Times New Roman" w:hAnsi="Times New Roman" w:cs="Arial"/>
          <w:sz w:val="24"/>
          <w:szCs w:val="24"/>
        </w:rPr>
        <w:t xml:space="preserve"> </w:t>
      </w:r>
      <w:r>
        <w:rPr>
          <w:rFonts w:ascii="Times New Roman" w:hAnsi="Times New Roman" w:cs="Arial"/>
          <w:color w:val="FF0000"/>
          <w:sz w:val="24"/>
          <w:szCs w:val="24"/>
        </w:rPr>
        <w:t>asociada con …</w:t>
      </w:r>
      <w:r w:rsidRPr="003551B0">
        <w:rPr>
          <w:rFonts w:ascii="Times New Roman" w:hAnsi="Times New Roman" w:cs="Arial"/>
          <w:sz w:val="24"/>
          <w:szCs w:val="24"/>
        </w:rPr>
        <w:t>.</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Dentro del registro del ECG se pueden encontrar anomalías asociadas con defectos genéticos, con enfermedades o con infartos. Entre las anomalías más comunes se encuentran los registros de latidos ectópicos, que son latidos extras que da el corazón que no son generados por el nodo sinusal; aunque también es común no encontrar el registro de un latido</w:t>
      </w:r>
      <w:r>
        <w:rPr>
          <w:rFonts w:ascii="Times New Roman" w:hAnsi="Times New Roman" w:cs="Arial"/>
          <w:color w:val="FF0000"/>
          <w:sz w:val="24"/>
          <w:szCs w:val="24"/>
        </w:rPr>
        <w:t>, lo que significaría el bloqueo de ….</w:t>
      </w:r>
      <w:r w:rsidRPr="003551B0">
        <w:rPr>
          <w:rFonts w:ascii="Times New Roman" w:hAnsi="Times New Roman" w:cs="Arial"/>
          <w:sz w:val="24"/>
          <w:szCs w:val="24"/>
        </w:rPr>
        <w:t>.</w:t>
      </w:r>
    </w:p>
    <w:p w:rsidR="00D01DA6" w:rsidRPr="009E6AEB"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 xml:space="preserve">    El ritmo sinusal puede verse afectado por la respiración, incrementando su frecuencia en inspiración y disminuyendo en espiración.</w:t>
      </w:r>
      <w:r>
        <w:rPr>
          <w:rFonts w:ascii="Times New Roman" w:hAnsi="Times New Roman" w:cs="Arial"/>
          <w:sz w:val="24"/>
          <w:szCs w:val="24"/>
        </w:rPr>
        <w:t xml:space="preserve"> </w:t>
      </w:r>
      <w:r>
        <w:rPr>
          <w:rFonts w:ascii="Times New Roman" w:hAnsi="Times New Roman" w:cs="Arial"/>
          <w:color w:val="FF0000"/>
          <w:sz w:val="24"/>
          <w:szCs w:val="24"/>
        </w:rPr>
        <w:t>A este fenómeno se le llama arritmia sinusal respiratoria …. (poner algo más)</w:t>
      </w:r>
    </w:p>
    <w:p w:rsidR="00D01DA6" w:rsidRPr="003551B0" w:rsidRDefault="00D01DA6" w:rsidP="0097722F">
      <w:pPr>
        <w:spacing w:line="240" w:lineRule="auto"/>
        <w:ind w:firstLine="709"/>
        <w:jc w:val="both"/>
        <w:rPr>
          <w:rFonts w:ascii="Times New Roman" w:hAnsi="Times New Roman" w:cs="Arial"/>
          <w:sz w:val="24"/>
          <w:szCs w:val="24"/>
        </w:rPr>
      </w:pPr>
    </w:p>
    <w:p w:rsidR="00D01DA6"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VARIABILIDAD DE </w:t>
      </w:r>
      <w:smartTag w:uri="urn:schemas-microsoft-com:office:smarttags" w:element="PersonName">
        <w:smartTagPr>
          <w:attr w:name="ProductID" w:val="LA FRECUENCIA CARDIACA"/>
        </w:smartTagPr>
        <w:r w:rsidRPr="003551B0">
          <w:rPr>
            <w:rFonts w:ascii="Times New Roman" w:hAnsi="Times New Roman" w:cs="Arial"/>
            <w:sz w:val="24"/>
            <w:szCs w:val="24"/>
          </w:rPr>
          <w:t>LA FRECUENCIA CARDIACA</w:t>
        </w:r>
      </w:smartTag>
    </w:p>
    <w:p w:rsidR="00D01DA6" w:rsidRPr="0085349E" w:rsidRDefault="00D01DA6" w:rsidP="0097722F">
      <w:pPr>
        <w:spacing w:line="240" w:lineRule="auto"/>
        <w:ind w:firstLine="709"/>
        <w:jc w:val="both"/>
        <w:rPr>
          <w:rFonts w:ascii="Times New Roman" w:hAnsi="Times New Roman" w:cs="Arial"/>
          <w:color w:val="FF0000"/>
          <w:sz w:val="24"/>
          <w:szCs w:val="24"/>
        </w:rPr>
      </w:pPr>
      <w:r>
        <w:rPr>
          <w:rFonts w:ascii="Times New Roman" w:hAnsi="Times New Roman" w:cs="Arial"/>
          <w:color w:val="FF0000"/>
          <w:sz w:val="24"/>
          <w:szCs w:val="24"/>
        </w:rPr>
        <w:t xml:space="preserve">De nuevo tienes un montón de frases que debes agrupar en párrafos, además de cuidar el orden: primero decir que la frecuencia cardiaca instantánea puede calcularse como el inverso del periodo medido en un ECG, entre los picos R. Después decir que la frecuencia cardiaca (o el periodo cardiaco) no se mantienen constantes. Después que el SNA es el principal responsable y se habla de las ramas simpática y parasimpática. Definir el tacograma, </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Los padecimientos cardiovasculares en la actualidad </w:t>
      </w:r>
      <w:r>
        <w:rPr>
          <w:rFonts w:ascii="Times New Roman" w:hAnsi="Times New Roman" w:cs="Arial"/>
          <w:color w:val="FF0000"/>
          <w:sz w:val="24"/>
          <w:szCs w:val="24"/>
        </w:rPr>
        <w:t>se</w:t>
      </w:r>
      <w:r>
        <w:rPr>
          <w:rFonts w:ascii="Times New Roman" w:hAnsi="Times New Roman" w:cs="Arial"/>
          <w:sz w:val="24"/>
          <w:szCs w:val="24"/>
        </w:rPr>
        <w:t xml:space="preserve"> </w:t>
      </w:r>
      <w:r w:rsidRPr="003551B0">
        <w:rPr>
          <w:rFonts w:ascii="Times New Roman" w:hAnsi="Times New Roman" w:cs="Arial"/>
          <w:sz w:val="24"/>
          <w:szCs w:val="24"/>
        </w:rPr>
        <w:t>han incrementado, por lo que las muertes debido a estos padecimientos han tenido gran impacto en la investigación, esto como una búsqueda de prevención.</w:t>
      </w:r>
    </w:p>
    <w:p w:rsidR="00D01DA6" w:rsidRPr="0085349E"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 xml:space="preserve">    Dentro de estas investigaciones se ha destacado la importancia del estudio de la variabilidad de la frecuencia cardiaca, ya que estudios clínicos señalan que conociendo la variabilidad de la frecuencia cardiaca se considera como un marcador pronóstico  en las personas que padecen cardiopatía isquémica, insuficiencia cardiaca, además se puede predecir la mortalidad después de un infarto, detectar neuropatía diabética, y ciertos patrones en las variaciones de la frecuencia cardiaca fetal durante las contracciones uterinas del trabajo de parto predicen sufrimiento fetal agudo; además de que se puede analizar el funcionamiento del Sistema Nervioso Autónomo, entre otras cosas.</w:t>
      </w:r>
      <w:r>
        <w:rPr>
          <w:rFonts w:ascii="Times New Roman" w:hAnsi="Times New Roman" w:cs="Arial"/>
          <w:sz w:val="24"/>
          <w:szCs w:val="24"/>
        </w:rPr>
        <w:t xml:space="preserve"> </w:t>
      </w:r>
      <w:r>
        <w:rPr>
          <w:rFonts w:ascii="Times New Roman" w:hAnsi="Times New Roman" w:cs="Arial"/>
          <w:color w:val="FF0000"/>
          <w:sz w:val="24"/>
          <w:szCs w:val="24"/>
        </w:rPr>
        <w:t>La última frase quedará reubicada cuando reestructures como dice arriba.</w:t>
      </w:r>
    </w:p>
    <w:p w:rsidR="00D01DA6" w:rsidRPr="003551B0" w:rsidRDefault="00D01DA6" w:rsidP="0097722F">
      <w:pPr>
        <w:spacing w:line="240" w:lineRule="auto"/>
        <w:ind w:firstLine="709"/>
        <w:jc w:val="both"/>
        <w:rPr>
          <w:rFonts w:ascii="Times New Roman" w:hAnsi="Times New Roman" w:cs="Arial"/>
          <w:sz w:val="24"/>
          <w:szCs w:val="24"/>
        </w:rPr>
      </w:pPr>
      <w:smartTag w:uri="urn:schemas-microsoft-com:office:smarttags" w:element="PersonName">
        <w:smartTagPr>
          <w:attr w:name="ProductID" w:val="la Variabilidad"/>
        </w:smartTagPr>
        <w:r w:rsidRPr="003551B0">
          <w:rPr>
            <w:rFonts w:ascii="Times New Roman" w:hAnsi="Times New Roman" w:cs="Arial"/>
            <w:sz w:val="24"/>
            <w:szCs w:val="24"/>
          </w:rPr>
          <w:t>La Variabilidad</w:t>
        </w:r>
      </w:smartTag>
      <w:r w:rsidRPr="003551B0">
        <w:rPr>
          <w:rFonts w:ascii="Times New Roman" w:hAnsi="Times New Roman" w:cs="Arial"/>
          <w:sz w:val="24"/>
          <w:szCs w:val="24"/>
        </w:rPr>
        <w:t xml:space="preserve"> de </w:t>
      </w:r>
      <w:smartTag w:uri="urn:schemas-microsoft-com:office:smarttags" w:element="PersonName">
        <w:smartTagPr>
          <w:attr w:name="ProductID" w:val="LA FRECUENCIA CARDIACA"/>
        </w:smartTagPr>
        <w:r w:rsidRPr="003551B0">
          <w:rPr>
            <w:rFonts w:ascii="Times New Roman" w:hAnsi="Times New Roman" w:cs="Arial"/>
            <w:sz w:val="24"/>
            <w:szCs w:val="24"/>
          </w:rPr>
          <w:t>la Frecuencia Cardiaca</w:t>
        </w:r>
      </w:smartTag>
      <w:r w:rsidRPr="003551B0">
        <w:rPr>
          <w:rFonts w:ascii="Times New Roman" w:hAnsi="Times New Roman" w:cs="Arial"/>
          <w:sz w:val="24"/>
          <w:szCs w:val="24"/>
        </w:rPr>
        <w:t xml:space="preserve"> es la variación del periodo cardiaco en un intervalo de tiempo. Por medio del sistema autónomo, se dan respuestas a estímulos recibidos por el sistema nervioso central, dichas respuestas interactúan con el aparato cardiovascular, y por ende afectan la frecuencia cardiaca.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En el ECG se debe detectar cada onda R, y se calcula el tiempo entre ondas R sucesivas (intervalo R-R).</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intervalo R-R mide el periodo cardiaco, por lo tanto el inverso de este intervalo mide la frecuencia cardiaca. Así que la serie de intervalos R-R es lo que se conoce como VFC.</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Aunque existen muchos factores que influyen en la variabilidad, como puede ser el estrés, la edad, la posición corporal, etc., un factor muy interesante, es la arritmia sinusal respiratoria (se caracteriza por un aumento de la frecuencia sinusal al final de la inspiración y una disminución de la frecuencia al final de la espiración. De esta manera el intervalo R-R se acorta durante la inspiración y se alarga durante la espiración), ya que la respiración puede ser controlada en profundidad y frecuencia como se mencionaba anteriormente.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Cabe indicar que el Sistema Nervioso Autónomo se divide en Sistema Nervioso Simpático y Sistema Nervioso Parasimpático.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primero está asociado con la percepción de un estimulo de carácter emocional</w:t>
      </w:r>
      <w:r>
        <w:rPr>
          <w:rFonts w:ascii="Times New Roman" w:hAnsi="Times New Roman" w:cs="Arial"/>
          <w:sz w:val="24"/>
          <w:szCs w:val="24"/>
        </w:rPr>
        <w:t xml:space="preserve"> </w:t>
      </w:r>
      <w:r>
        <w:rPr>
          <w:rFonts w:ascii="Times New Roman" w:hAnsi="Times New Roman" w:cs="Arial"/>
          <w:color w:val="FF0000"/>
          <w:sz w:val="24"/>
          <w:szCs w:val="24"/>
        </w:rPr>
        <w:t>(no necesariamente emocional y no todas las emociones. Desequilibrios internos también provocan la activación. Lee un poco más de ambos sistemas)</w:t>
      </w:r>
      <w:r w:rsidRPr="003551B0">
        <w:rPr>
          <w:rFonts w:ascii="Times New Roman" w:hAnsi="Times New Roman" w:cs="Arial"/>
          <w:sz w:val="24"/>
          <w:szCs w:val="24"/>
        </w:rPr>
        <w:t>, produciendo una respuesta estimulante como un mecanismo de alerta en el cuerpo, tal como el aumento en la frecuencia de la respiración y aumento en los latidos del corazón. Este sistema produce un reflejo masivo.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Esta respuesta se debe a la liberación del neurotransmisor llamado noradrenalina y adrenalina.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En cuanto al Sistema Parasimpático, éste tiene la función opuesta al Sistema Simpático, ya que</w:t>
      </w:r>
      <w:r>
        <w:rPr>
          <w:rFonts w:ascii="Times New Roman" w:hAnsi="Times New Roman" w:cs="Arial"/>
          <w:sz w:val="24"/>
          <w:szCs w:val="24"/>
        </w:rPr>
        <w:t xml:space="preserve"> </w:t>
      </w:r>
      <w:r>
        <w:rPr>
          <w:rFonts w:ascii="Times New Roman" w:hAnsi="Times New Roman" w:cs="Arial"/>
          <w:color w:val="FF0000"/>
          <w:sz w:val="24"/>
          <w:szCs w:val="24"/>
        </w:rPr>
        <w:t>a través de</w:t>
      </w:r>
      <w:r w:rsidRPr="003551B0">
        <w:rPr>
          <w:rFonts w:ascii="Times New Roman" w:hAnsi="Times New Roman" w:cs="Arial"/>
          <w:sz w:val="24"/>
          <w:szCs w:val="24"/>
        </w:rPr>
        <w:t xml:space="preserve"> la liberación de acetilcolina tiende a disminuir los mecanismos de alerta, es decir, mantener un estado de relajación  (</w:t>
      </w:r>
      <w:r>
        <w:rPr>
          <w:rFonts w:ascii="Times New Roman" w:hAnsi="Times New Roman" w:cs="Arial"/>
          <w:color w:val="FF0000"/>
          <w:sz w:val="24"/>
          <w:szCs w:val="24"/>
        </w:rPr>
        <w:t>disminuye la frecuencia respiratoria y la actividad cardiaca</w:t>
      </w:r>
      <w:r>
        <w:rPr>
          <w:rFonts w:ascii="Times New Roman" w:hAnsi="Times New Roman" w:cs="Arial"/>
          <w:sz w:val="24"/>
          <w:szCs w:val="24"/>
        </w:rPr>
        <w:t xml:space="preserve"> </w:t>
      </w:r>
      <w:r w:rsidRPr="00D41C91">
        <w:rPr>
          <w:rFonts w:ascii="Times New Roman" w:hAnsi="Times New Roman" w:cs="Arial"/>
          <w:strike/>
          <w:sz w:val="24"/>
          <w:szCs w:val="24"/>
        </w:rPr>
        <w:t>baja la respiración y la circulación</w:t>
      </w:r>
      <w:r w:rsidRPr="003551B0">
        <w:rPr>
          <w:rFonts w:ascii="Times New Roman" w:hAnsi="Times New Roman" w:cs="Arial"/>
          <w:sz w:val="24"/>
          <w:szCs w:val="24"/>
        </w:rPr>
        <w:t>). Este sistema controla discreta y directamente a los órganos inervados.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Existe un nervio que es el responsable de la mayor parte de la actividad parasimpática llamado "nervio vago"; este nervio inerva al corazón, pulmones, estómago, hígado</w:t>
      </w:r>
      <w:r>
        <w:rPr>
          <w:rFonts w:ascii="Times New Roman" w:hAnsi="Times New Roman" w:cs="Arial"/>
          <w:sz w:val="24"/>
          <w:szCs w:val="24"/>
        </w:rPr>
        <w:t xml:space="preserve"> </w:t>
      </w:r>
      <w:r>
        <w:rPr>
          <w:rFonts w:ascii="Times New Roman" w:hAnsi="Times New Roman" w:cs="Arial"/>
          <w:color w:val="FF0000"/>
          <w:sz w:val="24"/>
          <w:szCs w:val="24"/>
        </w:rPr>
        <w:t>hay más</w:t>
      </w:r>
      <w:r w:rsidRPr="003551B0">
        <w:rPr>
          <w:rFonts w:ascii="Times New Roman" w:hAnsi="Times New Roman" w:cs="Arial"/>
          <w:sz w:val="24"/>
          <w:szCs w:val="24"/>
        </w:rPr>
        <w:t>.</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Ahora bien, el corazón está inervado por los dos sistemas, tanto Simpático como Parasimpático. Ambas inervaciones afectan la frecuencia y la contractilidad.</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SNP tiene mayor control sobre los nodos Sinoauricular y Auriculoventricular. El efecto provocado por el nervio vago es la disminución de la frecuencia cardiaca por disminución de la descarga del nodo sinoauricular y disminución de la excitabilidad de las fibras auriculoventriculares.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La inervación del SNS sobre los ventrículos es mayor que el SNP; la estimulación del ganglio derecho (que inerva el epicardio anterior y septo ventricular) provoca aumento de la frecuencia cardiaca. La estimulación del ganglio izquierdo aumenta la tensión arterial y la contractilidad del ventrículo izquierdo sin alterar la frecuencia cardiaca. El hecho de que no existe variabilidad de la frecuencia cardiaca indica que no hay interacción de los sistemas Simpático y Parasimpático.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Aunque lo más común es que, a lo largo de todo un día, estamos expuestos a distintos estímulos</w:t>
      </w:r>
      <w:r>
        <w:rPr>
          <w:rFonts w:ascii="Times New Roman" w:hAnsi="Times New Roman" w:cs="Arial"/>
          <w:sz w:val="24"/>
          <w:szCs w:val="24"/>
        </w:rPr>
        <w:t xml:space="preserve"> </w:t>
      </w:r>
      <w:r>
        <w:rPr>
          <w:rFonts w:ascii="Times New Roman" w:hAnsi="Times New Roman" w:cs="Arial"/>
          <w:color w:val="FF0000"/>
          <w:sz w:val="24"/>
          <w:szCs w:val="24"/>
        </w:rPr>
        <w:t>externos e internos</w:t>
      </w:r>
      <w:r w:rsidRPr="003551B0">
        <w:rPr>
          <w:rFonts w:ascii="Times New Roman" w:hAnsi="Times New Roman" w:cs="Arial"/>
          <w:sz w:val="24"/>
          <w:szCs w:val="24"/>
        </w:rPr>
        <w:t xml:space="preserve"> </w:t>
      </w:r>
      <w:r w:rsidRPr="00D41C91">
        <w:rPr>
          <w:rFonts w:ascii="Times New Roman" w:hAnsi="Times New Roman" w:cs="Arial"/>
          <w:strike/>
          <w:sz w:val="24"/>
          <w:szCs w:val="24"/>
        </w:rPr>
        <w:t>exteriores</w:t>
      </w:r>
      <w:r w:rsidRPr="003551B0">
        <w:rPr>
          <w:rFonts w:ascii="Times New Roman" w:hAnsi="Times New Roman" w:cs="Arial"/>
          <w:sz w:val="24"/>
          <w:szCs w:val="24"/>
        </w:rPr>
        <w:t xml:space="preserve">, por lo que hay interacción de los dos Sistemas, Simpático y Parasimpático, entonces durante todo el día estamos sujetos a cambios en la frecuencia; es así que si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no cambia, es un indicio de mal funcionamiento del Sistema Nervioso Autónomo.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Para poder analizar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es necesario tomar un electrocardiograma, y a partir de este se saca un tacograma; con ayuda del tacograma y un método adecuado se puede obtener un espectro de potencias.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tacograma es un gráfico que muestra el comportamiento de la frecuencia cardiaca en el tiempo.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A partir de un análisis en el dominio del tiempo de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se pueden obtener algunas medidas estadísticas significativas, como: La desviación estándar de todos los intervalos R-R (SDNN) calculados en periodos de captura de 24 horas </w:t>
      </w:r>
      <w:r w:rsidRPr="00D41C91">
        <w:rPr>
          <w:rFonts w:ascii="Times New Roman" w:hAnsi="Times New Roman" w:cs="Arial"/>
          <w:strike/>
          <w:sz w:val="24"/>
          <w:szCs w:val="24"/>
        </w:rPr>
        <w:t>(llamada actividad total)</w:t>
      </w:r>
      <w:r w:rsidRPr="003551B0">
        <w:rPr>
          <w:rFonts w:ascii="Times New Roman" w:hAnsi="Times New Roman" w:cs="Arial"/>
          <w:sz w:val="24"/>
          <w:szCs w:val="24"/>
        </w:rPr>
        <w:t>.  El Índice SDNN (ms) son promedios de las desviaciones estándar de los intervalos R-R de segmentos de 5 min, de un registro total</w:t>
      </w:r>
      <w:r>
        <w:rPr>
          <w:rFonts w:ascii="Times New Roman" w:hAnsi="Times New Roman" w:cs="Arial"/>
          <w:sz w:val="24"/>
          <w:szCs w:val="24"/>
        </w:rPr>
        <w:t xml:space="preserve"> </w:t>
      </w:r>
      <w:r>
        <w:rPr>
          <w:rFonts w:ascii="Times New Roman" w:hAnsi="Times New Roman" w:cs="Arial"/>
          <w:color w:val="FF0000"/>
          <w:sz w:val="24"/>
          <w:szCs w:val="24"/>
        </w:rPr>
        <w:t>Este es mas bien SDANN (como dices adelante), SDNN se puede medir en 24 horas o en periodos más cortos, que se han estandarizado a 5 minutos</w:t>
      </w:r>
      <w:r w:rsidRPr="003551B0">
        <w:rPr>
          <w:rFonts w:ascii="Times New Roman" w:hAnsi="Times New Roman" w:cs="Arial"/>
          <w:sz w:val="24"/>
          <w:szCs w:val="24"/>
        </w:rPr>
        <w:t>.</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Este SDNN es un reflejo de la influencia de los dos sistemas SNS y SNP. También se puede obtener la desviación estándar (SDANN) que se calcula para capturas de 5 min.  Esta SDANN (ms) es la desviación estándar de los promedios de intervalos R-R de segmentos de 5 min., de un registro total.</w:t>
      </w:r>
    </w:p>
    <w:p w:rsidR="00D01DA6" w:rsidRPr="00D41C91" w:rsidRDefault="00D01DA6" w:rsidP="0097722F">
      <w:pPr>
        <w:spacing w:line="240" w:lineRule="auto"/>
        <w:ind w:firstLine="709"/>
        <w:jc w:val="both"/>
        <w:rPr>
          <w:rFonts w:ascii="Times New Roman" w:hAnsi="Times New Roman" w:cs="Arial"/>
          <w:color w:val="FF0000"/>
          <w:sz w:val="24"/>
          <w:szCs w:val="24"/>
        </w:rPr>
      </w:pPr>
      <w:r w:rsidRPr="00D41C91">
        <w:rPr>
          <w:rFonts w:ascii="Times New Roman" w:hAnsi="Times New Roman" w:cs="Arial"/>
          <w:strike/>
          <w:sz w:val="24"/>
          <w:szCs w:val="24"/>
        </w:rPr>
        <w:t xml:space="preserve">Podemos considerar </w:t>
      </w:r>
      <w:smartTag w:uri="urn:schemas-microsoft-com:office:smarttags" w:element="PersonName">
        <w:smartTagPr>
          <w:attr w:name="ProductID" w:val="la Se"/>
        </w:smartTagPr>
        <w:r w:rsidRPr="00D41C91">
          <w:rPr>
            <w:rFonts w:ascii="Times New Roman" w:hAnsi="Times New Roman" w:cs="Arial"/>
            <w:strike/>
            <w:sz w:val="24"/>
            <w:szCs w:val="24"/>
          </w:rPr>
          <w:t>la</w:t>
        </w:r>
        <w:r w:rsidRPr="003551B0">
          <w:rPr>
            <w:rFonts w:ascii="Times New Roman" w:hAnsi="Times New Roman" w:cs="Arial"/>
            <w:sz w:val="24"/>
            <w:szCs w:val="24"/>
          </w:rPr>
          <w:t xml:space="preserve"> </w:t>
        </w:r>
        <w:r>
          <w:rPr>
            <w:rFonts w:ascii="Times New Roman" w:hAnsi="Times New Roman" w:cs="Arial"/>
            <w:color w:val="FF0000"/>
            <w:sz w:val="24"/>
            <w:szCs w:val="24"/>
          </w:rPr>
          <w:t>Se</w:t>
        </w:r>
      </w:smartTag>
      <w:r>
        <w:rPr>
          <w:rFonts w:ascii="Times New Roman" w:hAnsi="Times New Roman" w:cs="Arial"/>
          <w:color w:val="FF0000"/>
          <w:sz w:val="24"/>
          <w:szCs w:val="24"/>
        </w:rPr>
        <w:t xml:space="preserve"> ha encontrado que</w:t>
      </w:r>
      <w:r>
        <w:rPr>
          <w:rFonts w:ascii="Times New Roman" w:hAnsi="Times New Roman" w:cs="Arial"/>
          <w:sz w:val="24"/>
          <w:szCs w:val="24"/>
        </w:rPr>
        <w:t xml:space="preserve"> </w:t>
      </w:r>
      <w:r w:rsidRPr="003551B0">
        <w:rPr>
          <w:rFonts w:ascii="Times New Roman" w:hAnsi="Times New Roman" w:cs="Arial"/>
          <w:sz w:val="24"/>
          <w:szCs w:val="24"/>
        </w:rPr>
        <w:t>SDNN (ms)</w:t>
      </w:r>
      <w:r>
        <w:rPr>
          <w:rFonts w:ascii="Times New Roman" w:hAnsi="Times New Roman" w:cs="Arial"/>
          <w:sz w:val="24"/>
          <w:szCs w:val="24"/>
        </w:rPr>
        <w:t xml:space="preserve"> </w:t>
      </w:r>
      <w:r>
        <w:rPr>
          <w:rFonts w:ascii="Times New Roman" w:hAnsi="Times New Roman" w:cs="Arial"/>
          <w:color w:val="FF0000"/>
          <w:sz w:val="24"/>
          <w:szCs w:val="24"/>
        </w:rPr>
        <w:t>puede considerarse</w:t>
      </w:r>
      <w:r w:rsidRPr="003551B0">
        <w:rPr>
          <w:rFonts w:ascii="Times New Roman" w:hAnsi="Times New Roman" w:cs="Arial"/>
          <w:sz w:val="24"/>
          <w:szCs w:val="24"/>
        </w:rPr>
        <w:t>, como un parámetro de utilidad como predictor de la mortalidad en pacientes que sufrieron infarto agudo.</w:t>
      </w:r>
      <w:r>
        <w:rPr>
          <w:rFonts w:ascii="Times New Roman" w:hAnsi="Times New Roman" w:cs="Arial"/>
          <w:sz w:val="24"/>
          <w:szCs w:val="24"/>
        </w:rPr>
        <w:t xml:space="preserve"> </w:t>
      </w:r>
      <w:r>
        <w:rPr>
          <w:rFonts w:ascii="Times New Roman" w:hAnsi="Times New Roman" w:cs="Arial"/>
          <w:color w:val="FF0000"/>
          <w:sz w:val="24"/>
          <w:szCs w:val="24"/>
        </w:rPr>
        <w:t>POR CIERTO HAY QUE EMPEZAR A PONER REFERENCIAS. AQUÍ VA UNA.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Las medidas asociadas a la actividad Parasimpática, son el RMSSD (raíz cuadrada del promedio de la  suma de las diferencias al cuadrado, entre intervalos R-R adyacentes) y </w:t>
      </w:r>
      <w:r w:rsidRPr="00706AFA">
        <w:rPr>
          <w:rFonts w:ascii="Times New Roman" w:hAnsi="Times New Roman" w:cs="Arial"/>
          <w:strike/>
          <w:sz w:val="24"/>
          <w:szCs w:val="24"/>
        </w:rPr>
        <w:t>SDSD (desviación estándar de diferencias sucesivas de intervalos R-R)</w:t>
      </w:r>
      <w:r w:rsidRPr="00706AFA">
        <w:rPr>
          <w:rFonts w:ascii="Times New Roman" w:hAnsi="Times New Roman" w:cs="Arial"/>
          <w:sz w:val="24"/>
          <w:szCs w:val="24"/>
        </w:rPr>
        <w:t xml:space="preserve"> </w:t>
      </w:r>
      <w:r>
        <w:rPr>
          <w:rFonts w:ascii="Times New Roman" w:hAnsi="Times New Roman" w:cs="Arial"/>
          <w:color w:val="FF0000"/>
          <w:sz w:val="24"/>
          <w:szCs w:val="24"/>
        </w:rPr>
        <w:t>Lo quitamos, no se reporta</w:t>
      </w:r>
      <w:r w:rsidRPr="003551B0">
        <w:rPr>
          <w:rFonts w:ascii="Times New Roman" w:hAnsi="Times New Roman" w:cs="Arial"/>
          <w:sz w:val="24"/>
          <w:szCs w:val="24"/>
        </w:rPr>
        <w:t>. Es importante mencionar que el RMSSD (ms) ha sido usado como un índice de control vagal cardiaco</w:t>
      </w:r>
      <w:r>
        <w:rPr>
          <w:rFonts w:ascii="Times New Roman" w:hAnsi="Times New Roman" w:cs="Arial"/>
          <w:sz w:val="24"/>
          <w:szCs w:val="24"/>
        </w:rPr>
        <w:t xml:space="preserve"> </w:t>
      </w:r>
      <w:r>
        <w:rPr>
          <w:rFonts w:ascii="Times New Roman" w:hAnsi="Times New Roman" w:cs="Arial"/>
          <w:color w:val="FF0000"/>
          <w:sz w:val="24"/>
          <w:szCs w:val="24"/>
        </w:rPr>
        <w:t>Está medio repetido, ya dijiste que se encuentra asociado a eso</w:t>
      </w:r>
      <w:r w:rsidRPr="003551B0">
        <w:rPr>
          <w:rFonts w:ascii="Times New Roman" w:hAnsi="Times New Roman" w:cs="Arial"/>
          <w:sz w:val="24"/>
          <w:szCs w:val="24"/>
        </w:rPr>
        <w:t>.</w:t>
      </w:r>
    </w:p>
    <w:p w:rsidR="00D01DA6" w:rsidRPr="00706AFA"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 xml:space="preserve">Otra medida estadística en el dominio del tiempo es el NN50, este es el </w:t>
      </w:r>
      <w:r>
        <w:rPr>
          <w:rFonts w:ascii="Times New Roman" w:hAnsi="Times New Roman" w:cs="Arial"/>
          <w:sz w:val="24"/>
          <w:szCs w:val="24"/>
        </w:rPr>
        <w:t xml:space="preserve">número </w:t>
      </w:r>
      <w:r w:rsidRPr="003551B0">
        <w:rPr>
          <w:rFonts w:ascii="Times New Roman" w:hAnsi="Times New Roman" w:cs="Arial"/>
          <w:sz w:val="24"/>
          <w:szCs w:val="24"/>
        </w:rPr>
        <w:t>de diferencias entre intervalos R-R adyacentes, mayores de 50 ms. Mientras que pNN 50 está definido como el porcentaje total de las diferencias entre los intervalos R-R adyacentes, mayores a 50 milisegundos.</w:t>
      </w:r>
      <w:r>
        <w:rPr>
          <w:rFonts w:ascii="Times New Roman" w:hAnsi="Times New Roman" w:cs="Arial"/>
          <w:sz w:val="24"/>
          <w:szCs w:val="24"/>
        </w:rPr>
        <w:t xml:space="preserve"> </w:t>
      </w:r>
      <w:r>
        <w:rPr>
          <w:rFonts w:ascii="Times New Roman" w:hAnsi="Times New Roman" w:cs="Arial"/>
          <w:color w:val="FF0000"/>
          <w:sz w:val="24"/>
          <w:szCs w:val="24"/>
        </w:rPr>
        <w:t>No está clara la redacción, lo puedes decir mejor. Juntarlo con la frase que sigue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Esta medida ayuda a evaluar la actividad parasimpática. pNN 50=(NN 50)/(NNtotal); esto es la fracción de intervalos consecutivos NN que difieren por mas de 50milisegundos. </w:t>
      </w:r>
    </w:p>
    <w:p w:rsidR="00D01DA6" w:rsidRPr="00706AFA"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 xml:space="preserve">Dentro de un análisis en el dominio de las frecuencias, se tiene establecido un modelo del espectro de potencia para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w:t>
      </w:r>
      <w:r w:rsidRPr="00706AFA">
        <w:rPr>
          <w:rFonts w:ascii="Times New Roman" w:hAnsi="Times New Roman" w:cs="Arial"/>
          <w:strike/>
          <w:sz w:val="24"/>
          <w:szCs w:val="24"/>
        </w:rPr>
        <w:t>(aplicable a la mayoría de las personas comunes)</w:t>
      </w:r>
      <w:r>
        <w:rPr>
          <w:rFonts w:ascii="Times New Roman" w:hAnsi="Times New Roman" w:cs="Arial"/>
          <w:sz w:val="24"/>
          <w:szCs w:val="24"/>
        </w:rPr>
        <w:t xml:space="preserve"> </w:t>
      </w:r>
      <w:r>
        <w:rPr>
          <w:rFonts w:ascii="Times New Roman" w:hAnsi="Times New Roman" w:cs="Arial"/>
          <w:color w:val="FF0000"/>
          <w:sz w:val="24"/>
          <w:szCs w:val="24"/>
        </w:rPr>
        <w:t>el modelo de espectro es aplicable siempre, la interpretación es la que no nos funciona</w:t>
      </w:r>
      <w:r w:rsidRPr="003551B0">
        <w:rPr>
          <w:rFonts w:ascii="Times New Roman" w:hAnsi="Times New Roman" w:cs="Arial"/>
          <w:sz w:val="24"/>
          <w:szCs w:val="24"/>
        </w:rPr>
        <w:t>, en el que se pueden distinguir cuatro bandas de frecuencia: altas (HF), bajas (LF), muy bajas (VLF), y ultra bajas frecuencias (ULF). La potencia total es representada por el área bajo la curva de potencia espectral.</w:t>
      </w:r>
      <w:r>
        <w:rPr>
          <w:rFonts w:ascii="Times New Roman" w:hAnsi="Times New Roman" w:cs="Arial"/>
          <w:sz w:val="24"/>
          <w:szCs w:val="24"/>
        </w:rPr>
        <w:t xml:space="preserve"> </w:t>
      </w:r>
      <w:r>
        <w:rPr>
          <w:rFonts w:ascii="Times New Roman" w:hAnsi="Times New Roman" w:cs="Arial"/>
          <w:color w:val="FF0000"/>
          <w:sz w:val="24"/>
          <w:szCs w:val="24"/>
        </w:rPr>
        <w:t>Hay que ampliar esta redacción: En el tacograma es posible realizar un análisis de espectro de potencia, a través de técnicas parámetricas como … y no paramétricas …..  En el espectro del tacograma se distinguen los siguientes ntervalos de frecuencias ……</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En el espectro de potencia, la potencia total va desde los 0.003Hz hasta los 0.4Hz. Considerándose ULF frecuencias menores a 0.003Hz, VLF de 0.003Hz a 0.04Hz, para LF de 0.04Hz a 0.15Hz y las altas frecuencias de 0.15Hz a 0.4Hz. </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Otro parámetro importante, pero en el dominio de la frecuencia es el cociente de LF/HF, el cual refleja el balance simpático vagal.</w:t>
      </w:r>
    </w:p>
    <w:p w:rsidR="00D01DA6" w:rsidRPr="003551B0" w:rsidRDefault="00D01DA6" w:rsidP="0097722F">
      <w:pPr>
        <w:spacing w:line="240" w:lineRule="auto"/>
        <w:ind w:firstLine="709"/>
        <w:jc w:val="both"/>
        <w:rPr>
          <w:rFonts w:ascii="Times New Roman" w:hAnsi="Times New Roman" w:cs="Arial"/>
          <w:sz w:val="24"/>
          <w:szCs w:val="24"/>
        </w:rPr>
      </w:pPr>
      <w:r w:rsidRPr="005F58FD">
        <w:rPr>
          <w:rFonts w:ascii="Times New Roman" w:hAnsi="Times New Roman" w:cs="Arial"/>
          <w:strike/>
          <w:sz w:val="24"/>
          <w:szCs w:val="24"/>
        </w:rPr>
        <w:t>Así que,</w:t>
      </w:r>
      <w:r w:rsidRPr="003551B0">
        <w:rPr>
          <w:rFonts w:ascii="Times New Roman" w:hAnsi="Times New Roman" w:cs="Arial"/>
          <w:sz w:val="24"/>
          <w:szCs w:val="24"/>
        </w:rPr>
        <w:t xml:space="preserve"> la asociación que se tiene establecida en cuanto</w:t>
      </w:r>
      <w:r>
        <w:rPr>
          <w:rFonts w:ascii="Times New Roman" w:hAnsi="Times New Roman" w:cs="Arial"/>
          <w:sz w:val="24"/>
          <w:szCs w:val="24"/>
        </w:rPr>
        <w:t xml:space="preserve"> </w:t>
      </w:r>
      <w:r>
        <w:rPr>
          <w:rFonts w:ascii="Times New Roman" w:hAnsi="Times New Roman" w:cs="Arial"/>
          <w:color w:val="FF0000"/>
          <w:sz w:val="24"/>
          <w:szCs w:val="24"/>
        </w:rPr>
        <w:t>a los indicadores de VFC en (Redactar)</w:t>
      </w:r>
      <w:r w:rsidRPr="003551B0">
        <w:rPr>
          <w:rFonts w:ascii="Times New Roman" w:hAnsi="Times New Roman" w:cs="Arial"/>
          <w:sz w:val="24"/>
          <w:szCs w:val="24"/>
        </w:rPr>
        <w:t xml:space="preserve"> al dominio de las frecuencias con el Sistema Nervioso Autónomo, es la siguiente: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Las altas frecuencias se </w:t>
      </w:r>
      <w:r w:rsidRPr="005F58FD">
        <w:rPr>
          <w:rFonts w:ascii="Times New Roman" w:hAnsi="Times New Roman" w:cs="Arial"/>
          <w:strike/>
          <w:sz w:val="24"/>
          <w:szCs w:val="24"/>
        </w:rPr>
        <w:t>deben</w:t>
      </w:r>
      <w:r w:rsidRPr="003551B0">
        <w:rPr>
          <w:rFonts w:ascii="Times New Roman" w:hAnsi="Times New Roman" w:cs="Arial"/>
          <w:sz w:val="24"/>
          <w:szCs w:val="24"/>
        </w:rPr>
        <w:t xml:space="preserve"> </w:t>
      </w:r>
      <w:r>
        <w:rPr>
          <w:rFonts w:ascii="Times New Roman" w:hAnsi="Times New Roman" w:cs="Arial"/>
          <w:color w:val="FF0000"/>
          <w:sz w:val="24"/>
          <w:szCs w:val="24"/>
        </w:rPr>
        <w:t>han encontrado asociadas con</w:t>
      </w:r>
      <w:r>
        <w:rPr>
          <w:rFonts w:ascii="Times New Roman" w:hAnsi="Times New Roman" w:cs="Arial"/>
          <w:sz w:val="24"/>
          <w:szCs w:val="24"/>
        </w:rPr>
        <w:t xml:space="preserve"> </w:t>
      </w:r>
      <w:r w:rsidRPr="003551B0">
        <w:rPr>
          <w:rFonts w:ascii="Times New Roman" w:hAnsi="Times New Roman" w:cs="Arial"/>
          <w:sz w:val="24"/>
          <w:szCs w:val="24"/>
        </w:rPr>
        <w:t xml:space="preserve">a la actividad del Sistema Parasimpático, </w:t>
      </w:r>
      <w:r w:rsidRPr="005F58FD">
        <w:rPr>
          <w:rFonts w:ascii="Times New Roman" w:hAnsi="Times New Roman" w:cs="Arial"/>
          <w:strike/>
          <w:sz w:val="24"/>
          <w:szCs w:val="24"/>
        </w:rPr>
        <w:t>que se caracterizan por la liberación de la acetilcolina</w:t>
      </w:r>
      <w:r w:rsidRPr="005F58FD">
        <w:rPr>
          <w:rFonts w:ascii="Times New Roman" w:hAnsi="Times New Roman" w:cs="Arial"/>
          <w:sz w:val="24"/>
          <w:szCs w:val="24"/>
        </w:rPr>
        <w:t xml:space="preserve"> </w:t>
      </w:r>
      <w:r>
        <w:rPr>
          <w:rFonts w:ascii="Times New Roman" w:hAnsi="Times New Roman" w:cs="Arial"/>
          <w:color w:val="FF0000"/>
          <w:sz w:val="24"/>
          <w:szCs w:val="24"/>
        </w:rPr>
        <w:t>ya se dijo y ahorita no importa</w:t>
      </w:r>
      <w:r w:rsidRPr="003551B0">
        <w:rPr>
          <w:rFonts w:ascii="Times New Roman" w:hAnsi="Times New Roman" w:cs="Arial"/>
          <w:sz w:val="24"/>
          <w:szCs w:val="24"/>
        </w:rPr>
        <w:t>; mientras que las bajas frecuencias están relacionadas con la</w:t>
      </w:r>
      <w:r>
        <w:rPr>
          <w:rFonts w:ascii="Times New Roman" w:hAnsi="Times New Roman" w:cs="Arial"/>
          <w:sz w:val="24"/>
          <w:szCs w:val="24"/>
        </w:rPr>
        <w:t xml:space="preserve"> </w:t>
      </w:r>
      <w:r>
        <w:rPr>
          <w:rFonts w:ascii="Times New Roman" w:hAnsi="Times New Roman" w:cs="Arial"/>
          <w:color w:val="FF0000"/>
          <w:sz w:val="24"/>
          <w:szCs w:val="24"/>
        </w:rPr>
        <w:t>actividad del</w:t>
      </w:r>
      <w:r w:rsidRPr="003551B0">
        <w:rPr>
          <w:rFonts w:ascii="Times New Roman" w:hAnsi="Times New Roman" w:cs="Arial"/>
          <w:sz w:val="24"/>
          <w:szCs w:val="24"/>
        </w:rPr>
        <w:t xml:space="preserve"> </w:t>
      </w:r>
      <w:r w:rsidRPr="005F58FD">
        <w:rPr>
          <w:rFonts w:ascii="Times New Roman" w:hAnsi="Times New Roman" w:cs="Arial"/>
          <w:strike/>
          <w:sz w:val="24"/>
          <w:szCs w:val="24"/>
        </w:rPr>
        <w:t>acción de la adrenalina, es decir, el</w:t>
      </w:r>
      <w:r w:rsidRPr="003551B0">
        <w:rPr>
          <w:rFonts w:ascii="Times New Roman" w:hAnsi="Times New Roman" w:cs="Arial"/>
          <w:sz w:val="24"/>
          <w:szCs w:val="24"/>
        </w:rPr>
        <w:t xml:space="preserve"> Sistema Simpático.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Los estudios realizados a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en personas que padecen ciertas enfermedades han arrojado información relevante, como por ejemplo:</w:t>
      </w:r>
    </w:p>
    <w:p w:rsidR="00D01DA6" w:rsidRPr="005F58FD"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 xml:space="preserve">La disminución de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después de que una persona sufre un infarto, refleja disminución de la actividad parasimpática, lo cual lleva a una inestabilidad eléctrica porque hay </w:t>
      </w:r>
      <w:r w:rsidRPr="005F58FD">
        <w:rPr>
          <w:rFonts w:ascii="Times New Roman" w:hAnsi="Times New Roman" w:cs="Arial"/>
          <w:strike/>
          <w:sz w:val="24"/>
          <w:szCs w:val="24"/>
        </w:rPr>
        <w:t>prevalecencia</w:t>
      </w:r>
      <w:r w:rsidRPr="003551B0">
        <w:rPr>
          <w:rFonts w:ascii="Times New Roman" w:hAnsi="Times New Roman" w:cs="Arial"/>
          <w:sz w:val="24"/>
          <w:szCs w:val="24"/>
        </w:rPr>
        <w:t xml:space="preserve"> </w:t>
      </w:r>
      <w:r>
        <w:rPr>
          <w:rFonts w:ascii="Times New Roman" w:hAnsi="Times New Roman" w:cs="Arial"/>
          <w:color w:val="FF0000"/>
          <w:sz w:val="24"/>
          <w:szCs w:val="24"/>
        </w:rPr>
        <w:t>predominio</w:t>
      </w:r>
      <w:r>
        <w:rPr>
          <w:rFonts w:ascii="Times New Roman" w:hAnsi="Times New Roman" w:cs="Arial"/>
          <w:sz w:val="24"/>
          <w:szCs w:val="24"/>
        </w:rPr>
        <w:t xml:space="preserve"> </w:t>
      </w:r>
      <w:r w:rsidRPr="003551B0">
        <w:rPr>
          <w:rFonts w:ascii="Times New Roman" w:hAnsi="Times New Roman" w:cs="Arial"/>
          <w:sz w:val="24"/>
          <w:szCs w:val="24"/>
        </w:rPr>
        <w:t>de actividad simpática.</w:t>
      </w:r>
      <w:r>
        <w:rPr>
          <w:rFonts w:ascii="Times New Roman" w:hAnsi="Times New Roman" w:cs="Arial"/>
          <w:sz w:val="24"/>
          <w:szCs w:val="24"/>
        </w:rPr>
        <w:t xml:space="preserve"> </w:t>
      </w:r>
      <w:r>
        <w:rPr>
          <w:rFonts w:ascii="Times New Roman" w:hAnsi="Times New Roman" w:cs="Arial"/>
          <w:color w:val="FF0000"/>
          <w:sz w:val="24"/>
          <w:szCs w:val="24"/>
        </w:rPr>
        <w:t>Referencia, aquí y en todo donde amerite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En personas que padecen diabetes, se puede detectar disminución de las altas y bajas frecuencias (HF y LF), esto ha reflejado los inicios de la neuropatía diabética.</w:t>
      </w:r>
      <w:r>
        <w:rPr>
          <w:rFonts w:ascii="Times New Roman" w:hAnsi="Times New Roman" w:cs="Arial"/>
          <w:sz w:val="24"/>
          <w:szCs w:val="24"/>
        </w:rPr>
        <w:t xml:space="preserve"> </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Otro estudio revela que cuando se efectúan transplantes cardíacos hay una disminución muy marcada de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esto se ha considerado como una seña particular de reinervación cardiaca, aunque aún no se asocia algún cambio de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con el rechazo al transplante.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En cuanto a la relación de la edad con la actividad cardiovascular, la respuesta de la frecuencia cardiaca a los cambios de la tensión arterial y al ciclo respiratorio está muy disminuida en los pacientes de mayor edad</w:t>
      </w:r>
      <w:r>
        <w:rPr>
          <w:rFonts w:ascii="Times New Roman" w:hAnsi="Times New Roman" w:cs="Arial"/>
          <w:color w:val="FF0000"/>
          <w:sz w:val="24"/>
          <w:szCs w:val="24"/>
        </w:rPr>
        <w:t>, lo que se refleja en una disminución de todos los indicadores de VFC</w:t>
      </w:r>
      <w:r w:rsidRPr="003551B0">
        <w:rPr>
          <w:rFonts w:ascii="Times New Roman" w:hAnsi="Times New Roman" w:cs="Arial"/>
          <w:sz w:val="24"/>
          <w:szCs w:val="24"/>
        </w:rPr>
        <w:t>.</w:t>
      </w:r>
    </w:p>
    <w:p w:rsidR="00D01DA6"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Cabe resaltar que el ejercicio físico contribuye a un buen funcionamiento de las interacciones simpático-parasimpático; resultados  de estudios que acondicionaban rutinas de ejercicio a pacientes con falla cardiaca, reflejaron un aumento de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lo cual favoreció a la pronta mejoría de éstos respecto a los pacientes que no se ejercitaban.</w:t>
      </w:r>
    </w:p>
    <w:p w:rsidR="00D01DA6" w:rsidRPr="00F31A28" w:rsidRDefault="00D01DA6" w:rsidP="0097722F">
      <w:pPr>
        <w:spacing w:line="240" w:lineRule="auto"/>
        <w:ind w:firstLine="709"/>
        <w:jc w:val="both"/>
        <w:rPr>
          <w:rFonts w:ascii="Times New Roman" w:hAnsi="Times New Roman" w:cs="Arial"/>
          <w:color w:val="FF0000"/>
          <w:sz w:val="24"/>
          <w:szCs w:val="24"/>
        </w:rPr>
      </w:pPr>
      <w:r>
        <w:rPr>
          <w:rFonts w:ascii="Times New Roman" w:hAnsi="Times New Roman" w:cs="Arial"/>
          <w:color w:val="FF0000"/>
          <w:sz w:val="24"/>
          <w:szCs w:val="24"/>
        </w:rPr>
        <w:t xml:space="preserve">ESTOS PÁRRAFOS QUE SIGUEN HAY QUE TRASLADARLOS AL CAPÍTULO QUE SIGUE, DONDE HAY QUE HABLAR MÁS DE </w:t>
      </w:r>
      <w:smartTag w:uri="urn:schemas-microsoft-com:office:smarttags" w:element="PersonName">
        <w:smartTagPr>
          <w:attr w:name="ProductID" w:val="LA MEDITACIÓN"/>
        </w:smartTagPr>
        <w:smartTag w:uri="urn:schemas-microsoft-com:office:smarttags" w:element="PersonName">
          <w:smartTagPr>
            <w:attr w:name="ProductID" w:val="LA MEDITACIÓN Y"/>
          </w:smartTagPr>
          <w:r>
            <w:rPr>
              <w:rFonts w:ascii="Times New Roman" w:hAnsi="Times New Roman" w:cs="Arial"/>
              <w:color w:val="FF0000"/>
              <w:sz w:val="24"/>
              <w:szCs w:val="24"/>
            </w:rPr>
            <w:t>LA MEDITACIÓN</w:t>
          </w:r>
        </w:smartTag>
        <w:r>
          <w:rPr>
            <w:rFonts w:ascii="Times New Roman" w:hAnsi="Times New Roman" w:cs="Arial"/>
            <w:color w:val="FF0000"/>
            <w:sz w:val="24"/>
            <w:szCs w:val="24"/>
          </w:rPr>
          <w:t xml:space="preserve"> Y</w:t>
        </w:r>
      </w:smartTag>
      <w:r>
        <w:rPr>
          <w:rFonts w:ascii="Times New Roman" w:hAnsi="Times New Roman" w:cs="Arial"/>
          <w:color w:val="FF0000"/>
          <w:sz w:val="24"/>
          <w:szCs w:val="24"/>
        </w:rPr>
        <w:t xml:space="preserve"> SUS EFECTOS.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Los rangos de frecuencia mencionados</w:t>
      </w:r>
      <w:r>
        <w:rPr>
          <w:rFonts w:ascii="Times New Roman" w:hAnsi="Times New Roman" w:cs="Arial"/>
          <w:sz w:val="24"/>
          <w:szCs w:val="24"/>
        </w:rPr>
        <w:t xml:space="preserve"> </w:t>
      </w:r>
      <w:r>
        <w:rPr>
          <w:rFonts w:ascii="Times New Roman" w:hAnsi="Times New Roman" w:cs="Arial"/>
          <w:color w:val="FF0000"/>
          <w:sz w:val="24"/>
          <w:szCs w:val="24"/>
        </w:rPr>
        <w:t>(los rangos no, las interpretaciones son el problema, como adelante dices)</w:t>
      </w:r>
      <w:r w:rsidRPr="003551B0">
        <w:rPr>
          <w:rFonts w:ascii="Times New Roman" w:hAnsi="Times New Roman" w:cs="Arial"/>
          <w:sz w:val="24"/>
          <w:szCs w:val="24"/>
        </w:rPr>
        <w:t>, son un modelo para personas comunes; personas que hacen como mínimo 9 respiraciones por minuto; como esto es tan normal en la mayor parte de a población es que se ha aplicado dicho modelo.</w:t>
      </w:r>
    </w:p>
    <w:p w:rsidR="00D01DA6" w:rsidRPr="00F31A28"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Pero se presenta un problema en la aplicación del modelo de frecuencias para personas que tienen respiraciones menores, como por ejemplo personas que respiran a 6 o menos respiraciones por minuto, estas personas registran un corrimiento de las frecuencias, es decir, las altas frecuencias HF tienen un corrimiento hacia las bajas frecuencias LF.</w:t>
      </w:r>
      <w:r>
        <w:rPr>
          <w:rFonts w:ascii="Times New Roman" w:hAnsi="Times New Roman" w:cs="Arial"/>
          <w:sz w:val="24"/>
          <w:szCs w:val="24"/>
        </w:rPr>
        <w:t xml:space="preserve"> </w:t>
      </w:r>
      <w:r>
        <w:rPr>
          <w:rFonts w:ascii="Times New Roman" w:hAnsi="Times New Roman" w:cs="Arial"/>
          <w:color w:val="FF0000"/>
          <w:sz w:val="24"/>
          <w:szCs w:val="24"/>
        </w:rPr>
        <w:t xml:space="preserve">Explicar un poco más: 6 resp/min llevan a una frecuencia de 0.1 Hz que corresponde a … A causa de la arritmia sinusal respiratoria ……    </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El problema radica en la interpretación que se le da a las altas y las bajas frecuencias, ya que en una persona que tiene respiraciones </w:t>
      </w:r>
      <w:r w:rsidRPr="00F31A28">
        <w:rPr>
          <w:rFonts w:ascii="Times New Roman" w:hAnsi="Times New Roman" w:cs="Arial"/>
          <w:strike/>
          <w:sz w:val="24"/>
          <w:szCs w:val="24"/>
        </w:rPr>
        <w:t>por debajo</w:t>
      </w:r>
      <w:r w:rsidRPr="003551B0">
        <w:rPr>
          <w:rFonts w:ascii="Times New Roman" w:hAnsi="Times New Roman" w:cs="Arial"/>
          <w:sz w:val="24"/>
          <w:szCs w:val="24"/>
        </w:rPr>
        <w:t xml:space="preserve"> </w:t>
      </w:r>
      <w:r>
        <w:rPr>
          <w:rFonts w:ascii="Times New Roman" w:hAnsi="Times New Roman" w:cs="Arial"/>
          <w:color w:val="FF0000"/>
          <w:sz w:val="24"/>
          <w:szCs w:val="24"/>
        </w:rPr>
        <w:t>alrededor</w:t>
      </w:r>
      <w:r>
        <w:rPr>
          <w:rFonts w:ascii="Times New Roman" w:hAnsi="Times New Roman" w:cs="Arial"/>
          <w:sz w:val="24"/>
          <w:szCs w:val="24"/>
        </w:rPr>
        <w:t xml:space="preserve"> </w:t>
      </w:r>
      <w:r w:rsidRPr="003551B0">
        <w:rPr>
          <w:rFonts w:ascii="Times New Roman" w:hAnsi="Times New Roman" w:cs="Arial"/>
          <w:sz w:val="24"/>
          <w:szCs w:val="24"/>
        </w:rPr>
        <w:t>de las 6 respiraciones por minuto se encuentra que, en el espectro de potencias, tienen una cantidad pequeña o nula de las altas frecuencias, y se observa un incremento en las bajas frecuencias.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Esto significaría entonces que una persona que tenga una respiración lenta, tiene mayor actividad del Sistema Simpático</w:t>
      </w:r>
      <w:r>
        <w:rPr>
          <w:rFonts w:ascii="Times New Roman" w:hAnsi="Times New Roman" w:cs="Arial"/>
          <w:sz w:val="24"/>
          <w:szCs w:val="24"/>
        </w:rPr>
        <w:t xml:space="preserve"> </w:t>
      </w:r>
      <w:r>
        <w:rPr>
          <w:rFonts w:ascii="Times New Roman" w:hAnsi="Times New Roman" w:cs="Arial"/>
          <w:color w:val="FF0000"/>
          <w:sz w:val="24"/>
          <w:szCs w:val="24"/>
        </w:rPr>
        <w:t>(asociada con LF)</w:t>
      </w:r>
      <w:r w:rsidRPr="003551B0">
        <w:rPr>
          <w:rFonts w:ascii="Times New Roman" w:hAnsi="Times New Roman" w:cs="Arial"/>
          <w:sz w:val="24"/>
          <w:szCs w:val="24"/>
        </w:rPr>
        <w:t>, mientras que la actividad del Sistema Parasimpático</w:t>
      </w:r>
      <w:r>
        <w:rPr>
          <w:rFonts w:ascii="Times New Roman" w:hAnsi="Times New Roman" w:cs="Arial"/>
          <w:sz w:val="24"/>
          <w:szCs w:val="24"/>
        </w:rPr>
        <w:t xml:space="preserve"> </w:t>
      </w:r>
      <w:r>
        <w:rPr>
          <w:rFonts w:ascii="Times New Roman" w:hAnsi="Times New Roman" w:cs="Arial"/>
          <w:color w:val="FF0000"/>
          <w:sz w:val="24"/>
          <w:szCs w:val="24"/>
        </w:rPr>
        <w:t>(asociada con HF)</w:t>
      </w:r>
      <w:r w:rsidRPr="003551B0">
        <w:rPr>
          <w:rFonts w:ascii="Times New Roman" w:hAnsi="Times New Roman" w:cs="Arial"/>
          <w:sz w:val="24"/>
          <w:szCs w:val="24"/>
        </w:rPr>
        <w:t xml:space="preserve"> se disminuye o ausenta en el caso de que se anulen las altas frecuencias.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Esto parece ser una inconsistencia, ya que la actividad simpática es la que mantiene respuestas de alerta en el cuerpo, entonces una persona que se dedique a la práctica de la meditación (personas </w:t>
      </w:r>
      <w:r w:rsidRPr="00F31A28">
        <w:rPr>
          <w:rFonts w:ascii="Times New Roman" w:hAnsi="Times New Roman" w:cs="Arial"/>
          <w:strike/>
          <w:sz w:val="24"/>
          <w:szCs w:val="24"/>
        </w:rPr>
        <w:t>que controlan la frecuencia de</w:t>
      </w:r>
      <w:r w:rsidRPr="003551B0">
        <w:rPr>
          <w:rFonts w:ascii="Times New Roman" w:hAnsi="Times New Roman" w:cs="Arial"/>
          <w:sz w:val="24"/>
          <w:szCs w:val="24"/>
        </w:rPr>
        <w:t xml:space="preserve"> </w:t>
      </w:r>
      <w:r>
        <w:rPr>
          <w:rFonts w:ascii="Times New Roman" w:hAnsi="Times New Roman" w:cs="Arial"/>
          <w:color w:val="FF0000"/>
          <w:sz w:val="24"/>
          <w:szCs w:val="24"/>
        </w:rPr>
        <w:t>en las que</w:t>
      </w:r>
      <w:r>
        <w:rPr>
          <w:rFonts w:ascii="Times New Roman" w:hAnsi="Times New Roman" w:cs="Arial"/>
          <w:sz w:val="24"/>
          <w:szCs w:val="24"/>
        </w:rPr>
        <w:t xml:space="preserve"> </w:t>
      </w:r>
      <w:r w:rsidRPr="003551B0">
        <w:rPr>
          <w:rFonts w:ascii="Times New Roman" w:hAnsi="Times New Roman" w:cs="Arial"/>
          <w:sz w:val="24"/>
          <w:szCs w:val="24"/>
        </w:rPr>
        <w:t>su respiración</w:t>
      </w:r>
      <w:r>
        <w:rPr>
          <w:rFonts w:ascii="Times New Roman" w:hAnsi="Times New Roman" w:cs="Arial"/>
          <w:sz w:val="24"/>
          <w:szCs w:val="24"/>
        </w:rPr>
        <w:t xml:space="preserve"> </w:t>
      </w:r>
      <w:r>
        <w:rPr>
          <w:rFonts w:ascii="Times New Roman" w:hAnsi="Times New Roman" w:cs="Arial"/>
          <w:color w:val="FF0000"/>
          <w:sz w:val="24"/>
          <w:szCs w:val="24"/>
        </w:rPr>
        <w:t xml:space="preserve">baja hasta </w:t>
      </w:r>
      <w:r w:rsidRPr="00F31A28">
        <w:rPr>
          <w:rFonts w:ascii="Times New Roman" w:hAnsi="Times New Roman" w:cs="Arial"/>
          <w:strike/>
          <w:sz w:val="24"/>
          <w:szCs w:val="24"/>
        </w:rPr>
        <w:t>, haciendo</w:t>
      </w:r>
      <w:r w:rsidRPr="003551B0">
        <w:rPr>
          <w:rFonts w:ascii="Times New Roman" w:hAnsi="Times New Roman" w:cs="Arial"/>
          <w:sz w:val="24"/>
          <w:szCs w:val="24"/>
        </w:rPr>
        <w:t xml:space="preserve"> 6 o menos respiraciones por minuto), debería presentar dicha respuesta, y no es así. Al contrario, estas personas tienen bajo control las respuestas de alerta en su cuerpo.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Todo esto ha generado controversia en la interpretación del componente LF, ya que en principio se le asociaba la actividad</w:t>
      </w:r>
      <w:r>
        <w:rPr>
          <w:rFonts w:ascii="Times New Roman" w:hAnsi="Times New Roman" w:cs="Arial"/>
          <w:sz w:val="24"/>
          <w:szCs w:val="24"/>
        </w:rPr>
        <w:t xml:space="preserve"> </w:t>
      </w:r>
      <w:r>
        <w:rPr>
          <w:rFonts w:ascii="Times New Roman" w:hAnsi="Times New Roman" w:cs="Arial"/>
          <w:color w:val="FF0000"/>
          <w:sz w:val="24"/>
          <w:szCs w:val="24"/>
        </w:rPr>
        <w:t>simpática</w:t>
      </w:r>
      <w:r w:rsidRPr="003551B0">
        <w:rPr>
          <w:rFonts w:ascii="Times New Roman" w:hAnsi="Times New Roman" w:cs="Arial"/>
          <w:sz w:val="24"/>
          <w:szCs w:val="24"/>
        </w:rPr>
        <w:t xml:space="preserve"> </w:t>
      </w:r>
      <w:r w:rsidRPr="00726054">
        <w:rPr>
          <w:rFonts w:ascii="Times New Roman" w:hAnsi="Times New Roman" w:cs="Arial"/>
          <w:strike/>
          <w:sz w:val="24"/>
          <w:szCs w:val="24"/>
        </w:rPr>
        <w:t>vagal</w:t>
      </w:r>
      <w:r w:rsidRPr="003551B0">
        <w:rPr>
          <w:rFonts w:ascii="Times New Roman" w:hAnsi="Times New Roman" w:cs="Arial"/>
          <w:sz w:val="24"/>
          <w:szCs w:val="24"/>
        </w:rPr>
        <w:t>, pero ahora se considera como un parámetro que incluye tanto influencia simpática como parasimpático.</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Por toda esta inconsistencia, es de suma importancia el detectar y probar específicamente</w:t>
      </w:r>
      <w:r>
        <w:rPr>
          <w:rFonts w:ascii="Times New Roman" w:hAnsi="Times New Roman" w:cs="Arial"/>
          <w:color w:val="FF0000"/>
          <w:sz w:val="24"/>
          <w:szCs w:val="24"/>
        </w:rPr>
        <w:t>, PARA EL CASO DE FRECUENCIA RESPIRATORIAS MENORES A …</w:t>
      </w:r>
      <w:r w:rsidRPr="003551B0">
        <w:rPr>
          <w:rFonts w:ascii="Times New Roman" w:hAnsi="Times New Roman" w:cs="Arial"/>
          <w:sz w:val="24"/>
          <w:szCs w:val="24"/>
        </w:rPr>
        <w:t xml:space="preserve"> qué sistemas están involucrados en las altas y bajas frecuencias; o en su defecto, se debe proponer un modelo que se acople a ambas respuestas, aplicable a  personas que hagan cualquier número de respiraciones por minuto.</w:t>
      </w: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ANTECEDENTES</w:t>
      </w:r>
    </w:p>
    <w:p w:rsidR="00D01DA6" w:rsidRPr="003551B0" w:rsidRDefault="00D01DA6" w:rsidP="0097722F">
      <w:pPr>
        <w:spacing w:line="240" w:lineRule="auto"/>
        <w:ind w:firstLine="709"/>
        <w:jc w:val="both"/>
        <w:rPr>
          <w:rFonts w:ascii="Times New Roman" w:hAnsi="Times New Roman" w:cs="Arial"/>
          <w:sz w:val="24"/>
          <w:szCs w:val="24"/>
        </w:rPr>
      </w:pPr>
      <w:smartTag w:uri="urn:schemas-microsoft-com:office:smarttags" w:element="PersonName">
        <w:smartTagPr>
          <w:attr w:name="ProductID" w:val="la Variabilidad"/>
        </w:smartTagPr>
        <w:r w:rsidRPr="003551B0">
          <w:rPr>
            <w:rFonts w:ascii="Times New Roman" w:hAnsi="Times New Roman" w:cs="Arial"/>
            <w:sz w:val="24"/>
            <w:szCs w:val="24"/>
          </w:rPr>
          <w:t>La Variabilidad</w:t>
        </w:r>
      </w:smartTag>
      <w:r w:rsidRPr="003551B0">
        <w:rPr>
          <w:rFonts w:ascii="Times New Roman" w:hAnsi="Times New Roman" w:cs="Arial"/>
          <w:sz w:val="24"/>
          <w:szCs w:val="24"/>
        </w:rPr>
        <w:t xml:space="preserve"> de </w:t>
      </w:r>
      <w:smartTag w:uri="urn:schemas-microsoft-com:office:smarttags" w:element="PersonName">
        <w:smartTagPr>
          <w:attr w:name="ProductID" w:val="LA FRECUENCIA CARDIACA"/>
        </w:smartTagPr>
        <w:r w:rsidRPr="003551B0">
          <w:rPr>
            <w:rFonts w:ascii="Times New Roman" w:hAnsi="Times New Roman" w:cs="Arial"/>
            <w:sz w:val="24"/>
            <w:szCs w:val="24"/>
          </w:rPr>
          <w:t>la Frecuencia Cardiaca</w:t>
        </w:r>
      </w:smartTag>
      <w:r w:rsidRPr="003551B0">
        <w:rPr>
          <w:rFonts w:ascii="Times New Roman" w:hAnsi="Times New Roman" w:cs="Arial"/>
          <w:sz w:val="24"/>
          <w:szCs w:val="24"/>
        </w:rPr>
        <w:t xml:space="preserve"> actualmente es objeto de estudio por sus aportaciones en cuestión de los indicadores de actividad del Sistema Nervioso Autónomo; ya que la manera de acceder a la información proporcionada por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es mediante un método no invasivo (un electrocardiograma).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Los índices  que están relacionados con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han sido hasta los más recientes años, motivo de numerosos estudios en los que se ha destacado la importancia de la relación que tiene </w:t>
      </w:r>
      <w:smartTag w:uri="urn:schemas-microsoft-com:office:smarttags" w:element="PersonName">
        <w:smartTagPr>
          <w:attr w:name="ProductID" w:val="la VFC"/>
        </w:smartTagPr>
        <w:r w:rsidRPr="003551B0">
          <w:rPr>
            <w:rFonts w:ascii="Times New Roman" w:hAnsi="Times New Roman" w:cs="Arial"/>
            <w:sz w:val="24"/>
            <w:szCs w:val="24"/>
          </w:rPr>
          <w:t>la VFC</w:t>
        </w:r>
      </w:smartTag>
      <w:r w:rsidRPr="003551B0">
        <w:rPr>
          <w:rFonts w:ascii="Times New Roman" w:hAnsi="Times New Roman" w:cs="Arial"/>
          <w:sz w:val="24"/>
          <w:szCs w:val="24"/>
        </w:rPr>
        <w:t xml:space="preserve"> con</w:t>
      </w:r>
      <w:r>
        <w:rPr>
          <w:rFonts w:ascii="Times New Roman" w:hAnsi="Times New Roman" w:cs="Arial"/>
          <w:sz w:val="24"/>
          <w:szCs w:val="24"/>
        </w:rPr>
        <w:t xml:space="preserve"> </w:t>
      </w:r>
      <w:r>
        <w:rPr>
          <w:rFonts w:ascii="Times New Roman" w:hAnsi="Times New Roman" w:cs="Arial"/>
          <w:color w:val="FF0000"/>
          <w:sz w:val="24"/>
          <w:szCs w:val="24"/>
        </w:rPr>
        <w:t>la actividad de</w:t>
      </w:r>
      <w:r w:rsidRPr="003551B0">
        <w:rPr>
          <w:rFonts w:ascii="Times New Roman" w:hAnsi="Times New Roman" w:cs="Arial"/>
          <w:sz w:val="24"/>
          <w:szCs w:val="24"/>
        </w:rPr>
        <w:t xml:space="preserve"> los sistemas nerviosos Simpático y Parasimpático.</w:t>
      </w:r>
    </w:p>
    <w:p w:rsidR="00D01DA6"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Cabe señalar que las aplicaciones de dichos estudios han sido de aplicación variada, lo cual indica que existe amplia relación con problemas de salud actuales.</w:t>
      </w:r>
      <w:r>
        <w:rPr>
          <w:rFonts w:ascii="Times New Roman" w:hAnsi="Times New Roman" w:cs="Arial"/>
          <w:sz w:val="24"/>
          <w:szCs w:val="24"/>
        </w:rPr>
        <w:t xml:space="preserve"> </w:t>
      </w:r>
      <w:r>
        <w:rPr>
          <w:rFonts w:ascii="Times New Roman" w:hAnsi="Times New Roman" w:cs="Arial"/>
          <w:color w:val="FF0000"/>
          <w:sz w:val="24"/>
          <w:szCs w:val="24"/>
        </w:rPr>
        <w:t>Mencionar varios casos, con sus referencias</w:t>
      </w:r>
    </w:p>
    <w:p w:rsidR="00D01DA6" w:rsidRPr="00726054" w:rsidRDefault="00D01DA6" w:rsidP="0097722F">
      <w:pPr>
        <w:spacing w:line="240" w:lineRule="auto"/>
        <w:ind w:firstLine="709"/>
        <w:jc w:val="both"/>
        <w:rPr>
          <w:rFonts w:ascii="Times New Roman" w:hAnsi="Times New Roman" w:cs="Arial"/>
          <w:color w:val="FF0000"/>
          <w:sz w:val="24"/>
          <w:szCs w:val="24"/>
        </w:rPr>
      </w:pPr>
      <w:r>
        <w:rPr>
          <w:rFonts w:ascii="Times New Roman" w:hAnsi="Times New Roman" w:cs="Arial"/>
          <w:color w:val="FF0000"/>
          <w:sz w:val="24"/>
          <w:szCs w:val="24"/>
        </w:rPr>
        <w:t>TE TENGO QUE PASAR REFERENCIAS PARA AMPLIAR LOS TRES PÁRRAFOS QUE SIGUEN. TAMBIÉN ALGO ESCRITO.</w:t>
      </w:r>
    </w:p>
    <w:p w:rsidR="00D01DA6" w:rsidRPr="003551B0" w:rsidRDefault="00D01DA6" w:rsidP="00E166D0">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En un estudio realizado en personas practicantes de Zazen (Yoga) en 1999 se encontró una relación muy estrecha entre la modulación de respiraciones lentas y las bajas frecuencias de </w:t>
      </w:r>
      <w:smartTag w:uri="urn:schemas-microsoft-com:office:smarttags" w:element="PersonName">
        <w:smartTagPr>
          <w:attr w:name="ProductID" w:val="la VFC. Lo"/>
        </w:smartTagPr>
        <w:r w:rsidRPr="003551B0">
          <w:rPr>
            <w:rFonts w:ascii="Times New Roman" w:hAnsi="Times New Roman" w:cs="Arial"/>
            <w:sz w:val="24"/>
            <w:szCs w:val="24"/>
          </w:rPr>
          <w:t>la VFC. Lo</w:t>
        </w:r>
      </w:smartTag>
      <w:r w:rsidRPr="003551B0">
        <w:rPr>
          <w:rFonts w:ascii="Times New Roman" w:hAnsi="Times New Roman" w:cs="Arial"/>
          <w:sz w:val="24"/>
          <w:szCs w:val="24"/>
        </w:rPr>
        <w:t xml:space="preserve"> que muestra</w:t>
      </w:r>
      <w:r>
        <w:rPr>
          <w:rFonts w:ascii="Times New Roman" w:hAnsi="Times New Roman" w:cs="Arial"/>
          <w:sz w:val="24"/>
          <w:szCs w:val="24"/>
        </w:rPr>
        <w:t xml:space="preserve"> </w:t>
      </w:r>
      <w:r>
        <w:rPr>
          <w:rFonts w:ascii="Times New Roman" w:hAnsi="Times New Roman" w:cs="Arial"/>
          <w:b/>
          <w:bCs/>
          <w:color w:val="FF0000"/>
          <w:sz w:val="24"/>
          <w:szCs w:val="24"/>
        </w:rPr>
        <w:t>¿?</w:t>
      </w:r>
      <w:r w:rsidRPr="003551B0">
        <w:rPr>
          <w:rFonts w:ascii="Times New Roman" w:hAnsi="Times New Roman" w:cs="Arial"/>
          <w:sz w:val="24"/>
          <w:szCs w:val="24"/>
        </w:rPr>
        <w:t xml:space="preserve"> que en dichas personas es evidente la salud en el ámbito cardiovascular; aunque se podría destacar también que el estilo de vida de estas personas es estricta en cuanto a sus hábitos de alimentación.</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De acuerdo a dicho artículo, las altas frecuencias coinciden con el ciclo de la arritmia sinusal respiratoria y la estimulación vagal (actividad parasimpática). En cuanto a las bajas frecuencias se refiere; se afirma que éstas son afectadas por ambos sistemas nerviosos (SNS y SNP).</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También es importante mencionar que centros de rehabilitación de Rusia  han usado la modulación de </w:t>
      </w:r>
      <w:smartTag w:uri="urn:schemas-microsoft-com:office:smarttags" w:element="PersonName">
        <w:smartTagPr>
          <w:attr w:name="ProductID" w:val="la Arritmia Sinusal"/>
        </w:smartTagPr>
        <w:r w:rsidRPr="003551B0">
          <w:rPr>
            <w:rFonts w:ascii="Times New Roman" w:hAnsi="Times New Roman" w:cs="Arial"/>
            <w:sz w:val="24"/>
            <w:szCs w:val="24"/>
          </w:rPr>
          <w:t>la Arritmia Sinusal</w:t>
        </w:r>
      </w:smartTag>
      <w:r w:rsidRPr="003551B0">
        <w:rPr>
          <w:rFonts w:ascii="Times New Roman" w:hAnsi="Times New Roman" w:cs="Arial"/>
          <w:sz w:val="24"/>
          <w:szCs w:val="24"/>
        </w:rPr>
        <w:t xml:space="preserve"> Respiratoria como un método para tratar varios desórdenes caracterizados por la hiperactividad autonómica, incluyendo desórdenes de ansiedad, hipertensión y asma.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w:t>
      </w:r>
    </w:p>
    <w:p w:rsidR="00D01DA6" w:rsidRPr="009C47FE" w:rsidRDefault="00D01DA6" w:rsidP="0097722F">
      <w:pPr>
        <w:spacing w:line="240" w:lineRule="auto"/>
        <w:ind w:firstLine="709"/>
        <w:jc w:val="both"/>
        <w:rPr>
          <w:rFonts w:ascii="Times New Roman" w:hAnsi="Times New Roman" w:cs="Arial"/>
          <w:strike/>
          <w:color w:val="FF0000"/>
          <w:sz w:val="24"/>
          <w:szCs w:val="24"/>
        </w:rPr>
      </w:pPr>
      <w:r w:rsidRPr="003551B0">
        <w:rPr>
          <w:rFonts w:ascii="Times New Roman" w:hAnsi="Times New Roman" w:cs="Arial"/>
          <w:sz w:val="24"/>
          <w:szCs w:val="24"/>
        </w:rPr>
        <w:t xml:space="preserve"> </w:t>
      </w:r>
      <w:r w:rsidRPr="009C47FE">
        <w:rPr>
          <w:rFonts w:ascii="Times New Roman" w:hAnsi="Times New Roman" w:cs="Arial"/>
          <w:strike/>
          <w:sz w:val="24"/>
          <w:szCs w:val="24"/>
        </w:rPr>
        <w:t>PRUEBA</w:t>
      </w:r>
      <w:r w:rsidRPr="009C47FE">
        <w:rPr>
          <w:rFonts w:ascii="Times New Roman" w:hAnsi="Times New Roman" w:cs="Arial"/>
          <w:sz w:val="24"/>
          <w:szCs w:val="24"/>
        </w:rPr>
        <w:t xml:space="preserve"> </w:t>
      </w:r>
      <w:r>
        <w:rPr>
          <w:rFonts w:ascii="Times New Roman" w:hAnsi="Times New Roman" w:cs="Arial"/>
          <w:color w:val="FF0000"/>
          <w:sz w:val="24"/>
          <w:szCs w:val="24"/>
        </w:rPr>
        <w:t>ESTUDIO (cambiarle donde aparece en la redacción adelante)</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La prueba consistió en el siguiente diseño: se tomaron 14 personas voluntarias al azar</w:t>
      </w:r>
      <w:r>
        <w:rPr>
          <w:rFonts w:ascii="Times New Roman" w:hAnsi="Times New Roman" w:cs="Arial"/>
          <w:sz w:val="24"/>
          <w:szCs w:val="24"/>
        </w:rPr>
        <w:t xml:space="preserve"> </w:t>
      </w:r>
      <w:r>
        <w:rPr>
          <w:rFonts w:ascii="Times New Roman" w:hAnsi="Times New Roman" w:cs="Arial"/>
          <w:color w:val="FF0000"/>
          <w:sz w:val="24"/>
          <w:szCs w:val="24"/>
        </w:rPr>
        <w:t>¿fue al azar? ¿hombres y mujeres? ¿edades (pasarlo de adelante)? ¿criterios?</w:t>
      </w:r>
      <w:r w:rsidRPr="003551B0">
        <w:rPr>
          <w:rFonts w:ascii="Times New Roman" w:hAnsi="Times New Roman" w:cs="Arial"/>
          <w:sz w:val="24"/>
          <w:szCs w:val="24"/>
        </w:rPr>
        <w:t xml:space="preserve"> de </w:t>
      </w:r>
      <w:smartTag w:uri="urn:schemas-microsoft-com:office:smarttags" w:element="PersonName">
        <w:smartTagPr>
          <w:attr w:name="ProductID" w:val="૶裨૶____ltad__ǱЈ靀ミ綐_________랴૵뤰૵__ǴЈ__las_entación.___ǯЈ靀ミ綐_________럤૵른૵__ǢЈ__sido____ǧЈ__han_____ǤЈ__de______ǙЈ__de____ _ǞЌョ__霔ミョ綐_____ヘ__왘ଂ__________  ǕЌョ__霔ミョ綐_____ヘ__맀૵___________ ǌЈ__릜૵멠૵왠ଂ__________ǇЈ靀ミ綐_________럌૵먐૵ _ƺЌョ__霔ミョ綐_____ヘ__멘૵"/>
        </w:smartTagPr>
        <w:r w:rsidRPr="003551B0">
          <w:rPr>
            <w:rFonts w:ascii="Times New Roman" w:hAnsi="Times New Roman" w:cs="Arial"/>
            <w:sz w:val="24"/>
            <w:szCs w:val="24"/>
          </w:rPr>
          <w:t>la Facultad</w:t>
        </w:r>
      </w:smartTag>
      <w:r w:rsidRPr="003551B0">
        <w:rPr>
          <w:rFonts w:ascii="Times New Roman" w:hAnsi="Times New Roman" w:cs="Arial"/>
          <w:sz w:val="24"/>
          <w:szCs w:val="24"/>
        </w:rPr>
        <w:t xml:space="preserve"> de Ciencias Físico Matemáticas "Luis Manuel Rivera Gutiérrez", del Instituto de Física y Matemáticas de </w:t>
      </w:r>
      <w:smartTag w:uri="urn:schemas-microsoft-com:office:smarttags" w:element="PersonName">
        <w:smartTagPr>
          <w:attr w:name="ProductID" w:val="la UMSNH"/>
        </w:smartTagPr>
        <w:r w:rsidRPr="003551B0">
          <w:rPr>
            <w:rFonts w:ascii="Times New Roman" w:hAnsi="Times New Roman" w:cs="Arial"/>
            <w:sz w:val="24"/>
            <w:szCs w:val="24"/>
          </w:rPr>
          <w:t>la UMSNH</w:t>
        </w:r>
      </w:smartTag>
      <w:r w:rsidRPr="003551B0">
        <w:rPr>
          <w:rFonts w:ascii="Times New Roman" w:hAnsi="Times New Roman" w:cs="Arial"/>
          <w:sz w:val="24"/>
          <w:szCs w:val="24"/>
        </w:rPr>
        <w:t xml:space="preserve"> y algunos familiares.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Las pruebas se realizaron por la tarde (después de las 4p.m.), algunas de ellas se realizaron dentro de las instalaciones de la facultad de Físico Matemáticas y otras en el Instituto de Física y Matemáticas. La toma de pruebas se realizó en dos fechas.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Las edades de dichos voluntarios oscilaban entre los 20 y los 33 años.</w:t>
      </w:r>
    </w:p>
    <w:p w:rsidR="00D01DA6" w:rsidRPr="009C47FE"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Para llevar a cabo la prueba se requirió de una Lap top (marca Compaq),</w:t>
      </w:r>
      <w:r>
        <w:rPr>
          <w:rFonts w:ascii="Times New Roman" w:hAnsi="Times New Roman" w:cs="Arial"/>
          <w:sz w:val="24"/>
          <w:szCs w:val="24"/>
        </w:rPr>
        <w:t xml:space="preserve"> </w:t>
      </w:r>
      <w:r>
        <w:rPr>
          <w:rFonts w:ascii="Times New Roman" w:hAnsi="Times New Roman" w:cs="Arial"/>
          <w:color w:val="FF0000"/>
          <w:sz w:val="24"/>
          <w:szCs w:val="24"/>
        </w:rPr>
        <w:t>equipo de retroalimentación biológica ProComp</w:t>
      </w:r>
      <w:r w:rsidRPr="003551B0">
        <w:rPr>
          <w:rFonts w:ascii="Times New Roman" w:hAnsi="Times New Roman" w:cs="Arial"/>
          <w:sz w:val="24"/>
          <w:szCs w:val="24"/>
        </w:rPr>
        <w:t xml:space="preserve"> </w:t>
      </w:r>
      <w:r w:rsidRPr="009C47FE">
        <w:rPr>
          <w:rFonts w:ascii="Times New Roman" w:hAnsi="Times New Roman" w:cs="Arial"/>
          <w:strike/>
          <w:sz w:val="24"/>
          <w:szCs w:val="24"/>
        </w:rPr>
        <w:t>un electrocardiografo (marca "patito")</w:t>
      </w:r>
      <w:r w:rsidRPr="003551B0">
        <w:rPr>
          <w:rFonts w:ascii="Times New Roman" w:hAnsi="Times New Roman" w:cs="Arial"/>
          <w:sz w:val="24"/>
          <w:szCs w:val="24"/>
        </w:rPr>
        <w:t xml:space="preserve">, con sus respectivos cables para conectar los 3 electrodos requeridos, y el software Cardio Pro </w:t>
      </w:r>
      <w:r w:rsidRPr="009C47FE">
        <w:rPr>
          <w:rFonts w:ascii="Times New Roman" w:hAnsi="Times New Roman" w:cs="Arial"/>
          <w:strike/>
          <w:sz w:val="24"/>
          <w:szCs w:val="24"/>
        </w:rPr>
        <w:t>para poder registrar la información del electrocardiografo en la computadora.</w:t>
      </w:r>
      <w:r w:rsidRPr="003551B0">
        <w:rPr>
          <w:rFonts w:ascii="Times New Roman" w:hAnsi="Times New Roman" w:cs="Arial"/>
          <w:sz w:val="24"/>
          <w:szCs w:val="24"/>
        </w:rPr>
        <w:t xml:space="preserve">  El software está diseñado con varias ventanas, en las que se puede registrar la respiración y el elctrocardiograma; edemás de que se puede programar un marcador de tiempo para observar tiempos en los que se debe inhalar y exhalar mientras se registra el ECG.</w:t>
      </w:r>
      <w:r>
        <w:rPr>
          <w:rFonts w:ascii="Times New Roman" w:hAnsi="Times New Roman" w:cs="Arial"/>
          <w:sz w:val="24"/>
          <w:szCs w:val="24"/>
        </w:rPr>
        <w:t xml:space="preserve"> </w:t>
      </w:r>
      <w:r>
        <w:rPr>
          <w:rFonts w:ascii="Times New Roman" w:hAnsi="Times New Roman" w:cs="Arial"/>
          <w:color w:val="FF0000"/>
          <w:sz w:val="24"/>
          <w:szCs w:val="24"/>
        </w:rPr>
        <w:t>¿Estos son datos de nuestro equipo comercial o del equipo construido por Ángeles?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procedimiento de la prueba consistió en tomar a uno de los voluntarios</w:t>
      </w:r>
      <w:r>
        <w:rPr>
          <w:rFonts w:ascii="Times New Roman" w:hAnsi="Times New Roman" w:cs="Arial"/>
          <w:sz w:val="24"/>
          <w:szCs w:val="24"/>
        </w:rPr>
        <w:t xml:space="preserve"> </w:t>
      </w:r>
      <w:r>
        <w:rPr>
          <w:rFonts w:ascii="Times New Roman" w:hAnsi="Times New Roman" w:cs="Arial"/>
          <w:color w:val="FF0000"/>
          <w:sz w:val="24"/>
          <w:szCs w:val="24"/>
        </w:rPr>
        <w:t>Redacción más formal: se colocaron los electrodos al voluntario en …</w:t>
      </w:r>
      <w:r w:rsidRPr="003551B0">
        <w:rPr>
          <w:rFonts w:ascii="Times New Roman" w:hAnsi="Times New Roman" w:cs="Arial"/>
          <w:sz w:val="24"/>
          <w:szCs w:val="24"/>
        </w:rPr>
        <w:t xml:space="preserve">, colocarle dos electrodos (el negativo y el de tierra) separdos en el antebrazo izquierdo, y en el antebrazo derecho se colocó el otro electrodo (el positivo). Los 3 electrodos se conectaron al </w:t>
      </w:r>
      <w:r w:rsidRPr="00C05374">
        <w:rPr>
          <w:rFonts w:ascii="Times New Roman" w:hAnsi="Times New Roman" w:cs="Arial"/>
          <w:color w:val="FF0000"/>
          <w:sz w:val="24"/>
          <w:szCs w:val="24"/>
        </w:rPr>
        <w:t>equipo</w:t>
      </w:r>
      <w:r>
        <w:rPr>
          <w:rFonts w:ascii="Times New Roman" w:hAnsi="Times New Roman" w:cs="Arial"/>
          <w:sz w:val="24"/>
          <w:szCs w:val="24"/>
        </w:rPr>
        <w:t xml:space="preserve"> </w:t>
      </w:r>
      <w:r w:rsidRPr="00C05374">
        <w:rPr>
          <w:rFonts w:ascii="Times New Roman" w:hAnsi="Times New Roman" w:cs="Arial"/>
          <w:strike/>
          <w:sz w:val="24"/>
          <w:szCs w:val="24"/>
        </w:rPr>
        <w:t>electrocardiografo</w:t>
      </w:r>
      <w:r w:rsidRPr="003551B0">
        <w:rPr>
          <w:rFonts w:ascii="Times New Roman" w:hAnsi="Times New Roman" w:cs="Arial"/>
          <w:sz w:val="24"/>
          <w:szCs w:val="24"/>
        </w:rPr>
        <w:t>, y éste a su vez se conectó a la computadora. Se le pidió a la persona que se relajara; y se programó el marcador de tiempo de Cardio Pro para que marcara 12 respiraciones en un minuto, es decir, que marcara el tiempo como 2.5 segundos para inhalar y 2.5 segundos para exhalar; para que la persona se guiara en dicho marcador para hacer la mitad del tiempo inhalación y la otra mitad exhalación.</w:t>
      </w:r>
    </w:p>
    <w:p w:rsidR="00D01DA6" w:rsidRPr="00C05374"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En cuanto se tuvo todo listo, se hizo correr el programa y se dejaba a la persona sola en la sala; al cabo de 5 minutos, regresaba a la sala para reprogramar el marcador, ahora para que la persona hiciera 9 respiraciones por minuto y se nuevamente se dejaba sola; finalmente al cabo de 5 minutos, reprogramaba el marcador para que ahora las respiraciones de la persona fueran de 6 respiraciones por minuto durante 5 minutos.</w:t>
      </w:r>
      <w:r>
        <w:rPr>
          <w:rFonts w:ascii="Times New Roman" w:hAnsi="Times New Roman" w:cs="Arial"/>
          <w:sz w:val="24"/>
          <w:szCs w:val="24"/>
        </w:rPr>
        <w:t xml:space="preserve"> </w:t>
      </w:r>
      <w:r>
        <w:rPr>
          <w:rFonts w:ascii="Times New Roman" w:hAnsi="Times New Roman" w:cs="Arial"/>
          <w:color w:val="FF0000"/>
          <w:sz w:val="24"/>
          <w:szCs w:val="24"/>
        </w:rPr>
        <w:t>¿Qué intervalos entre sesiones? ¿la secuencia de frecuencias fue al azar o siempre la misma?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Así que el tiempo total de la prueba para cada persona fue de 15 minutos</w:t>
      </w:r>
      <w:r>
        <w:rPr>
          <w:rFonts w:ascii="Times New Roman" w:hAnsi="Times New Roman" w:cs="Arial"/>
          <w:sz w:val="24"/>
          <w:szCs w:val="24"/>
        </w:rPr>
        <w:t xml:space="preserve"> </w:t>
      </w:r>
      <w:r>
        <w:rPr>
          <w:rFonts w:ascii="Times New Roman" w:hAnsi="Times New Roman" w:cs="Arial"/>
          <w:color w:val="FF0000"/>
          <w:sz w:val="24"/>
          <w:szCs w:val="24"/>
        </w:rPr>
        <w:t>¿no hubo tiempo entre sesiones?</w:t>
      </w:r>
      <w:r w:rsidRPr="003551B0">
        <w:rPr>
          <w:rFonts w:ascii="Times New Roman" w:hAnsi="Times New Roman" w:cs="Arial"/>
          <w:sz w:val="24"/>
          <w:szCs w:val="24"/>
        </w:rPr>
        <w:t>, dedicados 5 minutos a cada una de las 3 diferentes frecuencias de respiración.</w:t>
      </w:r>
    </w:p>
    <w:p w:rsidR="00D01DA6" w:rsidRPr="003551B0" w:rsidRDefault="00D01DA6" w:rsidP="0097722F">
      <w:pPr>
        <w:spacing w:line="240" w:lineRule="auto"/>
        <w:ind w:firstLine="709"/>
        <w:jc w:val="both"/>
        <w:rPr>
          <w:rFonts w:ascii="Times New Roman" w:hAnsi="Times New Roman" w:cs="Arial"/>
          <w:sz w:val="24"/>
          <w:szCs w:val="24"/>
        </w:rPr>
      </w:pPr>
    </w:p>
    <w:p w:rsidR="00D01DA6"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TRATAMIENTO DE LOS RESULTADOS</w:t>
      </w:r>
    </w:p>
    <w:p w:rsidR="00D01DA6" w:rsidRPr="00C05374" w:rsidRDefault="00D01DA6" w:rsidP="0097722F">
      <w:pPr>
        <w:spacing w:line="240" w:lineRule="auto"/>
        <w:ind w:firstLine="709"/>
        <w:jc w:val="both"/>
        <w:rPr>
          <w:rFonts w:ascii="Times New Roman" w:hAnsi="Times New Roman" w:cs="Arial"/>
          <w:color w:val="FF0000"/>
          <w:sz w:val="24"/>
          <w:szCs w:val="24"/>
        </w:rPr>
      </w:pPr>
      <w:r>
        <w:rPr>
          <w:rFonts w:ascii="Times New Roman" w:hAnsi="Times New Roman" w:cs="Arial"/>
          <w:color w:val="FF0000"/>
          <w:sz w:val="24"/>
          <w:szCs w:val="24"/>
        </w:rPr>
        <w:t>Aquí quedamos que van dos partes o capítulos: uno de resultados, donde se dice que se hizo y que salió y otro de análisis de resultados.</w:t>
      </w:r>
    </w:p>
    <w:p w:rsidR="00D01DA6" w:rsidRPr="00D11957"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El programa CardioPro calcula varios de los índices de variabilidad de la frecuencia cardiaca</w:t>
      </w:r>
      <w:r>
        <w:rPr>
          <w:rFonts w:ascii="Times New Roman" w:hAnsi="Times New Roman" w:cs="Arial"/>
          <w:sz w:val="24"/>
          <w:szCs w:val="24"/>
        </w:rPr>
        <w:t xml:space="preserve"> </w:t>
      </w:r>
      <w:r>
        <w:rPr>
          <w:rFonts w:ascii="Times New Roman" w:hAnsi="Times New Roman" w:cs="Arial"/>
          <w:color w:val="FF0000"/>
          <w:sz w:val="24"/>
          <w:szCs w:val="24"/>
        </w:rPr>
        <w:t>(decir cuales)</w:t>
      </w:r>
      <w:r w:rsidRPr="003551B0">
        <w:rPr>
          <w:rFonts w:ascii="Times New Roman" w:hAnsi="Times New Roman" w:cs="Arial"/>
          <w:sz w:val="24"/>
          <w:szCs w:val="24"/>
        </w:rPr>
        <w:t xml:space="preserve">; las listas de índices fueron transferidas al formato de excel para facilitar su tratamiento. </w:t>
      </w:r>
      <w:r>
        <w:rPr>
          <w:rFonts w:ascii="Times New Roman" w:hAnsi="Times New Roman" w:cs="Arial"/>
          <w:color w:val="FF0000"/>
          <w:sz w:val="24"/>
          <w:szCs w:val="24"/>
        </w:rPr>
        <w:t>Dichos valores se presentan en la tabla xxxx   (Hay que poner en tablas, por lo pronto, todos los datos y correlaciones. Después vemos que dejamos y que gráficas hacemos)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Al hacer una examinación de los datos arrojados por el programa, hubo la necesidad de hacer la anulación de los archivos de dos personas,</w:t>
      </w:r>
      <w:r>
        <w:rPr>
          <w:rFonts w:ascii="Times New Roman" w:hAnsi="Times New Roman" w:cs="Arial"/>
          <w:sz w:val="24"/>
          <w:szCs w:val="24"/>
        </w:rPr>
        <w:t xml:space="preserve"> </w:t>
      </w:r>
      <w:r>
        <w:rPr>
          <w:rFonts w:ascii="Times New Roman" w:hAnsi="Times New Roman" w:cs="Arial"/>
          <w:color w:val="FF0000"/>
          <w:sz w:val="24"/>
          <w:szCs w:val="24"/>
        </w:rPr>
        <w:t>por deficiencia de la señal capturada</w:t>
      </w:r>
      <w:r w:rsidRPr="003551B0">
        <w:rPr>
          <w:rFonts w:ascii="Times New Roman" w:hAnsi="Times New Roman" w:cs="Arial"/>
          <w:sz w:val="24"/>
          <w:szCs w:val="24"/>
        </w:rPr>
        <w:t xml:space="preserve"> </w:t>
      </w:r>
      <w:r w:rsidRPr="00C05374">
        <w:rPr>
          <w:rFonts w:ascii="Times New Roman" w:hAnsi="Times New Roman" w:cs="Arial"/>
          <w:strike/>
          <w:sz w:val="24"/>
          <w:szCs w:val="24"/>
        </w:rPr>
        <w:t>ya que tenían muchas variaciones en los registros, los cuales desajustaban de los demás.</w:t>
      </w:r>
    </w:p>
    <w:p w:rsidR="00D01DA6" w:rsidRPr="003551B0" w:rsidRDefault="00D01DA6" w:rsidP="0097722F">
      <w:pPr>
        <w:spacing w:line="240" w:lineRule="auto"/>
        <w:ind w:firstLine="709"/>
        <w:jc w:val="both"/>
        <w:rPr>
          <w:rFonts w:ascii="Times New Roman" w:hAnsi="Times New Roman" w:cs="Arial"/>
          <w:sz w:val="24"/>
          <w:szCs w:val="24"/>
        </w:rPr>
      </w:pPr>
      <w:r>
        <w:rPr>
          <w:rFonts w:ascii="Times New Roman" w:hAnsi="Times New Roman" w:cs="Arial"/>
          <w:color w:val="FF0000"/>
          <w:sz w:val="24"/>
          <w:szCs w:val="24"/>
        </w:rPr>
        <w:t xml:space="preserve">Adicionalmente a los índices arriba señalados, se construyeron los siguientes indicadores (y aquí iría todo lo que construiste: Los NNx, las amplitudes, los ciclos completos. La descripción de la construcción es clara y concisa, sin exceso pero sin falta de detalles: a partir de los periodos se identificaron aquellos que diferían del anterior en más de 10 segundos, ….etc. ) </w:t>
      </w:r>
      <w:r>
        <w:rPr>
          <w:rFonts w:ascii="Times New Roman" w:hAnsi="Times New Roman" w:cs="Arial"/>
          <w:sz w:val="24"/>
          <w:szCs w:val="24"/>
        </w:rPr>
        <w:t xml:space="preserve"> </w:t>
      </w:r>
      <w:r w:rsidRPr="003551B0">
        <w:rPr>
          <w:rFonts w:ascii="Times New Roman" w:hAnsi="Times New Roman" w:cs="Arial"/>
          <w:sz w:val="24"/>
          <w:szCs w:val="24"/>
        </w:rPr>
        <w:t>Aparte de los índices, del programa CardioPro se pudieron obtener las listas de datos que representaban el tiempo transcurrido entre dos latidos consecutivos, dado en milésimas de segundo, por cada 5 minutos; por lo que para cada persona se tenían 3 archivos (para las 12, 9 y 6 respiraciones por minuto). A partir de dichos datos, el primer tratamiento</w:t>
      </w:r>
      <w:r>
        <w:rPr>
          <w:rFonts w:ascii="Times New Roman" w:hAnsi="Times New Roman" w:cs="Arial"/>
          <w:sz w:val="24"/>
          <w:szCs w:val="24"/>
        </w:rPr>
        <w:t xml:space="preserve"> </w:t>
      </w:r>
      <w:r>
        <w:rPr>
          <w:rFonts w:ascii="Times New Roman" w:hAnsi="Times New Roman" w:cs="Arial"/>
          <w:color w:val="FF0000"/>
          <w:sz w:val="24"/>
          <w:szCs w:val="24"/>
        </w:rPr>
        <w:t>(mejor procedimiento que tratamiento)</w:t>
      </w:r>
      <w:r w:rsidRPr="003551B0">
        <w:rPr>
          <w:rFonts w:ascii="Times New Roman" w:hAnsi="Times New Roman" w:cs="Arial"/>
          <w:sz w:val="24"/>
          <w:szCs w:val="24"/>
        </w:rPr>
        <w:t xml:space="preserve"> consistió en obtener los PNNx, donde x tomó los valores de 10, 20, 30, 40 ,50, 60, 70, 80, 90, 100; por ejemplo para obtener el PNN10 de un lista de datos (datos registrados en 5 minutos), se procedió a restar el segundo dato menos el primero; si la diferencia era mayor que 10 se registraba en la columna siguiente a los datos un 1, si no se cumplía dicha condición se registraría un cero; luego se repetía el procedimiento ahora para la diferencia del tercer dato menos el segundo, luego para la diferencia del cuarto menos el tercero y así sucesivamente, de tal manera que la columna quedaba con registros de unos y ceros, al final de dicha lista, se obtuvo el promedio de esos datos, con lo que se obtenía el PNN10 para esa lista.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procedimiento para obtener el resto de los PNNx fue similar, solo que al sacar las diferencias se condicionaba a que la diferencia resultara mayor o menor que 20, 30,...,100; respectivamente; para registrar uno o cero. Así que por cada persona, se obtuvieron 30 PNNx.</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paso siguiente consistió en hacer una correlación</w:t>
      </w:r>
      <w:r>
        <w:rPr>
          <w:rFonts w:ascii="Times New Roman" w:hAnsi="Times New Roman" w:cs="Arial"/>
          <w:sz w:val="24"/>
          <w:szCs w:val="24"/>
        </w:rPr>
        <w:t xml:space="preserve"> </w:t>
      </w:r>
      <w:r>
        <w:rPr>
          <w:rFonts w:ascii="Times New Roman" w:hAnsi="Times New Roman" w:cs="Arial"/>
          <w:color w:val="FF0000"/>
          <w:sz w:val="24"/>
          <w:szCs w:val="24"/>
        </w:rPr>
        <w:t>(Spearman)</w:t>
      </w:r>
      <w:r w:rsidRPr="003551B0">
        <w:rPr>
          <w:rFonts w:ascii="Times New Roman" w:hAnsi="Times New Roman" w:cs="Arial"/>
          <w:sz w:val="24"/>
          <w:szCs w:val="24"/>
        </w:rPr>
        <w:t xml:space="preserve"> de los PNNx de cada persona (a cierta frecuencia de respiración) y sus respectivos </w:t>
      </w:r>
      <w:r w:rsidRPr="003551B0">
        <w:rPr>
          <w:rFonts w:ascii="Times New Roman" w:hAnsi="Times New Roman" w:cs="Arial"/>
          <w:sz w:val="24"/>
          <w:szCs w:val="24"/>
          <w:lang w:val="es-ES"/>
        </w:rPr>
        <w:t xml:space="preserve">índices (SDNN,NN50, PNN50, RMSSD, VLF, LF, HF, LF/HF, POWER). </w:t>
      </w:r>
      <w:r w:rsidRPr="003551B0">
        <w:rPr>
          <w:rFonts w:ascii="Times New Roman" w:hAnsi="Times New Roman" w:cs="Arial"/>
          <w:sz w:val="24"/>
          <w:szCs w:val="24"/>
        </w:rPr>
        <w:t xml:space="preserve">Dichas correlaciones se obtuvieron haciendo uso del programa SPSS. </w:t>
      </w:r>
    </w:p>
    <w:p w:rsidR="00D01DA6" w:rsidRPr="001D5028"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Otro procedimiento importante fue obtener el tiempo en el que se detectaron los latidos, ya que los datos registrados por el programa fueron los tiempos (en milésimas de segundo) que tardaba un latido enseguida de otro, así que en un hoja de excel registré al tiempo cero el primer latido, al segundo latido la suma del primer tiempo(o sea cero) más el registro del primer latido multiplicado por 0.001 para que el tiempo quedara dado en segundos, a continuación, el tiempo al que ocurrió el tercer latido fue la suma de los dos tiempos anteriores más el tercer dato arrojado por el programa multiplicado por 0.001, y así sucesivamente, de tal forma que al final, el resistro del último latido fue aproximadamente a los 300 segundos (es decir a los 5 minutos, para cada lista de datos).</w:t>
      </w:r>
      <w:r>
        <w:rPr>
          <w:rFonts w:ascii="Times New Roman" w:hAnsi="Times New Roman" w:cs="Arial"/>
          <w:color w:val="FF0000"/>
          <w:sz w:val="24"/>
          <w:szCs w:val="24"/>
        </w:rPr>
        <w:t xml:space="preserve"> Redacción más cortita, sólo los detalles necesarios.</w:t>
      </w:r>
    </w:p>
    <w:p w:rsidR="00D01DA6"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Al graficar lo anterior, se pudieron observar puntos que estaban fuera de un registro de ondas</w:t>
      </w:r>
      <w:r>
        <w:rPr>
          <w:rFonts w:ascii="Times New Roman" w:hAnsi="Times New Roman" w:cs="Arial"/>
          <w:sz w:val="24"/>
          <w:szCs w:val="24"/>
        </w:rPr>
        <w:t xml:space="preserve"> </w:t>
      </w:r>
      <w:r>
        <w:rPr>
          <w:rFonts w:ascii="Times New Roman" w:hAnsi="Times New Roman" w:cs="Arial"/>
          <w:color w:val="FF0000"/>
          <w:sz w:val="24"/>
          <w:szCs w:val="24"/>
        </w:rPr>
        <w:t>periódicas</w:t>
      </w:r>
      <w:r w:rsidRPr="003551B0">
        <w:rPr>
          <w:rFonts w:ascii="Times New Roman" w:hAnsi="Times New Roman" w:cs="Arial"/>
          <w:sz w:val="24"/>
          <w:szCs w:val="24"/>
        </w:rPr>
        <w:t xml:space="preserve"> </w:t>
      </w:r>
      <w:r w:rsidRPr="00D11957">
        <w:rPr>
          <w:rFonts w:ascii="Times New Roman" w:hAnsi="Times New Roman" w:cs="Arial"/>
          <w:strike/>
          <w:sz w:val="24"/>
          <w:szCs w:val="24"/>
        </w:rPr>
        <w:t>senoidales</w:t>
      </w:r>
      <w:r w:rsidRPr="003551B0">
        <w:rPr>
          <w:rFonts w:ascii="Times New Roman" w:hAnsi="Times New Roman" w:cs="Arial"/>
          <w:sz w:val="24"/>
          <w:szCs w:val="24"/>
        </w:rPr>
        <w:t>, por lo que manualmente procedí a hacer una selección anulando y reajustando datos para que quedara mejor definida la gráfica; esto con el fin de encontrar la amplitud de cada onda.</w:t>
      </w:r>
      <w:r>
        <w:rPr>
          <w:rFonts w:ascii="Times New Roman" w:hAnsi="Times New Roman" w:cs="Arial"/>
          <w:sz w:val="24"/>
          <w:szCs w:val="24"/>
        </w:rPr>
        <w:t xml:space="preserve"> </w:t>
      </w:r>
      <w:r>
        <w:rPr>
          <w:rFonts w:ascii="Times New Roman" w:hAnsi="Times New Roman" w:cs="Arial"/>
          <w:color w:val="FF0000"/>
          <w:sz w:val="24"/>
          <w:szCs w:val="24"/>
        </w:rPr>
        <w:t>Mejor: Con la finalidad de identificar de manera automática los máximos y mínimos de la onda registrada, y obtener por resta las amplitudes correspondientes, se procedió primero a eliminar los puntos alejados del perfil de onda y alejados de los máximos y mínimos. Posteriormente …</w:t>
      </w:r>
    </w:p>
    <w:p w:rsidR="00D01DA6" w:rsidRPr="001D5028" w:rsidRDefault="00D01DA6" w:rsidP="0097722F">
      <w:pPr>
        <w:spacing w:line="240" w:lineRule="auto"/>
        <w:ind w:firstLine="709"/>
        <w:jc w:val="both"/>
        <w:rPr>
          <w:rFonts w:ascii="Times New Roman" w:hAnsi="Times New Roman" w:cs="Arial"/>
          <w:color w:val="FF0000"/>
          <w:sz w:val="24"/>
          <w:szCs w:val="24"/>
        </w:rPr>
      </w:pPr>
      <w:r>
        <w:rPr>
          <w:rFonts w:ascii="Times New Roman" w:hAnsi="Times New Roman" w:cs="Arial"/>
          <w:color w:val="FF0000"/>
          <w:sz w:val="24"/>
          <w:szCs w:val="24"/>
        </w:rPr>
        <w:t>Los párrafos que siguen hay que transformarlos a redacción más formal, como si estuvieras leyendo un libro de texto y no una novela platicadita.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El criterio para el ajuste y eleiminación de puntos fue el siguiente: cuando aparecía unn punto mínimo justo antes del punto que definía la cresta de onda, lo anulé; cuando aparecían un mínimo y un máximo cuando la gráfica se comportaba de manera creciente, entonces sacaba un promedio de ambos para obtener un solo punto; en el caso en el que dos puntos consecutivos estuvieran a la misma altura, anulaba uno de ellos.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Al hacer el arreglo para todos los archivos, lo siguiente consistió en obtener las diferencias entre un máximo y el mínimo siguiente; de manera manual resultaba muy entretenido  localizar los máximos y mínimos para cada uno de los archivos; por lo que recurrí a un programa creado por </w:t>
      </w:r>
      <w:smartTag w:uri="urn:schemas-microsoft-com:office:smarttags" w:element="PersonName">
        <w:smartTagPr>
          <w:attr w:name="ProductID" w:val="la Ing. Angeles"/>
        </w:smartTagPr>
        <w:r w:rsidRPr="003551B0">
          <w:rPr>
            <w:rFonts w:ascii="Times New Roman" w:hAnsi="Times New Roman" w:cs="Arial"/>
            <w:sz w:val="24"/>
            <w:szCs w:val="24"/>
          </w:rPr>
          <w:t>la Ing. Angeles</w:t>
        </w:r>
      </w:smartTag>
      <w:r w:rsidRPr="003551B0">
        <w:rPr>
          <w:rFonts w:ascii="Times New Roman" w:hAnsi="Times New Roman" w:cs="Arial"/>
          <w:sz w:val="24"/>
          <w:szCs w:val="24"/>
        </w:rPr>
        <w:t xml:space="preserve"> Farfán, el cual fue programado en LabView. La función del programa es tomar como entrada la lista de datos (las 2 columnas), graficar, obtener la derivada de los datos, registrando las derivadas, luego, detectar el cambio de signo de la derivada, con lo que se asegura que en ese punto hay un máximo o mínimo, luego distingue si el cambio lo hace de signo positivo a negativo o viceversa para aclarar si se trata de un máximo o un mínimo. Dicho programa  solamente hace la lectura de datos cuando tienen formato de tabulaciones, por lo que fue necesario el cambio de extensión de los archivos (porque se encontraban en excel).</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El progrma arroja dos listas de números; los cuales indican las posiciones de en las que se encuentran los máximos y los mínimos  respectivamente de cada lista de datos. Enseguida de que arrojó esas  listas, hubo la necesidad de convertir nuevamente el formato del  archivo a excel. A partir de esos datos el paso siguiente fue realizar la búsqueda y captura en excel de las frecuencias a partir  de las posiciones (en tiempo) en el que se encontraban máximos y  mínimos.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El procedimiento siguiente fue realizar las diferencias de máximo  menos mínimo consecutivo (esto con comandos en excel), cabe  resaltar que no en todos los archivos aparecieron todos los máximo y mínimos esperados, es decir, en algunos archivos donde debieron haber aparecido 30 diferencias (30 máximos y 30 mmínimos, cuando la respiración fue de 6 respiraciones por minuto), aparecieron menos.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Ya con las diferencias obtenidas (o amplitudes), se procedió a sacar un promedio de las amplitudes para cada archivo, enseguida se hizo la correlación de Spearman de dichos promedios de acuerdo con la frecuencia de respiraciones con cada uno de los índices de variabilidad respectivos. También tomé la correlación del porcentaje de amplitudes rescatadas en cada archivo con los índices de variabilidad respectivos.</w:t>
      </w: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i/>
          <w:sz w:val="24"/>
          <w:szCs w:val="24"/>
        </w:rPr>
        <w:t>% falta insertar tablas</w:t>
      </w: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p>
    <w:p w:rsidR="00D01DA6" w:rsidRPr="00D11957" w:rsidRDefault="00D01DA6" w:rsidP="0097722F">
      <w:pPr>
        <w:spacing w:line="240" w:lineRule="auto"/>
        <w:ind w:firstLine="709"/>
        <w:jc w:val="both"/>
        <w:rPr>
          <w:rFonts w:ascii="Times New Roman" w:hAnsi="Times New Roman" w:cs="Arial"/>
          <w:color w:val="FF0000"/>
          <w:sz w:val="24"/>
          <w:szCs w:val="24"/>
        </w:rPr>
      </w:pPr>
      <w:r w:rsidRPr="003551B0">
        <w:rPr>
          <w:rFonts w:ascii="Times New Roman" w:hAnsi="Times New Roman" w:cs="Arial"/>
          <w:sz w:val="24"/>
          <w:szCs w:val="24"/>
        </w:rPr>
        <w:t>BIBLIOGRAFÍA:</w:t>
      </w:r>
      <w:r>
        <w:rPr>
          <w:rFonts w:ascii="Times New Roman" w:hAnsi="Times New Roman" w:cs="Arial"/>
          <w:sz w:val="24"/>
          <w:szCs w:val="24"/>
        </w:rPr>
        <w:t xml:space="preserve"> </w:t>
      </w:r>
      <w:r>
        <w:rPr>
          <w:rFonts w:ascii="Times New Roman" w:hAnsi="Times New Roman" w:cs="Arial"/>
          <w:color w:val="FF0000"/>
          <w:sz w:val="24"/>
          <w:szCs w:val="24"/>
        </w:rPr>
        <w:t>La bibliografía tendrá que aumentar mucho y ser formal y actualizada. Hay que prepararse con los artículos completos que podamos tener y con los resúmenes que bajemos.</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Dvorkin, Cardinali. Bases Fisiológicas de </w:t>
      </w:r>
      <w:smartTag w:uri="urn:schemas-microsoft-com:office:smarttags" w:element="PersonName">
        <w:smartTagPr>
          <w:attr w:name="ProductID" w:val="la Pr￡ctica M￩dica."/>
        </w:smartTagPr>
        <w:r w:rsidRPr="003551B0">
          <w:rPr>
            <w:rFonts w:ascii="Times New Roman" w:hAnsi="Times New Roman" w:cs="Arial"/>
            <w:sz w:val="24"/>
            <w:szCs w:val="24"/>
          </w:rPr>
          <w:t>la Práctica Médica.</w:t>
        </w:r>
      </w:smartTag>
      <w:r w:rsidRPr="003551B0">
        <w:rPr>
          <w:rFonts w:ascii="Times New Roman" w:hAnsi="Times New Roman" w:cs="Arial"/>
          <w:sz w:val="24"/>
          <w:szCs w:val="24"/>
        </w:rPr>
        <w:t xml:space="preserve"> 13º    Edición en español. Edit. Medica Panamericana.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Romero Montalvo José. Guía del curso de Clinicopatología Cardiovascular. Facultad de medicina "Dr. Ignacio Chávez", U.M.S.N.H.</w:t>
      </w:r>
    </w:p>
    <w:p w:rsidR="00D01DA6" w:rsidRPr="003551B0" w:rsidRDefault="00D01DA6" w:rsidP="0097722F">
      <w:pPr>
        <w:spacing w:line="240" w:lineRule="auto"/>
        <w:ind w:firstLine="709"/>
        <w:jc w:val="both"/>
        <w:rPr>
          <w:rFonts w:ascii="Times New Roman" w:hAnsi="Times New Roman" w:cs="Arial"/>
          <w:sz w:val="24"/>
          <w:szCs w:val="24"/>
          <w:lang w:val="en-GB"/>
        </w:rPr>
      </w:pPr>
      <w:r w:rsidRPr="003551B0">
        <w:rPr>
          <w:rFonts w:ascii="Times New Roman" w:hAnsi="Times New Roman" w:cs="Arial"/>
          <w:sz w:val="24"/>
          <w:szCs w:val="24"/>
          <w:lang w:val="en-US"/>
        </w:rPr>
        <w:t xml:space="preserve">Sztajzel Juan. </w:t>
      </w:r>
      <w:smartTag w:uri="urn:schemas-microsoft-com:office:smarttags" w:element="place">
        <w:smartTag w:uri="urn:schemas-microsoft-com:office:smarttags" w:element="City">
          <w:r w:rsidRPr="003551B0">
            <w:rPr>
              <w:rFonts w:ascii="Times New Roman" w:hAnsi="Times New Roman" w:cs="Arial"/>
              <w:sz w:val="24"/>
              <w:szCs w:val="24"/>
              <w:lang w:val="en-US"/>
            </w:rPr>
            <w:t>Herat</w:t>
          </w:r>
        </w:smartTag>
      </w:smartTag>
      <w:r w:rsidRPr="003551B0">
        <w:rPr>
          <w:rFonts w:ascii="Times New Roman" w:hAnsi="Times New Roman" w:cs="Arial"/>
          <w:sz w:val="24"/>
          <w:szCs w:val="24"/>
          <w:lang w:val="en-US"/>
        </w:rPr>
        <w:t xml:space="preserve"> rate variability: a noninvasive electrocardiographic method to measure the autonomic </w:t>
      </w:r>
      <w:r w:rsidRPr="003551B0">
        <w:rPr>
          <w:rFonts w:ascii="Times New Roman" w:hAnsi="Times New Roman" w:cs="Arial"/>
          <w:sz w:val="24"/>
          <w:szCs w:val="24"/>
          <w:lang w:val="en-GB"/>
        </w:rPr>
        <w:t>nervous system.</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Dra. Teresa Silva Costa Gomes. Fisiología del sistema nervioso autónomo (SNA). (Hospital del Mar- Esperanza)</w:t>
      </w: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Lerma González, Infante Vázquez, Marco V. Sistema de análisis de </w:t>
      </w:r>
      <w:smartTag w:uri="urn:schemas-microsoft-com:office:smarttags" w:element="PersonName">
        <w:smartTagPr>
          <w:attr w:name="ProductID" w:val="la Variabilidad"/>
        </w:smartTagPr>
        <w:r w:rsidRPr="003551B0">
          <w:rPr>
            <w:rFonts w:ascii="Times New Roman" w:hAnsi="Times New Roman" w:cs="Arial"/>
            <w:sz w:val="24"/>
            <w:szCs w:val="24"/>
          </w:rPr>
          <w:t>la Variabilidad</w:t>
        </w:r>
      </w:smartTag>
      <w:r w:rsidRPr="003551B0">
        <w:rPr>
          <w:rFonts w:ascii="Times New Roman" w:hAnsi="Times New Roman" w:cs="Arial"/>
          <w:sz w:val="24"/>
          <w:szCs w:val="24"/>
        </w:rPr>
        <w:t xml:space="preserve"> de </w:t>
      </w:r>
      <w:smartTag w:uri="urn:schemas-microsoft-com:office:smarttags" w:element="PersonName">
        <w:smartTagPr>
          <w:attr w:name="ProductID" w:val="la Frecuencia Cardiaca."/>
        </w:smartTagPr>
        <w:r w:rsidRPr="003551B0">
          <w:rPr>
            <w:rFonts w:ascii="Times New Roman" w:hAnsi="Times New Roman" w:cs="Arial"/>
            <w:sz w:val="24"/>
            <w:szCs w:val="24"/>
          </w:rPr>
          <w:t>la Frecuencia Cardiaca.</w:t>
        </w:r>
      </w:smartTag>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p>
    <w:p w:rsidR="00D01DA6" w:rsidRPr="003551B0" w:rsidRDefault="00D01DA6" w:rsidP="0097722F">
      <w:pPr>
        <w:spacing w:line="240" w:lineRule="auto"/>
        <w:ind w:firstLine="709"/>
        <w:jc w:val="both"/>
        <w:rPr>
          <w:rFonts w:ascii="Times New Roman" w:hAnsi="Times New Roman" w:cs="Arial"/>
          <w:sz w:val="24"/>
          <w:szCs w:val="24"/>
        </w:rPr>
      </w:pPr>
      <w:r w:rsidRPr="003551B0">
        <w:rPr>
          <w:rFonts w:ascii="Times New Roman" w:hAnsi="Times New Roman" w:cs="Arial"/>
          <w:sz w:val="24"/>
          <w:szCs w:val="24"/>
        </w:rPr>
        <w:t xml:space="preserve"> </w:t>
      </w:r>
    </w:p>
    <w:sectPr w:rsidR="00D01DA6" w:rsidRPr="003551B0" w:rsidSect="003551B0">
      <w:pgSz w:w="12240" w:h="15840"/>
      <w:pgMar w:top="567" w:right="567" w:bottom="567" w:left="567" w:header="709" w:footer="709"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DisplayPageBoundaries/>
  <w:stylePaneFormatFilter w:val="3F01"/>
  <w:doNotTrackMoves/>
  <w:defaultTabStop w:val="708"/>
  <w:hyphenationZone w:val="425"/>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97722F"/>
    <w:rsid w:val="001420BD"/>
    <w:rsid w:val="001D5028"/>
    <w:rsid w:val="003551B0"/>
    <w:rsid w:val="005F58FD"/>
    <w:rsid w:val="0064073F"/>
    <w:rsid w:val="00706AFA"/>
    <w:rsid w:val="00726054"/>
    <w:rsid w:val="007F0F1B"/>
    <w:rsid w:val="0085349E"/>
    <w:rsid w:val="008D69DC"/>
    <w:rsid w:val="008F45A0"/>
    <w:rsid w:val="00966197"/>
    <w:rsid w:val="0097722F"/>
    <w:rsid w:val="009C47FE"/>
    <w:rsid w:val="009E6AEB"/>
    <w:rsid w:val="00BE0807"/>
    <w:rsid w:val="00C05374"/>
    <w:rsid w:val="00CE5648"/>
    <w:rsid w:val="00D01DA6"/>
    <w:rsid w:val="00D11957"/>
    <w:rsid w:val="00D41C91"/>
    <w:rsid w:val="00E166D0"/>
    <w:rsid w:val="00F31A28"/>
    <w:rsid w:val="00FE1283"/>
  </w:rsids>
  <m:mathPr>
    <m:mathFont m:val="Cambria Math"/>
    <m:brkBin m:val="before"/>
    <m:brkBinSub m:val="--"/>
    <m:smallFrac m:val="off"/>
    <m:dispDef/>
    <m:lMargin m:val="0"/>
    <m:rMargin m:val="0"/>
    <m:defJc m:val="centerGroup"/>
    <m:wrapIndent m:val="1440"/>
    <m:intLim m:val="subSup"/>
    <m:naryLim m:val="undOvr"/>
  </m:mathPr>
  <w:uiCompat97To2003/>
  <w:themeFontLang w:val="es-E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ity"/>
  <w:smartTagType w:namespaceuri="urn:schemas-microsoft-com:office:smarttags" w:name="PersonNam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7722F"/>
    <w:pPr>
      <w:spacing w:after="200" w:line="276" w:lineRule="auto"/>
    </w:pPr>
    <w:rPr>
      <w:rFonts w:ascii="Calibri" w:hAnsi="Calibri"/>
      <w:sz w:val="22"/>
      <w:szCs w:val="22"/>
      <w:lang w:val="es-MX" w:eastAsia="en-US"/>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196</TotalTime>
  <Pages>1</Pages>
  <Words>5478</Words>
  <Characters>30132</Characters>
  <Application>Microsoft Office Outlook</Application>
  <DocSecurity>0</DocSecurity>
  <Lines>0</Lines>
  <Paragraphs>0</Paragraphs>
  <ScaleCrop>false</ScaleCrop>
  <Company>Hogar</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 la actualidad las investigaciones hechas en cualquier ciencia se han convertido en trabajos multidisciplinarios, en lo que a física se refiere, la investigación a llegado a ser parte fundamental en muchas otras disciplinas como lo es la Química, la Bi</dc:title>
  <dc:subject/>
  <dc:creator>Gabriela Coria Serrania</dc:creator>
  <cp:keywords/>
  <dc:description/>
  <cp:lastModifiedBy>Humberto RV</cp:lastModifiedBy>
  <cp:revision>3</cp:revision>
  <dcterms:created xsi:type="dcterms:W3CDTF">2009-03-20T23:44:00Z</dcterms:created>
  <dcterms:modified xsi:type="dcterms:W3CDTF">2009-03-25T20:12:00Z</dcterms:modified>
</cp:coreProperties>
</file>