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Containers Technologies Foundation - Final Project </w:t>
      </w:r>
    </w:p>
    <w:p>
      <w:pPr>
        <w:pStyle w:val="Title"/>
        <w:bidi w:val="0"/>
        <w:spacing w:before="240" w:after="120"/>
        <w:rPr/>
      </w:pPr>
      <w:r>
        <w:rPr/>
        <w:t>Jacques Adam</w:t>
      </w:r>
    </w:p>
    <w:p>
      <w:pPr>
        <w:pStyle w:val="Heading1"/>
        <w:numPr>
          <w:ilvl w:val="0"/>
          <w:numId w:val="3"/>
        </w:numPr>
        <w:bidi w:val="0"/>
        <w:ind w:hanging="0" w:start="0"/>
        <w:jc w:val="start"/>
        <w:rPr/>
      </w:pPr>
      <w:r>
        <w:rPr/>
        <w:t>Introduction</w:t>
      </w:r>
    </w:p>
    <w:p>
      <w:pPr>
        <w:pStyle w:val="BodyText"/>
        <w:bidi w:val="0"/>
        <w:jc w:val="start"/>
        <w:rPr/>
      </w:pPr>
      <w:r>
        <w:rPr/>
        <w:t>The objective of this project is to demonstrate correct application of the principles learnt in the course on containerisation and deployment of applications and dependent components such as databases.</w:t>
      </w:r>
    </w:p>
    <w:p>
      <w:pPr>
        <w:pStyle w:val="BodyText"/>
        <w:bidi w:val="0"/>
        <w:jc w:val="start"/>
        <w:rPr/>
      </w:pPr>
      <w:r>
        <w:rPr/>
        <w:t xml:space="preserve">This exercise is designed to provide a guide through the process of taking a functional web application and making it scalable.. The specific example used is modelled on a </w:t>
      </w:r>
      <w:r>
        <w:rPr>
          <w:rFonts w:ascii="Liberation Mono" w:hAnsi="Liberation Mono"/>
        </w:rPr>
        <w:t>Django</w:t>
      </w:r>
      <w:r>
        <w:rPr/>
        <w:t>-based gallery website allowing a user to upload images that get stored to a storage point and is connected to a database.</w:t>
      </w:r>
    </w:p>
    <w:p>
      <w:pPr>
        <w:pStyle w:val="BodyText"/>
        <w:bidi w:val="0"/>
        <w:jc w:val="start"/>
        <w:rPr/>
      </w:pPr>
      <w:r>
        <w:rPr/>
        <w:t xml:space="preserve">The tasks include building a the </w:t>
      </w:r>
      <w:r>
        <w:rPr>
          <w:rFonts w:ascii="Liberation Mono" w:hAnsi="Liberation Mono"/>
        </w:rPr>
        <w:t>Django</w:t>
      </w:r>
      <w:r>
        <w:rPr/>
        <w:t xml:space="preserve"> web application and using two separate </w:t>
      </w:r>
      <w:r>
        <w:rPr>
          <w:rFonts w:ascii="Liberation Mono" w:hAnsi="Liberation Mono"/>
        </w:rPr>
        <w:t>Docker</w:t>
      </w:r>
      <w:r>
        <w:rPr/>
        <w:t xml:space="preserve"> containers, host the web app in one and and hosting the database running </w:t>
      </w:r>
      <w:r>
        <w:rPr>
          <w:rFonts w:ascii="Source Code Pro" w:hAnsi="Source Code Pro"/>
        </w:rPr>
        <w:t>PostgreSQL</w:t>
      </w:r>
      <w:r>
        <w:rPr/>
        <w:t xml:space="preserve"> in the other.  A bridge network would then connect the two containers allowing them to operate as a unit.</w:t>
      </w:r>
    </w:p>
    <w:p>
      <w:pPr>
        <w:pStyle w:val="BodyText"/>
        <w:bidi w:val="0"/>
        <w:jc w:val="start"/>
        <w:rPr/>
      </w:pPr>
      <w:r>
        <w:rPr/>
        <w:t xml:space="preserve">Once the application is containerised, then the next task is to scale it using </w:t>
      </w:r>
      <w:r>
        <w:rPr>
          <w:rFonts w:ascii="Liberation Mono" w:hAnsi="Liberation Mono"/>
        </w:rPr>
        <w:t>Kubernetes</w:t>
      </w:r>
      <w:r>
        <w:rPr/>
        <w:t xml:space="preserve">.  </w:t>
      </w:r>
    </w:p>
    <w:p>
      <w:pPr>
        <w:pStyle w:val="BodyText"/>
        <w:bidi w:val="0"/>
        <w:jc w:val="start"/>
        <w:rPr/>
      </w:pPr>
      <w:r>
        <w:rPr/>
        <w:t xml:space="preserve">We are hopeful of gaining hands-on experience with how </w:t>
      </w:r>
      <w:r>
        <w:rPr>
          <w:rFonts w:ascii="Source Code Pro" w:hAnsi="Source Code Pro"/>
        </w:rPr>
        <w:t>Docker</w:t>
      </w:r>
      <w:r>
        <w:rPr/>
        <w:t xml:space="preserve"> simplifies the packaging of an application and how </w:t>
      </w:r>
      <w:r>
        <w:rPr>
          <w:rFonts w:ascii="Liberation Mono" w:hAnsi="Liberation Mono"/>
        </w:rPr>
        <w:t>Kubernetes</w:t>
      </w:r>
      <w:r>
        <w:rPr/>
        <w:t xml:space="preserve"> takes over to provide the scalable infrastructure needed for a successful web service.</w:t>
      </w:r>
    </w:p>
    <w:p>
      <w:pPr>
        <w:pStyle w:val="Heading1"/>
        <w:numPr>
          <w:ilvl w:val="0"/>
          <w:numId w:val="3"/>
        </w:numPr>
        <w:bidi w:val="0"/>
        <w:ind w:hanging="0" w:start="0"/>
        <w:jc w:val="start"/>
        <w:rPr/>
      </w:pPr>
      <w:r>
        <w:rPr/>
        <w:t>Implementation</w:t>
      </w:r>
    </w:p>
    <w:p>
      <w:pPr>
        <w:pStyle w:val="BodyText"/>
        <w:bidi w:val="0"/>
        <w:jc w:val="start"/>
        <w:rPr/>
      </w:pPr>
      <w:r>
        <w:rPr/>
        <w:t xml:space="preserve">The process required that a copy of the gallerysite Django application be downloaded from </w:t>
      </w:r>
      <w:r>
        <w:rPr>
          <w:rFonts w:ascii="Liberation Mono" w:hAnsi="Liberation Mono"/>
        </w:rPr>
        <w:t>github</w:t>
      </w:r>
      <w:r>
        <w:rPr/>
        <w:t xml:space="preserve"> (</w:t>
      </w:r>
      <w:hyperlink r:id="rId2">
        <w:r>
          <w:rPr>
            <w:rStyle w:val="Hyperlink"/>
            <w:rFonts w:eastAsia="Calibri" w:ascii="Liberation Mono" w:hAnsi="Liberation Mono"/>
            <w:lang w:eastAsia="ko-KR"/>
          </w:rPr>
          <w:t>https://github.com/JaydenKing32/gallerysite</w:t>
        </w:r>
      </w:hyperlink>
      <w:r>
        <w:rPr>
          <w:rFonts w:eastAsia="Calibri"/>
          <w:lang w:eastAsia="ko-KR"/>
        </w:rPr>
        <w:t>).</w:t>
      </w:r>
    </w:p>
    <w:p>
      <w:pPr>
        <w:pStyle w:val="BodyText"/>
        <w:bidi w:val="0"/>
        <w:jc w:val="start"/>
        <w:rPr>
          <w:rFonts w:eastAsia="Calibri"/>
          <w:lang w:eastAsia="ko-KR"/>
        </w:rPr>
      </w:pPr>
      <w:r>
        <w:rPr>
          <w:rFonts w:eastAsia="Calibri"/>
          <w:lang w:eastAsia="ko-KR"/>
        </w:rPr>
        <w:t xml:space="preserve">The application was pre-built to use </w:t>
      </w:r>
      <w:r>
        <w:rPr>
          <w:rFonts w:eastAsia="Calibri" w:ascii="Liberation Mono" w:hAnsi="Liberation Mono"/>
          <w:lang w:eastAsia="ko-KR"/>
        </w:rPr>
        <w:t>mysql</w:t>
      </w:r>
      <w:r>
        <w:rPr>
          <w:rFonts w:eastAsia="Calibri"/>
          <w:lang w:eastAsia="ko-KR"/>
        </w:rPr>
        <w:t xml:space="preserve"> and </w:t>
      </w:r>
      <w:r>
        <w:rPr>
          <w:rFonts w:eastAsia="Calibri" w:ascii="Liberation Mono" w:hAnsi="Liberation Mono"/>
          <w:lang w:eastAsia="ko-KR"/>
        </w:rPr>
        <w:t>azure</w:t>
      </w:r>
      <w:r>
        <w:rPr>
          <w:rFonts w:eastAsia="Calibri"/>
          <w:lang w:eastAsia="ko-KR"/>
        </w:rPr>
        <w:t xml:space="preserve"> storage and needed to be refactored to connect and operate on </w:t>
      </w:r>
      <w:r>
        <w:rPr>
          <w:rFonts w:eastAsia="Calibri" w:ascii="Liberation Mono" w:hAnsi="Liberation Mono"/>
          <w:lang w:eastAsia="ko-KR"/>
        </w:rPr>
        <w:t>PostgreSQL</w:t>
      </w:r>
      <w:r>
        <w:rPr>
          <w:rFonts w:eastAsia="Calibri"/>
          <w:lang w:eastAsia="ko-KR"/>
        </w:rPr>
        <w:t xml:space="preserve"> and a local folder to store uploaded images.</w:t>
      </w:r>
    </w:p>
    <w:p>
      <w:pPr>
        <w:pStyle w:val="Heading2"/>
        <w:keepNext w:val="true"/>
        <w:widowControl/>
        <w:numPr>
          <w:ilvl w:val="0"/>
          <w:numId w:val="0"/>
        </w:numPr>
        <w:suppressAutoHyphens w:val="true"/>
        <w:bidi w:val="0"/>
        <w:spacing w:before="200" w:after="120"/>
        <w:ind w:hanging="0" w:start="0" w:end="0"/>
        <w:jc w:val="start"/>
        <w:rPr/>
      </w:pPr>
      <w:r>
        <w:rPr/>
        <w:t>Set-up</w:t>
      </w:r>
    </w:p>
    <w:p>
      <w:pPr>
        <w:pStyle w:val="BodyText"/>
        <w:bidi w:val="0"/>
        <w:jc w:val="start"/>
        <w:rPr>
          <w:rFonts w:eastAsia="Calibri"/>
          <w:lang w:eastAsia="ko-KR"/>
        </w:rPr>
      </w:pPr>
      <w:r>
        <w:rPr>
          <w:rFonts w:eastAsia="Calibri"/>
          <w:lang w:eastAsia="ko-KR"/>
        </w:rPr>
        <w:t>My setup included the following:</w:t>
      </w:r>
    </w:p>
    <w:p>
      <w:pPr>
        <w:pStyle w:val="BodyText"/>
        <w:bidi w:val="0"/>
        <w:jc w:val="start"/>
        <w:rPr/>
      </w:pPr>
      <w:r>
        <w:rPr/>
        <w:t>Fedora Workstation 42 as my main operating system and desktop for this project (as an opportunity to learn more about Linux).</w:t>
      </w:r>
    </w:p>
    <w:p>
      <w:pPr>
        <w:pStyle w:val="BodyText"/>
        <w:bidi w:val="0"/>
        <w:jc w:val="start"/>
        <w:rPr/>
      </w:pPr>
      <w:r>
        <w:rPr/>
        <w:t xml:space="preserve">The final setup (including this file and the powerpoint file) has been uploaded to </w:t>
      </w:r>
      <w:r>
        <w:rPr>
          <w:rStyle w:val="SourceText"/>
        </w:rPr>
        <w:t>github</w:t>
      </w:r>
      <w:r>
        <w:rPr/>
        <w:t xml:space="preserve"> at: </w:t>
      </w:r>
      <w:r>
        <w:rPr>
          <w:rStyle w:val="SourceText"/>
          <w:b/>
          <w:bCs/>
        </w:rPr>
        <w:t>https://github.com/gadam/gallerysite.git</w:t>
      </w:r>
    </w:p>
    <w:p>
      <w:pPr>
        <w:pStyle w:val="Heading3"/>
        <w:keepNext w:val="true"/>
        <w:widowControl/>
        <w:numPr>
          <w:ilvl w:val="2"/>
          <w:numId w:val="2"/>
        </w:numPr>
        <w:suppressAutoHyphens w:val="true"/>
        <w:bidi w:val="0"/>
        <w:spacing w:before="140" w:after="120"/>
        <w:ind w:hanging="0" w:start="-57" w:end="0"/>
        <w:jc w:val="start"/>
        <w:rPr/>
      </w:pPr>
      <w:r>
        <w:rPr/>
        <w:t>Initial preparation</w:t>
      </w:r>
    </w:p>
    <w:p>
      <w:pPr>
        <w:pStyle w:val="BodyText"/>
        <w:numPr>
          <w:ilvl w:val="0"/>
          <w:numId w:val="4"/>
        </w:numPr>
        <w:bidi w:val="0"/>
        <w:jc w:val="start"/>
        <w:rPr/>
      </w:pPr>
      <w:r>
        <w:rPr>
          <w:rFonts w:eastAsia="Calibri"/>
          <w:lang w:eastAsia="ko-KR"/>
        </w:rPr>
        <w:t xml:space="preserve">Installed </w:t>
      </w:r>
      <w:r>
        <w:rPr>
          <w:rStyle w:val="SourceText"/>
          <w:lang w:eastAsia="ko-KR"/>
        </w:rPr>
        <w:t xml:space="preserve">PostgreSQL </w:t>
      </w:r>
      <w:r>
        <w:rPr>
          <w:rFonts w:eastAsia="Calibri"/>
          <w:lang w:eastAsia="ko-KR"/>
        </w:rPr>
        <w:t xml:space="preserve">and the </w:t>
      </w:r>
      <w:r>
        <w:rPr>
          <w:rStyle w:val="SourceText"/>
          <w:rFonts w:eastAsia="Calibri"/>
          <w:lang w:eastAsia="ko-KR"/>
        </w:rPr>
        <w:t xml:space="preserve">Django </w:t>
      </w:r>
      <w:r>
        <w:rPr>
          <w:rFonts w:eastAsia="Calibri"/>
          <w:lang w:eastAsia="ko-KR"/>
        </w:rPr>
        <w:t>framework</w:t>
      </w:r>
    </w:p>
    <w:p>
      <w:pPr>
        <w:pStyle w:val="BodyText"/>
        <w:numPr>
          <w:ilvl w:val="0"/>
          <w:numId w:val="4"/>
        </w:numPr>
        <w:bidi w:val="0"/>
        <w:jc w:val="start"/>
        <w:rPr/>
      </w:pPr>
      <w:r>
        <w:rPr/>
        <w:t xml:space="preserve">Downloaded a copy of the project as a </w:t>
      </w:r>
      <w:r>
        <w:rPr>
          <w:rStyle w:val="SourceText"/>
        </w:rPr>
        <w:t>zip</w:t>
      </w:r>
      <w:r>
        <w:rPr/>
        <w:t xml:space="preserve"> file</w:t>
      </w:r>
    </w:p>
    <w:p>
      <w:pPr>
        <w:pStyle w:val="BodyText"/>
        <w:widowControl/>
        <w:numPr>
          <w:ilvl w:val="0"/>
          <w:numId w:val="4"/>
        </w:numPr>
        <w:suppressAutoHyphens w:val="true"/>
        <w:bidi w:val="0"/>
        <w:jc w:val="start"/>
        <w:rPr/>
      </w:pPr>
      <w:r>
        <w:rPr>
          <w:rStyle w:val="SourceText"/>
          <w:rFonts w:eastAsia="Calibri" w:cs="Noto Sans Devanagari"/>
          <w:color w:val="auto"/>
          <w:kern w:val="2"/>
          <w:sz w:val="24"/>
          <w:szCs w:val="24"/>
          <w:lang w:val="en-AU" w:eastAsia="ko-KR" w:bidi="hi-IN"/>
        </w:rPr>
        <w:t xml:space="preserve">Refactored the following files to change the database from </w:t>
      </w:r>
      <w:r>
        <w:rPr>
          <w:rStyle w:val="SourceText"/>
          <w:color w:val="auto"/>
          <w:kern w:val="2"/>
          <w:sz w:val="24"/>
          <w:szCs w:val="24"/>
          <w:lang w:val="en-AU" w:eastAsia="ko-KR" w:bidi="hi-IN"/>
        </w:rPr>
        <w:t>MySQL</w:t>
      </w:r>
      <w:r>
        <w:rPr>
          <w:rStyle w:val="SourceText"/>
          <w:rFonts w:eastAsia="Calibri" w:cs="Noto Sans Devanagari"/>
          <w:color w:val="auto"/>
          <w:kern w:val="2"/>
          <w:sz w:val="24"/>
          <w:szCs w:val="24"/>
          <w:lang w:val="en-AU" w:eastAsia="ko-KR" w:bidi="hi-IN"/>
        </w:rPr>
        <w:t xml:space="preserve"> to </w:t>
      </w:r>
      <w:r>
        <w:rPr>
          <w:rStyle w:val="SourceText"/>
          <w:color w:val="auto"/>
          <w:kern w:val="2"/>
          <w:sz w:val="24"/>
          <w:szCs w:val="24"/>
          <w:lang w:val="en-AU" w:eastAsia="ko-KR" w:bidi="hi-IN"/>
        </w:rPr>
        <w:t xml:space="preserve">PostgreSQL </w:t>
      </w:r>
      <w:r>
        <w:rPr>
          <w:rStyle w:val="SourceText"/>
          <w:rFonts w:eastAsia="Calibri" w:cs="Noto Sans Devanagari"/>
          <w:color w:val="auto"/>
          <w:kern w:val="2"/>
          <w:sz w:val="24"/>
          <w:szCs w:val="24"/>
          <w:lang w:val="en-AU" w:eastAsia="ko-KR" w:bidi="hi-IN"/>
        </w:rPr>
        <w:t>and</w:t>
      </w:r>
      <w:r>
        <w:rPr>
          <w:rStyle w:val="SourceText"/>
          <w:color w:val="auto"/>
          <w:kern w:val="2"/>
          <w:sz w:val="24"/>
          <w:szCs w:val="24"/>
          <w:lang w:val="en-AU" w:eastAsia="ko-KR" w:bidi="hi-IN"/>
        </w:rPr>
        <w:t xml:space="preserve"> Azure </w:t>
      </w:r>
      <w:r>
        <w:rPr>
          <w:rStyle w:val="SourceText"/>
          <w:rFonts w:eastAsia="Calibri" w:cs="Noto Sans Devanagari"/>
          <w:color w:val="auto"/>
          <w:kern w:val="2"/>
          <w:sz w:val="24"/>
          <w:szCs w:val="24"/>
          <w:lang w:val="en-AU" w:eastAsia="ko-KR" w:bidi="hi-IN"/>
        </w:rPr>
        <w:t>storage to local storage.</w:t>
      </w:r>
    </w:p>
    <w:p>
      <w:pPr>
        <w:pStyle w:val="BodyText"/>
        <w:numPr>
          <w:ilvl w:val="0"/>
          <w:numId w:val="4"/>
        </w:numPr>
        <w:bidi w:val="0"/>
        <w:jc w:val="start"/>
        <w:rPr/>
      </w:pPr>
      <w:r>
        <w:rPr>
          <w:rFonts w:eastAsia="Calibri"/>
          <w:lang w:eastAsia="ko-KR"/>
        </w:rPr>
        <w:t xml:space="preserve">Created a </w:t>
      </w:r>
      <w:r>
        <w:rPr>
          <w:rFonts w:eastAsia="Calibri" w:ascii="Liberation Mono" w:hAnsi="Liberation Mono"/>
          <w:lang w:eastAsia="ko-KR"/>
        </w:rPr>
        <w:t>Python virtualenv</w:t>
      </w:r>
      <w:r>
        <w:rPr>
          <w:rFonts w:eastAsia="Calibri"/>
          <w:lang w:eastAsia="ko-KR"/>
        </w:rPr>
        <w:t xml:space="preserve"> and installed dependencies:</w:t>
      </w:r>
    </w:p>
    <w:p>
      <w:pPr>
        <w:pStyle w:val="BodyText"/>
        <w:numPr>
          <w:ilvl w:val="0"/>
          <w:numId w:val="0"/>
        </w:numPr>
        <w:bidi w:val="0"/>
        <w:ind w:hanging="0" w:start="1080"/>
        <w:jc w:val="start"/>
        <w:rPr/>
      </w:pPr>
      <w:r>
        <w:rPr>
          <w:rStyle w:val="SourceText"/>
          <w:lang w:eastAsia="ko-KR"/>
        </w:rPr>
        <w:t>python -m venv .venv</w:t>
      </w:r>
    </w:p>
    <w:p>
      <w:pPr>
        <w:pStyle w:val="BodyText"/>
        <w:numPr>
          <w:ilvl w:val="0"/>
          <w:numId w:val="0"/>
        </w:numPr>
        <w:bidi w:val="0"/>
        <w:ind w:hanging="0" w:start="1080"/>
        <w:jc w:val="start"/>
        <w:rPr/>
      </w:pPr>
      <w:r>
        <w:rPr>
          <w:rStyle w:val="SourceText"/>
          <w:lang w:eastAsia="ko-KR"/>
        </w:rPr>
        <w:t>source .venv/bin/activate</w:t>
      </w:r>
    </w:p>
    <w:p>
      <w:pPr>
        <w:pStyle w:val="BodyText"/>
        <w:numPr>
          <w:ilvl w:val="0"/>
          <w:numId w:val="0"/>
        </w:numPr>
        <w:bidi w:val="0"/>
        <w:ind w:hanging="0" w:start="1080"/>
        <w:jc w:val="start"/>
        <w:rPr/>
      </w:pPr>
      <w:r>
        <w:rPr>
          <w:rStyle w:val="SourceText"/>
          <w:lang w:eastAsia="ko-KR"/>
        </w:rPr>
        <w:t>pip install -r requirements.txt</w:t>
      </w:r>
    </w:p>
    <w:p>
      <w:pPr>
        <w:pStyle w:val="BodyText"/>
        <w:numPr>
          <w:ilvl w:val="0"/>
          <w:numId w:val="4"/>
        </w:numPr>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Tested the application in my local environment</w:t>
      </w:r>
    </w:p>
    <w:p>
      <w:pPr>
        <w:pStyle w:val="BodyText"/>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r>
    </w:p>
    <w:p>
      <w:pPr>
        <w:pStyle w:val="Heading3"/>
        <w:keepNext w:val="true"/>
        <w:widowControl/>
        <w:numPr>
          <w:ilvl w:val="2"/>
          <w:numId w:val="2"/>
        </w:numPr>
        <w:suppressAutoHyphens w:val="true"/>
        <w:bidi w:val="0"/>
        <w:spacing w:before="140" w:after="120"/>
        <w:ind w:hanging="0" w:start="-57" w:end="0"/>
        <w:jc w:val="start"/>
        <w:rPr/>
      </w:pPr>
      <w:r>
        <w:rPr/>
        <w:t>Container development</w:t>
      </w:r>
    </w:p>
    <w:p>
      <w:pPr>
        <w:pStyle w:val="BodyText"/>
        <w:widowControl/>
        <w:numPr>
          <w:ilvl w:val="0"/>
          <w:numId w:val="8"/>
        </w:numPr>
        <w:suppressAutoHyphens w:val="true"/>
        <w:bidi w:val="0"/>
        <w:jc w:val="start"/>
        <w:rPr/>
      </w:pPr>
      <w:r>
        <w:rPr>
          <w:rFonts w:eastAsia="Calibri" w:cs="Noto Sans Devanagari"/>
          <w:color w:val="auto"/>
          <w:kern w:val="2"/>
          <w:sz w:val="24"/>
          <w:szCs w:val="24"/>
          <w:lang w:val="en-AU" w:eastAsia="ko-KR" w:bidi="hi-IN"/>
        </w:rPr>
        <w:t xml:space="preserve">Created a </w:t>
      </w:r>
      <w:r>
        <w:rPr>
          <w:rStyle w:val="SourceText"/>
          <w:color w:val="auto"/>
          <w:kern w:val="2"/>
          <w:sz w:val="24"/>
          <w:szCs w:val="24"/>
          <w:lang w:val="en-AU" w:eastAsia="ko-KR" w:bidi="hi-IN"/>
        </w:rPr>
        <w:t>Dockerfile</w:t>
      </w:r>
      <w:r>
        <w:rPr>
          <w:rFonts w:eastAsia="Calibri" w:cs="Noto Sans Devanagari"/>
          <w:color w:val="auto"/>
          <w:kern w:val="2"/>
          <w:sz w:val="24"/>
          <w:szCs w:val="24"/>
          <w:lang w:val="en-AU" w:eastAsia="ko-KR" w:bidi="hi-IN"/>
        </w:rPr>
        <w:t xml:space="preserve"> to build an image of the </w:t>
      </w:r>
      <w:r>
        <w:rPr>
          <w:rStyle w:val="SourceText"/>
          <w:color w:val="auto"/>
          <w:kern w:val="2"/>
          <w:sz w:val="24"/>
          <w:szCs w:val="24"/>
          <w:lang w:val="en-AU" w:eastAsia="ko-KR" w:bidi="hi-IN"/>
        </w:rPr>
        <w:t>Django</w:t>
      </w:r>
      <w:r>
        <w:rPr>
          <w:rFonts w:eastAsia="Calibri" w:cs="Noto Sans Devanagari"/>
          <w:color w:val="auto"/>
          <w:kern w:val="2"/>
          <w:sz w:val="24"/>
          <w:szCs w:val="24"/>
          <w:lang w:val="en-AU" w:eastAsia="ko-KR" w:bidi="hi-IN"/>
        </w:rPr>
        <w:t xml:space="preserve"> application.</w:t>
      </w:r>
    </w:p>
    <w:p>
      <w:pPr>
        <w:pStyle w:val="BodyText"/>
        <w:widowControl/>
        <w:numPr>
          <w:ilvl w:val="1"/>
          <w:numId w:val="4"/>
        </w:numPr>
        <w:suppressAutoHyphens w:val="true"/>
        <w:bidi w:val="0"/>
        <w:jc w:val="start"/>
        <w:rPr/>
      </w:pPr>
      <w:r>
        <w:rPr>
          <w:rFonts w:eastAsia="Calibri" w:cs="Noto Sans Devanagari"/>
          <w:color w:val="auto"/>
          <w:kern w:val="2"/>
          <w:sz w:val="24"/>
          <w:szCs w:val="24"/>
          <w:lang w:val="en-AU" w:eastAsia="ko-KR" w:bidi="hi-IN"/>
        </w:rPr>
        <w:t xml:space="preserve">I chose the </w:t>
      </w:r>
      <w:r>
        <w:rPr>
          <w:rStyle w:val="SourceText"/>
          <w:color w:val="auto"/>
          <w:kern w:val="2"/>
          <w:sz w:val="24"/>
          <w:szCs w:val="24"/>
          <w:lang w:val="en-AU" w:eastAsia="ko-KR" w:bidi="hi-IN"/>
        </w:rPr>
        <w:t>3.12-slim</w:t>
      </w:r>
      <w:r>
        <w:rPr>
          <w:rFonts w:eastAsia="Calibri" w:cs="Noto Sans Devanagari"/>
          <w:color w:val="auto"/>
          <w:kern w:val="2"/>
          <w:sz w:val="24"/>
          <w:szCs w:val="24"/>
          <w:lang w:val="en-AU" w:eastAsia="ko-KR" w:bidi="hi-IN"/>
        </w:rPr>
        <w:t xml:space="preserve"> </w:t>
      </w:r>
      <w:r>
        <w:rPr>
          <w:rStyle w:val="SourceText"/>
          <w:color w:val="auto"/>
          <w:kern w:val="2"/>
          <w:sz w:val="24"/>
          <w:szCs w:val="24"/>
          <w:lang w:val="en-AU" w:eastAsia="ko-KR" w:bidi="hi-IN"/>
        </w:rPr>
        <w:t>python</w:t>
      </w:r>
      <w:r>
        <w:rPr>
          <w:rFonts w:eastAsia="Calibri" w:cs="Noto Sans Devanagari"/>
          <w:color w:val="auto"/>
          <w:kern w:val="2"/>
          <w:sz w:val="24"/>
          <w:szCs w:val="24"/>
          <w:lang w:val="en-AU" w:eastAsia="ko-KR" w:bidi="hi-IN"/>
        </w:rPr>
        <w:t xml:space="preserve"> image as the base for its relatively small size.  An </w:t>
      </w:r>
      <w:r>
        <w:rPr>
          <w:rStyle w:val="SourceText"/>
          <w:color w:val="auto"/>
          <w:kern w:val="2"/>
          <w:sz w:val="24"/>
          <w:szCs w:val="24"/>
          <w:lang w:val="en-AU" w:eastAsia="ko-KR" w:bidi="hi-IN"/>
        </w:rPr>
        <w:t>app/</w:t>
      </w:r>
      <w:r>
        <w:rPr>
          <w:rFonts w:eastAsia="Calibri" w:cs="Noto Sans Devanagari"/>
          <w:color w:val="auto"/>
          <w:kern w:val="2"/>
          <w:sz w:val="24"/>
          <w:szCs w:val="24"/>
          <w:lang w:val="en-AU" w:eastAsia="ko-KR" w:bidi="hi-IN"/>
        </w:rPr>
        <w:t xml:space="preserve"> subfolder is also created in the image as the application’s home directory on the image and the contents of the entire local folder are copied to it.</w:t>
      </w:r>
    </w:p>
    <w:p>
      <w:pPr>
        <w:pStyle w:val="BodyText"/>
        <w:widowControl/>
        <w:numPr>
          <w:ilvl w:val="1"/>
          <w:numId w:val="4"/>
        </w:numPr>
        <w:suppressAutoHyphens w:val="true"/>
        <w:bidi w:val="0"/>
        <w:jc w:val="start"/>
        <w:rPr/>
      </w:pPr>
      <w:r>
        <w:rPr>
          <w:rFonts w:eastAsia="Calibri" w:cs="Noto Sans Devanagari"/>
          <w:color w:val="auto"/>
          <w:kern w:val="2"/>
          <w:sz w:val="24"/>
          <w:szCs w:val="24"/>
          <w:lang w:val="en-AU" w:eastAsia="ko-KR" w:bidi="hi-IN"/>
        </w:rPr>
        <w:t xml:space="preserve">Finally, the command the </w:t>
      </w:r>
      <w:r>
        <w:rPr>
          <w:rStyle w:val="SourceText"/>
          <w:color w:val="auto"/>
          <w:kern w:val="2"/>
          <w:sz w:val="24"/>
          <w:szCs w:val="24"/>
          <w:lang w:val="en-AU" w:eastAsia="ko-KR" w:bidi="hi-IN"/>
        </w:rPr>
        <w:t>Django</w:t>
      </w:r>
      <w:r>
        <w:rPr>
          <w:rFonts w:eastAsia="Calibri" w:cs="Noto Sans Devanagari"/>
          <w:color w:val="auto"/>
          <w:kern w:val="2"/>
          <w:sz w:val="24"/>
          <w:szCs w:val="24"/>
          <w:lang w:val="en-AU" w:eastAsia="ko-KR" w:bidi="hi-IN"/>
        </w:rPr>
        <w:t xml:space="preserve"> app is primed to run by running the database migration via</w:t>
      </w:r>
    </w:p>
    <w:p>
      <w:pPr>
        <w:pStyle w:val="BodyText"/>
        <w:widowControl/>
        <w:numPr>
          <w:ilvl w:val="0"/>
          <w:numId w:val="0"/>
        </w:numPr>
        <w:suppressAutoHyphens w:val="true"/>
        <w:bidi w:val="0"/>
        <w:ind w:hanging="0" w:start="1440"/>
        <w:jc w:val="start"/>
        <w:rPr/>
      </w:pPr>
      <w:r>
        <w:rPr>
          <w:rStyle w:val="SourceText"/>
          <w:color w:val="auto"/>
          <w:kern w:val="2"/>
          <w:sz w:val="24"/>
          <w:szCs w:val="24"/>
          <w:lang w:val="en-AU" w:eastAsia="ko-KR" w:bidi="hi-IN"/>
        </w:rPr>
        <w:t>pip install -r requirements.txt</w:t>
      </w:r>
    </w:p>
    <w:p>
      <w:pPr>
        <w:pStyle w:val="BodyText"/>
        <w:widowControl/>
        <w:numPr>
          <w:ilvl w:val="0"/>
          <w:numId w:val="4"/>
        </w:numPr>
        <w:suppressAutoHyphens w:val="true"/>
        <w:bidi w:val="0"/>
        <w:jc w:val="start"/>
        <w:rPr/>
      </w:pPr>
      <w:r>
        <w:rPr>
          <w:rFonts w:eastAsia="Calibri" w:cs="Noto Sans Devanagari"/>
          <w:color w:val="auto"/>
          <w:kern w:val="2"/>
          <w:sz w:val="24"/>
          <w:szCs w:val="24"/>
          <w:lang w:val="en-AU" w:eastAsia="ko-KR" w:bidi="hi-IN"/>
        </w:rPr>
        <w:t xml:space="preserve">A </w:t>
      </w:r>
      <w:r>
        <w:rPr>
          <w:rStyle w:val="SourceText"/>
          <w:color w:val="auto"/>
          <w:kern w:val="2"/>
          <w:sz w:val="24"/>
          <w:szCs w:val="24"/>
          <w:lang w:val="en-AU" w:eastAsia="ko-KR" w:bidi="hi-IN"/>
        </w:rPr>
        <w:t>docker compose</w:t>
      </w:r>
      <w:r>
        <w:rPr>
          <w:rFonts w:eastAsia="Calibri" w:cs="Noto Sans Devanagari"/>
          <w:color w:val="auto"/>
          <w:kern w:val="2"/>
          <w:sz w:val="24"/>
          <w:szCs w:val="24"/>
          <w:lang w:val="en-AU" w:eastAsia="ko-KR" w:bidi="hi-IN"/>
        </w:rPr>
        <w:t xml:space="preserve"> file was also created to build two containers, the first container (named </w:t>
      </w:r>
      <w:r>
        <w:rPr>
          <w:rStyle w:val="SourceText"/>
          <w:color w:val="auto"/>
          <w:kern w:val="2"/>
          <w:sz w:val="24"/>
          <w:szCs w:val="24"/>
          <w:lang w:val="en-AU" w:eastAsia="ko-KR" w:bidi="hi-IN"/>
        </w:rPr>
        <w:t>web)</w:t>
      </w:r>
      <w:r>
        <w:rPr>
          <w:rFonts w:eastAsia="Calibri" w:cs="Noto Sans Devanagari"/>
          <w:color w:val="auto"/>
          <w:kern w:val="2"/>
          <w:sz w:val="24"/>
          <w:szCs w:val="24"/>
          <w:lang w:val="en-AU" w:eastAsia="ko-KR" w:bidi="hi-IN"/>
        </w:rPr>
        <w:t xml:space="preserve"> hosting the </w:t>
      </w:r>
      <w:r>
        <w:rPr>
          <w:rStyle w:val="SourceText"/>
          <w:color w:val="auto"/>
          <w:kern w:val="2"/>
          <w:sz w:val="24"/>
          <w:szCs w:val="24"/>
          <w:lang w:val="en-AU" w:eastAsia="ko-KR" w:bidi="hi-IN"/>
        </w:rPr>
        <w:t>Django</w:t>
      </w:r>
      <w:r>
        <w:rPr>
          <w:rFonts w:eastAsia="Calibri" w:cs="Noto Sans Devanagari"/>
          <w:color w:val="auto"/>
          <w:kern w:val="2"/>
          <w:sz w:val="24"/>
          <w:szCs w:val="24"/>
          <w:lang w:val="en-AU" w:eastAsia="ko-KR" w:bidi="hi-IN"/>
        </w:rPr>
        <w:t xml:space="preserve"> application and the second container (named </w:t>
      </w:r>
      <w:r>
        <w:rPr>
          <w:rStyle w:val="SourceText"/>
          <w:color w:val="auto"/>
          <w:kern w:val="2"/>
          <w:sz w:val="24"/>
          <w:szCs w:val="24"/>
          <w:lang w:val="en-AU" w:eastAsia="ko-KR" w:bidi="hi-IN"/>
        </w:rPr>
        <w:t>db</w:t>
      </w:r>
      <w:r>
        <w:rPr>
          <w:rFonts w:eastAsia="Calibri" w:cs="Noto Sans Devanagari"/>
          <w:color w:val="auto"/>
          <w:kern w:val="2"/>
          <w:sz w:val="24"/>
          <w:szCs w:val="24"/>
          <w:lang w:val="en-AU" w:eastAsia="ko-KR" w:bidi="hi-IN"/>
        </w:rPr>
        <w:t xml:space="preserve">) hosting the </w:t>
      </w:r>
      <w:r>
        <w:rPr>
          <w:rStyle w:val="SourceText"/>
          <w:color w:val="auto"/>
          <w:kern w:val="2"/>
          <w:sz w:val="24"/>
          <w:szCs w:val="24"/>
          <w:lang w:val="en-AU" w:eastAsia="ko-KR" w:bidi="hi-IN"/>
        </w:rPr>
        <w:t>PostgreSQL</w:t>
      </w:r>
      <w:r>
        <w:rPr>
          <w:rFonts w:eastAsia="Calibri" w:cs="Noto Sans Devanagari"/>
          <w:color w:val="auto"/>
          <w:kern w:val="2"/>
          <w:sz w:val="24"/>
          <w:szCs w:val="24"/>
          <w:lang w:val="en-AU" w:eastAsia="ko-KR" w:bidi="hi-IN"/>
        </w:rPr>
        <w:t xml:space="preserve"> database instance. The two containers are connected by a </w:t>
      </w:r>
      <w:r>
        <w:rPr>
          <w:rStyle w:val="SourceText"/>
          <w:color w:val="auto"/>
          <w:kern w:val="2"/>
          <w:sz w:val="24"/>
          <w:szCs w:val="24"/>
          <w:lang w:val="en-AU" w:eastAsia="ko-KR" w:bidi="hi-IN"/>
        </w:rPr>
        <w:t>bridge</w:t>
      </w:r>
      <w:r>
        <w:rPr>
          <w:rFonts w:eastAsia="Calibri" w:cs="Noto Sans Devanagari"/>
          <w:color w:val="auto"/>
          <w:kern w:val="2"/>
          <w:sz w:val="24"/>
          <w:szCs w:val="24"/>
          <w:lang w:val="en-AU" w:eastAsia="ko-KR" w:bidi="hi-IN"/>
        </w:rPr>
        <w:t xml:space="preserve"> network also named </w:t>
      </w:r>
      <w:r>
        <w:rPr>
          <w:rStyle w:val="SourceText"/>
          <w:color w:val="auto"/>
          <w:kern w:val="2"/>
          <w:sz w:val="24"/>
          <w:szCs w:val="24"/>
          <w:lang w:val="en-AU" w:eastAsia="ko-KR" w:bidi="hi-IN"/>
        </w:rPr>
        <w:t>db</w:t>
      </w:r>
      <w:r>
        <w:rPr>
          <w:rFonts w:eastAsia="Calibri" w:cs="Noto Sans Devanagari"/>
          <w:color w:val="auto"/>
          <w:kern w:val="2"/>
          <w:sz w:val="24"/>
          <w:szCs w:val="24"/>
          <w:lang w:val="en-AU" w:eastAsia="ko-KR" w:bidi="hi-IN"/>
        </w:rPr>
        <w:t>.  Local storage mounts were created:</w:t>
      </w:r>
    </w:p>
    <w:p>
      <w:pPr>
        <w:pStyle w:val="BodyText"/>
        <w:widowControl/>
        <w:numPr>
          <w:ilvl w:val="1"/>
          <w:numId w:val="4"/>
        </w:numPr>
        <w:suppressAutoHyphens w:val="true"/>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 xml:space="preserve">PostgreSQL data is persisted from the container to the local project folder in folder </w:t>
      </w:r>
      <w:r>
        <w:rPr>
          <w:rStyle w:val="SourceText"/>
          <w:color w:val="auto"/>
          <w:kern w:val="2"/>
          <w:sz w:val="24"/>
          <w:szCs w:val="24"/>
          <w:lang w:val="en-AU" w:eastAsia="ko-KR" w:bidi="hi-IN"/>
        </w:rPr>
        <w:t>db/</w:t>
      </w:r>
    </w:p>
    <w:p>
      <w:pPr>
        <w:pStyle w:val="BodyText"/>
        <w:widowControl/>
        <w:numPr>
          <w:ilvl w:val="1"/>
          <w:numId w:val="4"/>
        </w:numPr>
        <w:suppressAutoHyphens w:val="true"/>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 xml:space="preserve">Uploaded images are persisted to another local project folder named </w:t>
      </w:r>
      <w:r>
        <w:rPr>
          <w:rStyle w:val="SourceText"/>
          <w:color w:val="auto"/>
          <w:kern w:val="2"/>
          <w:sz w:val="24"/>
          <w:szCs w:val="24"/>
          <w:lang w:val="en-AU" w:eastAsia="ko-KR" w:bidi="hi-IN"/>
        </w:rPr>
        <w:t>media/images</w:t>
      </w:r>
    </w:p>
    <w:p>
      <w:pPr>
        <w:pStyle w:val="BodyText"/>
        <w:widowControl/>
        <w:suppressAutoHyphens w:val="true"/>
        <w:bidi w:val="0"/>
        <w:ind w:hanging="0" w:start="709"/>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The Django container definition includes a dependency to the PostgreSQL container and must wait for PostgreSQL to be started before the app container can also be started.</w:t>
      </w:r>
    </w:p>
    <w:p>
      <w:pPr>
        <w:pStyle w:val="BodyText"/>
        <w:numPr>
          <w:ilvl w:val="0"/>
          <w:numId w:val="4"/>
        </w:numPr>
        <w:rPr/>
      </w:pPr>
      <w:r>
        <w:rPr/>
        <w:t xml:space="preserve">Tested the container development using the </w:t>
      </w:r>
      <w:r>
        <w:rPr>
          <w:rStyle w:val="SourceText"/>
        </w:rPr>
        <w:t>docker compose up</w:t>
      </w:r>
      <w:r>
        <w:rPr/>
        <w:t xml:space="preserve"> command and the </w:t>
      </w:r>
      <w:hyperlink r:id="rId3">
        <w:r>
          <w:rPr>
            <w:rStyle w:val="Hyperlink"/>
            <w:rFonts w:eastAsia="Noto Sans Mono CJK SC" w:cs="Liberation Mono" w:ascii="Liberation Mono" w:hAnsi="Liberation Mono"/>
          </w:rPr>
          <w:t>http://localhost:8000</w:t>
        </w:r>
      </w:hyperlink>
      <w:r>
        <w:rPr>
          <w:rStyle w:val="SourceText"/>
        </w:rPr>
        <w:t xml:space="preserve"> URL</w:t>
      </w:r>
    </w:p>
    <w:p>
      <w:pPr>
        <w:pStyle w:val="BodyText"/>
        <w:rPr>
          <w:rStyle w:val="SourceText"/>
        </w:rPr>
      </w:pPr>
      <w:r>
        <w:rPr/>
      </w:r>
    </w:p>
    <w:p>
      <w:pPr>
        <w:pStyle w:val="Heading3"/>
        <w:keepNext w:val="true"/>
        <w:widowControl/>
        <w:numPr>
          <w:ilvl w:val="2"/>
          <w:numId w:val="2"/>
        </w:numPr>
        <w:suppressAutoHyphens w:val="true"/>
        <w:bidi w:val="0"/>
        <w:spacing w:before="140" w:after="120"/>
        <w:ind w:hanging="0" w:start="-57" w:end="0"/>
        <w:jc w:val="start"/>
        <w:rPr/>
      </w:pPr>
      <w:r>
        <w:rPr/>
        <w:t>Kubernetes development</w:t>
      </w:r>
    </w:p>
    <w:p>
      <w:pPr>
        <w:pStyle w:val="BodyText"/>
        <w:widowControl/>
        <w:suppressAutoHyphens w:val="true"/>
        <w:bidi w:val="0"/>
        <w:jc w:val="start"/>
        <w:rPr>
          <w:rFonts w:ascii="Liberation Serif" w:hAnsi="Liberation Serif" w:eastAsia="Calibri" w:cs="Noto Sans Devanagari"/>
          <w:color w:val="auto"/>
          <w:kern w:val="2"/>
          <w:sz w:val="24"/>
          <w:szCs w:val="24"/>
          <w:lang w:val="en-AU" w:eastAsia="ko-KR" w:bidi="hi-IN"/>
        </w:rPr>
      </w:pPr>
      <w:r>
        <w:rPr>
          <w:rFonts w:eastAsia="Calibri" w:cs="Noto Sans Devanagari"/>
          <w:color w:val="auto"/>
          <w:kern w:val="2"/>
          <w:sz w:val="24"/>
          <w:szCs w:val="24"/>
          <w:lang w:val="en-AU" w:eastAsia="ko-KR" w:bidi="hi-IN"/>
        </w:rPr>
        <w:t>Implementing the application was several orders of magnitude more difficult than creating the two docker containers.  Several manifest files needed to be created to support the deployment of the gallery application as follows:</w:t>
      </w:r>
    </w:p>
    <w:p>
      <w:pPr>
        <w:pStyle w:val="BodyText"/>
        <w:bidi w:val="0"/>
        <w:jc w:val="start"/>
        <w:rPr>
          <w:rFonts w:eastAsia="Calibri"/>
          <w:lang w:eastAsia="ko-KR"/>
        </w:rPr>
      </w:pPr>
      <w:r>
        <w:rPr>
          <w:rFonts w:eastAsia="Calibri"/>
          <w:lang w:eastAsia="ko-KR"/>
        </w:rPr>
        <w:t xml:space="preserve">- </w:t>
      </w:r>
      <w:r>
        <w:rPr>
          <w:rStyle w:val="SourceText"/>
          <w:lang w:eastAsia="ko-KR"/>
        </w:rPr>
        <w:t>secret-db.yaml</w:t>
      </w:r>
      <w:r>
        <w:rPr>
          <w:rFonts w:eastAsia="Calibri"/>
          <w:lang w:eastAsia="ko-KR"/>
        </w:rPr>
        <w:t xml:space="preserve">: Secret storing </w:t>
      </w:r>
      <w:r>
        <w:rPr>
          <w:rStyle w:val="SourceText"/>
          <w:lang w:eastAsia="ko-KR"/>
        </w:rPr>
        <w:t>Postgres</w:t>
      </w:r>
      <w:r>
        <w:rPr>
          <w:rFonts w:eastAsia="Calibri"/>
          <w:lang w:eastAsia="ko-KR"/>
        </w:rPr>
        <w:t xml:space="preserve"> credentials</w:t>
      </w:r>
    </w:p>
    <w:p>
      <w:pPr>
        <w:pStyle w:val="BodyText"/>
        <w:bidi w:val="0"/>
        <w:jc w:val="start"/>
        <w:rPr>
          <w:rFonts w:eastAsia="Calibri"/>
          <w:lang w:eastAsia="ko-KR"/>
        </w:rPr>
      </w:pPr>
      <w:r>
        <w:rPr>
          <w:rFonts w:eastAsia="Calibri"/>
          <w:lang w:eastAsia="ko-KR"/>
        </w:rPr>
        <w:t xml:space="preserve">- </w:t>
      </w:r>
      <w:r>
        <w:rPr>
          <w:rStyle w:val="SourceText"/>
          <w:lang w:eastAsia="ko-KR"/>
        </w:rPr>
        <w:t>postgres-pvc.yaml</w:t>
      </w:r>
      <w:r>
        <w:rPr>
          <w:rFonts w:eastAsia="Calibri"/>
          <w:lang w:eastAsia="ko-KR"/>
        </w:rPr>
        <w:t xml:space="preserve">: </w:t>
      </w:r>
      <w:r>
        <w:rPr>
          <w:rStyle w:val="SourceText"/>
          <w:lang w:eastAsia="ko-KR"/>
        </w:rPr>
        <w:t>PVC</w:t>
      </w:r>
      <w:r>
        <w:rPr>
          <w:rFonts w:eastAsia="Calibri"/>
          <w:lang w:eastAsia="ko-KR"/>
        </w:rPr>
        <w:t xml:space="preserve"> for </w:t>
      </w:r>
      <w:r>
        <w:rPr>
          <w:rStyle w:val="SourceText"/>
          <w:lang w:eastAsia="ko-KR"/>
        </w:rPr>
        <w:t>Postgres</w:t>
      </w:r>
      <w:r>
        <w:rPr>
          <w:rFonts w:eastAsia="Calibri"/>
          <w:lang w:eastAsia="ko-KR"/>
        </w:rPr>
        <w:t xml:space="preserve"> data</w:t>
      </w:r>
    </w:p>
    <w:p>
      <w:pPr>
        <w:pStyle w:val="BodyText"/>
        <w:bidi w:val="0"/>
        <w:jc w:val="start"/>
        <w:rPr>
          <w:rFonts w:eastAsia="Calibri"/>
          <w:lang w:eastAsia="ko-KR"/>
        </w:rPr>
      </w:pPr>
      <w:r>
        <w:rPr>
          <w:rFonts w:eastAsia="Calibri"/>
          <w:lang w:eastAsia="ko-KR"/>
        </w:rPr>
        <w:t xml:space="preserve">- </w:t>
      </w:r>
      <w:r>
        <w:rPr>
          <w:rStyle w:val="SourceText"/>
          <w:lang w:eastAsia="ko-KR"/>
        </w:rPr>
        <w:t>postgres-deployment.yaml</w:t>
      </w:r>
      <w:r>
        <w:rPr>
          <w:rFonts w:eastAsia="Calibri"/>
          <w:lang w:eastAsia="ko-KR"/>
        </w:rPr>
        <w:t xml:space="preserve">: </w:t>
      </w:r>
      <w:r>
        <w:rPr>
          <w:rStyle w:val="SourceText"/>
          <w:lang w:eastAsia="ko-KR"/>
        </w:rPr>
        <w:t>Postgres</w:t>
      </w:r>
      <w:r>
        <w:rPr>
          <w:rFonts w:eastAsia="Calibri"/>
          <w:lang w:eastAsia="ko-KR"/>
        </w:rPr>
        <w:t xml:space="preserve"> Deployment</w:t>
      </w:r>
    </w:p>
    <w:p>
      <w:pPr>
        <w:pStyle w:val="BodyText"/>
        <w:bidi w:val="0"/>
        <w:jc w:val="start"/>
        <w:rPr>
          <w:rFonts w:eastAsia="Calibri"/>
          <w:lang w:eastAsia="ko-KR"/>
        </w:rPr>
      </w:pPr>
      <w:r>
        <w:rPr>
          <w:rFonts w:eastAsia="Calibri"/>
          <w:lang w:eastAsia="ko-KR"/>
        </w:rPr>
        <w:t xml:space="preserve">- </w:t>
      </w:r>
      <w:r>
        <w:rPr>
          <w:rStyle w:val="SourceText"/>
          <w:lang w:eastAsia="ko-KR"/>
        </w:rPr>
        <w:t>postgres-service.yaml</w:t>
      </w:r>
      <w:r>
        <w:rPr>
          <w:rFonts w:eastAsia="Calibri"/>
          <w:lang w:eastAsia="ko-KR"/>
        </w:rPr>
        <w:t xml:space="preserve">: </w:t>
      </w:r>
      <w:r>
        <w:rPr>
          <w:rStyle w:val="SourceText"/>
          <w:lang w:eastAsia="ko-KR"/>
        </w:rPr>
        <w:t>ClusterIP</w:t>
      </w:r>
      <w:r>
        <w:rPr>
          <w:rFonts w:eastAsia="Calibri"/>
          <w:lang w:eastAsia="ko-KR"/>
        </w:rPr>
        <w:t xml:space="preserve"> Service for </w:t>
      </w:r>
      <w:r>
        <w:rPr>
          <w:rStyle w:val="SourceText"/>
          <w:lang w:eastAsia="ko-KR"/>
        </w:rPr>
        <w:t>Postgres</w:t>
      </w:r>
    </w:p>
    <w:p>
      <w:pPr>
        <w:pStyle w:val="BodyText"/>
        <w:bidi w:val="0"/>
        <w:jc w:val="start"/>
        <w:rPr>
          <w:rFonts w:eastAsia="Calibri"/>
          <w:lang w:eastAsia="ko-KR"/>
        </w:rPr>
      </w:pPr>
      <w:r>
        <w:rPr>
          <w:rFonts w:eastAsia="Calibri"/>
          <w:lang w:eastAsia="ko-KR"/>
        </w:rPr>
        <w:t xml:space="preserve">- </w:t>
      </w:r>
      <w:r>
        <w:rPr>
          <w:rStyle w:val="SourceText"/>
          <w:lang w:eastAsia="ko-KR"/>
        </w:rPr>
        <w:t>media-pvc.yaml</w:t>
      </w:r>
      <w:r>
        <w:rPr>
          <w:rFonts w:eastAsia="Calibri"/>
          <w:lang w:eastAsia="ko-KR"/>
        </w:rPr>
        <w:t xml:space="preserve">: </w:t>
      </w:r>
      <w:r>
        <w:rPr>
          <w:rStyle w:val="SourceText"/>
          <w:lang w:eastAsia="ko-KR"/>
        </w:rPr>
        <w:t>PVC</w:t>
      </w:r>
      <w:r>
        <w:rPr>
          <w:rFonts w:eastAsia="Calibri"/>
          <w:lang w:eastAsia="ko-KR"/>
        </w:rPr>
        <w:t xml:space="preserve"> for </w:t>
      </w:r>
      <w:r>
        <w:rPr>
          <w:rStyle w:val="SourceText"/>
          <w:lang w:eastAsia="ko-KR"/>
        </w:rPr>
        <w:t>Django</w:t>
      </w:r>
      <w:r>
        <w:rPr>
          <w:rFonts w:eastAsia="Calibri"/>
          <w:lang w:eastAsia="ko-KR"/>
        </w:rPr>
        <w:t xml:space="preserve"> media/uploads</w:t>
      </w:r>
    </w:p>
    <w:p>
      <w:pPr>
        <w:pStyle w:val="BodyText"/>
        <w:bidi w:val="0"/>
        <w:jc w:val="start"/>
        <w:rPr>
          <w:rFonts w:eastAsia="Calibri"/>
          <w:lang w:eastAsia="ko-KR"/>
        </w:rPr>
      </w:pPr>
      <w:r>
        <w:rPr>
          <w:rFonts w:eastAsia="Calibri"/>
          <w:lang w:eastAsia="ko-KR"/>
        </w:rPr>
        <w:t xml:space="preserve">- </w:t>
      </w:r>
      <w:r>
        <w:rPr>
          <w:rStyle w:val="SourceText"/>
          <w:lang w:eastAsia="ko-KR"/>
        </w:rPr>
        <w:t>django-deployment.yaml</w:t>
      </w:r>
      <w:r>
        <w:rPr>
          <w:rFonts w:eastAsia="Calibri"/>
          <w:lang w:eastAsia="ko-KR"/>
        </w:rPr>
        <w:t xml:space="preserve">: </w:t>
      </w:r>
      <w:r>
        <w:rPr>
          <w:rStyle w:val="SourceText"/>
          <w:lang w:eastAsia="ko-KR"/>
        </w:rPr>
        <w:t>Django</w:t>
      </w:r>
      <w:r>
        <w:rPr>
          <w:rFonts w:eastAsia="Calibri"/>
          <w:lang w:eastAsia="ko-KR"/>
        </w:rPr>
        <w:t xml:space="preserve"> Deployment</w:t>
      </w:r>
    </w:p>
    <w:p>
      <w:pPr>
        <w:pStyle w:val="BodyText"/>
        <w:bidi w:val="0"/>
        <w:jc w:val="start"/>
        <w:rPr>
          <w:rFonts w:eastAsia="Calibri"/>
          <w:lang w:eastAsia="ko-KR"/>
        </w:rPr>
      </w:pPr>
      <w:r>
        <w:rPr>
          <w:rFonts w:eastAsia="Calibri"/>
          <w:lang w:eastAsia="ko-KR"/>
        </w:rPr>
        <w:t xml:space="preserve">- </w:t>
      </w:r>
      <w:r>
        <w:rPr>
          <w:rStyle w:val="SourceText"/>
          <w:lang w:eastAsia="ko-KR"/>
        </w:rPr>
        <w:t>django-service.yaml</w:t>
      </w:r>
      <w:r>
        <w:rPr>
          <w:rFonts w:eastAsia="Calibri"/>
          <w:lang w:eastAsia="ko-KR"/>
        </w:rPr>
        <w:t xml:space="preserve">: </w:t>
      </w:r>
      <w:r>
        <w:rPr>
          <w:rStyle w:val="SourceText"/>
          <w:lang w:eastAsia="ko-KR"/>
        </w:rPr>
        <w:t>ClusterIP</w:t>
      </w:r>
      <w:r>
        <w:rPr>
          <w:rFonts w:eastAsia="Calibri"/>
          <w:lang w:eastAsia="ko-KR"/>
        </w:rPr>
        <w:t xml:space="preserve"> Service for </w:t>
      </w:r>
      <w:r>
        <w:rPr>
          <w:rStyle w:val="SourceText"/>
          <w:lang w:eastAsia="ko-KR"/>
        </w:rPr>
        <w:t>Django</w:t>
      </w:r>
    </w:p>
    <w:p>
      <w:pPr>
        <w:pStyle w:val="BodyText"/>
        <w:bidi w:val="0"/>
        <w:jc w:val="start"/>
        <w:rPr>
          <w:rFonts w:eastAsia="Calibri"/>
          <w:lang w:eastAsia="ko-KR"/>
        </w:rPr>
      </w:pPr>
      <w:r>
        <w:rPr>
          <w:rFonts w:eastAsia="Calibri"/>
          <w:lang w:eastAsia="ko-KR"/>
        </w:rPr>
        <w:t xml:space="preserve">- </w:t>
      </w:r>
      <w:r>
        <w:rPr>
          <w:rStyle w:val="SourceText"/>
          <w:lang w:eastAsia="ko-KR"/>
        </w:rPr>
        <w:t>k6-gallery-test.js</w:t>
      </w:r>
      <w:r>
        <w:rPr>
          <w:rFonts w:eastAsia="Calibri"/>
          <w:lang w:eastAsia="ko-KR"/>
        </w:rPr>
        <w:t xml:space="preserve">: </w:t>
      </w:r>
      <w:r>
        <w:rPr>
          <w:rStyle w:val="SourceText"/>
          <w:lang w:eastAsia="ko-KR"/>
        </w:rPr>
        <w:t>k6</w:t>
      </w:r>
      <w:r>
        <w:rPr>
          <w:rFonts w:eastAsia="Calibri"/>
          <w:lang w:eastAsia="ko-KR"/>
        </w:rPr>
        <w:t xml:space="preserve"> load test script</w:t>
      </w:r>
    </w:p>
    <w:p>
      <w:pPr>
        <w:pStyle w:val="BodyText"/>
        <w:bidi w:val="0"/>
        <w:jc w:val="start"/>
        <w:rPr>
          <w:rFonts w:eastAsia="Calibri"/>
          <w:lang w:eastAsia="ko-KR"/>
        </w:rPr>
      </w:pPr>
      <w:r>
        <w:rPr>
          <w:rFonts w:eastAsia="Calibri"/>
          <w:lang w:eastAsia="ko-KR"/>
        </w:rPr>
      </w:r>
    </w:p>
    <w:p>
      <w:pPr>
        <w:pStyle w:val="Heading4"/>
        <w:keepNext w:val="true"/>
        <w:widowControl/>
        <w:numPr>
          <w:ilvl w:val="3"/>
          <w:numId w:val="2"/>
        </w:numPr>
        <w:suppressAutoHyphens w:val="true"/>
        <w:bidi w:val="0"/>
        <w:spacing w:before="120" w:after="120"/>
        <w:ind w:hanging="0" w:start="-57" w:end="0"/>
        <w:jc w:val="start"/>
        <w:rPr/>
      </w:pPr>
      <w:r>
        <w:rPr/>
        <w:t>secret-db.yaml</w:t>
      </w:r>
    </w:p>
    <w:p>
      <w:pPr>
        <w:pStyle w:val="BodyText"/>
        <w:widowControl/>
        <w:numPr>
          <w:ilvl w:val="0"/>
          <w:numId w:val="0"/>
        </w:numPr>
        <w:suppressAutoHyphens w:val="true"/>
        <w:bidi w:val="0"/>
        <w:spacing w:before="120" w:after="120"/>
        <w:ind w:hanging="0" w:start="-57" w:end="0"/>
        <w:jc w:val="start"/>
        <w:outlineLvl w:val="3"/>
        <w:rPr/>
      </w:pPr>
      <w:r>
        <w:rPr/>
        <w:t xml:space="preserve">I chose to research how </w:t>
      </w:r>
      <w:r>
        <w:rPr>
          <w:rStyle w:val="SourceText"/>
        </w:rPr>
        <w:t>kubernetes</w:t>
      </w:r>
      <w:r>
        <w:rPr/>
        <w:t xml:space="preserve"> handles critical information that should handled separately such as passwords and certificate tokens.  File </w:t>
      </w:r>
      <w:r>
        <w:rPr>
          <w:rStyle w:val="SourceText"/>
        </w:rPr>
        <w:t>secret-db.yaml</w:t>
      </w:r>
      <w:r>
        <w:rPr/>
        <w:t xml:space="preserve"> holds the user names and passwords for the </w:t>
      </w:r>
      <w:r>
        <w:rPr>
          <w:rStyle w:val="SourceText"/>
        </w:rPr>
        <w:t>PostgreSQL</w:t>
      </w:r>
      <w:r>
        <w:rPr/>
        <w:t xml:space="preserve"> database used in the application.  Normally this would not be included in the package uploaded to </w:t>
      </w:r>
      <w:r>
        <w:rPr>
          <w:rStyle w:val="SourceText"/>
        </w:rPr>
        <w:t>Github</w:t>
      </w:r>
      <w:r>
        <w:rPr/>
        <w:t xml:space="preserve"> but provided separately.</w:t>
      </w:r>
    </w:p>
    <w:p>
      <w:pPr>
        <w:pStyle w:val="Heading4"/>
        <w:keepNext w:val="true"/>
        <w:widowControl/>
        <w:numPr>
          <w:ilvl w:val="3"/>
          <w:numId w:val="2"/>
        </w:numPr>
        <w:suppressAutoHyphens w:val="true"/>
        <w:bidi w:val="0"/>
        <w:spacing w:before="120" w:after="120"/>
        <w:ind w:hanging="0" w:start="-57" w:end="0"/>
        <w:jc w:val="start"/>
        <w:rPr/>
      </w:pPr>
      <w:r>
        <w:rPr/>
        <w:t>Postgres-pvc.yaml</w:t>
      </w:r>
    </w:p>
    <w:p>
      <w:pPr>
        <w:pStyle w:val="BodyText"/>
        <w:widowControl/>
        <w:numPr>
          <w:ilvl w:val="0"/>
          <w:numId w:val="0"/>
        </w:numPr>
        <w:suppressAutoHyphens w:val="true"/>
        <w:bidi w:val="0"/>
        <w:spacing w:before="120" w:after="120"/>
        <w:ind w:hanging="0" w:start="-57" w:end="0"/>
        <w:jc w:val="start"/>
        <w:outlineLvl w:val="3"/>
        <w:rPr/>
      </w:pPr>
      <w:r>
        <w:rPr/>
        <w:t xml:space="preserve">This manifest defines the </w:t>
      </w:r>
      <w:r>
        <w:rPr>
          <w:rStyle w:val="SourceText"/>
        </w:rPr>
        <w:t>Persistent Volume Claim</w:t>
      </w:r>
      <w:r>
        <w:rPr/>
        <w:t xml:space="preserve"> connecting the </w:t>
      </w:r>
      <w:r>
        <w:rPr>
          <w:rStyle w:val="SourceText"/>
        </w:rPr>
        <w:t>PostgreSQL</w:t>
      </w:r>
      <w:r>
        <w:rPr/>
        <w:t xml:space="preserve"> database to a persistent location to locate its data, and is a dependency for the P</w:t>
      </w:r>
      <w:r>
        <w:rPr>
          <w:rStyle w:val="SourceText"/>
        </w:rPr>
        <w:t>ostgreSQL</w:t>
      </w:r>
      <w:r>
        <w:rPr/>
        <w:t xml:space="preserve"> deployment manifest.  An allocation of 1Gi was used as a default amount of starting block storage for the pod.</w:t>
      </w:r>
    </w:p>
    <w:p>
      <w:pPr>
        <w:pStyle w:val="Heading4"/>
        <w:keepNext w:val="true"/>
        <w:widowControl/>
        <w:numPr>
          <w:ilvl w:val="3"/>
          <w:numId w:val="2"/>
        </w:numPr>
        <w:suppressAutoHyphens w:val="true"/>
        <w:bidi w:val="0"/>
        <w:spacing w:before="120" w:after="120"/>
        <w:ind w:hanging="0" w:start="-57" w:end="0"/>
        <w:jc w:val="start"/>
        <w:rPr/>
      </w:pPr>
      <w:r>
        <w:rPr/>
        <w:t>Postgres-deployment.yaml</w:t>
      </w:r>
    </w:p>
    <w:p>
      <w:pPr>
        <w:pStyle w:val="BodyText"/>
        <w:widowControl/>
        <w:numPr>
          <w:ilvl w:val="0"/>
          <w:numId w:val="0"/>
        </w:numPr>
        <w:suppressAutoHyphens w:val="true"/>
        <w:bidi w:val="0"/>
        <w:spacing w:before="120" w:after="120"/>
        <w:ind w:hanging="0" w:start="-57" w:end="0"/>
        <w:jc w:val="start"/>
        <w:outlineLvl w:val="3"/>
        <w:rPr/>
      </w:pPr>
      <w:r>
        <w:rPr/>
        <w:t>This manifest sets up the pod for PostgreSQL using PostgreSQL:17.6-alpine3.21 as its base image.  This image was chosen for its relatively small size.</w:t>
      </w:r>
    </w:p>
    <w:p>
      <w:pPr>
        <w:pStyle w:val="BodyText"/>
        <w:widowControl/>
        <w:numPr>
          <w:ilvl w:val="0"/>
          <w:numId w:val="0"/>
        </w:numPr>
        <w:suppressAutoHyphens w:val="true"/>
        <w:bidi w:val="0"/>
        <w:spacing w:before="120" w:after="120"/>
        <w:ind w:hanging="0" w:start="-57" w:end="0"/>
        <w:jc w:val="start"/>
        <w:outlineLvl w:val="3"/>
        <w:rPr/>
      </w:pPr>
      <w:r>
        <w:rPr/>
        <w:t xml:space="preserve">The file includes a </w:t>
      </w:r>
      <w:r>
        <w:rPr>
          <w:rStyle w:val="SourceText"/>
        </w:rPr>
        <w:t>liveness</w:t>
      </w:r>
      <w:r>
        <w:rPr/>
        <w:t xml:space="preserve"> probe which is a periodic health check that the </w:t>
      </w:r>
      <w:r>
        <w:rPr>
          <w:rStyle w:val="SourceText"/>
        </w:rPr>
        <w:t>kubelet</w:t>
      </w:r>
      <w:r>
        <w:rPr/>
        <w:t xml:space="preserve"> runs to decide whether the container is still functioning.  Also included is a </w:t>
      </w:r>
      <w:r>
        <w:rPr>
          <w:rStyle w:val="SourceText"/>
        </w:rPr>
        <w:t>readiness</w:t>
      </w:r>
      <w:r>
        <w:rPr/>
        <w:t xml:space="preserve"> probe field that allows </w:t>
      </w:r>
      <w:r>
        <w:rPr>
          <w:rStyle w:val="SourceText"/>
        </w:rPr>
        <w:t>kubernetes</w:t>
      </w:r>
      <w:r>
        <w:rPr/>
        <w:t xml:space="preserve"> to determine whether that container is ready to receive traffic.</w:t>
      </w:r>
    </w:p>
    <w:p>
      <w:pPr>
        <w:pStyle w:val="Heading4"/>
        <w:keepNext w:val="true"/>
        <w:widowControl/>
        <w:numPr>
          <w:ilvl w:val="3"/>
          <w:numId w:val="2"/>
        </w:numPr>
        <w:suppressAutoHyphens w:val="true"/>
        <w:bidi w:val="0"/>
        <w:spacing w:before="120" w:after="120"/>
        <w:ind w:hanging="0" w:start="-57" w:end="0"/>
        <w:jc w:val="start"/>
        <w:rPr/>
      </w:pPr>
      <w:r>
        <w:rPr/>
        <w:t>Media-pvc.yaml</w:t>
      </w:r>
    </w:p>
    <w:p>
      <w:pPr>
        <w:pStyle w:val="BodyText"/>
        <w:widowControl/>
        <w:numPr>
          <w:ilvl w:val="0"/>
          <w:numId w:val="0"/>
        </w:numPr>
        <w:suppressAutoHyphens w:val="true"/>
        <w:bidi w:val="0"/>
        <w:spacing w:before="120" w:after="120"/>
        <w:ind w:hanging="0" w:start="-57" w:end="0"/>
        <w:jc w:val="start"/>
        <w:outlineLvl w:val="3"/>
        <w:rPr/>
      </w:pPr>
      <w:r>
        <w:rPr/>
        <w:t xml:space="preserve">This manifest will connect the </w:t>
      </w:r>
      <w:r>
        <w:rPr>
          <w:rStyle w:val="SourceText"/>
        </w:rPr>
        <w:t>gallery-django</w:t>
      </w:r>
      <w:r>
        <w:rPr/>
        <w:t xml:space="preserve"> deployment to a folder that will store the images uploaded by the user.  </w:t>
      </w:r>
    </w:p>
    <w:p>
      <w:pPr>
        <w:pStyle w:val="Heading4"/>
        <w:keepNext w:val="true"/>
        <w:widowControl/>
        <w:numPr>
          <w:ilvl w:val="3"/>
          <w:numId w:val="2"/>
        </w:numPr>
        <w:suppressAutoHyphens w:val="true"/>
        <w:bidi w:val="0"/>
        <w:spacing w:before="120" w:after="120"/>
        <w:ind w:hanging="0" w:start="-57" w:end="0"/>
        <w:jc w:val="start"/>
        <w:rPr/>
      </w:pPr>
      <w:r>
        <w:rPr/>
        <w:t>Django-deployment.yaml</w:t>
      </w:r>
    </w:p>
    <w:p>
      <w:pPr>
        <w:pStyle w:val="BodyText"/>
        <w:widowControl/>
        <w:numPr>
          <w:ilvl w:val="0"/>
          <w:numId w:val="0"/>
        </w:numPr>
        <w:suppressAutoHyphens w:val="true"/>
        <w:bidi w:val="0"/>
        <w:spacing w:before="120" w:after="120"/>
        <w:ind w:hanging="0" w:start="-57" w:end="0"/>
        <w:jc w:val="start"/>
        <w:outlineLvl w:val="3"/>
        <w:rPr/>
      </w:pPr>
      <w:r>
        <w:rPr/>
        <w:t xml:space="preserve">The file includes an </w:t>
      </w:r>
      <w:r>
        <w:rPr>
          <w:rStyle w:val="SourceText"/>
        </w:rPr>
        <w:t>initContainer</w:t>
      </w:r>
      <w:r>
        <w:rPr/>
        <w:t xml:space="preserve"> that checks that the </w:t>
      </w:r>
      <w:r>
        <w:rPr>
          <w:rStyle w:val="SourceText"/>
        </w:rPr>
        <w:t>postgreSQL</w:t>
      </w:r>
      <w:r>
        <w:rPr/>
        <w:t xml:space="preserve"> pod has already been started before continuing with the rest of the gallery app deployment.  </w:t>
      </w:r>
    </w:p>
    <w:p>
      <w:pPr>
        <w:pStyle w:val="BodyText"/>
        <w:widowControl/>
        <w:numPr>
          <w:ilvl w:val="0"/>
          <w:numId w:val="0"/>
        </w:numPr>
        <w:suppressAutoHyphens w:val="true"/>
        <w:bidi w:val="0"/>
        <w:spacing w:before="120" w:after="120"/>
        <w:ind w:hanging="0" w:start="-57" w:end="0"/>
        <w:jc w:val="start"/>
        <w:outlineLvl w:val="3"/>
        <w:rPr/>
      </w:pPr>
      <w:r>
        <w:rPr/>
        <w:t xml:space="preserve">The app deployment makes use of the </w:t>
      </w:r>
      <w:r>
        <w:rPr>
          <w:rStyle w:val="SourceText"/>
        </w:rPr>
        <w:t>kubernetes</w:t>
      </w:r>
      <w:r>
        <w:rPr/>
        <w:t xml:space="preserve"> secrets database to retrieve the user name and password to connect to the </w:t>
      </w:r>
      <w:r>
        <w:rPr>
          <w:rStyle w:val="SourceText"/>
        </w:rPr>
        <w:t>PostgreSQL</w:t>
      </w:r>
      <w:r>
        <w:rPr/>
        <w:t xml:space="preserve"> database.</w:t>
      </w:r>
    </w:p>
    <w:p>
      <w:pPr>
        <w:pStyle w:val="BodyText"/>
        <w:widowControl/>
        <w:numPr>
          <w:ilvl w:val="0"/>
          <w:numId w:val="0"/>
        </w:numPr>
        <w:suppressAutoHyphens w:val="true"/>
        <w:bidi w:val="0"/>
        <w:spacing w:before="120" w:after="120"/>
        <w:ind w:hanging="0" w:start="-57" w:end="0"/>
        <w:jc w:val="start"/>
        <w:outlineLvl w:val="3"/>
        <w:rPr/>
      </w:pPr>
      <w:r>
        <w:rPr/>
        <w:t xml:space="preserve">The deployment retrieves the application image from my docker hub repository </w:t>
      </w:r>
      <w:r>
        <w:rPr>
          <w:rStyle w:val="SourceText"/>
        </w:rPr>
        <w:t>jaga/gallerysite-web:latest</w:t>
      </w:r>
      <w:r>
        <w:rPr/>
        <w:t xml:space="preserve"> where the docker image built during the docker development stage was stored.</w:t>
      </w:r>
    </w:p>
    <w:p>
      <w:pPr>
        <w:pStyle w:val="BodyText"/>
        <w:widowControl/>
        <w:numPr>
          <w:ilvl w:val="0"/>
          <w:numId w:val="0"/>
        </w:numPr>
        <w:suppressAutoHyphens w:val="true"/>
        <w:bidi w:val="0"/>
        <w:spacing w:before="120" w:after="120"/>
        <w:ind w:hanging="0" w:start="-57" w:end="0"/>
        <w:jc w:val="start"/>
        <w:outlineLvl w:val="3"/>
        <w:rPr/>
      </w:pPr>
      <w:r>
        <w:rPr/>
        <w:t xml:space="preserve">In Django, the </w:t>
      </w:r>
      <w:r>
        <w:rPr>
          <w:rStyle w:val="SourceText"/>
        </w:rPr>
        <w:t>ALLOWED_HOSTS</w:t>
      </w:r>
      <w:r>
        <w:rPr/>
        <w:t xml:space="preserve"> environment variable controls which Host headers the application will accept. Setting it to "*" tells Django to allow requests for any Host header — this effectively disables the Host-header check that would otherwise raise </w:t>
      </w:r>
      <w:r>
        <w:rPr>
          <w:rStyle w:val="SourceText"/>
        </w:rPr>
        <w:t xml:space="preserve">DisallowedHost </w:t>
      </w:r>
      <w:r>
        <w:rPr/>
        <w:t xml:space="preserve">when </w:t>
      </w:r>
      <w:r>
        <w:rPr>
          <w:rStyle w:val="SourceText"/>
        </w:rPr>
        <w:t>DEBUG</w:t>
      </w:r>
      <w:r>
        <w:rPr/>
        <w:t xml:space="preserve"> is False. </w:t>
      </w:r>
    </w:p>
    <w:p>
      <w:pPr>
        <w:pStyle w:val="BodyText"/>
        <w:widowControl/>
        <w:numPr>
          <w:ilvl w:val="0"/>
          <w:numId w:val="0"/>
        </w:numPr>
        <w:suppressAutoHyphens w:val="true"/>
        <w:bidi w:val="0"/>
        <w:spacing w:before="120" w:after="120"/>
        <w:ind w:hanging="0" w:start="-57" w:end="0"/>
        <w:jc w:val="start"/>
        <w:outlineLvl w:val="3"/>
        <w:rPr/>
      </w:pPr>
      <w:r>
        <w:rPr/>
        <w:t xml:space="preserve">The same change was required in the </w:t>
      </w:r>
      <w:r>
        <w:rPr>
          <w:rStyle w:val="SourceText"/>
        </w:rPr>
        <w:t>settings.py</w:t>
      </w:r>
      <w:r>
        <w:rPr/>
        <w:t xml:space="preserve"> config file in order to resolve the </w:t>
      </w:r>
      <w:r>
        <w:rPr>
          <w:rStyle w:val="SourceText"/>
        </w:rPr>
        <w:t>DisallowedHost</w:t>
      </w:r>
      <w:r>
        <w:rPr/>
        <w:t xml:space="preserve"> errors I was encountering during testing.</w:t>
      </w:r>
    </w:p>
    <w:p>
      <w:pPr>
        <w:pStyle w:val="BodyText"/>
        <w:widowControl/>
        <w:numPr>
          <w:ilvl w:val="0"/>
          <w:numId w:val="0"/>
        </w:numPr>
        <w:suppressAutoHyphens w:val="true"/>
        <w:bidi w:val="0"/>
        <w:spacing w:before="120" w:after="120"/>
        <w:ind w:hanging="0" w:start="-57" w:end="0"/>
        <w:jc w:val="start"/>
        <w:outlineLvl w:val="3"/>
        <w:rPr/>
      </w:pPr>
      <w:r>
        <w:rPr/>
      </w:r>
    </w:p>
    <w:p>
      <w:pPr>
        <w:pStyle w:val="Heading4"/>
        <w:keepNext w:val="true"/>
        <w:widowControl/>
        <w:numPr>
          <w:ilvl w:val="3"/>
          <w:numId w:val="2"/>
        </w:numPr>
        <w:suppressAutoHyphens w:val="true"/>
        <w:bidi w:val="0"/>
        <w:spacing w:before="120" w:after="120"/>
        <w:ind w:hanging="0" w:start="-170" w:end="0"/>
        <w:jc w:val="start"/>
        <w:rPr/>
      </w:pPr>
      <w:r>
        <w:rPr/>
        <w:t>k6-gallery-test.js</w:t>
      </w:r>
    </w:p>
    <w:p>
      <w:pPr>
        <w:pStyle w:val="BodyText"/>
        <w:widowControl/>
        <w:numPr>
          <w:ilvl w:val="0"/>
          <w:numId w:val="0"/>
        </w:numPr>
        <w:suppressAutoHyphens w:val="true"/>
        <w:bidi w:val="0"/>
        <w:spacing w:before="120" w:after="120"/>
        <w:ind w:hanging="0" w:start="-113" w:end="0"/>
        <w:jc w:val="start"/>
        <w:outlineLvl w:val="3"/>
        <w:rPr/>
      </w:pPr>
      <w:r>
        <w:rPr/>
        <w:t>This file uses Grafana’s load testing capabilities to test scaling up and down the number of virtual users and requests and is used to test the ability of the gallery app to 200 users.</w:t>
      </w:r>
    </w:p>
    <w:p>
      <w:pPr>
        <w:pStyle w:val="Heading3"/>
        <w:numPr>
          <w:ilvl w:val="0"/>
          <w:numId w:val="0"/>
        </w:numPr>
        <w:ind w:hanging="0" w:start="0"/>
        <w:rPr/>
      </w:pPr>
      <w:r>
        <w:rPr/>
        <w:t>Main artefacts</w:t>
      </w:r>
    </w:p>
    <w:p>
      <w:pPr>
        <w:pStyle w:val="BodyText"/>
        <w:rPr/>
      </w:pPr>
      <w:r>
        <w:rPr/>
        <w:t>The main artefacts developed for this assessment are:</w:t>
      </w:r>
    </w:p>
    <w:p>
      <w:pPr>
        <w:pStyle w:val="BodyText"/>
        <w:bidi w:val="0"/>
        <w:jc w:val="start"/>
        <w:rPr>
          <w:rFonts w:eastAsia="Calibri"/>
          <w:lang w:eastAsia="ko-KR"/>
        </w:rPr>
      </w:pPr>
      <w:r>
        <w:rPr>
          <w:rFonts w:eastAsia="Calibri"/>
          <w:lang w:eastAsia="ko-KR"/>
        </w:rPr>
        <w:t xml:space="preserve">- </w:t>
      </w:r>
      <w:r>
        <w:rPr>
          <w:rFonts w:eastAsia="Calibri" w:ascii="Liberation Mono" w:hAnsi="Liberation Mono"/>
          <w:lang w:eastAsia="ko-KR"/>
        </w:rPr>
        <w:t>Django</w:t>
      </w:r>
      <w:r>
        <w:rPr>
          <w:rFonts w:eastAsia="Calibri"/>
          <w:lang w:eastAsia="ko-KR"/>
        </w:rPr>
        <w:t xml:space="preserve"> app source: </w:t>
      </w:r>
      <w:r>
        <w:rPr>
          <w:rFonts w:eastAsia="Calibri" w:ascii="Liberation Mono" w:hAnsi="Liberation Mono"/>
          <w:lang w:eastAsia="ko-KR"/>
        </w:rPr>
        <w:t>gallery/, gallerysite/</w:t>
      </w:r>
      <w:r>
        <w:rPr>
          <w:rFonts w:eastAsia="Calibri"/>
          <w:lang w:eastAsia="ko-KR"/>
        </w:rPr>
        <w:t xml:space="preserve"> (</w:t>
      </w:r>
      <w:r>
        <w:rPr>
          <w:rFonts w:eastAsia="Calibri" w:ascii="Liberation Mono" w:hAnsi="Liberation Mono"/>
          <w:lang w:eastAsia="ko-KR"/>
        </w:rPr>
        <w:t>Django</w:t>
      </w:r>
      <w:r>
        <w:rPr>
          <w:rFonts w:eastAsia="Calibri"/>
          <w:lang w:eastAsia="ko-KR"/>
        </w:rPr>
        <w:t xml:space="preserve"> project)</w:t>
      </w:r>
    </w:p>
    <w:p>
      <w:pPr>
        <w:pStyle w:val="BodyText"/>
        <w:bidi w:val="0"/>
        <w:jc w:val="start"/>
        <w:rPr>
          <w:rFonts w:eastAsia="Calibri"/>
          <w:lang w:eastAsia="ko-KR"/>
        </w:rPr>
      </w:pPr>
      <w:r>
        <w:rPr>
          <w:rFonts w:eastAsia="Calibri"/>
          <w:lang w:eastAsia="ko-KR"/>
        </w:rPr>
        <w:t xml:space="preserve">- </w:t>
      </w:r>
      <w:r>
        <w:rPr>
          <w:rFonts w:eastAsia="Calibri" w:ascii="Liberation Mono" w:hAnsi="Liberation Mono"/>
          <w:lang w:eastAsia="ko-KR"/>
        </w:rPr>
        <w:t>Docker Compose</w:t>
      </w:r>
      <w:r>
        <w:rPr>
          <w:rFonts w:eastAsia="Calibri"/>
          <w:lang w:eastAsia="ko-KR"/>
        </w:rPr>
        <w:t xml:space="preserve">: </w:t>
      </w:r>
      <w:r>
        <w:rPr>
          <w:rFonts w:eastAsia="Calibri" w:ascii="Liberation Mono" w:hAnsi="Liberation Mono"/>
          <w:lang w:eastAsia="ko-KR"/>
        </w:rPr>
        <w:t>compose.yaml</w:t>
      </w:r>
      <w:r>
        <w:rPr>
          <w:rFonts w:eastAsia="Calibri"/>
          <w:lang w:eastAsia="ko-KR"/>
        </w:rPr>
        <w:t xml:space="preserve"> (development)</w:t>
      </w:r>
    </w:p>
    <w:p>
      <w:pPr>
        <w:pStyle w:val="BodyText"/>
        <w:bidi w:val="0"/>
        <w:jc w:val="start"/>
        <w:rPr>
          <w:rFonts w:eastAsia="Calibri"/>
          <w:lang w:eastAsia="ko-KR"/>
        </w:rPr>
      </w:pPr>
      <w:r>
        <w:rPr>
          <w:rFonts w:eastAsia="Calibri"/>
          <w:lang w:eastAsia="ko-KR"/>
        </w:rPr>
        <w:t xml:space="preserve">- </w:t>
      </w:r>
      <w:r>
        <w:rPr>
          <w:rFonts w:eastAsia="Calibri" w:ascii="Liberation Mono" w:hAnsi="Liberation Mono"/>
          <w:lang w:eastAsia="ko-KR"/>
        </w:rPr>
        <w:t>Kubernetes</w:t>
      </w:r>
      <w:r>
        <w:rPr>
          <w:rFonts w:eastAsia="Calibri"/>
          <w:lang w:eastAsia="ko-KR"/>
        </w:rPr>
        <w:t xml:space="preserve"> manifests: </w:t>
      </w:r>
      <w:r>
        <w:rPr>
          <w:rFonts w:eastAsia="Calibri" w:ascii="Liberation Mono" w:hAnsi="Liberation Mono"/>
          <w:lang w:eastAsia="ko-KR"/>
        </w:rPr>
        <w:t>k8s/</w:t>
      </w:r>
      <w:r>
        <w:rPr>
          <w:rFonts w:eastAsia="Calibri"/>
          <w:lang w:eastAsia="ko-KR"/>
        </w:rPr>
        <w:t xml:space="preserve"> (Deployments, Services, PVCs, Secret, </w:t>
      </w:r>
      <w:r>
        <w:rPr>
          <w:rFonts w:eastAsia="Calibri" w:ascii="Liberation Mono" w:hAnsi="Liberation Mono"/>
          <w:lang w:eastAsia="ko-KR"/>
        </w:rPr>
        <w:t>k6</w:t>
      </w:r>
      <w:r>
        <w:rPr>
          <w:rFonts w:eastAsia="Calibri"/>
          <w:lang w:eastAsia="ko-KR"/>
        </w:rPr>
        <w:t xml:space="preserve"> script)</w:t>
      </w:r>
    </w:p>
    <w:p>
      <w:pPr>
        <w:pStyle w:val="BodyText"/>
        <w:bidi w:val="0"/>
        <w:jc w:val="start"/>
        <w:rPr>
          <w:rFonts w:eastAsia="Calibri"/>
          <w:lang w:eastAsia="ko-KR"/>
        </w:rPr>
      </w:pPr>
      <w:r>
        <w:rPr>
          <w:rFonts w:eastAsia="Calibri"/>
          <w:lang w:eastAsia="ko-KR"/>
        </w:rPr>
      </w:r>
    </w:p>
    <w:p>
      <w:pPr>
        <w:pStyle w:val="Heading1"/>
        <w:numPr>
          <w:ilvl w:val="0"/>
          <w:numId w:val="3"/>
        </w:numPr>
        <w:ind w:hanging="0" w:start="0"/>
        <w:rPr/>
      </w:pPr>
      <w:r>
        <w:rPr/>
        <w:t>Discussion</w:t>
      </w:r>
    </w:p>
    <w:p>
      <w:pPr>
        <w:pStyle w:val="Heading3"/>
        <w:numPr>
          <w:ilvl w:val="2"/>
          <w:numId w:val="2"/>
        </w:numPr>
        <w:ind w:hanging="0" w:start="0"/>
        <w:rPr/>
      </w:pPr>
      <w:r>
        <w:rPr/>
        <w:t>Difficulties during developmemt</w:t>
      </w:r>
    </w:p>
    <w:p>
      <w:pPr>
        <w:pStyle w:val="BodyText"/>
        <w:bidi w:val="0"/>
        <w:jc w:val="start"/>
        <w:rPr>
          <w:rFonts w:eastAsia="Calibri"/>
          <w:lang w:eastAsia="ko-KR"/>
        </w:rPr>
      </w:pPr>
      <w:r>
        <w:rPr>
          <w:rFonts w:eastAsia="Calibri"/>
          <w:lang w:eastAsia="ko-KR"/>
        </w:rPr>
        <w:t xml:space="preserve">Developing the </w:t>
      </w:r>
      <w:r>
        <w:rPr>
          <w:rStyle w:val="SourceText"/>
          <w:lang w:eastAsia="ko-KR"/>
        </w:rPr>
        <w:t>Kubernetes</w:t>
      </w:r>
      <w:r>
        <w:rPr>
          <w:rFonts w:eastAsia="Calibri"/>
          <w:lang w:eastAsia="ko-KR"/>
        </w:rPr>
        <w:t xml:space="preserve"> manifest files was by far the most difficult task in this project.  I restarted the project from scratch 3 times with the first 2 failures really due to:</w:t>
      </w:r>
    </w:p>
    <w:p>
      <w:pPr>
        <w:pStyle w:val="BodyText"/>
        <w:numPr>
          <w:ilvl w:val="0"/>
          <w:numId w:val="5"/>
        </w:numPr>
        <w:bidi w:val="0"/>
        <w:jc w:val="start"/>
        <w:rPr/>
      </w:pPr>
      <w:r>
        <w:rPr>
          <w:rFonts w:eastAsia="Calibri"/>
          <w:lang w:eastAsia="ko-KR"/>
        </w:rPr>
        <w:t xml:space="preserve">Misunderstanding of guidance provided by the course facilitator – I spent a fairly long time trying to resolve a bug where whenever I uploaded an image, the </w:t>
      </w:r>
      <w:r>
        <w:rPr>
          <w:rStyle w:val="SourceText"/>
          <w:lang w:eastAsia="ko-KR"/>
        </w:rPr>
        <w:t>UI</w:t>
      </w:r>
      <w:r>
        <w:rPr>
          <w:rFonts w:eastAsia="Calibri"/>
          <w:lang w:eastAsia="ko-KR"/>
        </w:rPr>
        <w:t xml:space="preserve"> would re-display the image field in red and the image was not saved nor added to the </w:t>
      </w:r>
      <w:r>
        <w:rPr>
          <w:rStyle w:val="SourceText"/>
          <w:lang w:eastAsia="ko-KR"/>
        </w:rPr>
        <w:t>gallery_posts</w:t>
      </w:r>
      <w:r>
        <w:rPr>
          <w:rFonts w:eastAsia="Calibri"/>
          <w:lang w:eastAsia="ko-KR"/>
        </w:rPr>
        <w:t xml:space="preserve"> table in the database.  By building the application on my local setup, I realised that whilst refactoring from </w:t>
      </w:r>
      <w:r>
        <w:rPr>
          <w:rStyle w:val="SourceText"/>
          <w:lang w:eastAsia="ko-KR"/>
        </w:rPr>
        <w:t>Azure</w:t>
      </w:r>
      <w:r>
        <w:rPr>
          <w:rFonts w:eastAsia="Calibri"/>
          <w:lang w:eastAsia="ko-KR"/>
        </w:rPr>
        <w:t xml:space="preserve"> storage to local storage, I misunderstood the guidance to delete the references to </w:t>
      </w:r>
      <w:r>
        <w:rPr>
          <w:rStyle w:val="SourceText"/>
          <w:lang w:eastAsia="ko-KR"/>
        </w:rPr>
        <w:t>Azure</w:t>
      </w:r>
      <w:r>
        <w:rPr>
          <w:rFonts w:eastAsia="Calibri"/>
          <w:lang w:eastAsia="ko-KR"/>
        </w:rPr>
        <w:t xml:space="preserve"> and delete the </w:t>
      </w:r>
      <w:r>
        <w:rPr>
          <w:rStyle w:val="SourceText"/>
          <w:lang w:eastAsia="ko-KR"/>
        </w:rPr>
        <w:t>gallery/migrations/0002_alter_post_image.py</w:t>
      </w:r>
      <w:r>
        <w:rPr>
          <w:rFonts w:eastAsia="Calibri"/>
          <w:lang w:eastAsia="ko-KR"/>
        </w:rPr>
        <w:t>.</w:t>
      </w:r>
    </w:p>
    <w:p>
      <w:pPr>
        <w:pStyle w:val="BodyText"/>
        <w:numPr>
          <w:ilvl w:val="0"/>
          <w:numId w:val="5"/>
        </w:numPr>
        <w:bidi w:val="0"/>
        <w:jc w:val="start"/>
        <w:rPr>
          <w:rFonts w:eastAsia="Calibri"/>
          <w:lang w:eastAsia="ko-KR"/>
        </w:rPr>
      </w:pPr>
      <w:r>
        <w:rPr>
          <w:rFonts w:eastAsia="Calibri"/>
          <w:lang w:eastAsia="ko-KR"/>
        </w:rPr>
        <w:t xml:space="preserve">Insufficient grasp of the added level of complexity that </w:t>
      </w:r>
      <w:r>
        <w:rPr>
          <w:rStyle w:val="SourceText"/>
          <w:lang w:eastAsia="ko-KR"/>
        </w:rPr>
        <w:t>Kubernetes</w:t>
      </w:r>
      <w:r>
        <w:rPr>
          <w:rFonts w:eastAsia="Calibri"/>
          <w:lang w:eastAsia="ko-KR"/>
        </w:rPr>
        <w:t xml:space="preserve"> brings to the container deployment model.  Whilst I did all the class exercises, the focus was more on understanding the functions that the </w:t>
      </w:r>
      <w:r>
        <w:rPr>
          <w:rStyle w:val="SourceText"/>
          <w:lang w:eastAsia="ko-KR"/>
        </w:rPr>
        <w:t>kubectl</w:t>
      </w:r>
      <w:r>
        <w:rPr>
          <w:rFonts w:eastAsia="Calibri"/>
          <w:lang w:eastAsia="ko-KR"/>
        </w:rPr>
        <w:t xml:space="preserve"> command unlocked and not much focus on the intricacies of crafting a correct set of manifest files.</w:t>
      </w:r>
    </w:p>
    <w:p>
      <w:pPr>
        <w:pStyle w:val="BodyText"/>
        <w:bidi w:val="0"/>
        <w:jc w:val="start"/>
        <w:rPr>
          <w:rFonts w:eastAsia="Calibri"/>
          <w:lang w:eastAsia="ko-KR"/>
        </w:rPr>
      </w:pPr>
      <w:r>
        <w:rPr>
          <w:rFonts w:eastAsia="Calibri"/>
          <w:lang w:eastAsia="ko-KR"/>
        </w:rPr>
        <w:t xml:space="preserve">For full disclosure, in my third attempt, I relied heavily on co-pilot to guide me on where my code was falling short and to understand the root cause of the many errors that I was encountering.  It was very precise in dissecting what was wrong and how to correct the issue with suggestions on best practices such as including </w:t>
      </w:r>
      <w:r>
        <w:rPr>
          <w:rStyle w:val="SourceText"/>
          <w:lang w:eastAsia="ko-KR"/>
        </w:rPr>
        <w:t>init</w:t>
      </w:r>
      <w:r>
        <w:rPr>
          <w:rFonts w:eastAsia="Calibri"/>
          <w:lang w:eastAsia="ko-KR"/>
        </w:rPr>
        <w:t xml:space="preserve"> sections to wait for dependent pods to be spun up and health checks, how to code secrets, etc.</w:t>
      </w:r>
    </w:p>
    <w:p>
      <w:pPr>
        <w:pStyle w:val="Heading3"/>
        <w:numPr>
          <w:ilvl w:val="2"/>
          <w:numId w:val="2"/>
        </w:numPr>
        <w:ind w:hanging="0" w:start="0"/>
        <w:rPr/>
      </w:pPr>
      <w:r>
        <w:rPr/>
        <w:t>Potential for future improvements</w:t>
      </w:r>
    </w:p>
    <w:p>
      <w:pPr>
        <w:pStyle w:val="BodyText"/>
        <w:rPr/>
      </w:pPr>
      <w:r>
        <w:rPr/>
        <w:t xml:space="preserve">Future improvements would have to include replacing the </w:t>
      </w:r>
      <w:r>
        <w:rPr>
          <w:rStyle w:val="SourceText"/>
        </w:rPr>
        <w:t>runserver</w:t>
      </w:r>
      <w:r>
        <w:rPr/>
        <w:t xml:space="preserve"> module and replacing it with an industrial strength server like </w:t>
      </w:r>
      <w:r>
        <w:rPr>
          <w:rStyle w:val="SourceText"/>
        </w:rPr>
        <w:t>WSGI</w:t>
      </w:r>
      <w:r>
        <w:rPr/>
        <w:t xml:space="preserve"> for better concurrency and resilience.</w:t>
      </w:r>
    </w:p>
    <w:p>
      <w:pPr>
        <w:pStyle w:val="BodyText"/>
        <w:rPr/>
      </w:pPr>
      <w:r>
        <w:rPr/>
        <w:t>The database, whilst robust, requires a back up strategy that delivers high availability.</w:t>
      </w:r>
    </w:p>
    <w:p>
      <w:pPr>
        <w:pStyle w:val="BodyText"/>
        <w:rPr/>
      </w:pPr>
      <w:r>
        <w:rPr/>
        <w:t>The approach to implementing secrets still relies on at least one plain text file to store key information that is insecure.  Consider using a vault in production.</w:t>
      </w:r>
    </w:p>
    <w:p>
      <w:pPr>
        <w:pStyle w:val="BodyText"/>
        <w:rPr/>
      </w:pPr>
      <w:r>
        <w:rPr/>
        <w:t xml:space="preserve">Turn off </w:t>
      </w:r>
      <w:r>
        <w:rPr>
          <w:rStyle w:val="SourceText"/>
        </w:rPr>
        <w:t>DEBUG</w:t>
      </w:r>
      <w:r>
        <w:rPr/>
        <w:t xml:space="preserve"> and change </w:t>
      </w:r>
      <w:r>
        <w:rPr>
          <w:rStyle w:val="SourceText"/>
        </w:rPr>
        <w:t>ALLOWED_HOSTS</w:t>
      </w:r>
      <w:r>
        <w:rPr/>
        <w:t xml:space="preserve"> from “</w:t>
      </w:r>
      <w:r>
        <w:rPr>
          <w:rStyle w:val="SourceText"/>
        </w:rPr>
        <w:t>*</w:t>
      </w:r>
      <w:r>
        <w:rPr/>
        <w:t xml:space="preserve">” to list of </w:t>
      </w:r>
      <w:r>
        <w:rPr>
          <w:rStyle w:val="SourceText"/>
        </w:rPr>
        <w:t>IP</w:t>
      </w:r>
      <w:r>
        <w:rPr/>
        <w:t xml:space="preserve"> addresses.</w:t>
      </w:r>
    </w:p>
    <w:p>
      <w:pPr>
        <w:pStyle w:val="Heading1"/>
        <w:numPr>
          <w:ilvl w:val="0"/>
          <w:numId w:val="3"/>
        </w:numPr>
        <w:bidi w:val="0"/>
        <w:spacing w:before="240" w:after="120"/>
        <w:ind w:hanging="0" w:start="0"/>
        <w:jc w:val="start"/>
        <w:rPr/>
      </w:pPr>
      <w:r>
        <w:rPr/>
        <w:t>Conclusion</w:t>
      </w:r>
    </w:p>
    <w:p>
      <w:pPr>
        <w:pStyle w:val="BodyText"/>
        <w:bidi w:val="0"/>
        <w:spacing w:before="240" w:after="120"/>
        <w:ind w:hanging="0" w:start="0"/>
        <w:jc w:val="start"/>
        <w:rPr/>
      </w:pPr>
      <w:r>
        <w:rPr/>
        <w:t xml:space="preserve">This project ensured that the core principles of containerisation and application deployment using </w:t>
      </w:r>
      <w:r>
        <w:rPr>
          <w:rStyle w:val="SourceText"/>
        </w:rPr>
        <w:t>Docker</w:t>
      </w:r>
      <w:r>
        <w:rPr/>
        <w:t xml:space="preserve"> and </w:t>
      </w:r>
      <w:r>
        <w:rPr>
          <w:rStyle w:val="SourceText"/>
        </w:rPr>
        <w:t>Kubernetes</w:t>
      </w:r>
      <w:r>
        <w:rPr/>
        <w:t xml:space="preserve"> can be applied. By taking a pre-existing </w:t>
      </w:r>
      <w:r>
        <w:rPr>
          <w:rStyle w:val="SourceText"/>
        </w:rPr>
        <w:t>Django</w:t>
      </w:r>
      <w:r>
        <w:rPr/>
        <w:t xml:space="preserve"> application and transforming it into a scalable, containerised web service, I needed to demonstrate skills in system configuration and container orchestration.</w:t>
      </w:r>
    </w:p>
    <w:p>
      <w:pPr>
        <w:pStyle w:val="BodyText"/>
        <w:bidi w:val="0"/>
        <w:spacing w:before="240" w:after="120"/>
        <w:ind w:hanging="0" w:start="0"/>
        <w:jc w:val="start"/>
        <w:rPr/>
      </w:pPr>
      <w:r>
        <w:rPr/>
        <w:t xml:space="preserve">While </w:t>
      </w:r>
      <w:r>
        <w:rPr>
          <w:rStyle w:val="SourceText"/>
        </w:rPr>
        <w:t>Docker</w:t>
      </w:r>
      <w:r>
        <w:rPr/>
        <w:t xml:space="preserve"> simplified the initial packaging and local deployment, the shift to </w:t>
      </w:r>
      <w:r>
        <w:rPr>
          <w:rStyle w:val="SourceText"/>
        </w:rPr>
        <w:t>Kubernetes</w:t>
      </w:r>
      <w:r>
        <w:rPr/>
        <w:t xml:space="preserve"> introduced significant complexity, especially in managing dependencies, secrets, persistent storage, and deployment sequencing. The learning curve was steep, requiring multiple iterations and external assistance, but ultimately led to a functioning, scalable application.</w:t>
      </w:r>
    </w:p>
    <w:p>
      <w:pPr>
        <w:pStyle w:val="BodyText"/>
        <w:bidi w:val="0"/>
        <w:spacing w:before="240" w:after="120"/>
        <w:ind w:hanging="0" w:start="0"/>
        <w:jc w:val="start"/>
        <w:rPr/>
      </w:pPr>
      <w:r>
        <w:rPr/>
        <w:t>The project highlighted the importance of:</w:t>
      </w:r>
    </w:p>
    <w:p>
      <w:pPr>
        <w:pStyle w:val="BodyText"/>
        <w:numPr>
          <w:ilvl w:val="0"/>
          <w:numId w:val="6"/>
        </w:numPr>
        <w:bidi w:val="0"/>
        <w:spacing w:before="240" w:after="120"/>
        <w:jc w:val="start"/>
        <w:rPr/>
      </w:pPr>
      <w:r>
        <w:rPr/>
        <w:t xml:space="preserve">Proper understanding of container orchestration tools like </w:t>
      </w:r>
      <w:r>
        <w:rPr>
          <w:rStyle w:val="SourceText"/>
        </w:rPr>
        <w:t>Kubernetes</w:t>
      </w:r>
      <w:r>
        <w:rPr/>
        <w:t>,</w:t>
      </w:r>
    </w:p>
    <w:p>
      <w:pPr>
        <w:pStyle w:val="BodyText"/>
        <w:numPr>
          <w:ilvl w:val="0"/>
          <w:numId w:val="6"/>
        </w:numPr>
        <w:bidi w:val="0"/>
        <w:spacing w:before="240" w:after="120"/>
        <w:jc w:val="start"/>
        <w:rPr/>
      </w:pPr>
      <w:r>
        <w:rPr/>
        <w:t>Secure handling of sensitive configuration,</w:t>
      </w:r>
    </w:p>
    <w:p>
      <w:pPr>
        <w:pStyle w:val="BodyText"/>
        <w:numPr>
          <w:ilvl w:val="0"/>
          <w:numId w:val="6"/>
        </w:numPr>
        <w:bidi w:val="0"/>
        <w:spacing w:before="240" w:after="120"/>
        <w:jc w:val="start"/>
        <w:rPr/>
      </w:pPr>
      <w:r>
        <w:rPr/>
        <w:t xml:space="preserve">Best practices in deployment (e.g. using </w:t>
      </w:r>
      <w:r>
        <w:rPr>
          <w:rStyle w:val="SourceText"/>
        </w:rPr>
        <w:t>init</w:t>
      </w:r>
      <w:r>
        <w:rPr/>
        <w:t xml:space="preserve"> </w:t>
      </w:r>
      <w:r>
        <w:rPr>
          <w:rStyle w:val="SourceText"/>
        </w:rPr>
        <w:t>containers</w:t>
      </w:r>
      <w:r>
        <w:rPr/>
        <w:t xml:space="preserve">, </w:t>
      </w:r>
      <w:r>
        <w:rPr>
          <w:rStyle w:val="SourceText"/>
        </w:rPr>
        <w:t>probes</w:t>
      </w:r>
      <w:r>
        <w:rPr/>
        <w:t>, and production-ready settings).</w:t>
      </w:r>
    </w:p>
    <w:sectPr>
      <w:footerReference w:type="even" r:id="rId4"/>
      <w:footerReference w:type="default" r:id="rId5"/>
      <w:footerReference w:type="first" r:id="rId6"/>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ource Code Pro">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5</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5</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2"/>
      </w:numPr>
      <w:spacing w:before="60" w:after="60"/>
      <w:outlineLvl w:val="5"/>
    </w:pPr>
    <w:rPr>
      <w:b/>
      <w:bCs/>
      <w:i/>
      <w:iCs/>
      <w:sz w:val="24"/>
      <w:szCs w:val="24"/>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paragraph" w:styleId="Heading9">
    <w:name w:val="heading 9"/>
    <w:basedOn w:val="Heading"/>
    <w:next w:val="BodyText"/>
    <w:qFormat/>
    <w:pPr>
      <w:numPr>
        <w:ilvl w:val="8"/>
        <w:numId w:val="2"/>
      </w:numPr>
      <w:spacing w:before="60" w:after="60"/>
      <w:outlineLvl w:val="8"/>
    </w:pPr>
    <w:rPr>
      <w:b/>
      <w:bCs/>
      <w:sz w:val="18"/>
      <w:szCs w:val="18"/>
    </w:rPr>
  </w:style>
  <w:style w:type="character" w:styleId="Hyperlink">
    <w:name w:val="Hyperlink"/>
    <w:rPr>
      <w:color w:val="5983B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Quotation">
    <w:name w:val="Quotation"/>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
    <w:name w:val="Text"/>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ydenKing32/gallerysite" TargetMode="External"/><Relationship Id="rId3" Type="http://schemas.openxmlformats.org/officeDocument/2006/relationships/hyperlink" Target="http://localhost:8000/"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559</TotalTime>
  <Application>LibreOffice/25.2.6.2$Linux_X86_64 LibreOffice_project/520$Build-2</Application>
  <AppVersion>15.0000</AppVersion>
  <Pages>5</Pages>
  <Words>1462</Words>
  <Characters>8235</Characters>
  <CharactersWithSpaces>9618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2025-09-22T22:14:32Z</dcterms:created>
  <dc:creator/>
  <dc:description/>
  <dc:language>en-AU</dc:language>
  <cp:lastModifiedBy/>
  <dcterms:modified xsi:type="dcterms:W3CDTF">2025-09-28T23:22:39Z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