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SHALOM GAD</w:t>
      </w:r>
    </w:p>
    <w:p>
      <w:r>
        <w:t>🌐 Website: [https://ewaesaa.com]</w:t>
      </w:r>
    </w:p>
    <w:p>
      <w:r>
        <w:t>📦 GitHub: [https://github.com/gadcode]</w:t>
      </w:r>
    </w:p>
    <w:p>
      <w:r>
        <w:t>📧 E-mail: [shalomgad@proton.me]</w:t>
      </w:r>
    </w:p>
    <w:p>
      <w:r>
        <w:t>📜 Certificates: [https://drive.proton.me/urls/96MD0BJ03R#wu0zvy0FCTmx]</w:t>
      </w:r>
    </w:p>
    <w:p>
      <w:r>
        <w:t>📍 Address: 7 Ozara Main Street, Lagos, Nigeria</w:t>
      </w:r>
    </w:p>
    <w:p>
      <w:pPr>
        <w:pStyle w:val="Heading2"/>
      </w:pPr>
      <w:r>
        <w:t>DISTINGUISHED SECURITY ENGINEER</w:t>
      </w:r>
    </w:p>
    <w:p>
      <w:r>
        <w:t>Threat Modeling | Cloud Computing | Security Hardening | Incident Detection and Response | Malware Prevention | Computer Forensics</w:t>
        <w:br/>
        <w:t>An exceptionally motivated cybersecurity professional with a strong foundation in software development and a passion for securing digital environments. Eager to leverage technical expertise, strategic thinking, and and hands-on experience to protect organizations from cyber threats and ensure a robust security posture.</w:t>
      </w:r>
    </w:p>
    <w:p>
      <w:pPr>
        <w:pStyle w:val="Heading2"/>
      </w:pPr>
      <w:r>
        <w:t>Key Skills</w:t>
      </w:r>
    </w:p>
    <w:p>
      <w:r>
        <w:t>- Cyber Security Fundamentals</w:t>
      </w:r>
    </w:p>
    <w:p>
      <w:r>
        <w:t>- Threat Detection and Mitigation</w:t>
      </w:r>
    </w:p>
    <w:p>
      <w:r>
        <w:t>- Security Solutions Design</w:t>
      </w:r>
    </w:p>
    <w:p>
      <w:r>
        <w:t>- Incident Response &amp; Forensics</w:t>
      </w:r>
    </w:p>
    <w:p>
      <w:r>
        <w:t>- Network &amp; Cloud Security</w:t>
      </w:r>
    </w:p>
    <w:p>
      <w:r>
        <w:t>- Vulnerability Assessment</w:t>
      </w:r>
    </w:p>
    <w:p>
      <w:r>
        <w:t>- Security Awareness &amp; Training</w:t>
      </w:r>
    </w:p>
    <w:p>
      <w:pPr>
        <w:pStyle w:val="Heading2"/>
      </w:pPr>
      <w:r>
        <w:t>Certifications</w:t>
      </w:r>
    </w:p>
    <w:p>
      <w:r>
        <w:t>- Google Cybersecurity Professional</w:t>
      </w:r>
    </w:p>
    <w:p>
      <w:r>
        <w:t>- ISC2 Official Certified in Cybersecurity Course Completion</w:t>
      </w:r>
    </w:p>
    <w:p>
      <w:pPr>
        <w:pStyle w:val="Heading2"/>
      </w:pPr>
      <w:r>
        <w:t>Education</w:t>
      </w:r>
    </w:p>
    <w:p>
      <w:r>
        <w:t>- Bachelor of Science in Business Administration (In Progress)</w:t>
        <w:br/>
        <w:t xml:space="preserve">  University of the People, Pasadena, California</w:t>
      </w:r>
    </w:p>
    <w:p>
      <w:pPr>
        <w:pStyle w:val="Heading2"/>
      </w:pPr>
      <w:r>
        <w:t>Key Accomplishments</w:t>
      </w:r>
    </w:p>
    <w:p>
      <w:r>
        <w:t>- Authored fun-loving standard operating procedures (SOPs) which improved safety 15% and licensed 20% efficiency</w:t>
      </w:r>
    </w:p>
    <w:p>
      <w:r>
        <w:t>- Saved $200,000 from operating cost with state-of-the-art methodologies for consistent stimulation of production processes.</w:t>
      </w:r>
    </w:p>
    <w:p>
      <w:r>
        <w:t>- Chaired and supervised continuous process improvement that stimulated 30% productivity and eliminated wastes 85%.</w:t>
      </w:r>
    </w:p>
    <w:p>
      <w:r>
        <w:t>- Brainstormed business re-engineering that incremented productivity 16%, reduced labor cost, and decreased inventory by 80%.</w:t>
      </w:r>
    </w:p>
    <w:p>
      <w:r>
        <w:t>- Deployed process automation that cut 10 hours of work, saving $15,000 a month—honored with extensive training &amp; development.</w:t>
      </w:r>
    </w:p>
    <w:p>
      <w:r>
        <w:t>- Disarmed antagonistic disadvantages; tripling quality from 12% to 39%, and leading company to its first most profitable quarter ever.</w:t>
      </w:r>
    </w:p>
    <w:p>
      <w:r>
        <w:t>- Exceeded profitability goals 14%, through addressed, remodeled, and rock-solidified quality assurance (QA)/quality control (QC).</w:t>
      </w:r>
    </w:p>
    <w:p>
      <w:pPr>
        <w:pStyle w:val="Heading2"/>
      </w:pPr>
      <w:r>
        <w:t>Core Skills</w:t>
      </w:r>
    </w:p>
    <w:p>
      <w:r>
        <w:t>- Security Tools: Wireshark, Metasploit, tcpdump, Snort</w:t>
      </w:r>
    </w:p>
    <w:p>
      <w:r>
        <w:t>- Programming Languages: Python, SQL, JavaScript, C, Linux Shell Scripting</w:t>
      </w:r>
    </w:p>
    <w:p>
      <w:r>
        <w:t>- Cybersecurity Concepts: Encryption, Vulnerability Assessment, Identity and Access Management</w:t>
      </w:r>
    </w:p>
    <w:p>
      <w:r>
        <w:t>- Cloud Security: AWS, GCP, Microsoft Azure</w:t>
      </w:r>
    </w:p>
    <w:p>
      <w:r>
        <w:t>- Incident Response: Analysis and Resolution</w:t>
      </w:r>
    </w:p>
    <w:p>
      <w:r>
        <w:t>- Regulatory (GDPR, PCI DSS, HIPAA) Compliance and Risk Management</w:t>
      </w:r>
    </w:p>
    <w:p>
      <w:pPr>
        <w:pStyle w:val="Heading2"/>
      </w:pPr>
      <w:r>
        <w:t>Community Involvement and Interests</w:t>
      </w:r>
    </w:p>
    <w:p>
      <w:r>
        <w:t>- Volunteer at local cybersecurity workshops and initiatives.</w:t>
      </w:r>
    </w:p>
    <w:p>
      <w:r>
        <w:t>- Ethical Hacking enthusiast</w:t>
      </w:r>
    </w:p>
    <w:p>
      <w:r>
        <w:t>- Fluent in English; keen to learn German- Passion for family time, sustainability, and philanthropy.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