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PHISHING EMAIL SAMPLE EVIDENCE</w:t>
      </w:r>
    </w:p>
    <w:p>
      <w:pPr>
        <w:jc w:val="center"/>
      </w:pPr>
      <w:r>
        <w:rPr>
          <w:sz w:val="24"/>
        </w:rPr>
        <w:t>Repository-based evidence document</w:t>
      </w:r>
    </w:p>
    <w:p>
      <w:pPr>
        <w:jc w:val="center"/>
      </w:pPr>
      <w:r>
        <w:rPr>
          <w:b/>
        </w:rPr>
        <w:t>Prepared by: Gadde Yeshwanth</w:t>
        <w:br/>
      </w:r>
      <w:r>
        <w:t>Cyber Security Task 2 — Phishing Email Detection &amp; Awareness</w:t>
      </w:r>
    </w:p>
    <w:p>
      <w:r>
        <w:t>This document records selected evidence from the repositories specified in the task. Actual email evidence is taken from the public phishing_pot repository. Suspicious URLs are defanged to reduce accidental activation.</w:t>
      </w:r>
    </w:p>
    <w:p>
      <w:pPr>
        <w:pStyle w:val="Heading1"/>
      </w:pPr>
      <w:r>
        <w:t>1. Evidence Sources</w:t>
      </w:r>
    </w:p>
    <w:p>
      <w:r>
        <w:t>The task-provided repositories were reviewed for real samples, educational examples, labeled email data, phishing URL/domain intelligence, and an optional machine-learning example.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Evidence / use in this document</w:t>
            </w:r>
          </w:p>
        </w:tc>
      </w:tr>
      <w:tr>
        <w:tc>
          <w:tcPr>
            <w:tcW w:type="dxa" w:w="5112"/>
            <w:vAlign w:val="top"/>
          </w:tcPr>
          <w:p>
            <w:r>
              <w:t>rf-peixoto/phishing_pot</w:t>
            </w:r>
          </w:p>
        </w:tc>
        <w:tc>
          <w:tcPr>
            <w:tcW w:type="dxa" w:w="5112"/>
            <w:vAlign w:val="top"/>
          </w:tcPr>
          <w:p>
            <w:r>
              <w:t>Primary real-email evidence: sample-10.eml and sample-12.eml.</w:t>
            </w:r>
          </w:p>
        </w:tc>
      </w:tr>
      <w:tr>
        <w:tc>
          <w:tcPr>
            <w:tcW w:type="dxa" w:w="5112"/>
            <w:vAlign w:val="top"/>
          </w:tcPr>
          <w:p>
            <w:r>
              <w:t>autinerd/phishing-mail-examples</w:t>
            </w:r>
          </w:p>
        </w:tc>
        <w:tc>
          <w:tcPr>
            <w:tcW w:type="dxa" w:w="5112"/>
            <w:vAlign w:val="top"/>
          </w:tcPr>
          <w:p>
            <w:r>
              <w:t>Educational phishing examples; privacy-redacted wild samples and example folders.</w:t>
            </w:r>
          </w:p>
        </w:tc>
      </w:tr>
      <w:tr>
        <w:tc>
          <w:tcPr>
            <w:tcW w:type="dxa" w:w="5112"/>
            <w:vAlign w:val="top"/>
          </w:tcPr>
          <w:p>
            <w:r>
              <w:t>sadat1971/Phishing_Email</w:t>
            </w:r>
          </w:p>
        </w:tc>
        <w:tc>
          <w:tcPr>
            <w:tcW w:type="dxa" w:w="5112"/>
            <w:vAlign w:val="top"/>
          </w:tcPr>
          <w:p>
            <w:r>
              <w:t>Labeled dataset: 163 phishing emails; is_phishing marks phishing/non-phishing.</w:t>
            </w:r>
          </w:p>
        </w:tc>
      </w:tr>
      <w:tr>
        <w:tc>
          <w:tcPr>
            <w:tcW w:type="dxa" w:w="5112"/>
            <w:vAlign w:val="top"/>
          </w:tcPr>
          <w:p>
            <w:r>
              <w:t>Phishing-Database/Phishing.Database</w:t>
            </w:r>
          </w:p>
        </w:tc>
        <w:tc>
          <w:tcPr>
            <w:tcW w:type="dxa" w:w="5112"/>
            <w:vAlign w:val="top"/>
          </w:tcPr>
          <w:p>
            <w:r>
              <w:t>Threat-intelligence reference for phishing domains, URLs and IPs.</w:t>
            </w:r>
          </w:p>
        </w:tc>
      </w:tr>
      <w:tr>
        <w:tc>
          <w:tcPr>
            <w:tcW w:type="dxa" w:w="5112"/>
            <w:vAlign w:val="top"/>
          </w:tcPr>
          <w:p>
            <w:r>
              <w:t>Click2Hack/Phishing-Email-Detection-Using-Machine-Learning</w:t>
            </w:r>
          </w:p>
        </w:tc>
        <w:tc>
          <w:tcPr>
            <w:tcW w:type="dxa" w:w="5112"/>
            <w:vAlign w:val="top"/>
          </w:tcPr>
          <w:p>
            <w:r>
              <w:t>Optional ML reference for automated phishing-email classification.</w:t>
            </w:r>
          </w:p>
        </w:tc>
      </w:tr>
    </w:tbl>
    <w:p>
      <w:r>
        <w:t>Important: The first two records below are direct samples from phishing_pot. The other repositories are included as supporting evidence sources rather than being presented as if their individual child files were directly extracted.</w:t>
      </w:r>
    </w:p>
    <w:p>
      <w:pPr>
        <w:pStyle w:val="Heading1"/>
      </w:pPr>
      <w:r>
        <w:t>2. Real Sample Evidence — Microsoft Account Alert</w:t>
      </w:r>
    </w:p>
    <w:p>
      <w:r>
        <w:t>Source file: sample-10.eml from rf-peixoto/phishing_pot</w:t>
      </w:r>
    </w:p>
    <w:p>
      <w:r>
        <w:rPr>
          <w:b/>
        </w:rPr>
        <w:t>Classification: PHISHING — HIGH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Evidence 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Observed 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t>Subject</w:t>
            </w:r>
          </w:p>
        </w:tc>
        <w:tc>
          <w:tcPr>
            <w:tcW w:type="dxa" w:w="5112"/>
            <w:vAlign w:val="top"/>
          </w:tcPr>
          <w:p>
            <w:r>
              <w:t>Microsoft account unusual signin activity</w:t>
            </w:r>
          </w:p>
        </w:tc>
      </w:tr>
      <w:tr>
        <w:tc>
          <w:tcPr>
            <w:tcW w:type="dxa" w:w="5112"/>
            <w:vAlign w:val="top"/>
          </w:tcPr>
          <w:p>
            <w:r>
              <w:t>Displayed sender</w:t>
            </w:r>
          </w:p>
        </w:tc>
        <w:tc>
          <w:tcPr>
            <w:tcW w:type="dxa" w:w="5112"/>
            <w:vAlign w:val="top"/>
          </w:tcPr>
          <w:p>
            <w:r>
              <w:t>Microsoft account team &lt;no-reply@access-accsecurity.com&gt;</w:t>
            </w:r>
          </w:p>
        </w:tc>
      </w:tr>
      <w:tr>
        <w:tc>
          <w:tcPr>
            <w:tcW w:type="dxa" w:w="5112"/>
            <w:vAlign w:val="top"/>
          </w:tcPr>
          <w:p>
            <w:r>
              <w:t>Reply-To</w:t>
            </w:r>
          </w:p>
        </w:tc>
        <w:tc>
          <w:tcPr>
            <w:tcW w:type="dxa" w:w="5112"/>
            <w:vAlign w:val="top"/>
          </w:tcPr>
          <w:p>
            <w:r>
              <w:t>sotrecognizd@gmail.com</w:t>
            </w:r>
          </w:p>
        </w:tc>
      </w:tr>
      <w:tr>
        <w:tc>
          <w:tcPr>
            <w:tcW w:type="dxa" w:w="5112"/>
            <w:vAlign w:val="top"/>
          </w:tcPr>
          <w:p>
            <w:r>
              <w:t>Return-Path</w:t>
            </w:r>
          </w:p>
        </w:tc>
        <w:tc>
          <w:tcPr>
            <w:tcW w:type="dxa" w:w="5112"/>
            <w:vAlign w:val="top"/>
          </w:tcPr>
          <w:p>
            <w:r>
              <w:t>bounce@thcultarfdes.co.uk</w:t>
            </w:r>
          </w:p>
        </w:tc>
      </w:tr>
      <w:tr>
        <w:tc>
          <w:tcPr>
            <w:tcW w:type="dxa" w:w="5112"/>
            <w:vAlign w:val="top"/>
          </w:tcPr>
          <w:p>
            <w:r>
              <w:t>Authentication</w:t>
            </w:r>
          </w:p>
        </w:tc>
        <w:tc>
          <w:tcPr>
            <w:tcW w:type="dxa" w:w="5112"/>
            <w:vAlign w:val="top"/>
          </w:tcPr>
          <w:p>
            <w:r>
              <w:t>SPF: none; DKIM: none; DMARC: permerror</w:t>
            </w:r>
          </w:p>
        </w:tc>
      </w:tr>
      <w:tr>
        <w:tc>
          <w:tcPr>
            <w:tcW w:type="dxa" w:w="5112"/>
            <w:vAlign w:val="top"/>
          </w:tcPr>
          <w:p>
            <w:r>
              <w:t>Observed sending host</w:t>
            </w:r>
          </w:p>
        </w:tc>
        <w:tc>
          <w:tcPr>
            <w:tcW w:type="dxa" w:w="5112"/>
            <w:vAlign w:val="top"/>
          </w:tcPr>
          <w:p>
            <w:r>
              <w:t>thcultarfdes.co.uk (89.144.44.2)</w:t>
            </w:r>
          </w:p>
        </w:tc>
      </w:tr>
    </w:tbl>
    <w:p>
      <w:r>
        <w:t>Body evidence: The message uses Microsoft branding and says there was unusual sign-in activity. The sample shows a sign-in location of Russia/Moscow and provides a “Report The User” action.</w:t>
      </w:r>
    </w:p>
    <w:p>
      <w:r>
        <w:t>Key phishing indicators:</w:t>
      </w:r>
    </w:p>
    <w:p>
      <w:pPr>
        <w:pStyle w:val="ListBullet"/>
      </w:pPr>
      <w:r>
        <w:t>Brand impersonation: sender presents itself as a Microsoft account team.</w:t>
      </w:r>
    </w:p>
    <w:p>
      <w:pPr>
        <w:pStyle w:val="ListBullet"/>
      </w:pPr>
      <w:r>
        <w:t>Sender-domain mismatch: the displayed From domain is not an obvious Microsoft domain.</w:t>
      </w:r>
    </w:p>
    <w:p>
      <w:pPr>
        <w:pStyle w:val="ListBullet"/>
      </w:pPr>
      <w:r>
        <w:t>Reply-To mismatch: replies are directed to a Gmail address.</w:t>
      </w:r>
    </w:p>
    <w:p>
      <w:pPr>
        <w:pStyle w:val="ListBullet"/>
      </w:pPr>
      <w:r>
        <w:t>Authentication anomalies: SPF is none, DKIM is none, and DMARC is permerror.</w:t>
      </w:r>
    </w:p>
    <w:p>
      <w:pPr>
        <w:pStyle w:val="ListBullet"/>
      </w:pPr>
      <w:r>
        <w:t>Security-alert framing is designed to create concern and prompt immediate action.</w:t>
      </w:r>
    </w:p>
    <w:p>
      <w:pPr>
        <w:pStyle w:val="ListBullet"/>
      </w:pPr>
      <w:r>
        <w:t>The HTML contains mailto-based action links and tracking content.</w:t>
      </w:r>
    </w:p>
    <w:p>
      <w:r>
        <w:t>Sanitized body excerpt: “Microsoft account” / “Unusual sign-in activity” / “We detected something unusual about a recent sign-in...”</w:t>
      </w:r>
    </w:p>
    <w:p>
      <w:r>
        <w:t>Evidence source: https://github.com/rf-peixoto/phishing_pot/blob/main/email/sample-10.eml</w:t>
      </w:r>
    </w:p>
    <w:p>
      <w:pPr>
        <w:pStyle w:val="Heading1"/>
      </w:pPr>
      <w:r>
        <w:t>3. Real Sample Evidence — Binance Verification Alert</w:t>
      </w:r>
    </w:p>
    <w:p>
      <w:r>
        <w:t>Source file: sample-12.eml from rf-peixoto/phishing_pot</w:t>
      </w:r>
    </w:p>
    <w:p>
      <w:r>
        <w:rPr>
          <w:b/>
        </w:rPr>
        <w:t>Classification: PHISHING — CRITICAL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Evidence 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Observed 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t>Subject</w:t>
            </w:r>
          </w:p>
        </w:tc>
        <w:tc>
          <w:tcPr>
            <w:tcW w:type="dxa" w:w="5112"/>
            <w:vAlign w:val="top"/>
          </w:tcPr>
          <w:p>
            <w:r>
              <w:t>[Binance] Immediate verification required for rodrigo-f-p@hotmail.com</w:t>
            </w:r>
          </w:p>
        </w:tc>
      </w:tr>
      <w:tr>
        <w:tc>
          <w:tcPr>
            <w:tcW w:type="dxa" w:w="5112"/>
            <w:vAlign w:val="top"/>
          </w:tcPr>
          <w:p>
            <w:r>
              <w:t>Displayed sender</w:t>
            </w:r>
          </w:p>
        </w:tc>
        <w:tc>
          <w:tcPr>
            <w:tcW w:type="dxa" w:w="5112"/>
            <w:vAlign w:val="top"/>
          </w:tcPr>
          <w:p>
            <w:r>
              <w:t>Binance &lt;do-not-reply@ses.binance.com&gt;</w:t>
            </w:r>
          </w:p>
        </w:tc>
      </w:tr>
      <w:tr>
        <w:tc>
          <w:tcPr>
            <w:tcW w:type="dxa" w:w="5112"/>
            <w:vAlign w:val="top"/>
          </w:tcPr>
          <w:p>
            <w:r>
              <w:t>Authentication</w:t>
            </w:r>
          </w:p>
        </w:tc>
        <w:tc>
          <w:tcPr>
            <w:tcW w:type="dxa" w:w="5112"/>
            <w:vAlign w:val="top"/>
          </w:tcPr>
          <w:p>
            <w:r>
              <w:t>SPF: none; DKIM: none; DMARC: fail</w:t>
            </w:r>
          </w:p>
        </w:tc>
      </w:tr>
      <w:tr>
        <w:tc>
          <w:tcPr>
            <w:tcW w:type="dxa" w:w="5112"/>
            <w:vAlign w:val="top"/>
          </w:tcPr>
          <w:p>
            <w:r>
              <w:t>Envelope / Return-Path</w:t>
            </w:r>
          </w:p>
        </w:tc>
        <w:tc>
          <w:tcPr>
            <w:tcW w:type="dxa" w:w="5112"/>
            <w:vAlign w:val="top"/>
          </w:tcPr>
          <w:p>
            <w:r>
              <w:t>ilonasavola.com / wpcloud@ilonasavola.com</w:t>
            </w:r>
          </w:p>
        </w:tc>
      </w:tr>
      <w:tr>
        <w:tc>
          <w:tcPr>
            <w:tcW w:type="dxa" w:w="5112"/>
            <w:vAlign w:val="top"/>
          </w:tcPr>
          <w:p>
            <w:r>
              <w:t>Observed sending host</w:t>
            </w:r>
          </w:p>
        </w:tc>
        <w:tc>
          <w:tcPr>
            <w:tcW w:type="dxa" w:w="5112"/>
            <w:vAlign w:val="top"/>
          </w:tcPr>
          <w:p>
            <w:r>
              <w:t>smtp2.wp-cloud.fi (84.34.166.151)</w:t>
            </w:r>
          </w:p>
        </w:tc>
      </w:tr>
      <w:tr>
        <w:tc>
          <w:tcPr>
            <w:tcW w:type="dxa" w:w="5112"/>
            <w:vAlign w:val="top"/>
          </w:tcPr>
          <w:p>
            <w:r>
              <w:t>Embedded link</w:t>
            </w:r>
          </w:p>
        </w:tc>
        <w:tc>
          <w:tcPr>
            <w:tcW w:type="dxa" w:w="5112"/>
            <w:vAlign w:val="top"/>
          </w:tcPr>
          <w:p>
            <w:r>
              <w:t>hxxps://zzdzw[.]com/</w:t>
            </w:r>
          </w:p>
        </w:tc>
      </w:tr>
    </w:tbl>
    <w:p>
      <w:r>
        <w:t>Body evidence: The email says account information has expired, withdrawals are disabled, and the recipient must update information. It gives a 72-hour deadline and uses an “UPDATE INFORMATIONS” button.</w:t>
      </w:r>
    </w:p>
    <w:p>
      <w:r>
        <w:t>Key phishing indicators:</w:t>
      </w:r>
    </w:p>
    <w:p>
      <w:pPr>
        <w:pStyle w:val="ListBullet"/>
      </w:pPr>
      <w:r>
        <w:t>Urgency: “Immediate Verification Required.”</w:t>
      </w:r>
    </w:p>
    <w:p>
      <w:pPr>
        <w:pStyle w:val="ListBullet"/>
      </w:pPr>
      <w:r>
        <w:t>Threat of account impact: withdrawals disabled and permanent account disablement.</w:t>
      </w:r>
    </w:p>
    <w:p>
      <w:pPr>
        <w:pStyle w:val="ListBullet"/>
      </w:pPr>
      <w:r>
        <w:t>Short deadline: 72 hours.</w:t>
      </w:r>
    </w:p>
    <w:p>
      <w:pPr>
        <w:pStyle w:val="ListBullet"/>
      </w:pPr>
      <w:r>
        <w:t>Authentication anomalies: SPF none, DKIM none, DMARC fail.</w:t>
      </w:r>
    </w:p>
    <w:p>
      <w:pPr>
        <w:pStyle w:val="ListBullet"/>
      </w:pPr>
      <w:r>
        <w:t>The button target is an unrelated domain: hxxps://zzdzw[.]com/.</w:t>
      </w:r>
    </w:p>
    <w:p>
      <w:pPr>
        <w:pStyle w:val="ListBullet"/>
      </w:pPr>
      <w:r>
        <w:t>The message uses Binance branding to increase trust.</w:t>
      </w:r>
    </w:p>
    <w:p>
      <w:r>
        <w:t>Sanitized body excerpt: “Immediate Verification Required” / “Your withdrawals are disabled...” / “If you don't update your information within 72 hours, your account will get disabled permanently!”</w:t>
      </w:r>
    </w:p>
    <w:p>
      <w:r>
        <w:t>Evidence source: https://github.com/rf-peixoto/phishing_pot/blob/main/email/sample-12.eml</w:t>
      </w:r>
    </w:p>
    <w:p>
      <w:pPr>
        <w:pStyle w:val="Heading1"/>
      </w:pPr>
      <w:r>
        <w:t>4. Supporting Evidence — Educational Phishing Examples</w:t>
      </w:r>
    </w:p>
    <w:p>
      <w:r>
        <w:t>The autinerd/phishing-mail-examples repository states that its phishing mail examples were found in the wild for educational purposes. It documents privacy protections: targeted organizations and people are replaced with example values, many headers are redacted, attachments are separated, and scripts/personal data are removed.</w:t>
      </w:r>
    </w:p>
    <w:p>
      <w:r>
        <w:t>Repository structure observed:</w:t>
      </w:r>
    </w:p>
    <w:p>
      <w:pPr>
        <w:pStyle w:val="ListBullet"/>
      </w:pPr>
      <w:r>
        <w:t>new-fax-message/example1</w:t>
      </w:r>
    </w:p>
    <w:p>
      <w:pPr>
        <w:pStyle w:val="ListBullet"/>
      </w:pPr>
      <w:r>
        <w:t>voice-message/example1</w:t>
      </w:r>
    </w:p>
    <w:p>
      <w:r>
        <w:t>Use in this project: This repository supports the methodology of examining phishing headers, message content, impersonated organizations, and suspicious sender information. Its samples should be treated as educational, privacy-redacted evidence.</w:t>
      </w:r>
    </w:p>
    <w:p>
      <w:r>
        <w:t>Source: https://github.com/autinerd/phishing-mail-examples</w:t>
      </w:r>
    </w:p>
    <w:p>
      <w:pPr>
        <w:pStyle w:val="Heading1"/>
      </w:pPr>
      <w:r>
        <w:t>5. Supporting Evidence — Labeled Phishing Email Dataset</w:t>
      </w:r>
    </w:p>
    <w:p>
      <w:r>
        <w:t>The sadat1971/Phishing_Email repository states that it contains 163 phishing emails collected from different university websites. The CSV includes a link for each email and an is_phishing field where 1 indicates phishing and 0 indicates non-phishing. The non-phishing messages come from the ENRON dataset.</w:t>
      </w:r>
    </w:p>
    <w:p>
      <w:r>
        <w:t>How it supports the task:</w:t>
      </w:r>
    </w:p>
    <w:p>
      <w:pPr>
        <w:pStyle w:val="ListBullet"/>
      </w:pPr>
      <w:r>
        <w:t>Provides labeled examples suitable for phishing/non-phishing classification.</w:t>
      </w:r>
    </w:p>
    <w:p>
      <w:pPr>
        <w:pStyle w:val="ListBullet"/>
      </w:pPr>
      <w:r>
        <w:t>Shows that email detection can be treated as a classification problem.</w:t>
      </w:r>
    </w:p>
    <w:p>
      <w:pPr>
        <w:pStyle w:val="ListBullet"/>
      </w:pPr>
      <w:r>
        <w:t>Can be used to compare rule-based indicators with labeled data.</w:t>
      </w:r>
    </w:p>
    <w:p>
      <w:pPr>
        <w:pStyle w:val="ListBullet"/>
      </w:pPr>
      <w:r>
        <w:t>Useful for deeper study or future automated detection work.</w:t>
      </w:r>
    </w:p>
    <w:p>
      <w:r>
        <w:t>Source: https://github.com/sadat1971/Phishing_Email</w:t>
      </w:r>
    </w:p>
    <w:p>
      <w:pPr>
        <w:pStyle w:val="Heading1"/>
      </w:pPr>
      <w:r>
        <w:t>6. Supporting Evidence — Phishing URL/Domain Intelligence</w:t>
      </w:r>
    </w:p>
    <w:p>
      <w:r>
        <w:t>Phishing.Database is a regularly updated threat-intelligence repository for phishing domains, URLs and IP addresses. It provides lists such as active phishing domains, active phishing links and active phishing IPs.</w:t>
      </w:r>
    </w:p>
    <w:p>
      <w:r>
        <w:t>How it supports this task:</w:t>
      </w:r>
    </w:p>
    <w:p>
      <w:pPr>
        <w:pStyle w:val="ListBullet"/>
      </w:pPr>
      <w:r>
        <w:t>Can be used as a threat-intelligence reference when examining a suspicious link.</w:t>
      </w:r>
    </w:p>
    <w:p>
      <w:pPr>
        <w:pStyle w:val="ListBullet"/>
      </w:pPr>
      <w:r>
        <w:t>Helps identify whether a domain or URL has been reported as phishing.</w:t>
      </w:r>
    </w:p>
    <w:p>
      <w:pPr>
        <w:pStyle w:val="ListBullet"/>
      </w:pPr>
      <w:r>
        <w:t>Should not be treated as the only decision factor because lists can contain false positives or stale entries.</w:t>
      </w:r>
    </w:p>
    <w:p>
      <w:r>
        <w:t>Safety note: Do not open suspicious URLs directly. Treat them as text and use safe analysis tools or defanged representations.</w:t>
      </w:r>
    </w:p>
    <w:p>
      <w:r>
        <w:t>Source: https://github.com/Phishing-Database/Phishing.Database</w:t>
      </w:r>
    </w:p>
    <w:p>
      <w:pPr>
        <w:pStyle w:val="Heading1"/>
      </w:pPr>
      <w:r>
        <w:t>7. Optional Evidence — Machine Learning Reference</w:t>
      </w:r>
    </w:p>
    <w:p>
      <w:r>
        <w:t>The task also lists the Click2Hack/Phishing-Email-Detection-Using-Machine-Learning repository as an optional deeper-study resource. It is relevant for understanding how phishing email detection can be automated using machine-learning techniques.</w:t>
      </w:r>
    </w:p>
    <w:p>
      <w:r>
        <w:t>Use in this project: This evidence document focuses on human-readable sample analysis rather than claiming a trained ML model or measured accuracy. The repository is therefore listed as an optional reference, not as evidence of model performance in this submission.</w:t>
      </w:r>
    </w:p>
    <w:p>
      <w:r>
        <w:t>Source: https://github.com/Click2Hack/Phishing-Email-Detection-Using-Machine-Learning</w:t>
      </w:r>
    </w:p>
    <w:p>
      <w:pPr>
        <w:pStyle w:val="Heading1"/>
      </w:pPr>
      <w:r>
        <w:t>8. Comparative Evidence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Sample / Source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Main indicators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3408"/>
            <w:vAlign w:val="top"/>
          </w:tcPr>
          <w:p>
            <w:r>
              <w:t>phishing_pot — Microsoft sample-10</w:t>
            </w:r>
          </w:p>
        </w:tc>
        <w:tc>
          <w:tcPr>
            <w:tcW w:type="dxa" w:w="3408"/>
            <w:vAlign w:val="top"/>
          </w:tcPr>
          <w:p>
            <w:r>
              <w:t>Brand impersonation; sender/reply mismatch; SPF/DKIM/DMARC anomalies; unusual sign-in alert</w:t>
            </w:r>
          </w:p>
        </w:tc>
        <w:tc>
          <w:tcPr>
            <w:tcW w:type="dxa" w:w="3408"/>
            <w:vAlign w:val="top"/>
          </w:tcPr>
          <w:p>
            <w:r>
              <w:t>PHISHING — HIGH</w:t>
            </w:r>
          </w:p>
        </w:tc>
      </w:tr>
      <w:tr>
        <w:tc>
          <w:tcPr>
            <w:tcW w:type="dxa" w:w="3408"/>
            <w:vAlign w:val="top"/>
          </w:tcPr>
          <w:p>
            <w:r>
              <w:t>phishing_pot — Binance sample-12</w:t>
            </w:r>
          </w:p>
        </w:tc>
        <w:tc>
          <w:tcPr>
            <w:tcW w:type="dxa" w:w="3408"/>
            <w:vAlign w:val="top"/>
          </w:tcPr>
          <w:p>
            <w:r>
              <w:t>Urgency; 72-hour deadline; account/withdrawal threat; failed authentication; unrelated URL</w:t>
            </w:r>
          </w:p>
        </w:tc>
        <w:tc>
          <w:tcPr>
            <w:tcW w:type="dxa" w:w="3408"/>
            <w:vAlign w:val="top"/>
          </w:tcPr>
          <w:p>
            <w:r>
              <w:t>PHISHING — CRITICAL</w:t>
            </w:r>
          </w:p>
        </w:tc>
      </w:tr>
      <w:tr>
        <w:tc>
          <w:tcPr>
            <w:tcW w:type="dxa" w:w="3408"/>
            <w:vAlign w:val="top"/>
          </w:tcPr>
          <w:p>
            <w:r>
              <w:t>autinerd educational examples</w:t>
            </w:r>
          </w:p>
        </w:tc>
        <w:tc>
          <w:tcPr>
            <w:tcW w:type="dxa" w:w="3408"/>
            <w:vAlign w:val="top"/>
          </w:tcPr>
          <w:p>
            <w:r>
              <w:t>Wild phishing examples; redacted headers; impersonation/suspicious mail patterns</w:t>
            </w:r>
          </w:p>
        </w:tc>
        <w:tc>
          <w:tcPr>
            <w:tcW w:type="dxa" w:w="3408"/>
            <w:vAlign w:val="top"/>
          </w:tcPr>
          <w:p>
            <w:r>
              <w:t>Phishing examples</w:t>
            </w:r>
          </w:p>
        </w:tc>
      </w:tr>
      <w:tr>
        <w:tc>
          <w:tcPr>
            <w:tcW w:type="dxa" w:w="3408"/>
            <w:vAlign w:val="top"/>
          </w:tcPr>
          <w:p>
            <w:r>
              <w:t>sadat1971 labeled dataset</w:t>
            </w:r>
          </w:p>
        </w:tc>
        <w:tc>
          <w:tcPr>
            <w:tcW w:type="dxa" w:w="3408"/>
            <w:vAlign w:val="top"/>
          </w:tcPr>
          <w:p>
            <w:r>
              <w:t>Phishing/non-phishing labels; 163 phishing emails</w:t>
            </w:r>
          </w:p>
        </w:tc>
        <w:tc>
          <w:tcPr>
            <w:tcW w:type="dxa" w:w="3408"/>
            <w:vAlign w:val="top"/>
          </w:tcPr>
          <w:p>
            <w:r>
              <w:t>Dataset 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t>Phishing.Database</w:t>
            </w:r>
          </w:p>
        </w:tc>
        <w:tc>
          <w:tcPr>
            <w:tcW w:type="dxa" w:w="3408"/>
            <w:vAlign w:val="top"/>
          </w:tcPr>
          <w:p>
            <w:r>
              <w:t>Phishing domains, URLs and IP intelligence</w:t>
            </w:r>
          </w:p>
        </w:tc>
        <w:tc>
          <w:tcPr>
            <w:tcW w:type="dxa" w:w="3408"/>
            <w:vAlign w:val="top"/>
          </w:tcPr>
          <w:p>
            <w:r>
              <w:t>Threat-intel evidence</w:t>
            </w:r>
          </w:p>
        </w:tc>
      </w:tr>
    </w:tbl>
    <w:p>
      <w:r>
        <w:t>Overall conclusion: The two direct phishing_pot samples provide concrete email-level evidence for this task. Both contain multiple independent indicators rather than relying on a single suspicious feature.</w:t>
      </w:r>
    </w:p>
    <w:p>
      <w:r>
        <w:t>Evidence-handling rule: Complete raw emails and live malicious links are not re-hosted here. Sender addresses, IPs and URLs are included only where necessary for analysis, and suspicious URLs are defanged.</w:t>
      </w:r>
    </w:p>
    <w:p>
      <w:pPr>
        <w:pStyle w:val="Heading1"/>
      </w:pPr>
      <w:r>
        <w:t>9. Evidence References</w:t>
      </w:r>
    </w:p>
    <w:p>
      <w:r>
        <w:t>Phishing Pot: https://github.com/rf-peixoto/phishing_pot</w:t>
      </w:r>
    </w:p>
    <w:p>
      <w:r>
        <w:t>Sample 10: https://github.com/rf-peixoto/phishing_pot/blob/main/email/sample-10.eml</w:t>
      </w:r>
    </w:p>
    <w:p>
      <w:r>
        <w:t>Sample 12: https://github.com/rf-peixoto/phishing_pot/blob/main/email/sample-12.eml</w:t>
      </w:r>
    </w:p>
    <w:p>
      <w:r>
        <w:t>Autinerd examples: https://github.com/autinerd/phishing-mail-examples</w:t>
      </w:r>
    </w:p>
    <w:p>
      <w:r>
        <w:t>Sadat dataset: https://github.com/sadat1971/Phishing_Email</w:t>
      </w:r>
    </w:p>
    <w:p>
      <w:r>
        <w:t>Phishing.Database: https://github.com/Phishing-Database/Phishing.Database</w:t>
      </w:r>
    </w:p>
    <w:p>
      <w:r>
        <w:t>ML example: https://github.com/Click2Hack/Phishing-Email-Detection-Using-Machine-Learning</w:t>
      </w:r>
    </w:p>
    <w:p>
      <w:r>
        <w:t>Prepared for educational and cybersecurity-awareness purposes. No suspicious link in this document should be opened directly.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Phishing Email Sample Evidence — Gadde Yeshwanth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