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CF91F9" w14:textId="77777777" w:rsidR="007C51A9" w:rsidRPr="007C51A9" w:rsidRDefault="007C51A9" w:rsidP="007C51A9">
      <w:pPr>
        <w:jc w:val="center"/>
        <w:rPr>
          <w:rFonts w:ascii="Times New Roman" w:hAnsi="Times New Roman" w:cs="Times New Roman"/>
          <w:b/>
          <w:bCs/>
          <w:sz w:val="44"/>
          <w:szCs w:val="44"/>
        </w:rPr>
      </w:pPr>
      <w:r w:rsidRPr="007C51A9">
        <w:rPr>
          <w:rFonts w:ascii="Times New Roman" w:hAnsi="Times New Roman" w:cs="Times New Roman"/>
          <w:b/>
          <w:bCs/>
          <w:sz w:val="44"/>
          <w:szCs w:val="44"/>
        </w:rPr>
        <w:t>Weekly Progress Report</w:t>
      </w:r>
    </w:p>
    <w:p w14:paraId="4B1FAD56" w14:textId="47279B80" w:rsidR="007C51A9" w:rsidRPr="007C51A9" w:rsidRDefault="007C51A9" w:rsidP="007C51A9">
      <w:pPr>
        <w:jc w:val="right"/>
        <w:rPr>
          <w:rFonts w:ascii="Times New Roman" w:hAnsi="Times New Roman" w:cs="Times New Roman"/>
        </w:rPr>
      </w:pPr>
      <w:r w:rsidRPr="007C51A9">
        <w:rPr>
          <w:rFonts w:ascii="Times New Roman" w:hAnsi="Times New Roman" w:cs="Times New Roman"/>
          <w:b/>
          <w:bCs/>
        </w:rPr>
        <w:t>Name:</w:t>
      </w:r>
      <w:r w:rsidRPr="007C51A9">
        <w:rPr>
          <w:rFonts w:ascii="Times New Roman" w:hAnsi="Times New Roman" w:cs="Times New Roman"/>
        </w:rPr>
        <w:t xml:space="preserve"> </w:t>
      </w:r>
      <w:r>
        <w:rPr>
          <w:rFonts w:ascii="Times New Roman" w:hAnsi="Times New Roman" w:cs="Times New Roman"/>
        </w:rPr>
        <w:t>G. Lohitha Reddy</w:t>
      </w:r>
    </w:p>
    <w:p w14:paraId="194998B5" w14:textId="77777777" w:rsidR="007C51A9" w:rsidRPr="007C51A9" w:rsidRDefault="007C51A9" w:rsidP="007C51A9">
      <w:pPr>
        <w:jc w:val="right"/>
        <w:rPr>
          <w:rFonts w:ascii="Times New Roman" w:hAnsi="Times New Roman" w:cs="Times New Roman"/>
        </w:rPr>
      </w:pPr>
      <w:r w:rsidRPr="007C51A9">
        <w:rPr>
          <w:rFonts w:ascii="Times New Roman" w:hAnsi="Times New Roman" w:cs="Times New Roman"/>
          <w:b/>
          <w:bCs/>
        </w:rPr>
        <w:t>Domain:</w:t>
      </w:r>
      <w:r w:rsidRPr="007C51A9">
        <w:rPr>
          <w:rFonts w:ascii="Times New Roman" w:hAnsi="Times New Roman" w:cs="Times New Roman"/>
        </w:rPr>
        <w:t xml:space="preserve"> Introduction to Machine Learning </w:t>
      </w:r>
    </w:p>
    <w:p w14:paraId="377410C6" w14:textId="00FAF483" w:rsidR="007C51A9" w:rsidRPr="007C51A9" w:rsidRDefault="007C51A9" w:rsidP="007C51A9">
      <w:pPr>
        <w:jc w:val="right"/>
        <w:rPr>
          <w:rFonts w:ascii="Times New Roman" w:hAnsi="Times New Roman" w:cs="Times New Roman"/>
        </w:rPr>
      </w:pPr>
      <w:r w:rsidRPr="007C51A9">
        <w:rPr>
          <w:rFonts w:ascii="Times New Roman" w:hAnsi="Times New Roman" w:cs="Times New Roman"/>
          <w:b/>
          <w:bCs/>
        </w:rPr>
        <w:t>Date of submission:</w:t>
      </w:r>
      <w:r w:rsidRPr="007C51A9">
        <w:rPr>
          <w:rFonts w:ascii="Times New Roman" w:hAnsi="Times New Roman" w:cs="Times New Roman"/>
        </w:rPr>
        <w:t xml:space="preserve"> </w:t>
      </w:r>
      <w:r>
        <w:rPr>
          <w:rFonts w:ascii="Times New Roman" w:hAnsi="Times New Roman" w:cs="Times New Roman"/>
        </w:rPr>
        <w:t>29/05/2026</w:t>
      </w:r>
    </w:p>
    <w:p w14:paraId="7AB45E88" w14:textId="77777777" w:rsidR="007C51A9" w:rsidRPr="007C51A9" w:rsidRDefault="007C51A9" w:rsidP="007C51A9">
      <w:pPr>
        <w:rPr>
          <w:rFonts w:ascii="Times New Roman" w:hAnsi="Times New Roman" w:cs="Times New Roman"/>
        </w:rPr>
      </w:pPr>
      <w:r w:rsidRPr="007C51A9">
        <w:rPr>
          <w:rFonts w:ascii="Times New Roman" w:hAnsi="Times New Roman" w:cs="Times New Roman"/>
          <w:b/>
          <w:bCs/>
        </w:rPr>
        <w:t>Week Ending: 01</w:t>
      </w:r>
      <w:r w:rsidRPr="007C51A9">
        <w:rPr>
          <w:rFonts w:ascii="Times New Roman" w:hAnsi="Times New Roman" w:cs="Times New Roman"/>
        </w:rPr>
        <w:t xml:space="preserve"> </w:t>
      </w:r>
    </w:p>
    <w:p w14:paraId="749B891B" w14:textId="77777777" w:rsidR="007C51A9" w:rsidRPr="007C51A9" w:rsidRDefault="007C51A9" w:rsidP="007C51A9">
      <w:pPr>
        <w:rPr>
          <w:rFonts w:ascii="Times New Roman" w:hAnsi="Times New Roman" w:cs="Times New Roman"/>
          <w:b/>
          <w:bCs/>
        </w:rPr>
      </w:pPr>
      <w:r w:rsidRPr="007C51A9">
        <w:rPr>
          <w:rFonts w:ascii="Times New Roman" w:hAnsi="Times New Roman" w:cs="Times New Roman"/>
          <w:b/>
          <w:bCs/>
        </w:rPr>
        <w:t>I. Overview</w:t>
      </w:r>
    </w:p>
    <w:p w14:paraId="0DE7BAD6" w14:textId="5B4BDF52" w:rsidR="007C51A9" w:rsidRPr="007C51A9" w:rsidRDefault="007C51A9" w:rsidP="007C51A9">
      <w:pPr>
        <w:rPr>
          <w:rFonts w:ascii="Times New Roman" w:hAnsi="Times New Roman" w:cs="Times New Roman"/>
        </w:rPr>
      </w:pPr>
      <w:r w:rsidRPr="007C51A9">
        <w:rPr>
          <w:rFonts w:ascii="Times New Roman" w:hAnsi="Times New Roman" w:cs="Times New Roman"/>
        </w:rPr>
        <w:t xml:space="preserve">This week marked the formal initiation into the </w:t>
      </w:r>
      <w:r w:rsidRPr="007C51A9">
        <w:rPr>
          <w:rFonts w:ascii="Times New Roman" w:hAnsi="Times New Roman" w:cs="Times New Roman"/>
          <w:b/>
          <w:bCs/>
        </w:rPr>
        <w:t>Introduction to Machine Learning</w:t>
      </w:r>
      <w:r w:rsidRPr="007C51A9">
        <w:rPr>
          <w:rFonts w:ascii="Times New Roman" w:hAnsi="Times New Roman" w:cs="Times New Roman"/>
        </w:rPr>
        <w:t xml:space="preserve"> domain. The primary focus was establishing a rock-solid theoretical foundation by </w:t>
      </w:r>
      <w:r w:rsidRPr="007C51A9">
        <w:rPr>
          <w:rFonts w:ascii="Times New Roman" w:hAnsi="Times New Roman" w:cs="Times New Roman"/>
        </w:rPr>
        <w:t>analysing</w:t>
      </w:r>
      <w:r w:rsidRPr="007C51A9">
        <w:rPr>
          <w:rFonts w:ascii="Times New Roman" w:hAnsi="Times New Roman" w:cs="Times New Roman"/>
        </w:rPr>
        <w:t xml:space="preserve"> the structural relationship between Artificial Intelligence (AI), Machine Learning (ML), and Deep Learning (DL). Time was dedicated to breaking down the core architectural blueprint of ML training versus prediction, mapping out the comprehensive taxonomy of supervised and unsupervised algorithms, studying the standard 6-stage model-building lifecycle, and contextualizing these technologies through real-world industry applications. </w:t>
      </w:r>
    </w:p>
    <w:p w14:paraId="0DF7581F" w14:textId="77777777" w:rsidR="007C51A9" w:rsidRPr="007C51A9" w:rsidRDefault="007C51A9" w:rsidP="007C51A9">
      <w:pPr>
        <w:rPr>
          <w:rFonts w:ascii="Times New Roman" w:hAnsi="Times New Roman" w:cs="Times New Roman"/>
          <w:b/>
          <w:bCs/>
        </w:rPr>
      </w:pPr>
      <w:r w:rsidRPr="007C51A9">
        <w:rPr>
          <w:rFonts w:ascii="Times New Roman" w:hAnsi="Times New Roman" w:cs="Times New Roman"/>
          <w:b/>
          <w:bCs/>
        </w:rPr>
        <w:t>II. Achievements</w:t>
      </w:r>
    </w:p>
    <w:p w14:paraId="64FC4F76" w14:textId="77777777" w:rsidR="007C51A9" w:rsidRPr="007C51A9" w:rsidRDefault="007C51A9" w:rsidP="007C51A9">
      <w:pPr>
        <w:rPr>
          <w:rFonts w:ascii="Times New Roman" w:hAnsi="Times New Roman" w:cs="Times New Roman"/>
          <w:b/>
          <w:bCs/>
        </w:rPr>
      </w:pPr>
      <w:r w:rsidRPr="007C51A9">
        <w:rPr>
          <w:rFonts w:ascii="Times New Roman" w:hAnsi="Times New Roman" w:cs="Times New Roman"/>
          <w:b/>
          <w:bCs/>
        </w:rPr>
        <w:t>1. Conceptual Framework &amp; Structural Hierarchy</w:t>
      </w:r>
    </w:p>
    <w:p w14:paraId="3E815688" w14:textId="77777777" w:rsidR="007C51A9" w:rsidRPr="007C51A9" w:rsidRDefault="007C51A9" w:rsidP="007C51A9">
      <w:pPr>
        <w:numPr>
          <w:ilvl w:val="0"/>
          <w:numId w:val="1"/>
        </w:numPr>
        <w:rPr>
          <w:rFonts w:ascii="Times New Roman" w:hAnsi="Times New Roman" w:cs="Times New Roman"/>
        </w:rPr>
      </w:pPr>
      <w:r w:rsidRPr="007C51A9">
        <w:rPr>
          <w:rFonts w:ascii="Times New Roman" w:hAnsi="Times New Roman" w:cs="Times New Roman"/>
          <w:b/>
          <w:bCs/>
        </w:rPr>
        <w:t>The AI Umbrella:</w:t>
      </w:r>
      <w:r w:rsidRPr="007C51A9">
        <w:rPr>
          <w:rFonts w:ascii="Times New Roman" w:hAnsi="Times New Roman" w:cs="Times New Roman"/>
        </w:rPr>
        <w:t xml:space="preserve"> Studied the layered ecosystem of cognitive automation, identifying that </w:t>
      </w:r>
      <w:r w:rsidRPr="007C51A9">
        <w:rPr>
          <w:rFonts w:ascii="Times New Roman" w:hAnsi="Times New Roman" w:cs="Times New Roman"/>
          <w:b/>
          <w:bCs/>
        </w:rPr>
        <w:t>Artificial Intelligence</w:t>
      </w:r>
      <w:r w:rsidRPr="007C51A9">
        <w:rPr>
          <w:rFonts w:ascii="Times New Roman" w:hAnsi="Times New Roman" w:cs="Times New Roman"/>
        </w:rPr>
        <w:t xml:space="preserve"> encompasses the macro-level automation of human cognitive processes, including rule-based systems that do not rely on learning mechanics.</w:t>
      </w:r>
    </w:p>
    <w:p w14:paraId="02E17222" w14:textId="77777777" w:rsidR="007C51A9" w:rsidRPr="007C51A9" w:rsidRDefault="007C51A9" w:rsidP="007C51A9">
      <w:pPr>
        <w:numPr>
          <w:ilvl w:val="0"/>
          <w:numId w:val="1"/>
        </w:numPr>
        <w:rPr>
          <w:rFonts w:ascii="Times New Roman" w:hAnsi="Times New Roman" w:cs="Times New Roman"/>
        </w:rPr>
      </w:pPr>
      <w:r w:rsidRPr="007C51A9">
        <w:rPr>
          <w:rFonts w:ascii="Times New Roman" w:hAnsi="Times New Roman" w:cs="Times New Roman"/>
          <w:b/>
          <w:bCs/>
        </w:rPr>
        <w:t>Machine Learning Subset:</w:t>
      </w:r>
      <w:r w:rsidRPr="007C51A9">
        <w:rPr>
          <w:rFonts w:ascii="Times New Roman" w:hAnsi="Times New Roman" w:cs="Times New Roman"/>
        </w:rPr>
        <w:t xml:space="preserve"> Defined ML as a distinct subset of AI concerned with developing models explicitly through exposure to training data, allowing computers to "learn without being explicitly programmed."</w:t>
      </w:r>
    </w:p>
    <w:p w14:paraId="1DE423D9" w14:textId="77777777" w:rsidR="007C51A9" w:rsidRPr="007C51A9" w:rsidRDefault="007C51A9" w:rsidP="007C51A9">
      <w:pPr>
        <w:numPr>
          <w:ilvl w:val="0"/>
          <w:numId w:val="1"/>
        </w:numPr>
        <w:rPr>
          <w:rFonts w:ascii="Times New Roman" w:hAnsi="Times New Roman" w:cs="Times New Roman"/>
        </w:rPr>
      </w:pPr>
      <w:r w:rsidRPr="007C51A9">
        <w:rPr>
          <w:rFonts w:ascii="Times New Roman" w:hAnsi="Times New Roman" w:cs="Times New Roman"/>
          <w:b/>
          <w:bCs/>
        </w:rPr>
        <w:t>Deep Learning Specialized Branch:</w:t>
      </w:r>
      <w:r w:rsidRPr="007C51A9">
        <w:rPr>
          <w:rFonts w:ascii="Times New Roman" w:hAnsi="Times New Roman" w:cs="Times New Roman"/>
        </w:rPr>
        <w:t xml:space="preserve"> Recognized </w:t>
      </w:r>
      <w:r w:rsidRPr="007C51A9">
        <w:rPr>
          <w:rFonts w:ascii="Times New Roman" w:hAnsi="Times New Roman" w:cs="Times New Roman"/>
          <w:b/>
          <w:bCs/>
        </w:rPr>
        <w:t>Artificial Neural Networks (ANN)</w:t>
      </w:r>
      <w:r w:rsidRPr="007C51A9">
        <w:rPr>
          <w:rFonts w:ascii="Times New Roman" w:hAnsi="Times New Roman" w:cs="Times New Roman"/>
        </w:rPr>
        <w:t xml:space="preserve"> or Deep Learning as a specialized branch of ML where models are structured as long chains of geometric functions applied sequentially to process complex data.</w:t>
      </w:r>
    </w:p>
    <w:p w14:paraId="543FF6BA" w14:textId="77777777" w:rsidR="007C51A9" w:rsidRPr="007C51A9" w:rsidRDefault="007C51A9" w:rsidP="007C51A9">
      <w:pPr>
        <w:rPr>
          <w:rFonts w:ascii="Times New Roman" w:hAnsi="Times New Roman" w:cs="Times New Roman"/>
          <w:b/>
          <w:bCs/>
        </w:rPr>
      </w:pPr>
      <w:r w:rsidRPr="007C51A9">
        <w:rPr>
          <w:rFonts w:ascii="Times New Roman" w:hAnsi="Times New Roman" w:cs="Times New Roman"/>
          <w:b/>
          <w:bCs/>
        </w:rPr>
        <w:t>2. Operational Framework (Training vs. Prediction)</w:t>
      </w:r>
    </w:p>
    <w:p w14:paraId="34E92592" w14:textId="670BCE91" w:rsidR="007C51A9" w:rsidRPr="007C51A9" w:rsidRDefault="007C51A9" w:rsidP="007C51A9">
      <w:pPr>
        <w:numPr>
          <w:ilvl w:val="0"/>
          <w:numId w:val="2"/>
        </w:numPr>
        <w:rPr>
          <w:rFonts w:ascii="Times New Roman" w:hAnsi="Times New Roman" w:cs="Times New Roman"/>
        </w:rPr>
      </w:pPr>
      <w:r w:rsidRPr="007C51A9">
        <w:rPr>
          <w:rFonts w:ascii="Times New Roman" w:hAnsi="Times New Roman" w:cs="Times New Roman"/>
          <w:b/>
          <w:bCs/>
        </w:rPr>
        <w:t>The Training Pipeline:</w:t>
      </w:r>
      <w:r w:rsidRPr="007C51A9">
        <w:rPr>
          <w:rFonts w:ascii="Times New Roman" w:hAnsi="Times New Roman" w:cs="Times New Roman"/>
        </w:rPr>
        <w:t xml:space="preserve"> Documented how raw </w:t>
      </w:r>
      <w:r w:rsidRPr="007C51A9">
        <w:rPr>
          <w:rFonts w:ascii="Times New Roman" w:hAnsi="Times New Roman" w:cs="Times New Roman"/>
          <w:b/>
          <w:bCs/>
        </w:rPr>
        <w:t>Labelled</w:t>
      </w:r>
      <w:r w:rsidRPr="007C51A9">
        <w:rPr>
          <w:rFonts w:ascii="Times New Roman" w:hAnsi="Times New Roman" w:cs="Times New Roman"/>
          <w:b/>
          <w:bCs/>
        </w:rPr>
        <w:t xml:space="preserve"> Data</w:t>
      </w:r>
      <w:r w:rsidRPr="007C51A9">
        <w:rPr>
          <w:rFonts w:ascii="Times New Roman" w:hAnsi="Times New Roman" w:cs="Times New Roman"/>
        </w:rPr>
        <w:t xml:space="preserve"> is introduced into a specific </w:t>
      </w:r>
      <w:r w:rsidRPr="007C51A9">
        <w:rPr>
          <w:rFonts w:ascii="Times New Roman" w:hAnsi="Times New Roman" w:cs="Times New Roman"/>
          <w:b/>
          <w:bCs/>
        </w:rPr>
        <w:t>Machine Learning Algorithm</w:t>
      </w:r>
      <w:r w:rsidRPr="007C51A9">
        <w:rPr>
          <w:rFonts w:ascii="Times New Roman" w:hAnsi="Times New Roman" w:cs="Times New Roman"/>
        </w:rPr>
        <w:t xml:space="preserve"> during the training phase to identify underlying mathematical patterns.</w:t>
      </w:r>
    </w:p>
    <w:p w14:paraId="6F53305F" w14:textId="77777777" w:rsidR="007C51A9" w:rsidRPr="007C51A9" w:rsidRDefault="007C51A9" w:rsidP="007C51A9">
      <w:pPr>
        <w:numPr>
          <w:ilvl w:val="0"/>
          <w:numId w:val="2"/>
        </w:numPr>
        <w:rPr>
          <w:rFonts w:ascii="Times New Roman" w:hAnsi="Times New Roman" w:cs="Times New Roman"/>
        </w:rPr>
      </w:pPr>
      <w:r w:rsidRPr="007C51A9">
        <w:rPr>
          <w:rFonts w:ascii="Times New Roman" w:hAnsi="Times New Roman" w:cs="Times New Roman"/>
          <w:b/>
          <w:bCs/>
        </w:rPr>
        <w:t>The Learned Model:</w:t>
      </w:r>
      <w:r w:rsidRPr="007C51A9">
        <w:rPr>
          <w:rFonts w:ascii="Times New Roman" w:hAnsi="Times New Roman" w:cs="Times New Roman"/>
        </w:rPr>
        <w:t xml:space="preserve"> Learned that the direct output of this algorithmic training process is a </w:t>
      </w:r>
      <w:r w:rsidRPr="007C51A9">
        <w:rPr>
          <w:rFonts w:ascii="Times New Roman" w:hAnsi="Times New Roman" w:cs="Times New Roman"/>
          <w:b/>
          <w:bCs/>
        </w:rPr>
        <w:t>Learned Model</w:t>
      </w:r>
      <w:r w:rsidRPr="007C51A9">
        <w:rPr>
          <w:rFonts w:ascii="Times New Roman" w:hAnsi="Times New Roman" w:cs="Times New Roman"/>
        </w:rPr>
        <w:t>, which acts as the finalized rule-engine.</w:t>
      </w:r>
    </w:p>
    <w:p w14:paraId="6573A0A6" w14:textId="6A2E39AF" w:rsidR="007C51A9" w:rsidRPr="007C51A9" w:rsidRDefault="007C51A9" w:rsidP="007C51A9">
      <w:pPr>
        <w:numPr>
          <w:ilvl w:val="0"/>
          <w:numId w:val="2"/>
        </w:numPr>
        <w:rPr>
          <w:rFonts w:ascii="Times New Roman" w:hAnsi="Times New Roman" w:cs="Times New Roman"/>
        </w:rPr>
      </w:pPr>
      <w:r w:rsidRPr="007C51A9">
        <w:rPr>
          <w:rFonts w:ascii="Times New Roman" w:hAnsi="Times New Roman" w:cs="Times New Roman"/>
          <w:b/>
          <w:bCs/>
        </w:rPr>
        <w:t>The Prediction Pipeline:</w:t>
      </w:r>
      <w:r w:rsidRPr="007C51A9">
        <w:rPr>
          <w:rFonts w:ascii="Times New Roman" w:hAnsi="Times New Roman" w:cs="Times New Roman"/>
        </w:rPr>
        <w:t xml:space="preserve"> </w:t>
      </w:r>
      <w:r w:rsidRPr="007C51A9">
        <w:rPr>
          <w:rFonts w:ascii="Times New Roman" w:hAnsi="Times New Roman" w:cs="Times New Roman"/>
        </w:rPr>
        <w:t>Analysed</w:t>
      </w:r>
      <w:r w:rsidRPr="007C51A9">
        <w:rPr>
          <w:rFonts w:ascii="Times New Roman" w:hAnsi="Times New Roman" w:cs="Times New Roman"/>
        </w:rPr>
        <w:t xml:space="preserve"> how new, unseen </w:t>
      </w:r>
      <w:r w:rsidRPr="007C51A9">
        <w:rPr>
          <w:rFonts w:ascii="Times New Roman" w:hAnsi="Times New Roman" w:cs="Times New Roman"/>
          <w:b/>
          <w:bCs/>
        </w:rPr>
        <w:t>Data</w:t>
      </w:r>
      <w:r w:rsidRPr="007C51A9">
        <w:rPr>
          <w:rFonts w:ascii="Times New Roman" w:hAnsi="Times New Roman" w:cs="Times New Roman"/>
        </w:rPr>
        <w:t xml:space="preserve"> is subsequently fed into this </w:t>
      </w:r>
      <w:r w:rsidRPr="007C51A9">
        <w:rPr>
          <w:rFonts w:ascii="Times New Roman" w:hAnsi="Times New Roman" w:cs="Times New Roman"/>
          <w:b/>
          <w:bCs/>
        </w:rPr>
        <w:t>Learned Model</w:t>
      </w:r>
      <w:r w:rsidRPr="007C51A9">
        <w:rPr>
          <w:rFonts w:ascii="Times New Roman" w:hAnsi="Times New Roman" w:cs="Times New Roman"/>
        </w:rPr>
        <w:t xml:space="preserve"> to execute the inference phase, resulting in an automated </w:t>
      </w:r>
      <w:r w:rsidRPr="007C51A9">
        <w:rPr>
          <w:rFonts w:ascii="Times New Roman" w:hAnsi="Times New Roman" w:cs="Times New Roman"/>
          <w:b/>
          <w:bCs/>
        </w:rPr>
        <w:t>Prediction</w:t>
      </w:r>
      <w:r w:rsidRPr="007C51A9">
        <w:rPr>
          <w:rFonts w:ascii="Times New Roman" w:hAnsi="Times New Roman" w:cs="Times New Roman"/>
        </w:rPr>
        <w:t xml:space="preserve"> output.</w:t>
      </w:r>
    </w:p>
    <w:p w14:paraId="1FE6EF20" w14:textId="77777777" w:rsidR="007C51A9" w:rsidRPr="007C51A9" w:rsidRDefault="007C51A9" w:rsidP="007C51A9">
      <w:pPr>
        <w:rPr>
          <w:rFonts w:ascii="Times New Roman" w:hAnsi="Times New Roman" w:cs="Times New Roman"/>
          <w:b/>
          <w:bCs/>
        </w:rPr>
      </w:pPr>
      <w:r w:rsidRPr="007C51A9">
        <w:rPr>
          <w:rFonts w:ascii="Times New Roman" w:hAnsi="Times New Roman" w:cs="Times New Roman"/>
          <w:b/>
          <w:bCs/>
        </w:rPr>
        <w:lastRenderedPageBreak/>
        <w:t>3. Deep Dive into the Taxonomy of Machine Learning</w:t>
      </w:r>
    </w:p>
    <w:p w14:paraId="79706AE6" w14:textId="4CAB2338" w:rsidR="007C51A9" w:rsidRPr="007C51A9" w:rsidRDefault="007C51A9" w:rsidP="007C51A9">
      <w:pPr>
        <w:numPr>
          <w:ilvl w:val="0"/>
          <w:numId w:val="3"/>
        </w:numPr>
        <w:rPr>
          <w:rFonts w:ascii="Times New Roman" w:hAnsi="Times New Roman" w:cs="Times New Roman"/>
        </w:rPr>
      </w:pPr>
      <w:r w:rsidRPr="007C51A9">
        <w:rPr>
          <w:rFonts w:ascii="Times New Roman" w:hAnsi="Times New Roman" w:cs="Times New Roman"/>
          <w:b/>
          <w:bCs/>
        </w:rPr>
        <w:t>Supervised Learning (Target-Driven):</w:t>
      </w:r>
      <w:r w:rsidRPr="007C51A9">
        <w:rPr>
          <w:rFonts w:ascii="Times New Roman" w:hAnsi="Times New Roman" w:cs="Times New Roman"/>
        </w:rPr>
        <w:t xml:space="preserve"> * </w:t>
      </w:r>
      <w:r w:rsidRPr="007C51A9">
        <w:rPr>
          <w:rFonts w:ascii="Times New Roman" w:hAnsi="Times New Roman" w:cs="Times New Roman"/>
          <w:i/>
          <w:iCs/>
        </w:rPr>
        <w:t>Regression Techniques:</w:t>
      </w:r>
      <w:r w:rsidRPr="007C51A9">
        <w:rPr>
          <w:rFonts w:ascii="Times New Roman" w:hAnsi="Times New Roman" w:cs="Times New Roman"/>
        </w:rPr>
        <w:t xml:space="preserve"> </w:t>
      </w:r>
      <w:r w:rsidRPr="007C51A9">
        <w:rPr>
          <w:rFonts w:ascii="Times New Roman" w:hAnsi="Times New Roman" w:cs="Times New Roman"/>
        </w:rPr>
        <w:t>Analysed</w:t>
      </w:r>
      <w:r w:rsidRPr="007C51A9">
        <w:rPr>
          <w:rFonts w:ascii="Times New Roman" w:hAnsi="Times New Roman" w:cs="Times New Roman"/>
        </w:rPr>
        <w:t xml:space="preserve"> models designed for continuous numerical outputs, identifying </w:t>
      </w:r>
      <w:r w:rsidRPr="007C51A9">
        <w:rPr>
          <w:rFonts w:ascii="Times New Roman" w:hAnsi="Times New Roman" w:cs="Times New Roman"/>
          <w:b/>
          <w:bCs/>
        </w:rPr>
        <w:t>Linear Regression</w:t>
      </w:r>
      <w:r w:rsidRPr="007C51A9">
        <w:rPr>
          <w:rFonts w:ascii="Times New Roman" w:hAnsi="Times New Roman" w:cs="Times New Roman"/>
        </w:rPr>
        <w:t xml:space="preserve"> and </w:t>
      </w:r>
      <w:r w:rsidRPr="007C51A9">
        <w:rPr>
          <w:rFonts w:ascii="Times New Roman" w:hAnsi="Times New Roman" w:cs="Times New Roman"/>
          <w:b/>
          <w:bCs/>
        </w:rPr>
        <w:t>Non-Linear Regression</w:t>
      </w:r>
      <w:r w:rsidRPr="007C51A9">
        <w:rPr>
          <w:rFonts w:ascii="Times New Roman" w:hAnsi="Times New Roman" w:cs="Times New Roman"/>
        </w:rPr>
        <w:t xml:space="preserve"> frameworks.</w:t>
      </w:r>
    </w:p>
    <w:p w14:paraId="68C1F64F" w14:textId="011DB26A" w:rsidR="007C51A9" w:rsidRPr="007C51A9" w:rsidRDefault="007C51A9" w:rsidP="007C51A9">
      <w:pPr>
        <w:numPr>
          <w:ilvl w:val="1"/>
          <w:numId w:val="3"/>
        </w:numPr>
        <w:rPr>
          <w:rFonts w:ascii="Times New Roman" w:hAnsi="Times New Roman" w:cs="Times New Roman"/>
        </w:rPr>
      </w:pPr>
      <w:r w:rsidRPr="007C51A9">
        <w:rPr>
          <w:rFonts w:ascii="Times New Roman" w:hAnsi="Times New Roman" w:cs="Times New Roman"/>
          <w:i/>
          <w:iCs/>
        </w:rPr>
        <w:t>Classification Techniques:</w:t>
      </w:r>
      <w:r w:rsidRPr="007C51A9">
        <w:rPr>
          <w:rFonts w:ascii="Times New Roman" w:hAnsi="Times New Roman" w:cs="Times New Roman"/>
        </w:rPr>
        <w:t xml:space="preserve"> Studied models built for discrete categorical outputs, focusing on </w:t>
      </w:r>
      <w:r w:rsidRPr="007C51A9">
        <w:rPr>
          <w:rFonts w:ascii="Times New Roman" w:hAnsi="Times New Roman" w:cs="Times New Roman"/>
          <w:b/>
          <w:bCs/>
        </w:rPr>
        <w:t>Logistic Regression</w:t>
      </w:r>
      <w:r w:rsidRPr="007C51A9">
        <w:rPr>
          <w:rFonts w:ascii="Times New Roman" w:hAnsi="Times New Roman" w:cs="Times New Roman"/>
        </w:rPr>
        <w:t xml:space="preserve"> (circled as a primary foundation), </w:t>
      </w:r>
      <w:r w:rsidRPr="007C51A9">
        <w:rPr>
          <w:rFonts w:ascii="Times New Roman" w:hAnsi="Times New Roman" w:cs="Times New Roman"/>
          <w:b/>
          <w:bCs/>
        </w:rPr>
        <w:t xml:space="preserve">K-Nearest </w:t>
      </w:r>
      <w:r w:rsidRPr="007C51A9">
        <w:rPr>
          <w:rFonts w:ascii="Times New Roman" w:hAnsi="Times New Roman" w:cs="Times New Roman"/>
          <w:b/>
          <w:bCs/>
        </w:rPr>
        <w:t>Neighbour</w:t>
      </w:r>
      <w:r w:rsidRPr="007C51A9">
        <w:rPr>
          <w:rFonts w:ascii="Times New Roman" w:hAnsi="Times New Roman" w:cs="Times New Roman"/>
          <w:b/>
          <w:bCs/>
        </w:rPr>
        <w:t xml:space="preserve"> (KNN)</w:t>
      </w:r>
      <w:r w:rsidRPr="007C51A9">
        <w:rPr>
          <w:rFonts w:ascii="Times New Roman" w:hAnsi="Times New Roman" w:cs="Times New Roman"/>
        </w:rPr>
        <w:t xml:space="preserve">, and </w:t>
      </w:r>
      <w:r w:rsidRPr="007C51A9">
        <w:rPr>
          <w:rFonts w:ascii="Times New Roman" w:hAnsi="Times New Roman" w:cs="Times New Roman"/>
          <w:b/>
          <w:bCs/>
        </w:rPr>
        <w:t>Naïve Bayes (Multiclass)</w:t>
      </w:r>
      <w:r w:rsidRPr="007C51A9">
        <w:rPr>
          <w:rFonts w:ascii="Times New Roman" w:hAnsi="Times New Roman" w:cs="Times New Roman"/>
        </w:rPr>
        <w:t>.</w:t>
      </w:r>
    </w:p>
    <w:p w14:paraId="74131F2B" w14:textId="77777777" w:rsidR="007C51A9" w:rsidRPr="007C51A9" w:rsidRDefault="007C51A9" w:rsidP="007C51A9">
      <w:pPr>
        <w:numPr>
          <w:ilvl w:val="1"/>
          <w:numId w:val="3"/>
        </w:numPr>
        <w:rPr>
          <w:rFonts w:ascii="Times New Roman" w:hAnsi="Times New Roman" w:cs="Times New Roman"/>
        </w:rPr>
      </w:pPr>
      <w:r w:rsidRPr="007C51A9">
        <w:rPr>
          <w:rFonts w:ascii="Times New Roman" w:hAnsi="Times New Roman" w:cs="Times New Roman"/>
          <w:i/>
          <w:iCs/>
        </w:rPr>
        <w:t>Dual-Purpose Frameworks:</w:t>
      </w:r>
      <w:r w:rsidRPr="007C51A9">
        <w:rPr>
          <w:rFonts w:ascii="Times New Roman" w:hAnsi="Times New Roman" w:cs="Times New Roman"/>
        </w:rPr>
        <w:t xml:space="preserve"> Evaluated robust architectures capable of handling both regression and classification tasks, including </w:t>
      </w:r>
      <w:r w:rsidRPr="007C51A9">
        <w:rPr>
          <w:rFonts w:ascii="Times New Roman" w:hAnsi="Times New Roman" w:cs="Times New Roman"/>
          <w:b/>
          <w:bCs/>
        </w:rPr>
        <w:t>Decision Trees</w:t>
      </w:r>
      <w:r w:rsidRPr="007C51A9">
        <w:rPr>
          <w:rFonts w:ascii="Times New Roman" w:hAnsi="Times New Roman" w:cs="Times New Roman"/>
        </w:rPr>
        <w:t xml:space="preserve">, </w:t>
      </w:r>
      <w:r w:rsidRPr="007C51A9">
        <w:rPr>
          <w:rFonts w:ascii="Times New Roman" w:hAnsi="Times New Roman" w:cs="Times New Roman"/>
          <w:b/>
          <w:bCs/>
        </w:rPr>
        <w:t>Random Forests</w:t>
      </w:r>
      <w:r w:rsidRPr="007C51A9">
        <w:rPr>
          <w:rFonts w:ascii="Times New Roman" w:hAnsi="Times New Roman" w:cs="Times New Roman"/>
        </w:rPr>
        <w:t xml:space="preserve">, </w:t>
      </w:r>
      <w:r w:rsidRPr="007C51A9">
        <w:rPr>
          <w:rFonts w:ascii="Times New Roman" w:hAnsi="Times New Roman" w:cs="Times New Roman"/>
          <w:b/>
          <w:bCs/>
        </w:rPr>
        <w:t>Support Vector Machines (SVM)</w:t>
      </w:r>
      <w:r w:rsidRPr="007C51A9">
        <w:rPr>
          <w:rFonts w:ascii="Times New Roman" w:hAnsi="Times New Roman" w:cs="Times New Roman"/>
        </w:rPr>
        <w:t xml:space="preserve">, </w:t>
      </w:r>
      <w:r w:rsidRPr="007C51A9">
        <w:rPr>
          <w:rFonts w:ascii="Times New Roman" w:hAnsi="Times New Roman" w:cs="Times New Roman"/>
          <w:b/>
          <w:bCs/>
        </w:rPr>
        <w:t>Bagging</w:t>
      </w:r>
      <w:r w:rsidRPr="007C51A9">
        <w:rPr>
          <w:rFonts w:ascii="Times New Roman" w:hAnsi="Times New Roman" w:cs="Times New Roman"/>
        </w:rPr>
        <w:t xml:space="preserve">, </w:t>
      </w:r>
      <w:r w:rsidRPr="007C51A9">
        <w:rPr>
          <w:rFonts w:ascii="Times New Roman" w:hAnsi="Times New Roman" w:cs="Times New Roman"/>
          <w:b/>
          <w:bCs/>
        </w:rPr>
        <w:t>Boosting</w:t>
      </w:r>
      <w:r w:rsidRPr="007C51A9">
        <w:rPr>
          <w:rFonts w:ascii="Times New Roman" w:hAnsi="Times New Roman" w:cs="Times New Roman"/>
        </w:rPr>
        <w:t xml:space="preserve">, and </w:t>
      </w:r>
      <w:r w:rsidRPr="007C51A9">
        <w:rPr>
          <w:rFonts w:ascii="Times New Roman" w:hAnsi="Times New Roman" w:cs="Times New Roman"/>
          <w:b/>
          <w:bCs/>
        </w:rPr>
        <w:t>Neural Networks</w:t>
      </w:r>
      <w:r w:rsidRPr="007C51A9">
        <w:rPr>
          <w:rFonts w:ascii="Times New Roman" w:hAnsi="Times New Roman" w:cs="Times New Roman"/>
        </w:rPr>
        <w:t>.</w:t>
      </w:r>
    </w:p>
    <w:p w14:paraId="1C9FB919" w14:textId="77777777" w:rsidR="007C51A9" w:rsidRPr="007C51A9" w:rsidRDefault="007C51A9" w:rsidP="007C51A9">
      <w:pPr>
        <w:numPr>
          <w:ilvl w:val="0"/>
          <w:numId w:val="3"/>
        </w:numPr>
        <w:rPr>
          <w:rFonts w:ascii="Times New Roman" w:hAnsi="Times New Roman" w:cs="Times New Roman"/>
        </w:rPr>
      </w:pPr>
      <w:r w:rsidRPr="007C51A9">
        <w:rPr>
          <w:rFonts w:ascii="Times New Roman" w:hAnsi="Times New Roman" w:cs="Times New Roman"/>
          <w:b/>
          <w:bCs/>
        </w:rPr>
        <w:t>Unsupervised Learning (Pattern-Driven):</w:t>
      </w:r>
    </w:p>
    <w:p w14:paraId="368CACF4" w14:textId="1233F175" w:rsidR="007C51A9" w:rsidRPr="007C51A9" w:rsidRDefault="007C51A9" w:rsidP="007C51A9">
      <w:pPr>
        <w:numPr>
          <w:ilvl w:val="1"/>
          <w:numId w:val="3"/>
        </w:numPr>
        <w:rPr>
          <w:rFonts w:ascii="Times New Roman" w:hAnsi="Times New Roman" w:cs="Times New Roman"/>
        </w:rPr>
      </w:pPr>
      <w:r w:rsidRPr="007C51A9">
        <w:rPr>
          <w:rFonts w:ascii="Times New Roman" w:hAnsi="Times New Roman" w:cs="Times New Roman"/>
          <w:i/>
          <w:iCs/>
        </w:rPr>
        <w:t>Clustering:</w:t>
      </w:r>
      <w:r w:rsidRPr="007C51A9">
        <w:rPr>
          <w:rFonts w:ascii="Times New Roman" w:hAnsi="Times New Roman" w:cs="Times New Roman"/>
        </w:rPr>
        <w:t xml:space="preserve"> Explored methods used to find natural groupings in </w:t>
      </w:r>
      <w:r w:rsidRPr="007C51A9">
        <w:rPr>
          <w:rFonts w:ascii="Times New Roman" w:hAnsi="Times New Roman" w:cs="Times New Roman"/>
        </w:rPr>
        <w:t>unlabelled</w:t>
      </w:r>
      <w:r w:rsidRPr="007C51A9">
        <w:rPr>
          <w:rFonts w:ascii="Times New Roman" w:hAnsi="Times New Roman" w:cs="Times New Roman"/>
        </w:rPr>
        <w:t xml:space="preserve"> data, specifically </w:t>
      </w:r>
      <w:r w:rsidRPr="007C51A9">
        <w:rPr>
          <w:rFonts w:ascii="Times New Roman" w:hAnsi="Times New Roman" w:cs="Times New Roman"/>
          <w:b/>
          <w:bCs/>
        </w:rPr>
        <w:t>K-Means Clustering</w:t>
      </w:r>
      <w:r w:rsidRPr="007C51A9">
        <w:rPr>
          <w:rFonts w:ascii="Times New Roman" w:hAnsi="Times New Roman" w:cs="Times New Roman"/>
        </w:rPr>
        <w:t xml:space="preserve"> and </w:t>
      </w:r>
      <w:r w:rsidRPr="007C51A9">
        <w:rPr>
          <w:rFonts w:ascii="Times New Roman" w:hAnsi="Times New Roman" w:cs="Times New Roman"/>
          <w:b/>
          <w:bCs/>
        </w:rPr>
        <w:t>Hierarchical Clustering</w:t>
      </w:r>
      <w:r w:rsidRPr="007C51A9">
        <w:rPr>
          <w:rFonts w:ascii="Times New Roman" w:hAnsi="Times New Roman" w:cs="Times New Roman"/>
        </w:rPr>
        <w:t>.</w:t>
      </w:r>
    </w:p>
    <w:p w14:paraId="4DD3E14F" w14:textId="77777777" w:rsidR="007C51A9" w:rsidRPr="007C51A9" w:rsidRDefault="007C51A9" w:rsidP="007C51A9">
      <w:pPr>
        <w:numPr>
          <w:ilvl w:val="1"/>
          <w:numId w:val="3"/>
        </w:numPr>
        <w:rPr>
          <w:rFonts w:ascii="Times New Roman" w:hAnsi="Times New Roman" w:cs="Times New Roman"/>
        </w:rPr>
      </w:pPr>
      <w:r w:rsidRPr="007C51A9">
        <w:rPr>
          <w:rFonts w:ascii="Times New Roman" w:hAnsi="Times New Roman" w:cs="Times New Roman"/>
          <w:i/>
          <w:iCs/>
        </w:rPr>
        <w:t>Dimensionality Reduction:</w:t>
      </w:r>
      <w:r w:rsidRPr="007C51A9">
        <w:rPr>
          <w:rFonts w:ascii="Times New Roman" w:hAnsi="Times New Roman" w:cs="Times New Roman"/>
        </w:rPr>
        <w:t xml:space="preserve"> Studied </w:t>
      </w:r>
      <w:r w:rsidRPr="007C51A9">
        <w:rPr>
          <w:rFonts w:ascii="Times New Roman" w:hAnsi="Times New Roman" w:cs="Times New Roman"/>
          <w:b/>
          <w:bCs/>
        </w:rPr>
        <w:t>Principal Component Analysis (PCA)</w:t>
      </w:r>
      <w:r w:rsidRPr="007C51A9">
        <w:rPr>
          <w:rFonts w:ascii="Times New Roman" w:hAnsi="Times New Roman" w:cs="Times New Roman"/>
        </w:rPr>
        <w:t xml:space="preserve"> as a tool to simplify feature spaces while retaining core data variance.</w:t>
      </w:r>
    </w:p>
    <w:p w14:paraId="54777747" w14:textId="77777777" w:rsidR="007C51A9" w:rsidRPr="007C51A9" w:rsidRDefault="007C51A9" w:rsidP="007C51A9">
      <w:pPr>
        <w:numPr>
          <w:ilvl w:val="1"/>
          <w:numId w:val="3"/>
        </w:numPr>
        <w:rPr>
          <w:rFonts w:ascii="Times New Roman" w:hAnsi="Times New Roman" w:cs="Times New Roman"/>
        </w:rPr>
      </w:pPr>
      <w:r w:rsidRPr="007C51A9">
        <w:rPr>
          <w:rFonts w:ascii="Times New Roman" w:hAnsi="Times New Roman" w:cs="Times New Roman"/>
          <w:i/>
          <w:iCs/>
        </w:rPr>
        <w:t>Association:</w:t>
      </w:r>
      <w:r w:rsidRPr="007C51A9">
        <w:rPr>
          <w:rFonts w:ascii="Times New Roman" w:hAnsi="Times New Roman" w:cs="Times New Roman"/>
        </w:rPr>
        <w:t xml:space="preserve"> Reviewed </w:t>
      </w:r>
      <w:r w:rsidRPr="007C51A9">
        <w:rPr>
          <w:rFonts w:ascii="Times New Roman" w:hAnsi="Times New Roman" w:cs="Times New Roman"/>
          <w:b/>
          <w:bCs/>
        </w:rPr>
        <w:t>A Priori Association Rules</w:t>
      </w:r>
      <w:r w:rsidRPr="007C51A9">
        <w:rPr>
          <w:rFonts w:ascii="Times New Roman" w:hAnsi="Times New Roman" w:cs="Times New Roman"/>
        </w:rPr>
        <w:t xml:space="preserve"> used for market basket analysis and identifying hidden relationships between variables.</w:t>
      </w:r>
    </w:p>
    <w:p w14:paraId="0627C7FF" w14:textId="77777777" w:rsidR="007C51A9" w:rsidRPr="007C51A9" w:rsidRDefault="007C51A9" w:rsidP="007C51A9">
      <w:pPr>
        <w:rPr>
          <w:rFonts w:ascii="Times New Roman" w:hAnsi="Times New Roman" w:cs="Times New Roman"/>
          <w:b/>
          <w:bCs/>
        </w:rPr>
      </w:pPr>
      <w:r w:rsidRPr="007C51A9">
        <w:rPr>
          <w:rFonts w:ascii="Times New Roman" w:hAnsi="Times New Roman" w:cs="Times New Roman"/>
          <w:b/>
          <w:bCs/>
        </w:rPr>
        <w:t>4. Methodological End-to-End ML Process</w:t>
      </w:r>
    </w:p>
    <w:p w14:paraId="3F303603" w14:textId="77777777" w:rsidR="007C51A9" w:rsidRPr="007C51A9" w:rsidRDefault="007C51A9" w:rsidP="007C51A9">
      <w:pPr>
        <w:numPr>
          <w:ilvl w:val="0"/>
          <w:numId w:val="4"/>
        </w:numPr>
        <w:rPr>
          <w:rFonts w:ascii="Times New Roman" w:hAnsi="Times New Roman" w:cs="Times New Roman"/>
        </w:rPr>
      </w:pPr>
      <w:r w:rsidRPr="007C51A9">
        <w:rPr>
          <w:rFonts w:ascii="Times New Roman" w:hAnsi="Times New Roman" w:cs="Times New Roman"/>
        </w:rPr>
        <w:t>Mastered the standard 6-step lifecycle required to build, evaluate, and operationalize a robust machine learning model:</w:t>
      </w:r>
    </w:p>
    <w:p w14:paraId="3794E9A8" w14:textId="77777777" w:rsidR="007C51A9" w:rsidRPr="007C51A9" w:rsidRDefault="007C51A9" w:rsidP="007C51A9">
      <w:pPr>
        <w:numPr>
          <w:ilvl w:val="1"/>
          <w:numId w:val="4"/>
        </w:numPr>
        <w:rPr>
          <w:rFonts w:ascii="Times New Roman" w:hAnsi="Times New Roman" w:cs="Times New Roman"/>
        </w:rPr>
      </w:pPr>
      <w:r w:rsidRPr="007C51A9">
        <w:rPr>
          <w:rFonts w:ascii="Times New Roman" w:hAnsi="Times New Roman" w:cs="Times New Roman"/>
          <w:b/>
          <w:bCs/>
        </w:rPr>
        <w:t>Loading &amp; Understanding Your Data:</w:t>
      </w:r>
      <w:r w:rsidRPr="007C51A9">
        <w:rPr>
          <w:rFonts w:ascii="Times New Roman" w:hAnsi="Times New Roman" w:cs="Times New Roman"/>
        </w:rPr>
        <w:t xml:space="preserve"> Initial ingestion and high-level structural assessment of raw data assets.</w:t>
      </w:r>
    </w:p>
    <w:p w14:paraId="66D4A054" w14:textId="77777777" w:rsidR="007C51A9" w:rsidRPr="007C51A9" w:rsidRDefault="007C51A9" w:rsidP="007C51A9">
      <w:pPr>
        <w:numPr>
          <w:ilvl w:val="1"/>
          <w:numId w:val="4"/>
        </w:numPr>
        <w:rPr>
          <w:rFonts w:ascii="Times New Roman" w:hAnsi="Times New Roman" w:cs="Times New Roman"/>
        </w:rPr>
      </w:pPr>
      <w:r w:rsidRPr="007C51A9">
        <w:rPr>
          <w:rFonts w:ascii="Times New Roman" w:hAnsi="Times New Roman" w:cs="Times New Roman"/>
          <w:b/>
          <w:bCs/>
        </w:rPr>
        <w:t>Exploratory Data Analysis (EDA):</w:t>
      </w:r>
      <w:r w:rsidRPr="007C51A9">
        <w:rPr>
          <w:rFonts w:ascii="Times New Roman" w:hAnsi="Times New Roman" w:cs="Times New Roman"/>
        </w:rPr>
        <w:t xml:space="preserve"> Utilizing statistical summaries and visualizations to identify data distributions, anomalies, and correlations.</w:t>
      </w:r>
    </w:p>
    <w:p w14:paraId="0617AF9B" w14:textId="77777777" w:rsidR="007C51A9" w:rsidRPr="007C51A9" w:rsidRDefault="007C51A9" w:rsidP="007C51A9">
      <w:pPr>
        <w:numPr>
          <w:ilvl w:val="1"/>
          <w:numId w:val="4"/>
        </w:numPr>
        <w:rPr>
          <w:rFonts w:ascii="Times New Roman" w:hAnsi="Times New Roman" w:cs="Times New Roman"/>
        </w:rPr>
      </w:pPr>
      <w:r w:rsidRPr="007C51A9">
        <w:rPr>
          <w:rFonts w:ascii="Times New Roman" w:hAnsi="Times New Roman" w:cs="Times New Roman"/>
          <w:b/>
          <w:bCs/>
        </w:rPr>
        <w:t>Splitting Train &amp; Test Data:</w:t>
      </w:r>
      <w:r w:rsidRPr="007C51A9">
        <w:rPr>
          <w:rFonts w:ascii="Times New Roman" w:hAnsi="Times New Roman" w:cs="Times New Roman"/>
        </w:rPr>
        <w:t xml:space="preserve"> Isolating datasets into training subsets (to build the model) and testing subsets (to validate it impartially).</w:t>
      </w:r>
    </w:p>
    <w:p w14:paraId="55B86ECD" w14:textId="77777777" w:rsidR="007C51A9" w:rsidRPr="007C51A9" w:rsidRDefault="007C51A9" w:rsidP="007C51A9">
      <w:pPr>
        <w:numPr>
          <w:ilvl w:val="1"/>
          <w:numId w:val="4"/>
        </w:numPr>
        <w:rPr>
          <w:rFonts w:ascii="Times New Roman" w:hAnsi="Times New Roman" w:cs="Times New Roman"/>
        </w:rPr>
      </w:pPr>
      <w:r w:rsidRPr="007C51A9">
        <w:rPr>
          <w:rFonts w:ascii="Times New Roman" w:hAnsi="Times New Roman" w:cs="Times New Roman"/>
          <w:b/>
          <w:bCs/>
        </w:rPr>
        <w:t>Create &amp; Train Model:</w:t>
      </w:r>
      <w:r w:rsidRPr="007C51A9">
        <w:rPr>
          <w:rFonts w:ascii="Times New Roman" w:hAnsi="Times New Roman" w:cs="Times New Roman"/>
        </w:rPr>
        <w:t xml:space="preserve"> Selecting the target algorithm and feeding it the training data split to build the predictive engine.</w:t>
      </w:r>
    </w:p>
    <w:p w14:paraId="1F7F8FBB" w14:textId="77777777" w:rsidR="007C51A9" w:rsidRPr="007C51A9" w:rsidRDefault="007C51A9" w:rsidP="007C51A9">
      <w:pPr>
        <w:numPr>
          <w:ilvl w:val="1"/>
          <w:numId w:val="4"/>
        </w:numPr>
        <w:rPr>
          <w:rFonts w:ascii="Times New Roman" w:hAnsi="Times New Roman" w:cs="Times New Roman"/>
        </w:rPr>
      </w:pPr>
      <w:r w:rsidRPr="007C51A9">
        <w:rPr>
          <w:rFonts w:ascii="Times New Roman" w:hAnsi="Times New Roman" w:cs="Times New Roman"/>
          <w:b/>
          <w:bCs/>
        </w:rPr>
        <w:t>Evaluate Model:</w:t>
      </w:r>
      <w:r w:rsidRPr="007C51A9">
        <w:rPr>
          <w:rFonts w:ascii="Times New Roman" w:hAnsi="Times New Roman" w:cs="Times New Roman"/>
        </w:rPr>
        <w:t xml:space="preserve"> Running test data through the trained model to score its accuracy, precision, or error metrics.</w:t>
      </w:r>
    </w:p>
    <w:p w14:paraId="7BB9C9EE" w14:textId="77777777" w:rsidR="007C51A9" w:rsidRPr="007C51A9" w:rsidRDefault="007C51A9" w:rsidP="007C51A9">
      <w:pPr>
        <w:numPr>
          <w:ilvl w:val="1"/>
          <w:numId w:val="4"/>
        </w:numPr>
        <w:rPr>
          <w:rFonts w:ascii="Times New Roman" w:hAnsi="Times New Roman" w:cs="Times New Roman"/>
        </w:rPr>
      </w:pPr>
      <w:r w:rsidRPr="007C51A9">
        <w:rPr>
          <w:rFonts w:ascii="Times New Roman" w:hAnsi="Times New Roman" w:cs="Times New Roman"/>
          <w:b/>
          <w:bCs/>
        </w:rPr>
        <w:t>Deploy / Operationalize Model:</w:t>
      </w:r>
      <w:r w:rsidRPr="007C51A9">
        <w:rPr>
          <w:rFonts w:ascii="Times New Roman" w:hAnsi="Times New Roman" w:cs="Times New Roman"/>
        </w:rPr>
        <w:t xml:space="preserve"> Transitioning the verified model into a production environment where it can process live data and deliver business value.</w:t>
      </w:r>
    </w:p>
    <w:p w14:paraId="646AFC2F" w14:textId="77777777" w:rsidR="007C51A9" w:rsidRDefault="007C51A9" w:rsidP="007C51A9">
      <w:pPr>
        <w:rPr>
          <w:rFonts w:ascii="Times New Roman" w:hAnsi="Times New Roman" w:cs="Times New Roman"/>
          <w:b/>
          <w:bCs/>
        </w:rPr>
      </w:pPr>
    </w:p>
    <w:p w14:paraId="218496DD" w14:textId="7822A6EE" w:rsidR="007C51A9" w:rsidRPr="007C51A9" w:rsidRDefault="007C51A9" w:rsidP="007C51A9">
      <w:pPr>
        <w:rPr>
          <w:rFonts w:ascii="Times New Roman" w:hAnsi="Times New Roman" w:cs="Times New Roman"/>
          <w:b/>
          <w:bCs/>
        </w:rPr>
      </w:pPr>
      <w:r w:rsidRPr="007C51A9">
        <w:rPr>
          <w:rFonts w:ascii="Times New Roman" w:hAnsi="Times New Roman" w:cs="Times New Roman"/>
          <w:b/>
          <w:bCs/>
        </w:rPr>
        <w:lastRenderedPageBreak/>
        <w:t>5. Practical Mapping of Supervised Learning Applications</w:t>
      </w:r>
    </w:p>
    <w:p w14:paraId="769C693C" w14:textId="77777777" w:rsidR="007C51A9" w:rsidRPr="007C51A9" w:rsidRDefault="007C51A9" w:rsidP="007C51A9">
      <w:pPr>
        <w:numPr>
          <w:ilvl w:val="0"/>
          <w:numId w:val="5"/>
        </w:numPr>
        <w:rPr>
          <w:rFonts w:ascii="Times New Roman" w:hAnsi="Times New Roman" w:cs="Times New Roman"/>
        </w:rPr>
      </w:pPr>
      <w:r w:rsidRPr="007C51A9">
        <w:rPr>
          <w:rFonts w:ascii="Times New Roman" w:hAnsi="Times New Roman" w:cs="Times New Roman"/>
        </w:rPr>
        <w:t>Evaluated standard industry paradigms established by AI pioneer Andrew Ng, mapping specific Inputs ($A$) to Responses ($B$) across core commercial applications:</w:t>
      </w:r>
    </w:p>
    <w:p w14:paraId="697E118A" w14:textId="77777777" w:rsidR="007C51A9" w:rsidRPr="007C51A9" w:rsidRDefault="007C51A9" w:rsidP="007C51A9">
      <w:pPr>
        <w:numPr>
          <w:ilvl w:val="1"/>
          <w:numId w:val="5"/>
        </w:numPr>
        <w:rPr>
          <w:rFonts w:ascii="Times New Roman" w:hAnsi="Times New Roman" w:cs="Times New Roman"/>
        </w:rPr>
      </w:pPr>
      <w:r w:rsidRPr="007C51A9">
        <w:rPr>
          <w:rFonts w:ascii="Times New Roman" w:hAnsi="Times New Roman" w:cs="Times New Roman"/>
          <w:b/>
          <w:bCs/>
        </w:rPr>
        <w:t>Photo Tagging:</w:t>
      </w:r>
      <w:r w:rsidRPr="007C51A9">
        <w:rPr>
          <w:rFonts w:ascii="Times New Roman" w:hAnsi="Times New Roman" w:cs="Times New Roman"/>
        </w:rPr>
        <w:t xml:space="preserve"> Inputting a </w:t>
      </w:r>
      <w:r w:rsidRPr="007C51A9">
        <w:rPr>
          <w:rFonts w:ascii="Times New Roman" w:hAnsi="Times New Roman" w:cs="Times New Roman"/>
          <w:i/>
          <w:iCs/>
        </w:rPr>
        <w:t>Picture</w:t>
      </w:r>
      <w:r w:rsidRPr="007C51A9">
        <w:rPr>
          <w:rFonts w:ascii="Times New Roman" w:hAnsi="Times New Roman" w:cs="Times New Roman"/>
        </w:rPr>
        <w:t xml:space="preserve"> to yield a binary output (</w:t>
      </w:r>
      <w:r w:rsidRPr="007C51A9">
        <w:rPr>
          <w:rFonts w:ascii="Times New Roman" w:hAnsi="Times New Roman" w:cs="Times New Roman"/>
          <w:i/>
          <w:iCs/>
        </w:rPr>
        <w:t>Are there human faces? 0 or 1</w:t>
      </w:r>
      <w:r w:rsidRPr="007C51A9">
        <w:rPr>
          <w:rFonts w:ascii="Times New Roman" w:hAnsi="Times New Roman" w:cs="Times New Roman"/>
        </w:rPr>
        <w:t>).</w:t>
      </w:r>
    </w:p>
    <w:p w14:paraId="2473C6F5" w14:textId="77777777" w:rsidR="007C51A9" w:rsidRPr="007C51A9" w:rsidRDefault="007C51A9" w:rsidP="007C51A9">
      <w:pPr>
        <w:numPr>
          <w:ilvl w:val="1"/>
          <w:numId w:val="5"/>
        </w:numPr>
        <w:rPr>
          <w:rFonts w:ascii="Times New Roman" w:hAnsi="Times New Roman" w:cs="Times New Roman"/>
        </w:rPr>
      </w:pPr>
      <w:r w:rsidRPr="007C51A9">
        <w:rPr>
          <w:rFonts w:ascii="Times New Roman" w:hAnsi="Times New Roman" w:cs="Times New Roman"/>
          <w:b/>
          <w:bCs/>
        </w:rPr>
        <w:t>Loan Approvals:</w:t>
      </w:r>
      <w:r w:rsidRPr="007C51A9">
        <w:rPr>
          <w:rFonts w:ascii="Times New Roman" w:hAnsi="Times New Roman" w:cs="Times New Roman"/>
        </w:rPr>
        <w:t xml:space="preserve"> Processing a </w:t>
      </w:r>
      <w:r w:rsidRPr="007C51A9">
        <w:rPr>
          <w:rFonts w:ascii="Times New Roman" w:hAnsi="Times New Roman" w:cs="Times New Roman"/>
          <w:i/>
          <w:iCs/>
        </w:rPr>
        <w:t>Loan Application</w:t>
      </w:r>
      <w:r w:rsidRPr="007C51A9">
        <w:rPr>
          <w:rFonts w:ascii="Times New Roman" w:hAnsi="Times New Roman" w:cs="Times New Roman"/>
        </w:rPr>
        <w:t xml:space="preserve"> to calculate credit risk (</w:t>
      </w:r>
      <w:r w:rsidRPr="007C51A9">
        <w:rPr>
          <w:rFonts w:ascii="Times New Roman" w:hAnsi="Times New Roman" w:cs="Times New Roman"/>
          <w:i/>
          <w:iCs/>
        </w:rPr>
        <w:t>Will they repay the loan? 0 or 1</w:t>
      </w:r>
      <w:r w:rsidRPr="007C51A9">
        <w:rPr>
          <w:rFonts w:ascii="Times New Roman" w:hAnsi="Times New Roman" w:cs="Times New Roman"/>
        </w:rPr>
        <w:t>).</w:t>
      </w:r>
    </w:p>
    <w:p w14:paraId="08A46718" w14:textId="77777777" w:rsidR="007C51A9" w:rsidRPr="007C51A9" w:rsidRDefault="007C51A9" w:rsidP="007C51A9">
      <w:pPr>
        <w:numPr>
          <w:ilvl w:val="1"/>
          <w:numId w:val="5"/>
        </w:numPr>
        <w:rPr>
          <w:rFonts w:ascii="Times New Roman" w:hAnsi="Times New Roman" w:cs="Times New Roman"/>
        </w:rPr>
      </w:pPr>
      <w:r w:rsidRPr="007C51A9">
        <w:rPr>
          <w:rFonts w:ascii="Times New Roman" w:hAnsi="Times New Roman" w:cs="Times New Roman"/>
          <w:b/>
          <w:bCs/>
        </w:rPr>
        <w:t>Targeted Online Ads:</w:t>
      </w:r>
      <w:r w:rsidRPr="007C51A9">
        <w:rPr>
          <w:rFonts w:ascii="Times New Roman" w:hAnsi="Times New Roman" w:cs="Times New Roman"/>
        </w:rPr>
        <w:t xml:space="preserve"> Combining </w:t>
      </w:r>
      <w:r w:rsidRPr="007C51A9">
        <w:rPr>
          <w:rFonts w:ascii="Times New Roman" w:hAnsi="Times New Roman" w:cs="Times New Roman"/>
          <w:i/>
          <w:iCs/>
        </w:rPr>
        <w:t>Ad details plus user information</w:t>
      </w:r>
      <w:r w:rsidRPr="007C51A9">
        <w:rPr>
          <w:rFonts w:ascii="Times New Roman" w:hAnsi="Times New Roman" w:cs="Times New Roman"/>
        </w:rPr>
        <w:t xml:space="preserve"> to predict engagement (</w:t>
      </w:r>
      <w:r w:rsidRPr="007C51A9">
        <w:rPr>
          <w:rFonts w:ascii="Times New Roman" w:hAnsi="Times New Roman" w:cs="Times New Roman"/>
          <w:i/>
          <w:iCs/>
        </w:rPr>
        <w:t>Will user click on ad? 0 or 1</w:t>
      </w:r>
      <w:r w:rsidRPr="007C51A9">
        <w:rPr>
          <w:rFonts w:ascii="Times New Roman" w:hAnsi="Times New Roman" w:cs="Times New Roman"/>
        </w:rPr>
        <w:t>).</w:t>
      </w:r>
    </w:p>
    <w:p w14:paraId="2613BF24" w14:textId="77777777" w:rsidR="007C51A9" w:rsidRPr="007C51A9" w:rsidRDefault="007C51A9" w:rsidP="007C51A9">
      <w:pPr>
        <w:numPr>
          <w:ilvl w:val="1"/>
          <w:numId w:val="5"/>
        </w:numPr>
        <w:rPr>
          <w:rFonts w:ascii="Times New Roman" w:hAnsi="Times New Roman" w:cs="Times New Roman"/>
        </w:rPr>
      </w:pPr>
      <w:r w:rsidRPr="007C51A9">
        <w:rPr>
          <w:rFonts w:ascii="Times New Roman" w:hAnsi="Times New Roman" w:cs="Times New Roman"/>
          <w:b/>
          <w:bCs/>
        </w:rPr>
        <w:t>Speech Recognition:</w:t>
      </w:r>
      <w:r w:rsidRPr="007C51A9">
        <w:rPr>
          <w:rFonts w:ascii="Times New Roman" w:hAnsi="Times New Roman" w:cs="Times New Roman"/>
        </w:rPr>
        <w:t xml:space="preserve"> Transforming an </w:t>
      </w:r>
      <w:r w:rsidRPr="007C51A9">
        <w:rPr>
          <w:rFonts w:ascii="Times New Roman" w:hAnsi="Times New Roman" w:cs="Times New Roman"/>
          <w:i/>
          <w:iCs/>
        </w:rPr>
        <w:t>Audio clip</w:t>
      </w:r>
      <w:r w:rsidRPr="007C51A9">
        <w:rPr>
          <w:rFonts w:ascii="Times New Roman" w:hAnsi="Times New Roman" w:cs="Times New Roman"/>
        </w:rPr>
        <w:t xml:space="preserve"> into a textual </w:t>
      </w:r>
      <w:r w:rsidRPr="007C51A9">
        <w:rPr>
          <w:rFonts w:ascii="Times New Roman" w:hAnsi="Times New Roman" w:cs="Times New Roman"/>
          <w:i/>
          <w:iCs/>
        </w:rPr>
        <w:t>Transcript of the audio clip</w:t>
      </w:r>
      <w:r w:rsidRPr="007C51A9">
        <w:rPr>
          <w:rFonts w:ascii="Times New Roman" w:hAnsi="Times New Roman" w:cs="Times New Roman"/>
        </w:rPr>
        <w:t>.</w:t>
      </w:r>
    </w:p>
    <w:p w14:paraId="5E987D20" w14:textId="77777777" w:rsidR="007C51A9" w:rsidRPr="007C51A9" w:rsidRDefault="007C51A9" w:rsidP="007C51A9">
      <w:pPr>
        <w:numPr>
          <w:ilvl w:val="1"/>
          <w:numId w:val="5"/>
        </w:numPr>
        <w:rPr>
          <w:rFonts w:ascii="Times New Roman" w:hAnsi="Times New Roman" w:cs="Times New Roman"/>
        </w:rPr>
      </w:pPr>
      <w:r w:rsidRPr="007C51A9">
        <w:rPr>
          <w:rFonts w:ascii="Times New Roman" w:hAnsi="Times New Roman" w:cs="Times New Roman"/>
          <w:b/>
          <w:bCs/>
        </w:rPr>
        <w:t>Language Translation:</w:t>
      </w:r>
      <w:r w:rsidRPr="007C51A9">
        <w:rPr>
          <w:rFonts w:ascii="Times New Roman" w:hAnsi="Times New Roman" w:cs="Times New Roman"/>
        </w:rPr>
        <w:t xml:space="preserve"> Mapping a source </w:t>
      </w:r>
      <w:r w:rsidRPr="007C51A9">
        <w:rPr>
          <w:rFonts w:ascii="Times New Roman" w:hAnsi="Times New Roman" w:cs="Times New Roman"/>
          <w:i/>
          <w:iCs/>
        </w:rPr>
        <w:t>English sentence</w:t>
      </w:r>
      <w:r w:rsidRPr="007C51A9">
        <w:rPr>
          <w:rFonts w:ascii="Times New Roman" w:hAnsi="Times New Roman" w:cs="Times New Roman"/>
        </w:rPr>
        <w:t xml:space="preserve"> directly to a target </w:t>
      </w:r>
      <w:r w:rsidRPr="007C51A9">
        <w:rPr>
          <w:rFonts w:ascii="Times New Roman" w:hAnsi="Times New Roman" w:cs="Times New Roman"/>
          <w:i/>
          <w:iCs/>
        </w:rPr>
        <w:t>French sentence</w:t>
      </w:r>
      <w:r w:rsidRPr="007C51A9">
        <w:rPr>
          <w:rFonts w:ascii="Times New Roman" w:hAnsi="Times New Roman" w:cs="Times New Roman"/>
        </w:rPr>
        <w:t>.</w:t>
      </w:r>
    </w:p>
    <w:p w14:paraId="1B05258B" w14:textId="4D1A1BF8" w:rsidR="007C51A9" w:rsidRPr="007C51A9" w:rsidRDefault="007C51A9" w:rsidP="007C51A9">
      <w:pPr>
        <w:numPr>
          <w:ilvl w:val="1"/>
          <w:numId w:val="5"/>
        </w:numPr>
        <w:rPr>
          <w:rFonts w:ascii="Times New Roman" w:hAnsi="Times New Roman" w:cs="Times New Roman"/>
        </w:rPr>
      </w:pPr>
      <w:r w:rsidRPr="007C51A9">
        <w:rPr>
          <w:rFonts w:ascii="Times New Roman" w:hAnsi="Times New Roman" w:cs="Times New Roman"/>
          <w:b/>
          <w:bCs/>
        </w:rPr>
        <w:t>Preventive Maintenance:</w:t>
      </w:r>
      <w:r w:rsidRPr="007C51A9">
        <w:rPr>
          <w:rFonts w:ascii="Times New Roman" w:hAnsi="Times New Roman" w:cs="Times New Roman"/>
        </w:rPr>
        <w:t xml:space="preserve"> </w:t>
      </w:r>
      <w:r w:rsidRPr="007C51A9">
        <w:rPr>
          <w:rFonts w:ascii="Times New Roman" w:hAnsi="Times New Roman" w:cs="Times New Roman"/>
        </w:rPr>
        <w:t>Analysing</w:t>
      </w:r>
      <w:r w:rsidRPr="007C51A9">
        <w:rPr>
          <w:rFonts w:ascii="Times New Roman" w:hAnsi="Times New Roman" w:cs="Times New Roman"/>
        </w:rPr>
        <w:t xml:space="preserve"> data from </w:t>
      </w:r>
      <w:r w:rsidRPr="007C51A9">
        <w:rPr>
          <w:rFonts w:ascii="Times New Roman" w:hAnsi="Times New Roman" w:cs="Times New Roman"/>
          <w:i/>
          <w:iCs/>
        </w:rPr>
        <w:t>Sensors (hard disks, plane engines, etc.)</w:t>
      </w:r>
      <w:r w:rsidRPr="007C51A9">
        <w:rPr>
          <w:rFonts w:ascii="Times New Roman" w:hAnsi="Times New Roman" w:cs="Times New Roman"/>
        </w:rPr>
        <w:t xml:space="preserve"> to flag imminent failures (</w:t>
      </w:r>
      <w:r w:rsidRPr="007C51A9">
        <w:rPr>
          <w:rFonts w:ascii="Times New Roman" w:hAnsi="Times New Roman" w:cs="Times New Roman"/>
          <w:i/>
          <w:iCs/>
        </w:rPr>
        <w:t>Is it about to fail?</w:t>
      </w:r>
      <w:r w:rsidRPr="007C51A9">
        <w:rPr>
          <w:rFonts w:ascii="Times New Roman" w:hAnsi="Times New Roman" w:cs="Times New Roman"/>
        </w:rPr>
        <w:t>).</w:t>
      </w:r>
    </w:p>
    <w:p w14:paraId="2F7E1512" w14:textId="77777777" w:rsidR="007C51A9" w:rsidRPr="007C51A9" w:rsidRDefault="007C51A9" w:rsidP="007C51A9">
      <w:pPr>
        <w:numPr>
          <w:ilvl w:val="1"/>
          <w:numId w:val="5"/>
        </w:numPr>
        <w:rPr>
          <w:rFonts w:ascii="Times New Roman" w:hAnsi="Times New Roman" w:cs="Times New Roman"/>
        </w:rPr>
      </w:pPr>
      <w:r w:rsidRPr="007C51A9">
        <w:rPr>
          <w:rFonts w:ascii="Times New Roman" w:hAnsi="Times New Roman" w:cs="Times New Roman"/>
          <w:b/>
          <w:bCs/>
        </w:rPr>
        <w:t>Self-Driving Cars:</w:t>
      </w:r>
      <w:r w:rsidRPr="007C51A9">
        <w:rPr>
          <w:rFonts w:ascii="Times New Roman" w:hAnsi="Times New Roman" w:cs="Times New Roman"/>
        </w:rPr>
        <w:t xml:space="preserve"> Ingesting feeds from a </w:t>
      </w:r>
      <w:r w:rsidRPr="007C51A9">
        <w:rPr>
          <w:rFonts w:ascii="Times New Roman" w:hAnsi="Times New Roman" w:cs="Times New Roman"/>
          <w:i/>
          <w:iCs/>
        </w:rPr>
        <w:t>Car camera and other sensors</w:t>
      </w:r>
      <w:r w:rsidRPr="007C51A9">
        <w:rPr>
          <w:rFonts w:ascii="Times New Roman" w:hAnsi="Times New Roman" w:cs="Times New Roman"/>
        </w:rPr>
        <w:t xml:space="preserve"> to instantaneously compute the </w:t>
      </w:r>
      <w:r w:rsidRPr="007C51A9">
        <w:rPr>
          <w:rFonts w:ascii="Times New Roman" w:hAnsi="Times New Roman" w:cs="Times New Roman"/>
          <w:i/>
          <w:iCs/>
        </w:rPr>
        <w:t>Position of other cars</w:t>
      </w:r>
      <w:r w:rsidRPr="007C51A9">
        <w:rPr>
          <w:rFonts w:ascii="Times New Roman" w:hAnsi="Times New Roman" w:cs="Times New Roman"/>
        </w:rPr>
        <w:t>.</w:t>
      </w:r>
    </w:p>
    <w:p w14:paraId="12FB29A2" w14:textId="77777777" w:rsidR="007C51A9" w:rsidRPr="007C51A9" w:rsidRDefault="007C51A9" w:rsidP="007C51A9">
      <w:pPr>
        <w:rPr>
          <w:rFonts w:ascii="Times New Roman" w:hAnsi="Times New Roman" w:cs="Times New Roman"/>
          <w:b/>
          <w:bCs/>
        </w:rPr>
      </w:pPr>
      <w:r w:rsidRPr="007C51A9">
        <w:rPr>
          <w:rFonts w:ascii="Times New Roman" w:hAnsi="Times New Roman" w:cs="Times New Roman"/>
          <w:b/>
          <w:bCs/>
        </w:rPr>
        <w:t>III. Challenges</w:t>
      </w:r>
    </w:p>
    <w:p w14:paraId="4878FA60" w14:textId="77777777" w:rsidR="007C51A9" w:rsidRPr="007C51A9" w:rsidRDefault="007C51A9" w:rsidP="007C51A9">
      <w:pPr>
        <w:rPr>
          <w:rFonts w:ascii="Times New Roman" w:hAnsi="Times New Roman" w:cs="Times New Roman"/>
          <w:b/>
          <w:bCs/>
        </w:rPr>
      </w:pPr>
      <w:r w:rsidRPr="007C51A9">
        <w:rPr>
          <w:rFonts w:ascii="Times New Roman" w:hAnsi="Times New Roman" w:cs="Times New Roman"/>
          <w:b/>
          <w:bCs/>
        </w:rPr>
        <w:t>1. Algorithmic Distinctions and "Dual" Architectures</w:t>
      </w:r>
    </w:p>
    <w:p w14:paraId="642A1C80" w14:textId="77777777" w:rsidR="007C51A9" w:rsidRPr="007C51A9" w:rsidRDefault="007C51A9" w:rsidP="007C51A9">
      <w:pPr>
        <w:numPr>
          <w:ilvl w:val="0"/>
          <w:numId w:val="6"/>
        </w:numPr>
        <w:rPr>
          <w:rFonts w:ascii="Times New Roman" w:hAnsi="Times New Roman" w:cs="Times New Roman"/>
        </w:rPr>
      </w:pPr>
      <w:r w:rsidRPr="007C51A9">
        <w:rPr>
          <w:rFonts w:ascii="Times New Roman" w:hAnsi="Times New Roman" w:cs="Times New Roman"/>
        </w:rPr>
        <w:t xml:space="preserve">Experienced cognitive complexity when distinguishing why certain models (like </w:t>
      </w:r>
      <w:r w:rsidRPr="007C51A9">
        <w:rPr>
          <w:rFonts w:ascii="Times New Roman" w:hAnsi="Times New Roman" w:cs="Times New Roman"/>
          <w:b/>
          <w:bCs/>
        </w:rPr>
        <w:t>Decision Trees</w:t>
      </w:r>
      <w:r w:rsidRPr="007C51A9">
        <w:rPr>
          <w:rFonts w:ascii="Times New Roman" w:hAnsi="Times New Roman" w:cs="Times New Roman"/>
        </w:rPr>
        <w:t xml:space="preserve"> and </w:t>
      </w:r>
      <w:r w:rsidRPr="007C51A9">
        <w:rPr>
          <w:rFonts w:ascii="Times New Roman" w:hAnsi="Times New Roman" w:cs="Times New Roman"/>
          <w:b/>
          <w:bCs/>
        </w:rPr>
        <w:t>Random Forests</w:t>
      </w:r>
      <w:r w:rsidRPr="007C51A9">
        <w:rPr>
          <w:rFonts w:ascii="Times New Roman" w:hAnsi="Times New Roman" w:cs="Times New Roman"/>
        </w:rPr>
        <w:t xml:space="preserve">) are categorized under a "Dual" designation. Working to understand how their underlying mathematical split criteria adapt when shifting from predicting continuous numbers to discrete classes. </w:t>
      </w:r>
    </w:p>
    <w:p w14:paraId="3E943C5B" w14:textId="77777777" w:rsidR="007C51A9" w:rsidRPr="007C51A9" w:rsidRDefault="007C51A9" w:rsidP="007C51A9">
      <w:pPr>
        <w:numPr>
          <w:ilvl w:val="0"/>
          <w:numId w:val="6"/>
        </w:numPr>
        <w:rPr>
          <w:rFonts w:ascii="Times New Roman" w:hAnsi="Times New Roman" w:cs="Times New Roman"/>
        </w:rPr>
      </w:pPr>
      <w:r w:rsidRPr="007C51A9">
        <w:rPr>
          <w:rFonts w:ascii="Times New Roman" w:hAnsi="Times New Roman" w:cs="Times New Roman"/>
        </w:rPr>
        <w:t>Navigating the conceptual transition between Logistic Regression (which is fundamentally a classification technique despite its name) and pure Linear Regression models.</w:t>
      </w:r>
    </w:p>
    <w:p w14:paraId="57DC5170" w14:textId="77777777" w:rsidR="007C51A9" w:rsidRPr="007C51A9" w:rsidRDefault="007C51A9" w:rsidP="007C51A9">
      <w:pPr>
        <w:rPr>
          <w:rFonts w:ascii="Times New Roman" w:hAnsi="Times New Roman" w:cs="Times New Roman"/>
          <w:b/>
          <w:bCs/>
        </w:rPr>
      </w:pPr>
      <w:r w:rsidRPr="007C51A9">
        <w:rPr>
          <w:rFonts w:ascii="Times New Roman" w:hAnsi="Times New Roman" w:cs="Times New Roman"/>
          <w:b/>
          <w:bCs/>
        </w:rPr>
        <w:t>2. Evaluation Mechanics and Production Guardrails</w:t>
      </w:r>
    </w:p>
    <w:p w14:paraId="3A2D227C" w14:textId="77777777" w:rsidR="007C51A9" w:rsidRPr="007C51A9" w:rsidRDefault="007C51A9" w:rsidP="007C51A9">
      <w:pPr>
        <w:numPr>
          <w:ilvl w:val="0"/>
          <w:numId w:val="7"/>
        </w:numPr>
        <w:rPr>
          <w:rFonts w:ascii="Times New Roman" w:hAnsi="Times New Roman" w:cs="Times New Roman"/>
        </w:rPr>
      </w:pPr>
      <w:r w:rsidRPr="007C51A9">
        <w:rPr>
          <w:rFonts w:ascii="Times New Roman" w:hAnsi="Times New Roman" w:cs="Times New Roman"/>
        </w:rPr>
        <w:t xml:space="preserve">Found the transition from Step 5 (Evaluate Model) to Step 6 (Deploy/Operationalize Model) highly complex. It is a challenge to grasp exactly how data scientists determine if a model's evaluation metrics are robust enough to handle messy, unpredictable real-world data without failing or introducing bias. </w:t>
      </w:r>
    </w:p>
    <w:p w14:paraId="3F307CF4" w14:textId="77777777" w:rsidR="007C51A9" w:rsidRDefault="007C51A9" w:rsidP="007C51A9">
      <w:pPr>
        <w:rPr>
          <w:rFonts w:ascii="Times New Roman" w:hAnsi="Times New Roman" w:cs="Times New Roman"/>
          <w:b/>
          <w:bCs/>
        </w:rPr>
      </w:pPr>
    </w:p>
    <w:p w14:paraId="3E1BA1FA" w14:textId="77777777" w:rsidR="007C51A9" w:rsidRDefault="007C51A9" w:rsidP="007C51A9">
      <w:pPr>
        <w:rPr>
          <w:rFonts w:ascii="Times New Roman" w:hAnsi="Times New Roman" w:cs="Times New Roman"/>
          <w:b/>
          <w:bCs/>
        </w:rPr>
      </w:pPr>
    </w:p>
    <w:p w14:paraId="3CD5DE53" w14:textId="77777777" w:rsidR="007C51A9" w:rsidRDefault="007C51A9" w:rsidP="007C51A9">
      <w:pPr>
        <w:rPr>
          <w:rFonts w:ascii="Times New Roman" w:hAnsi="Times New Roman" w:cs="Times New Roman"/>
          <w:b/>
          <w:bCs/>
        </w:rPr>
      </w:pPr>
    </w:p>
    <w:p w14:paraId="7090BEFE" w14:textId="4521CD82" w:rsidR="007C51A9" w:rsidRPr="007C51A9" w:rsidRDefault="007C51A9" w:rsidP="007C51A9">
      <w:pPr>
        <w:rPr>
          <w:rFonts w:ascii="Times New Roman" w:hAnsi="Times New Roman" w:cs="Times New Roman"/>
          <w:b/>
          <w:bCs/>
        </w:rPr>
      </w:pPr>
      <w:r w:rsidRPr="007C51A9">
        <w:rPr>
          <w:rFonts w:ascii="Times New Roman" w:hAnsi="Times New Roman" w:cs="Times New Roman"/>
          <w:b/>
          <w:bCs/>
        </w:rPr>
        <w:lastRenderedPageBreak/>
        <w:t>IV. Learning Resources</w:t>
      </w:r>
    </w:p>
    <w:p w14:paraId="7BFC0F34" w14:textId="77777777" w:rsidR="007C51A9" w:rsidRPr="007C51A9" w:rsidRDefault="007C51A9" w:rsidP="007C51A9">
      <w:pPr>
        <w:rPr>
          <w:rFonts w:ascii="Times New Roman" w:hAnsi="Times New Roman" w:cs="Times New Roman"/>
          <w:b/>
          <w:bCs/>
        </w:rPr>
      </w:pPr>
      <w:r w:rsidRPr="007C51A9">
        <w:rPr>
          <w:rFonts w:ascii="Times New Roman" w:hAnsi="Times New Roman" w:cs="Times New Roman"/>
          <w:b/>
          <w:bCs/>
        </w:rPr>
        <w:t>1. Structural Lectures &amp; Visual Flowcharts</w:t>
      </w:r>
    </w:p>
    <w:p w14:paraId="0FE044B1" w14:textId="77777777" w:rsidR="007C51A9" w:rsidRPr="007C51A9" w:rsidRDefault="007C51A9" w:rsidP="007C51A9">
      <w:pPr>
        <w:numPr>
          <w:ilvl w:val="0"/>
          <w:numId w:val="8"/>
        </w:numPr>
        <w:rPr>
          <w:rFonts w:ascii="Times New Roman" w:hAnsi="Times New Roman" w:cs="Times New Roman"/>
        </w:rPr>
      </w:pPr>
      <w:r w:rsidRPr="007C51A9">
        <w:rPr>
          <w:rFonts w:ascii="Times New Roman" w:hAnsi="Times New Roman" w:cs="Times New Roman"/>
        </w:rPr>
        <w:t xml:space="preserve">Utilized comprehensive introductory lecture modules from </w:t>
      </w:r>
      <w:r w:rsidRPr="007C51A9">
        <w:rPr>
          <w:rFonts w:ascii="Times New Roman" w:hAnsi="Times New Roman" w:cs="Times New Roman"/>
          <w:b/>
          <w:bCs/>
          <w:i/>
          <w:iCs/>
        </w:rPr>
        <w:t>The IoT Academy</w:t>
      </w:r>
      <w:r w:rsidRPr="007C51A9">
        <w:rPr>
          <w:rFonts w:ascii="Times New Roman" w:hAnsi="Times New Roman" w:cs="Times New Roman"/>
        </w:rPr>
        <w:t xml:space="preserve">, specifically focusing on their visual documentation of machine learning processes and architectural breakdowns. </w:t>
      </w:r>
    </w:p>
    <w:p w14:paraId="29B7E516" w14:textId="77777777" w:rsidR="007C51A9" w:rsidRPr="007C51A9" w:rsidRDefault="007C51A9" w:rsidP="007C51A9">
      <w:pPr>
        <w:numPr>
          <w:ilvl w:val="0"/>
          <w:numId w:val="8"/>
        </w:numPr>
        <w:rPr>
          <w:rFonts w:ascii="Times New Roman" w:hAnsi="Times New Roman" w:cs="Times New Roman"/>
        </w:rPr>
      </w:pPr>
      <w:r w:rsidRPr="007C51A9">
        <w:rPr>
          <w:rFonts w:ascii="Times New Roman" w:hAnsi="Times New Roman" w:cs="Times New Roman"/>
        </w:rPr>
        <w:t xml:space="preserve">Referenced documentation on </w:t>
      </w:r>
      <w:r w:rsidRPr="007C51A9">
        <w:rPr>
          <w:rFonts w:ascii="Times New Roman" w:hAnsi="Times New Roman" w:cs="Times New Roman"/>
          <w:i/>
          <w:iCs/>
        </w:rPr>
        <w:t>learn.upskillcampus.com</w:t>
      </w:r>
      <w:r w:rsidRPr="007C51A9">
        <w:rPr>
          <w:rFonts w:ascii="Times New Roman" w:hAnsi="Times New Roman" w:cs="Times New Roman"/>
        </w:rPr>
        <w:t xml:space="preserve"> to cross-examine hand-annotated algorithm classification notes. </w:t>
      </w:r>
    </w:p>
    <w:p w14:paraId="0EDC4BF8" w14:textId="77777777" w:rsidR="007C51A9" w:rsidRPr="007C51A9" w:rsidRDefault="007C51A9" w:rsidP="007C51A9">
      <w:pPr>
        <w:rPr>
          <w:rFonts w:ascii="Times New Roman" w:hAnsi="Times New Roman" w:cs="Times New Roman"/>
          <w:b/>
          <w:bCs/>
        </w:rPr>
      </w:pPr>
      <w:r w:rsidRPr="007C51A9">
        <w:rPr>
          <w:rFonts w:ascii="Times New Roman" w:hAnsi="Times New Roman" w:cs="Times New Roman"/>
          <w:b/>
          <w:bCs/>
        </w:rPr>
        <w:t>2. Academic &amp; Corporate Case Studies</w:t>
      </w:r>
    </w:p>
    <w:p w14:paraId="345B2DCE" w14:textId="0034A780" w:rsidR="007C51A9" w:rsidRPr="007C51A9" w:rsidRDefault="007C51A9" w:rsidP="007C51A9">
      <w:pPr>
        <w:numPr>
          <w:ilvl w:val="0"/>
          <w:numId w:val="9"/>
        </w:numPr>
        <w:rPr>
          <w:rFonts w:ascii="Times New Roman" w:hAnsi="Times New Roman" w:cs="Times New Roman"/>
        </w:rPr>
      </w:pPr>
      <w:r w:rsidRPr="007C51A9">
        <w:rPr>
          <w:rFonts w:ascii="Times New Roman" w:hAnsi="Times New Roman" w:cs="Times New Roman"/>
        </w:rPr>
        <w:t>Analysed</w:t>
      </w:r>
      <w:r w:rsidRPr="007C51A9">
        <w:rPr>
          <w:rFonts w:ascii="Times New Roman" w:hAnsi="Times New Roman" w:cs="Times New Roman"/>
        </w:rPr>
        <w:t xml:space="preserve"> foundational framework charts originally sourced via </w:t>
      </w:r>
      <w:r w:rsidRPr="007C51A9">
        <w:rPr>
          <w:rFonts w:ascii="Times New Roman" w:hAnsi="Times New Roman" w:cs="Times New Roman"/>
          <w:b/>
          <w:bCs/>
        </w:rPr>
        <w:t>Andrew Ng</w:t>
      </w:r>
      <w:r w:rsidRPr="007C51A9">
        <w:rPr>
          <w:rFonts w:ascii="Times New Roman" w:hAnsi="Times New Roman" w:cs="Times New Roman"/>
        </w:rPr>
        <w:t xml:space="preserve"> and </w:t>
      </w:r>
      <w:r w:rsidRPr="007C51A9">
        <w:rPr>
          <w:rFonts w:ascii="Times New Roman" w:hAnsi="Times New Roman" w:cs="Times New Roman"/>
          <w:b/>
          <w:bCs/>
        </w:rPr>
        <w:t>Harvard Business Review (HBR.org)</w:t>
      </w:r>
      <w:r w:rsidRPr="007C51A9">
        <w:rPr>
          <w:rFonts w:ascii="Times New Roman" w:hAnsi="Times New Roman" w:cs="Times New Roman"/>
        </w:rPr>
        <w:t xml:space="preserve"> to observe how supervised learning maps directly to modern automated applications. </w:t>
      </w:r>
    </w:p>
    <w:p w14:paraId="28F900F8" w14:textId="77777777" w:rsidR="007C51A9" w:rsidRPr="007C51A9" w:rsidRDefault="007C51A9" w:rsidP="007C51A9">
      <w:pPr>
        <w:rPr>
          <w:rFonts w:ascii="Times New Roman" w:hAnsi="Times New Roman" w:cs="Times New Roman"/>
          <w:b/>
          <w:bCs/>
        </w:rPr>
      </w:pPr>
      <w:r w:rsidRPr="007C51A9">
        <w:rPr>
          <w:rFonts w:ascii="Times New Roman" w:hAnsi="Times New Roman" w:cs="Times New Roman"/>
          <w:b/>
          <w:bCs/>
        </w:rPr>
        <w:t>V. Next Week's Goals</w:t>
      </w:r>
    </w:p>
    <w:p w14:paraId="73A6E85B" w14:textId="77777777" w:rsidR="007C51A9" w:rsidRPr="007C51A9" w:rsidRDefault="007C51A9" w:rsidP="007C51A9">
      <w:pPr>
        <w:rPr>
          <w:rFonts w:ascii="Times New Roman" w:hAnsi="Times New Roman" w:cs="Times New Roman"/>
          <w:b/>
          <w:bCs/>
        </w:rPr>
      </w:pPr>
      <w:r w:rsidRPr="007C51A9">
        <w:rPr>
          <w:rFonts w:ascii="Times New Roman" w:hAnsi="Times New Roman" w:cs="Times New Roman"/>
          <w:b/>
          <w:bCs/>
        </w:rPr>
        <w:t>1. Practical Environment Setup &amp; Early Pipeline Execution</w:t>
      </w:r>
    </w:p>
    <w:p w14:paraId="652CE916" w14:textId="77777777" w:rsidR="007C51A9" w:rsidRPr="007C51A9" w:rsidRDefault="007C51A9" w:rsidP="007C51A9">
      <w:pPr>
        <w:numPr>
          <w:ilvl w:val="0"/>
          <w:numId w:val="10"/>
        </w:numPr>
        <w:rPr>
          <w:rFonts w:ascii="Times New Roman" w:hAnsi="Times New Roman" w:cs="Times New Roman"/>
        </w:rPr>
      </w:pPr>
      <w:r w:rsidRPr="007C51A9">
        <w:rPr>
          <w:rFonts w:ascii="Times New Roman" w:hAnsi="Times New Roman" w:cs="Times New Roman"/>
        </w:rPr>
        <w:t xml:space="preserve">Establish a localized development environment (such as </w:t>
      </w:r>
      <w:proofErr w:type="spellStart"/>
      <w:r w:rsidRPr="007C51A9">
        <w:rPr>
          <w:rFonts w:ascii="Times New Roman" w:hAnsi="Times New Roman" w:cs="Times New Roman"/>
        </w:rPr>
        <w:t>Jupyter</w:t>
      </w:r>
      <w:proofErr w:type="spellEnd"/>
      <w:r w:rsidRPr="007C51A9">
        <w:rPr>
          <w:rFonts w:ascii="Times New Roman" w:hAnsi="Times New Roman" w:cs="Times New Roman"/>
        </w:rPr>
        <w:t xml:space="preserve"> Notebooks or VS Code) to write basic Python scripts aimed at </w:t>
      </w:r>
      <w:r w:rsidRPr="007C51A9">
        <w:rPr>
          <w:rFonts w:ascii="Times New Roman" w:hAnsi="Times New Roman" w:cs="Times New Roman"/>
          <w:b/>
          <w:bCs/>
        </w:rPr>
        <w:t>Step 1 (Loading Data)</w:t>
      </w:r>
      <w:r w:rsidRPr="007C51A9">
        <w:rPr>
          <w:rFonts w:ascii="Times New Roman" w:hAnsi="Times New Roman" w:cs="Times New Roman"/>
        </w:rPr>
        <w:t xml:space="preserve"> and </w:t>
      </w:r>
      <w:r w:rsidRPr="007C51A9">
        <w:rPr>
          <w:rFonts w:ascii="Times New Roman" w:hAnsi="Times New Roman" w:cs="Times New Roman"/>
          <w:b/>
          <w:bCs/>
        </w:rPr>
        <w:t>Step 2 (EDA)</w:t>
      </w:r>
      <w:r w:rsidRPr="007C51A9">
        <w:rPr>
          <w:rFonts w:ascii="Times New Roman" w:hAnsi="Times New Roman" w:cs="Times New Roman"/>
        </w:rPr>
        <w:t xml:space="preserve">. </w:t>
      </w:r>
    </w:p>
    <w:p w14:paraId="06F6DEEA" w14:textId="5F91D198" w:rsidR="007C51A9" w:rsidRPr="007C51A9" w:rsidRDefault="007C51A9" w:rsidP="007C51A9">
      <w:pPr>
        <w:numPr>
          <w:ilvl w:val="0"/>
          <w:numId w:val="10"/>
        </w:numPr>
        <w:rPr>
          <w:rFonts w:ascii="Times New Roman" w:hAnsi="Times New Roman" w:cs="Times New Roman"/>
        </w:rPr>
      </w:pPr>
      <w:r w:rsidRPr="007C51A9">
        <w:rPr>
          <w:rFonts w:ascii="Times New Roman" w:hAnsi="Times New Roman" w:cs="Times New Roman"/>
        </w:rPr>
        <w:t xml:space="preserve">Practice importing essential data science libraries (pandas, </w:t>
      </w:r>
      <w:r w:rsidRPr="007C51A9">
        <w:rPr>
          <w:rFonts w:ascii="Times New Roman" w:hAnsi="Times New Roman" w:cs="Times New Roman"/>
        </w:rPr>
        <w:t>NumPy</w:t>
      </w:r>
      <w:r w:rsidRPr="007C51A9">
        <w:rPr>
          <w:rFonts w:ascii="Times New Roman" w:hAnsi="Times New Roman" w:cs="Times New Roman"/>
        </w:rPr>
        <w:t xml:space="preserve">, matplotlib) to inspect real-world datasets for missing values and structural anomalies. </w:t>
      </w:r>
    </w:p>
    <w:p w14:paraId="47D27C64" w14:textId="77777777" w:rsidR="007C51A9" w:rsidRPr="007C51A9" w:rsidRDefault="007C51A9" w:rsidP="007C51A9">
      <w:pPr>
        <w:rPr>
          <w:rFonts w:ascii="Times New Roman" w:hAnsi="Times New Roman" w:cs="Times New Roman"/>
          <w:b/>
          <w:bCs/>
        </w:rPr>
      </w:pPr>
      <w:r w:rsidRPr="007C51A9">
        <w:rPr>
          <w:rFonts w:ascii="Times New Roman" w:hAnsi="Times New Roman" w:cs="Times New Roman"/>
          <w:b/>
          <w:bCs/>
        </w:rPr>
        <w:t>2. Algorithmic Deep-Dive &amp; Performance Validation</w:t>
      </w:r>
    </w:p>
    <w:p w14:paraId="70FAE9CF" w14:textId="77777777" w:rsidR="007C51A9" w:rsidRPr="007C51A9" w:rsidRDefault="007C51A9" w:rsidP="007C51A9">
      <w:pPr>
        <w:numPr>
          <w:ilvl w:val="0"/>
          <w:numId w:val="11"/>
        </w:numPr>
        <w:rPr>
          <w:rFonts w:ascii="Times New Roman" w:hAnsi="Times New Roman" w:cs="Times New Roman"/>
        </w:rPr>
      </w:pPr>
      <w:r w:rsidRPr="007C51A9">
        <w:rPr>
          <w:rFonts w:ascii="Times New Roman" w:hAnsi="Times New Roman" w:cs="Times New Roman"/>
        </w:rPr>
        <w:t xml:space="preserve">Dedicate study hours to exploring the explicit mathematical cost functions behind </w:t>
      </w:r>
      <w:r w:rsidRPr="007C51A9">
        <w:rPr>
          <w:rFonts w:ascii="Times New Roman" w:hAnsi="Times New Roman" w:cs="Times New Roman"/>
          <w:b/>
          <w:bCs/>
        </w:rPr>
        <w:t>Linear Regression</w:t>
      </w:r>
      <w:r w:rsidRPr="007C51A9">
        <w:rPr>
          <w:rFonts w:ascii="Times New Roman" w:hAnsi="Times New Roman" w:cs="Times New Roman"/>
        </w:rPr>
        <w:t xml:space="preserve"> and </w:t>
      </w:r>
      <w:r w:rsidRPr="007C51A9">
        <w:rPr>
          <w:rFonts w:ascii="Times New Roman" w:hAnsi="Times New Roman" w:cs="Times New Roman"/>
          <w:b/>
          <w:bCs/>
        </w:rPr>
        <w:t>Logistic Regression</w:t>
      </w:r>
      <w:r w:rsidRPr="007C51A9">
        <w:rPr>
          <w:rFonts w:ascii="Times New Roman" w:hAnsi="Times New Roman" w:cs="Times New Roman"/>
        </w:rPr>
        <w:t xml:space="preserve">. </w:t>
      </w:r>
    </w:p>
    <w:p w14:paraId="64E8901A" w14:textId="77777777" w:rsidR="007C51A9" w:rsidRPr="007C51A9" w:rsidRDefault="007C51A9" w:rsidP="007C51A9">
      <w:pPr>
        <w:numPr>
          <w:ilvl w:val="0"/>
          <w:numId w:val="11"/>
        </w:numPr>
        <w:rPr>
          <w:rFonts w:ascii="Times New Roman" w:hAnsi="Times New Roman" w:cs="Times New Roman"/>
        </w:rPr>
      </w:pPr>
      <w:r w:rsidRPr="007C51A9">
        <w:rPr>
          <w:rFonts w:ascii="Times New Roman" w:hAnsi="Times New Roman" w:cs="Times New Roman"/>
        </w:rPr>
        <w:t xml:space="preserve">Seek feedback and guidance from mentors regarding the optimal percentages used when splitting train/test data to prevent model overfitting. </w:t>
      </w:r>
    </w:p>
    <w:p w14:paraId="48ED107C" w14:textId="77777777" w:rsidR="007C51A9" w:rsidRPr="007C51A9" w:rsidRDefault="007C51A9" w:rsidP="007C51A9">
      <w:pPr>
        <w:rPr>
          <w:rFonts w:ascii="Times New Roman" w:hAnsi="Times New Roman" w:cs="Times New Roman"/>
          <w:b/>
          <w:bCs/>
        </w:rPr>
      </w:pPr>
      <w:r w:rsidRPr="007C51A9">
        <w:rPr>
          <w:rFonts w:ascii="Times New Roman" w:hAnsi="Times New Roman" w:cs="Times New Roman"/>
          <w:b/>
          <w:bCs/>
        </w:rPr>
        <w:t>VI. Additional Comments</w:t>
      </w:r>
    </w:p>
    <w:p w14:paraId="499E331F" w14:textId="77777777" w:rsidR="007C51A9" w:rsidRPr="007C51A9" w:rsidRDefault="007C51A9" w:rsidP="007C51A9">
      <w:pPr>
        <w:rPr>
          <w:rFonts w:ascii="Times New Roman" w:hAnsi="Times New Roman" w:cs="Times New Roman"/>
        </w:rPr>
      </w:pPr>
      <w:r w:rsidRPr="007C51A9">
        <w:rPr>
          <w:rFonts w:ascii="Times New Roman" w:hAnsi="Times New Roman" w:cs="Times New Roman"/>
        </w:rPr>
        <w:t xml:space="preserve">This initial week successfully provided a vital macro-level view of the Machine Learning space. Moving from rigid programming paradigms to a data-driven paradigm—where the system extracts rules implicitly—is an exciting shift. The foundational clarity gained from mapping out the 6-stage model-building lifecycle ensures a structured path forward as we transition into hands-on programming next week. </w:t>
      </w:r>
    </w:p>
    <w:p w14:paraId="14662511" w14:textId="77777777" w:rsidR="00355F18" w:rsidRPr="007C51A9" w:rsidRDefault="00355F18">
      <w:pPr>
        <w:rPr>
          <w:rFonts w:ascii="Times New Roman" w:hAnsi="Times New Roman" w:cs="Times New Roman"/>
        </w:rPr>
      </w:pPr>
    </w:p>
    <w:sectPr w:rsidR="00355F18" w:rsidRPr="007C51A9" w:rsidSect="007C51A9">
      <w:footerReference w:type="default" r:id="rId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16ACBE" w14:textId="77777777" w:rsidR="007D3314" w:rsidRDefault="007D3314" w:rsidP="007C51A9">
      <w:pPr>
        <w:spacing w:after="0" w:line="240" w:lineRule="auto"/>
      </w:pPr>
      <w:r>
        <w:separator/>
      </w:r>
    </w:p>
  </w:endnote>
  <w:endnote w:type="continuationSeparator" w:id="0">
    <w:p w14:paraId="12ED2219" w14:textId="77777777" w:rsidR="007D3314" w:rsidRDefault="007D3314" w:rsidP="007C51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0945057"/>
      <w:docPartObj>
        <w:docPartGallery w:val="Page Numbers (Bottom of Page)"/>
        <w:docPartUnique/>
      </w:docPartObj>
    </w:sdtPr>
    <w:sdtEndPr>
      <w:rPr>
        <w:noProof/>
      </w:rPr>
    </w:sdtEndPr>
    <w:sdtContent>
      <w:p w14:paraId="47EB3C01" w14:textId="4F1179DD" w:rsidR="007C51A9" w:rsidRDefault="007C51A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C0D6757" w14:textId="77777777" w:rsidR="007C51A9" w:rsidRDefault="007C51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88AAB4" w14:textId="77777777" w:rsidR="007D3314" w:rsidRDefault="007D3314" w:rsidP="007C51A9">
      <w:pPr>
        <w:spacing w:after="0" w:line="240" w:lineRule="auto"/>
      </w:pPr>
      <w:r>
        <w:separator/>
      </w:r>
    </w:p>
  </w:footnote>
  <w:footnote w:type="continuationSeparator" w:id="0">
    <w:p w14:paraId="6EA06AC0" w14:textId="77777777" w:rsidR="007D3314" w:rsidRDefault="007D3314" w:rsidP="007C51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F20C0"/>
    <w:multiLevelType w:val="multilevel"/>
    <w:tmpl w:val="1F94DB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A1BFD"/>
    <w:multiLevelType w:val="multilevel"/>
    <w:tmpl w:val="C8C6F0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8A51FA"/>
    <w:multiLevelType w:val="multilevel"/>
    <w:tmpl w:val="6E0AD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8232EA"/>
    <w:multiLevelType w:val="multilevel"/>
    <w:tmpl w:val="D618F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C1156F"/>
    <w:multiLevelType w:val="multilevel"/>
    <w:tmpl w:val="CB96F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D03734"/>
    <w:multiLevelType w:val="multilevel"/>
    <w:tmpl w:val="FA264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2A2CCD"/>
    <w:multiLevelType w:val="multilevel"/>
    <w:tmpl w:val="BE6EF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6649A1"/>
    <w:multiLevelType w:val="multilevel"/>
    <w:tmpl w:val="C820EB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1267A7"/>
    <w:multiLevelType w:val="multilevel"/>
    <w:tmpl w:val="64769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BB280F"/>
    <w:multiLevelType w:val="multilevel"/>
    <w:tmpl w:val="EE642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D55B97"/>
    <w:multiLevelType w:val="multilevel"/>
    <w:tmpl w:val="E96C7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5965119">
    <w:abstractNumId w:val="9"/>
  </w:num>
  <w:num w:numId="2" w16cid:durableId="89816557">
    <w:abstractNumId w:val="4"/>
  </w:num>
  <w:num w:numId="3" w16cid:durableId="361176769">
    <w:abstractNumId w:val="7"/>
  </w:num>
  <w:num w:numId="4" w16cid:durableId="439762083">
    <w:abstractNumId w:val="0"/>
  </w:num>
  <w:num w:numId="5" w16cid:durableId="1081492234">
    <w:abstractNumId w:val="1"/>
  </w:num>
  <w:num w:numId="6" w16cid:durableId="201746031">
    <w:abstractNumId w:val="2"/>
  </w:num>
  <w:num w:numId="7" w16cid:durableId="78790934">
    <w:abstractNumId w:val="10"/>
  </w:num>
  <w:num w:numId="8" w16cid:durableId="271212051">
    <w:abstractNumId w:val="5"/>
  </w:num>
  <w:num w:numId="9" w16cid:durableId="1463036380">
    <w:abstractNumId w:val="8"/>
  </w:num>
  <w:num w:numId="10" w16cid:durableId="1161309578">
    <w:abstractNumId w:val="3"/>
  </w:num>
  <w:num w:numId="11" w16cid:durableId="23837230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51A9"/>
    <w:rsid w:val="00172BED"/>
    <w:rsid w:val="001A274A"/>
    <w:rsid w:val="00355F18"/>
    <w:rsid w:val="007C51A9"/>
    <w:rsid w:val="007D33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70002"/>
  <w15:chartTrackingRefBased/>
  <w15:docId w15:val="{B696F335-69A5-47C3-96FC-E4C705E546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51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51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51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51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51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51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51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51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51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51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51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51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51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51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51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51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51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51A9"/>
    <w:rPr>
      <w:rFonts w:eastAsiaTheme="majorEastAsia" w:cstheme="majorBidi"/>
      <w:color w:val="272727" w:themeColor="text1" w:themeTint="D8"/>
    </w:rPr>
  </w:style>
  <w:style w:type="paragraph" w:styleId="Title">
    <w:name w:val="Title"/>
    <w:basedOn w:val="Normal"/>
    <w:next w:val="Normal"/>
    <w:link w:val="TitleChar"/>
    <w:uiPriority w:val="10"/>
    <w:qFormat/>
    <w:rsid w:val="007C51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51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51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51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51A9"/>
    <w:pPr>
      <w:spacing w:before="160"/>
      <w:jc w:val="center"/>
    </w:pPr>
    <w:rPr>
      <w:i/>
      <w:iCs/>
      <w:color w:val="404040" w:themeColor="text1" w:themeTint="BF"/>
    </w:rPr>
  </w:style>
  <w:style w:type="character" w:customStyle="1" w:styleId="QuoteChar">
    <w:name w:val="Quote Char"/>
    <w:basedOn w:val="DefaultParagraphFont"/>
    <w:link w:val="Quote"/>
    <w:uiPriority w:val="29"/>
    <w:rsid w:val="007C51A9"/>
    <w:rPr>
      <w:i/>
      <w:iCs/>
      <w:color w:val="404040" w:themeColor="text1" w:themeTint="BF"/>
    </w:rPr>
  </w:style>
  <w:style w:type="paragraph" w:styleId="ListParagraph">
    <w:name w:val="List Paragraph"/>
    <w:basedOn w:val="Normal"/>
    <w:uiPriority w:val="34"/>
    <w:qFormat/>
    <w:rsid w:val="007C51A9"/>
    <w:pPr>
      <w:ind w:left="720"/>
      <w:contextualSpacing/>
    </w:pPr>
  </w:style>
  <w:style w:type="character" w:styleId="IntenseEmphasis">
    <w:name w:val="Intense Emphasis"/>
    <w:basedOn w:val="DefaultParagraphFont"/>
    <w:uiPriority w:val="21"/>
    <w:qFormat/>
    <w:rsid w:val="007C51A9"/>
    <w:rPr>
      <w:i/>
      <w:iCs/>
      <w:color w:val="0F4761" w:themeColor="accent1" w:themeShade="BF"/>
    </w:rPr>
  </w:style>
  <w:style w:type="paragraph" w:styleId="IntenseQuote">
    <w:name w:val="Intense Quote"/>
    <w:basedOn w:val="Normal"/>
    <w:next w:val="Normal"/>
    <w:link w:val="IntenseQuoteChar"/>
    <w:uiPriority w:val="30"/>
    <w:qFormat/>
    <w:rsid w:val="007C51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51A9"/>
    <w:rPr>
      <w:i/>
      <w:iCs/>
      <w:color w:val="0F4761" w:themeColor="accent1" w:themeShade="BF"/>
    </w:rPr>
  </w:style>
  <w:style w:type="character" w:styleId="IntenseReference">
    <w:name w:val="Intense Reference"/>
    <w:basedOn w:val="DefaultParagraphFont"/>
    <w:uiPriority w:val="32"/>
    <w:qFormat/>
    <w:rsid w:val="007C51A9"/>
    <w:rPr>
      <w:b/>
      <w:bCs/>
      <w:smallCaps/>
      <w:color w:val="0F4761" w:themeColor="accent1" w:themeShade="BF"/>
      <w:spacing w:val="5"/>
    </w:rPr>
  </w:style>
  <w:style w:type="paragraph" w:styleId="Header">
    <w:name w:val="header"/>
    <w:basedOn w:val="Normal"/>
    <w:link w:val="HeaderChar"/>
    <w:uiPriority w:val="99"/>
    <w:unhideWhenUsed/>
    <w:rsid w:val="007C51A9"/>
    <w:pPr>
      <w:tabs>
        <w:tab w:val="center" w:pos="4513"/>
        <w:tab w:val="right" w:pos="9026"/>
      </w:tabs>
      <w:spacing w:after="0" w:line="240" w:lineRule="auto"/>
    </w:pPr>
  </w:style>
  <w:style w:type="character" w:customStyle="1" w:styleId="HeaderChar">
    <w:name w:val="Header Char"/>
    <w:basedOn w:val="DefaultParagraphFont"/>
    <w:link w:val="Header"/>
    <w:uiPriority w:val="99"/>
    <w:rsid w:val="007C51A9"/>
  </w:style>
  <w:style w:type="paragraph" w:styleId="Footer">
    <w:name w:val="footer"/>
    <w:basedOn w:val="Normal"/>
    <w:link w:val="FooterChar"/>
    <w:uiPriority w:val="99"/>
    <w:unhideWhenUsed/>
    <w:rsid w:val="007C51A9"/>
    <w:pPr>
      <w:tabs>
        <w:tab w:val="center" w:pos="4513"/>
        <w:tab w:val="right" w:pos="9026"/>
      </w:tabs>
      <w:spacing w:after="0" w:line="240" w:lineRule="auto"/>
    </w:pPr>
  </w:style>
  <w:style w:type="character" w:customStyle="1" w:styleId="FooterChar">
    <w:name w:val="Footer Char"/>
    <w:basedOn w:val="DefaultParagraphFont"/>
    <w:link w:val="Footer"/>
    <w:uiPriority w:val="99"/>
    <w:rsid w:val="007C51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1163</Words>
  <Characters>6631</Characters>
  <Application>Microsoft Office Word</Application>
  <DocSecurity>0</DocSecurity>
  <Lines>55</Lines>
  <Paragraphs>15</Paragraphs>
  <ScaleCrop>false</ScaleCrop>
  <Company/>
  <LinksUpToDate>false</LinksUpToDate>
  <CharactersWithSpaces>7779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gadelohitareddy@gmail.com</dc:creator>
  <cp:keywords/>
  <dc:description/>
  <cp:lastModifiedBy>gadelohitareddy@gmail.com</cp:lastModifiedBy>
  <cp:revision>1</cp:revision>
  <dcterms:created xsi:type="dcterms:W3CDTF">2026-05-29T04:22:00Z</dcterms:created>
  <dcterms:modified xsi:type="dcterms:W3CDTF">2026-05-29T04:28:00Z</dcterms:modified>
</cp:coreProperties>
</file>