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2DC7" w14:textId="77777777" w:rsidR="0021088A" w:rsidRDefault="0021088A"/>
    <w:sdt>
      <w:sdtPr>
        <w:rPr>
          <w:rFonts w:asciiTheme="minorHAnsi" w:eastAsiaTheme="minorHAnsi" w:hAnsiTheme="minorHAnsi" w:cstheme="minorBidi"/>
          <w:b w:val="0"/>
          <w:bCs w:val="0"/>
          <w:color w:val="auto"/>
          <w:sz w:val="24"/>
          <w:szCs w:val="24"/>
          <w:lang w:eastAsia="en-US"/>
        </w:rPr>
        <w:id w:val="1670362540"/>
        <w:docPartObj>
          <w:docPartGallery w:val="Table of Contents"/>
          <w:docPartUnique/>
        </w:docPartObj>
      </w:sdtPr>
      <w:sdtEndPr>
        <w:rPr>
          <w:noProof/>
        </w:rPr>
      </w:sdtEndPr>
      <w:sdtContent>
        <w:p w14:paraId="56310B46" w14:textId="587AD027" w:rsidR="00E624C8" w:rsidRDefault="007623E3">
          <w:pPr>
            <w:pStyle w:val="Titolosommario"/>
          </w:pPr>
          <w:r>
            <w:t>Summary</w:t>
          </w:r>
        </w:p>
        <w:p w14:paraId="721682A2" w14:textId="58DFE9A3" w:rsidR="00813C34" w:rsidRDefault="00E624C8">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48810670" w:history="1">
            <w:r w:rsidR="00813C34" w:rsidRPr="00CD3F14">
              <w:rPr>
                <w:rStyle w:val="Collegamentoipertestuale"/>
                <w:noProof/>
              </w:rPr>
              <w:t>1</w:t>
            </w:r>
            <w:r w:rsidR="00813C34">
              <w:rPr>
                <w:rFonts w:eastAsiaTheme="minorEastAsia" w:cstheme="minorBidi"/>
                <w:b w:val="0"/>
                <w:bCs w:val="0"/>
                <w:i w:val="0"/>
                <w:iCs w:val="0"/>
                <w:noProof/>
                <w:lang w:eastAsia="it-IT"/>
              </w:rPr>
              <w:tab/>
            </w:r>
            <w:r w:rsidR="00813C34" w:rsidRPr="00CD3F14">
              <w:rPr>
                <w:rStyle w:val="Collegamentoipertestuale"/>
                <w:noProof/>
              </w:rPr>
              <w:t>Measurement strategy phase</w:t>
            </w:r>
            <w:r w:rsidR="00813C34">
              <w:rPr>
                <w:noProof/>
                <w:webHidden/>
              </w:rPr>
              <w:tab/>
            </w:r>
            <w:r w:rsidR="00813C34">
              <w:rPr>
                <w:noProof/>
                <w:webHidden/>
              </w:rPr>
              <w:fldChar w:fldCharType="begin"/>
            </w:r>
            <w:r w:rsidR="00813C34">
              <w:rPr>
                <w:noProof/>
                <w:webHidden/>
              </w:rPr>
              <w:instrText xml:space="preserve"> PAGEREF _Toc148810670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649E687A" w14:textId="09B2A4AA"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1" w:history="1">
            <w:r w:rsidR="00813C34" w:rsidRPr="00CD3F14">
              <w:rPr>
                <w:rStyle w:val="Collegamentoipertestuale"/>
                <w:noProof/>
              </w:rPr>
              <w:t>1.1</w:t>
            </w:r>
            <w:r w:rsidR="00813C34">
              <w:rPr>
                <w:rFonts w:eastAsiaTheme="minorEastAsia" w:cstheme="minorBidi"/>
                <w:b w:val="0"/>
                <w:bCs w:val="0"/>
                <w:noProof/>
                <w:sz w:val="24"/>
                <w:szCs w:val="24"/>
                <w:lang w:eastAsia="it-IT"/>
              </w:rPr>
              <w:tab/>
            </w:r>
            <w:r w:rsidR="00813C34" w:rsidRPr="00CD3F14">
              <w:rPr>
                <w:rStyle w:val="Collegamentoipertestuale"/>
                <w:noProof/>
              </w:rPr>
              <w:t>PURPOSE</w:t>
            </w:r>
            <w:r w:rsidR="00813C34">
              <w:rPr>
                <w:noProof/>
                <w:webHidden/>
              </w:rPr>
              <w:tab/>
            </w:r>
            <w:r w:rsidR="00813C34">
              <w:rPr>
                <w:noProof/>
                <w:webHidden/>
              </w:rPr>
              <w:fldChar w:fldCharType="begin"/>
            </w:r>
            <w:r w:rsidR="00813C34">
              <w:rPr>
                <w:noProof/>
                <w:webHidden/>
              </w:rPr>
              <w:instrText xml:space="preserve"> PAGEREF _Toc148810671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2C1AF241" w14:textId="30C76DCB"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2" w:history="1">
            <w:r w:rsidR="00813C34" w:rsidRPr="00CD3F14">
              <w:rPr>
                <w:rStyle w:val="Collegamentoipertestuale"/>
                <w:noProof/>
              </w:rPr>
              <w:t>1.2</w:t>
            </w:r>
            <w:r w:rsidR="00813C34">
              <w:rPr>
                <w:rFonts w:eastAsiaTheme="minorEastAsia" w:cstheme="minorBidi"/>
                <w:b w:val="0"/>
                <w:bCs w:val="0"/>
                <w:noProof/>
                <w:sz w:val="24"/>
                <w:szCs w:val="24"/>
                <w:lang w:eastAsia="it-IT"/>
              </w:rPr>
              <w:tab/>
            </w:r>
            <w:r w:rsidR="00813C34" w:rsidRPr="00CD3F14">
              <w:rPr>
                <w:rStyle w:val="Collegamentoipertestuale"/>
                <w:noProof/>
              </w:rPr>
              <w:t>SCOPE</w:t>
            </w:r>
            <w:r w:rsidR="00813C34">
              <w:rPr>
                <w:noProof/>
                <w:webHidden/>
              </w:rPr>
              <w:tab/>
            </w:r>
            <w:r w:rsidR="00813C34">
              <w:rPr>
                <w:noProof/>
                <w:webHidden/>
              </w:rPr>
              <w:fldChar w:fldCharType="begin"/>
            </w:r>
            <w:r w:rsidR="00813C34">
              <w:rPr>
                <w:noProof/>
                <w:webHidden/>
              </w:rPr>
              <w:instrText xml:space="preserve"> PAGEREF _Toc148810672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20CC6A9A" w14:textId="4F0F5A3E"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3" w:history="1">
            <w:r w:rsidR="00813C34" w:rsidRPr="00CD3F14">
              <w:rPr>
                <w:rStyle w:val="Collegamentoipertestuale"/>
                <w:noProof/>
              </w:rPr>
              <w:t>1.3</w:t>
            </w:r>
            <w:r w:rsidR="00813C34">
              <w:rPr>
                <w:rFonts w:eastAsiaTheme="minorEastAsia" w:cstheme="minorBidi"/>
                <w:b w:val="0"/>
                <w:bCs w:val="0"/>
                <w:noProof/>
                <w:sz w:val="24"/>
                <w:szCs w:val="24"/>
                <w:lang w:eastAsia="it-IT"/>
              </w:rPr>
              <w:tab/>
            </w:r>
            <w:r w:rsidR="00813C34" w:rsidRPr="00CD3F14">
              <w:rPr>
                <w:rStyle w:val="Collegamentoipertestuale"/>
                <w:noProof/>
              </w:rPr>
              <w:t>LEVEL OF DECOMPOSITION</w:t>
            </w:r>
            <w:r w:rsidR="00813C34">
              <w:rPr>
                <w:noProof/>
                <w:webHidden/>
              </w:rPr>
              <w:tab/>
            </w:r>
            <w:r w:rsidR="00813C34">
              <w:rPr>
                <w:noProof/>
                <w:webHidden/>
              </w:rPr>
              <w:fldChar w:fldCharType="begin"/>
            </w:r>
            <w:r w:rsidR="00813C34">
              <w:rPr>
                <w:noProof/>
                <w:webHidden/>
              </w:rPr>
              <w:instrText xml:space="preserve"> PAGEREF _Toc148810673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5D225841" w14:textId="72FF45F7"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4" w:history="1">
            <w:r w:rsidR="00813C34" w:rsidRPr="00CD3F14">
              <w:rPr>
                <w:rStyle w:val="Collegamentoipertestuale"/>
                <w:noProof/>
              </w:rPr>
              <w:t>1.4</w:t>
            </w:r>
            <w:r w:rsidR="00813C34">
              <w:rPr>
                <w:rFonts w:eastAsiaTheme="minorEastAsia" w:cstheme="minorBidi"/>
                <w:b w:val="0"/>
                <w:bCs w:val="0"/>
                <w:noProof/>
                <w:sz w:val="24"/>
                <w:szCs w:val="24"/>
                <w:lang w:eastAsia="it-IT"/>
              </w:rPr>
              <w:tab/>
            </w:r>
            <w:r w:rsidR="00813C34" w:rsidRPr="00CD3F14">
              <w:rPr>
                <w:rStyle w:val="Collegamentoipertestuale"/>
                <w:noProof/>
              </w:rPr>
              <w:t>LEVEL OF GRANULARITY</w:t>
            </w:r>
            <w:r w:rsidR="00813C34">
              <w:rPr>
                <w:noProof/>
                <w:webHidden/>
              </w:rPr>
              <w:tab/>
            </w:r>
            <w:r w:rsidR="00813C34">
              <w:rPr>
                <w:noProof/>
                <w:webHidden/>
              </w:rPr>
              <w:fldChar w:fldCharType="begin"/>
            </w:r>
            <w:r w:rsidR="00813C34">
              <w:rPr>
                <w:noProof/>
                <w:webHidden/>
              </w:rPr>
              <w:instrText xml:space="preserve"> PAGEREF _Toc148810674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09A0AC4E" w14:textId="20A512A3"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5" w:history="1">
            <w:r w:rsidR="00813C34" w:rsidRPr="00CD3F14">
              <w:rPr>
                <w:rStyle w:val="Collegamentoipertestuale"/>
                <w:noProof/>
              </w:rPr>
              <w:t>1.5</w:t>
            </w:r>
            <w:r w:rsidR="00813C34">
              <w:rPr>
                <w:rFonts w:eastAsiaTheme="minorEastAsia" w:cstheme="minorBidi"/>
                <w:b w:val="0"/>
                <w:bCs w:val="0"/>
                <w:noProof/>
                <w:sz w:val="24"/>
                <w:szCs w:val="24"/>
                <w:lang w:eastAsia="it-IT"/>
              </w:rPr>
              <w:tab/>
            </w:r>
            <w:r w:rsidR="00813C34" w:rsidRPr="00CD3F14">
              <w:rPr>
                <w:rStyle w:val="Collegamentoipertestuale"/>
                <w:noProof/>
              </w:rPr>
              <w:t>FUNCTIONAL USERS</w:t>
            </w:r>
            <w:r w:rsidR="00813C34">
              <w:rPr>
                <w:noProof/>
                <w:webHidden/>
              </w:rPr>
              <w:tab/>
            </w:r>
            <w:r w:rsidR="00813C34">
              <w:rPr>
                <w:noProof/>
                <w:webHidden/>
              </w:rPr>
              <w:fldChar w:fldCharType="begin"/>
            </w:r>
            <w:r w:rsidR="00813C34">
              <w:rPr>
                <w:noProof/>
                <w:webHidden/>
              </w:rPr>
              <w:instrText xml:space="preserve"> PAGEREF _Toc148810675 \h </w:instrText>
            </w:r>
            <w:r w:rsidR="00813C34">
              <w:rPr>
                <w:noProof/>
                <w:webHidden/>
              </w:rPr>
            </w:r>
            <w:r w:rsidR="00813C34">
              <w:rPr>
                <w:noProof/>
                <w:webHidden/>
              </w:rPr>
              <w:fldChar w:fldCharType="separate"/>
            </w:r>
            <w:r w:rsidR="00813C34">
              <w:rPr>
                <w:noProof/>
                <w:webHidden/>
              </w:rPr>
              <w:t>2</w:t>
            </w:r>
            <w:r w:rsidR="00813C34">
              <w:rPr>
                <w:noProof/>
                <w:webHidden/>
              </w:rPr>
              <w:fldChar w:fldCharType="end"/>
            </w:r>
          </w:hyperlink>
        </w:p>
        <w:p w14:paraId="73FED505" w14:textId="1ACABFCC" w:rsidR="00813C34" w:rsidRDefault="00D260F0">
          <w:pPr>
            <w:pStyle w:val="Sommario1"/>
            <w:tabs>
              <w:tab w:val="left" w:pos="480"/>
              <w:tab w:val="right" w:leader="dot" w:pos="9622"/>
            </w:tabs>
            <w:rPr>
              <w:rFonts w:eastAsiaTheme="minorEastAsia" w:cstheme="minorBidi"/>
              <w:b w:val="0"/>
              <w:bCs w:val="0"/>
              <w:i w:val="0"/>
              <w:iCs w:val="0"/>
              <w:noProof/>
              <w:lang w:eastAsia="it-IT"/>
            </w:rPr>
          </w:pPr>
          <w:hyperlink w:anchor="_Toc148810676" w:history="1">
            <w:r w:rsidR="00813C34" w:rsidRPr="00CD3F14">
              <w:rPr>
                <w:rStyle w:val="Collegamentoipertestuale"/>
                <w:noProof/>
                <w:lang w:val="en-US"/>
              </w:rPr>
              <w:t>2</w:t>
            </w:r>
            <w:r w:rsidR="00813C34">
              <w:rPr>
                <w:rFonts w:eastAsiaTheme="minorEastAsia" w:cstheme="minorBidi"/>
                <w:b w:val="0"/>
                <w:bCs w:val="0"/>
                <w:i w:val="0"/>
                <w:iCs w:val="0"/>
                <w:noProof/>
                <w:lang w:eastAsia="it-IT"/>
              </w:rPr>
              <w:tab/>
            </w:r>
            <w:r w:rsidR="00813C34" w:rsidRPr="00CD3F14">
              <w:rPr>
                <w:rStyle w:val="Collegamentoipertestuale"/>
                <w:noProof/>
                <w:lang w:val="en-US"/>
              </w:rPr>
              <w:t>Mapping Phase</w:t>
            </w:r>
            <w:r w:rsidR="00813C34">
              <w:rPr>
                <w:noProof/>
                <w:webHidden/>
              </w:rPr>
              <w:tab/>
            </w:r>
            <w:r w:rsidR="00813C34">
              <w:rPr>
                <w:noProof/>
                <w:webHidden/>
              </w:rPr>
              <w:fldChar w:fldCharType="begin"/>
            </w:r>
            <w:r w:rsidR="00813C34">
              <w:rPr>
                <w:noProof/>
                <w:webHidden/>
              </w:rPr>
              <w:instrText xml:space="preserve"> PAGEREF _Toc148810676 \h </w:instrText>
            </w:r>
            <w:r w:rsidR="00813C34">
              <w:rPr>
                <w:noProof/>
                <w:webHidden/>
              </w:rPr>
            </w:r>
            <w:r w:rsidR="00813C34">
              <w:rPr>
                <w:noProof/>
                <w:webHidden/>
              </w:rPr>
              <w:fldChar w:fldCharType="separate"/>
            </w:r>
            <w:r w:rsidR="00813C34">
              <w:rPr>
                <w:noProof/>
                <w:webHidden/>
              </w:rPr>
              <w:t>3</w:t>
            </w:r>
            <w:r w:rsidR="00813C34">
              <w:rPr>
                <w:noProof/>
                <w:webHidden/>
              </w:rPr>
              <w:fldChar w:fldCharType="end"/>
            </w:r>
          </w:hyperlink>
        </w:p>
        <w:p w14:paraId="123F12DC" w14:textId="2666F381"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7" w:history="1">
            <w:r w:rsidR="00813C34" w:rsidRPr="00CD3F14">
              <w:rPr>
                <w:rStyle w:val="Collegamentoipertestuale"/>
                <w:noProof/>
                <w:lang w:val="en-US"/>
              </w:rPr>
              <w:t>2.1</w:t>
            </w:r>
            <w:r w:rsidR="00813C34">
              <w:rPr>
                <w:rFonts w:eastAsiaTheme="minorEastAsia" w:cstheme="minorBidi"/>
                <w:b w:val="0"/>
                <w:bCs w:val="0"/>
                <w:noProof/>
                <w:sz w:val="24"/>
                <w:szCs w:val="24"/>
                <w:lang w:eastAsia="it-IT"/>
              </w:rPr>
              <w:tab/>
            </w:r>
            <w:r w:rsidR="00813C34" w:rsidRPr="00CD3F14">
              <w:rPr>
                <w:rStyle w:val="Collegamentoipertestuale"/>
                <w:noProof/>
                <w:lang w:val="en-US"/>
              </w:rPr>
              <w:t>Identity FUNCTIONAL PROCESSES</w:t>
            </w:r>
            <w:r w:rsidR="00813C34">
              <w:rPr>
                <w:noProof/>
                <w:webHidden/>
              </w:rPr>
              <w:tab/>
            </w:r>
            <w:r w:rsidR="00813C34">
              <w:rPr>
                <w:noProof/>
                <w:webHidden/>
              </w:rPr>
              <w:fldChar w:fldCharType="begin"/>
            </w:r>
            <w:r w:rsidR="00813C34">
              <w:rPr>
                <w:noProof/>
                <w:webHidden/>
              </w:rPr>
              <w:instrText xml:space="preserve"> PAGEREF _Toc148810677 \h </w:instrText>
            </w:r>
            <w:r w:rsidR="00813C34">
              <w:rPr>
                <w:noProof/>
                <w:webHidden/>
              </w:rPr>
            </w:r>
            <w:r w:rsidR="00813C34">
              <w:rPr>
                <w:noProof/>
                <w:webHidden/>
              </w:rPr>
              <w:fldChar w:fldCharType="separate"/>
            </w:r>
            <w:r w:rsidR="00813C34">
              <w:rPr>
                <w:noProof/>
                <w:webHidden/>
              </w:rPr>
              <w:t>3</w:t>
            </w:r>
            <w:r w:rsidR="00813C34">
              <w:rPr>
                <w:noProof/>
                <w:webHidden/>
              </w:rPr>
              <w:fldChar w:fldCharType="end"/>
            </w:r>
          </w:hyperlink>
        </w:p>
        <w:p w14:paraId="18C34715" w14:textId="3F0A78AC"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8" w:history="1">
            <w:r w:rsidR="00813C34" w:rsidRPr="00CD3F14">
              <w:rPr>
                <w:rStyle w:val="Collegamentoipertestuale"/>
                <w:noProof/>
                <w:lang w:val="en-US"/>
              </w:rPr>
              <w:t>2.2</w:t>
            </w:r>
            <w:r w:rsidR="00813C34">
              <w:rPr>
                <w:rFonts w:eastAsiaTheme="minorEastAsia" w:cstheme="minorBidi"/>
                <w:b w:val="0"/>
                <w:bCs w:val="0"/>
                <w:noProof/>
                <w:sz w:val="24"/>
                <w:szCs w:val="24"/>
                <w:lang w:eastAsia="it-IT"/>
              </w:rPr>
              <w:tab/>
            </w:r>
            <w:r w:rsidR="00813C34" w:rsidRPr="00CD3F14">
              <w:rPr>
                <w:rStyle w:val="Collegamentoipertestuale"/>
                <w:noProof/>
                <w:lang w:val="en-US"/>
              </w:rPr>
              <w:t>Identify OBJECTS OF INTEREST and DATA GROUPS</w:t>
            </w:r>
            <w:r w:rsidR="00813C34">
              <w:rPr>
                <w:noProof/>
                <w:webHidden/>
              </w:rPr>
              <w:tab/>
            </w:r>
            <w:r w:rsidR="00813C34">
              <w:rPr>
                <w:noProof/>
                <w:webHidden/>
              </w:rPr>
              <w:fldChar w:fldCharType="begin"/>
            </w:r>
            <w:r w:rsidR="00813C34">
              <w:rPr>
                <w:noProof/>
                <w:webHidden/>
              </w:rPr>
              <w:instrText xml:space="preserve"> PAGEREF _Toc148810678 \h </w:instrText>
            </w:r>
            <w:r w:rsidR="00813C34">
              <w:rPr>
                <w:noProof/>
                <w:webHidden/>
              </w:rPr>
            </w:r>
            <w:r w:rsidR="00813C34">
              <w:rPr>
                <w:noProof/>
                <w:webHidden/>
              </w:rPr>
              <w:fldChar w:fldCharType="separate"/>
            </w:r>
            <w:r w:rsidR="00813C34">
              <w:rPr>
                <w:noProof/>
                <w:webHidden/>
              </w:rPr>
              <w:t>3</w:t>
            </w:r>
            <w:r w:rsidR="00813C34">
              <w:rPr>
                <w:noProof/>
                <w:webHidden/>
              </w:rPr>
              <w:fldChar w:fldCharType="end"/>
            </w:r>
          </w:hyperlink>
        </w:p>
        <w:p w14:paraId="168ABD35" w14:textId="07438AAE"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79" w:history="1">
            <w:r w:rsidR="00813C34" w:rsidRPr="00CD3F14">
              <w:rPr>
                <w:rStyle w:val="Collegamentoipertestuale"/>
                <w:noProof/>
                <w:lang w:val="en-US"/>
              </w:rPr>
              <w:t>2.3</w:t>
            </w:r>
            <w:r w:rsidR="00813C34">
              <w:rPr>
                <w:rFonts w:eastAsiaTheme="minorEastAsia" w:cstheme="minorBidi"/>
                <w:b w:val="0"/>
                <w:bCs w:val="0"/>
                <w:noProof/>
                <w:sz w:val="24"/>
                <w:szCs w:val="24"/>
                <w:lang w:eastAsia="it-IT"/>
              </w:rPr>
              <w:tab/>
            </w:r>
            <w:r w:rsidR="00813C34" w:rsidRPr="00CD3F14">
              <w:rPr>
                <w:rStyle w:val="Collegamentoipertestuale"/>
                <w:noProof/>
                <w:lang w:val="en-US"/>
              </w:rPr>
              <w:t>Identity DATA ATTRIBUTES</w:t>
            </w:r>
            <w:r w:rsidR="00813C34">
              <w:rPr>
                <w:noProof/>
                <w:webHidden/>
              </w:rPr>
              <w:tab/>
            </w:r>
            <w:r w:rsidR="00813C34">
              <w:rPr>
                <w:noProof/>
                <w:webHidden/>
              </w:rPr>
              <w:fldChar w:fldCharType="begin"/>
            </w:r>
            <w:r w:rsidR="00813C34">
              <w:rPr>
                <w:noProof/>
                <w:webHidden/>
              </w:rPr>
              <w:instrText xml:space="preserve"> PAGEREF _Toc148810679 \h </w:instrText>
            </w:r>
            <w:r w:rsidR="00813C34">
              <w:rPr>
                <w:noProof/>
                <w:webHidden/>
              </w:rPr>
            </w:r>
            <w:r w:rsidR="00813C34">
              <w:rPr>
                <w:noProof/>
                <w:webHidden/>
              </w:rPr>
              <w:fldChar w:fldCharType="separate"/>
            </w:r>
            <w:r w:rsidR="00813C34">
              <w:rPr>
                <w:noProof/>
                <w:webHidden/>
              </w:rPr>
              <w:t>4</w:t>
            </w:r>
            <w:r w:rsidR="00813C34">
              <w:rPr>
                <w:noProof/>
                <w:webHidden/>
              </w:rPr>
              <w:fldChar w:fldCharType="end"/>
            </w:r>
          </w:hyperlink>
        </w:p>
        <w:p w14:paraId="63896628" w14:textId="7AB55771" w:rsidR="00813C34" w:rsidRDefault="00D260F0">
          <w:pPr>
            <w:pStyle w:val="Sommario1"/>
            <w:tabs>
              <w:tab w:val="left" w:pos="480"/>
              <w:tab w:val="right" w:leader="dot" w:pos="9622"/>
            </w:tabs>
            <w:rPr>
              <w:rFonts w:eastAsiaTheme="minorEastAsia" w:cstheme="minorBidi"/>
              <w:b w:val="0"/>
              <w:bCs w:val="0"/>
              <w:i w:val="0"/>
              <w:iCs w:val="0"/>
              <w:noProof/>
              <w:lang w:eastAsia="it-IT"/>
            </w:rPr>
          </w:pPr>
          <w:hyperlink w:anchor="_Toc148810680" w:history="1">
            <w:r w:rsidR="00813C34" w:rsidRPr="00CD3F14">
              <w:rPr>
                <w:rStyle w:val="Collegamentoipertestuale"/>
                <w:noProof/>
                <w:lang w:val="en-US"/>
              </w:rPr>
              <w:t>3</w:t>
            </w:r>
            <w:r w:rsidR="00813C34">
              <w:rPr>
                <w:rFonts w:eastAsiaTheme="minorEastAsia" w:cstheme="minorBidi"/>
                <w:b w:val="0"/>
                <w:bCs w:val="0"/>
                <w:i w:val="0"/>
                <w:iCs w:val="0"/>
                <w:noProof/>
                <w:lang w:eastAsia="it-IT"/>
              </w:rPr>
              <w:tab/>
            </w:r>
            <w:r w:rsidR="00813C34" w:rsidRPr="00CD3F14">
              <w:rPr>
                <w:rStyle w:val="Collegamentoipertestuale"/>
                <w:noProof/>
                <w:lang w:val="en-US"/>
              </w:rPr>
              <w:t>Measurement phase</w:t>
            </w:r>
            <w:r w:rsidR="00813C34">
              <w:rPr>
                <w:noProof/>
                <w:webHidden/>
              </w:rPr>
              <w:tab/>
            </w:r>
            <w:r w:rsidR="00813C34">
              <w:rPr>
                <w:noProof/>
                <w:webHidden/>
              </w:rPr>
              <w:fldChar w:fldCharType="begin"/>
            </w:r>
            <w:r w:rsidR="00813C34">
              <w:rPr>
                <w:noProof/>
                <w:webHidden/>
              </w:rPr>
              <w:instrText xml:space="preserve"> PAGEREF _Toc148810680 \h </w:instrText>
            </w:r>
            <w:r w:rsidR="00813C34">
              <w:rPr>
                <w:noProof/>
                <w:webHidden/>
              </w:rPr>
            </w:r>
            <w:r w:rsidR="00813C34">
              <w:rPr>
                <w:noProof/>
                <w:webHidden/>
              </w:rPr>
              <w:fldChar w:fldCharType="separate"/>
            </w:r>
            <w:r w:rsidR="00813C34">
              <w:rPr>
                <w:noProof/>
                <w:webHidden/>
              </w:rPr>
              <w:t>4</w:t>
            </w:r>
            <w:r w:rsidR="00813C34">
              <w:rPr>
                <w:noProof/>
                <w:webHidden/>
              </w:rPr>
              <w:fldChar w:fldCharType="end"/>
            </w:r>
          </w:hyperlink>
        </w:p>
        <w:p w14:paraId="2920E672" w14:textId="48058C0C"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1" w:history="1">
            <w:r w:rsidR="00813C34" w:rsidRPr="00CD3F14">
              <w:rPr>
                <w:rStyle w:val="Collegamentoipertestuale"/>
                <w:noProof/>
                <w:lang w:val="en-US"/>
              </w:rPr>
              <w:t>3.1</w:t>
            </w:r>
            <w:r w:rsidR="00813C34">
              <w:rPr>
                <w:rFonts w:eastAsiaTheme="minorEastAsia" w:cstheme="minorBidi"/>
                <w:b w:val="0"/>
                <w:bCs w:val="0"/>
                <w:noProof/>
                <w:sz w:val="24"/>
                <w:szCs w:val="24"/>
                <w:lang w:eastAsia="it-IT"/>
              </w:rPr>
              <w:tab/>
            </w:r>
            <w:r w:rsidR="00813C34" w:rsidRPr="00CD3F14">
              <w:rPr>
                <w:rStyle w:val="Collegamentoipertestuale"/>
                <w:noProof/>
                <w:lang w:val="en-US"/>
              </w:rPr>
              <w:t>View vitals measurements</w:t>
            </w:r>
            <w:r w:rsidR="00813C34">
              <w:rPr>
                <w:noProof/>
                <w:webHidden/>
              </w:rPr>
              <w:tab/>
            </w:r>
            <w:r w:rsidR="00813C34">
              <w:rPr>
                <w:noProof/>
                <w:webHidden/>
              </w:rPr>
              <w:fldChar w:fldCharType="begin"/>
            </w:r>
            <w:r w:rsidR="00813C34">
              <w:rPr>
                <w:noProof/>
                <w:webHidden/>
              </w:rPr>
              <w:instrText xml:space="preserve"> PAGEREF _Toc148810681 \h </w:instrText>
            </w:r>
            <w:r w:rsidR="00813C34">
              <w:rPr>
                <w:noProof/>
                <w:webHidden/>
              </w:rPr>
            </w:r>
            <w:r w:rsidR="00813C34">
              <w:rPr>
                <w:noProof/>
                <w:webHidden/>
              </w:rPr>
              <w:fldChar w:fldCharType="separate"/>
            </w:r>
            <w:r w:rsidR="00813C34">
              <w:rPr>
                <w:noProof/>
                <w:webHidden/>
              </w:rPr>
              <w:t>4</w:t>
            </w:r>
            <w:r w:rsidR="00813C34">
              <w:rPr>
                <w:noProof/>
                <w:webHidden/>
              </w:rPr>
              <w:fldChar w:fldCharType="end"/>
            </w:r>
          </w:hyperlink>
        </w:p>
        <w:p w14:paraId="6E357C0D" w14:textId="452C1A9B"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2" w:history="1">
            <w:r w:rsidR="00813C34" w:rsidRPr="00CD3F14">
              <w:rPr>
                <w:rStyle w:val="Collegamentoipertestuale"/>
                <w:noProof/>
              </w:rPr>
              <w:t>3.2</w:t>
            </w:r>
            <w:r w:rsidR="00813C34">
              <w:rPr>
                <w:rFonts w:eastAsiaTheme="minorEastAsia" w:cstheme="minorBidi"/>
                <w:b w:val="0"/>
                <w:bCs w:val="0"/>
                <w:noProof/>
                <w:sz w:val="24"/>
                <w:szCs w:val="24"/>
                <w:lang w:eastAsia="it-IT"/>
              </w:rPr>
              <w:tab/>
            </w:r>
            <w:r w:rsidR="00813C34" w:rsidRPr="00CD3F14">
              <w:rPr>
                <w:rStyle w:val="Collegamentoipertestuale"/>
                <w:noProof/>
              </w:rPr>
              <w:t>Add a measurement</w:t>
            </w:r>
            <w:r w:rsidR="00813C34">
              <w:rPr>
                <w:noProof/>
                <w:webHidden/>
              </w:rPr>
              <w:tab/>
            </w:r>
            <w:r w:rsidR="00813C34">
              <w:rPr>
                <w:noProof/>
                <w:webHidden/>
              </w:rPr>
              <w:fldChar w:fldCharType="begin"/>
            </w:r>
            <w:r w:rsidR="00813C34">
              <w:rPr>
                <w:noProof/>
                <w:webHidden/>
              </w:rPr>
              <w:instrText xml:space="preserve"> PAGEREF _Toc148810682 \h </w:instrText>
            </w:r>
            <w:r w:rsidR="00813C34">
              <w:rPr>
                <w:noProof/>
                <w:webHidden/>
              </w:rPr>
            </w:r>
            <w:r w:rsidR="00813C34">
              <w:rPr>
                <w:noProof/>
                <w:webHidden/>
              </w:rPr>
              <w:fldChar w:fldCharType="separate"/>
            </w:r>
            <w:r w:rsidR="00813C34">
              <w:rPr>
                <w:noProof/>
                <w:webHidden/>
              </w:rPr>
              <w:t>5</w:t>
            </w:r>
            <w:r w:rsidR="00813C34">
              <w:rPr>
                <w:noProof/>
                <w:webHidden/>
              </w:rPr>
              <w:fldChar w:fldCharType="end"/>
            </w:r>
          </w:hyperlink>
        </w:p>
        <w:p w14:paraId="14E4FA5B" w14:textId="5A9966C2"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3" w:history="1">
            <w:r w:rsidR="00813C34" w:rsidRPr="00CD3F14">
              <w:rPr>
                <w:rStyle w:val="Collegamentoipertestuale"/>
                <w:noProof/>
                <w:lang w:val="en-US"/>
              </w:rPr>
              <w:t>3.3</w:t>
            </w:r>
            <w:r w:rsidR="00813C34">
              <w:rPr>
                <w:rFonts w:eastAsiaTheme="minorEastAsia" w:cstheme="minorBidi"/>
                <w:b w:val="0"/>
                <w:bCs w:val="0"/>
                <w:noProof/>
                <w:sz w:val="24"/>
                <w:szCs w:val="24"/>
                <w:lang w:eastAsia="it-IT"/>
              </w:rPr>
              <w:tab/>
            </w:r>
            <w:r w:rsidR="00813C34" w:rsidRPr="00CD3F14">
              <w:rPr>
                <w:rStyle w:val="Collegamentoipertestuale"/>
                <w:noProof/>
                <w:lang w:val="en-US"/>
              </w:rPr>
              <w:t>Display the graph of the measurements</w:t>
            </w:r>
            <w:r w:rsidR="00813C34">
              <w:rPr>
                <w:noProof/>
                <w:webHidden/>
              </w:rPr>
              <w:tab/>
            </w:r>
            <w:r w:rsidR="00813C34">
              <w:rPr>
                <w:noProof/>
                <w:webHidden/>
              </w:rPr>
              <w:fldChar w:fldCharType="begin"/>
            </w:r>
            <w:r w:rsidR="00813C34">
              <w:rPr>
                <w:noProof/>
                <w:webHidden/>
              </w:rPr>
              <w:instrText xml:space="preserve"> PAGEREF _Toc148810683 \h </w:instrText>
            </w:r>
            <w:r w:rsidR="00813C34">
              <w:rPr>
                <w:noProof/>
                <w:webHidden/>
              </w:rPr>
            </w:r>
            <w:r w:rsidR="00813C34">
              <w:rPr>
                <w:noProof/>
                <w:webHidden/>
              </w:rPr>
              <w:fldChar w:fldCharType="separate"/>
            </w:r>
            <w:r w:rsidR="00813C34">
              <w:rPr>
                <w:noProof/>
                <w:webHidden/>
              </w:rPr>
              <w:t>6</w:t>
            </w:r>
            <w:r w:rsidR="00813C34">
              <w:rPr>
                <w:noProof/>
                <w:webHidden/>
              </w:rPr>
              <w:fldChar w:fldCharType="end"/>
            </w:r>
          </w:hyperlink>
        </w:p>
        <w:p w14:paraId="2F6543CF" w14:textId="2E6AD465"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4" w:history="1">
            <w:r w:rsidR="00813C34" w:rsidRPr="00CD3F14">
              <w:rPr>
                <w:rStyle w:val="Collegamentoipertestuale"/>
                <w:noProof/>
              </w:rPr>
              <w:t>3.4</w:t>
            </w:r>
            <w:r w:rsidR="00813C34">
              <w:rPr>
                <w:rFonts w:eastAsiaTheme="minorEastAsia" w:cstheme="minorBidi"/>
                <w:b w:val="0"/>
                <w:bCs w:val="0"/>
                <w:noProof/>
                <w:sz w:val="24"/>
                <w:szCs w:val="24"/>
                <w:lang w:eastAsia="it-IT"/>
              </w:rPr>
              <w:tab/>
            </w:r>
            <w:r w:rsidR="00813C34" w:rsidRPr="00CD3F14">
              <w:rPr>
                <w:rStyle w:val="Collegamentoipertestuale"/>
                <w:noProof/>
              </w:rPr>
              <w:t>Add an automatic measurement</w:t>
            </w:r>
            <w:r w:rsidR="00813C34">
              <w:rPr>
                <w:noProof/>
                <w:webHidden/>
              </w:rPr>
              <w:tab/>
            </w:r>
            <w:r w:rsidR="00813C34">
              <w:rPr>
                <w:noProof/>
                <w:webHidden/>
              </w:rPr>
              <w:fldChar w:fldCharType="begin"/>
            </w:r>
            <w:r w:rsidR="00813C34">
              <w:rPr>
                <w:noProof/>
                <w:webHidden/>
              </w:rPr>
              <w:instrText xml:space="preserve"> PAGEREF _Toc148810684 \h </w:instrText>
            </w:r>
            <w:r w:rsidR="00813C34">
              <w:rPr>
                <w:noProof/>
                <w:webHidden/>
              </w:rPr>
            </w:r>
            <w:r w:rsidR="00813C34">
              <w:rPr>
                <w:noProof/>
                <w:webHidden/>
              </w:rPr>
              <w:fldChar w:fldCharType="separate"/>
            </w:r>
            <w:r w:rsidR="00813C34">
              <w:rPr>
                <w:noProof/>
                <w:webHidden/>
              </w:rPr>
              <w:t>6</w:t>
            </w:r>
            <w:r w:rsidR="00813C34">
              <w:rPr>
                <w:noProof/>
                <w:webHidden/>
              </w:rPr>
              <w:fldChar w:fldCharType="end"/>
            </w:r>
          </w:hyperlink>
        </w:p>
        <w:p w14:paraId="5AE7325E" w14:textId="2DB02875"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5" w:history="1">
            <w:r w:rsidR="00813C34" w:rsidRPr="00CD3F14">
              <w:rPr>
                <w:rStyle w:val="Collegamentoipertestuale"/>
                <w:noProof/>
              </w:rPr>
              <w:t>3.5</w:t>
            </w:r>
            <w:r w:rsidR="00813C34">
              <w:rPr>
                <w:rFonts w:eastAsiaTheme="minorEastAsia" w:cstheme="minorBidi"/>
                <w:b w:val="0"/>
                <w:bCs w:val="0"/>
                <w:noProof/>
                <w:sz w:val="24"/>
                <w:szCs w:val="24"/>
                <w:lang w:eastAsia="it-IT"/>
              </w:rPr>
              <w:tab/>
            </w:r>
            <w:r w:rsidR="00813C34" w:rsidRPr="00CD3F14">
              <w:rPr>
                <w:rStyle w:val="Collegamentoipertestuale"/>
                <w:noProof/>
              </w:rPr>
              <w:t>List all alert parameters</w:t>
            </w:r>
            <w:r w:rsidR="00813C34">
              <w:rPr>
                <w:noProof/>
                <w:webHidden/>
              </w:rPr>
              <w:tab/>
            </w:r>
            <w:r w:rsidR="00813C34">
              <w:rPr>
                <w:noProof/>
                <w:webHidden/>
              </w:rPr>
              <w:fldChar w:fldCharType="begin"/>
            </w:r>
            <w:r w:rsidR="00813C34">
              <w:rPr>
                <w:noProof/>
                <w:webHidden/>
              </w:rPr>
              <w:instrText xml:space="preserve"> PAGEREF _Toc148810685 \h </w:instrText>
            </w:r>
            <w:r w:rsidR="00813C34">
              <w:rPr>
                <w:noProof/>
                <w:webHidden/>
              </w:rPr>
            </w:r>
            <w:r w:rsidR="00813C34">
              <w:rPr>
                <w:noProof/>
                <w:webHidden/>
              </w:rPr>
              <w:fldChar w:fldCharType="separate"/>
            </w:r>
            <w:r w:rsidR="00813C34">
              <w:rPr>
                <w:noProof/>
                <w:webHidden/>
              </w:rPr>
              <w:t>6</w:t>
            </w:r>
            <w:r w:rsidR="00813C34">
              <w:rPr>
                <w:noProof/>
                <w:webHidden/>
              </w:rPr>
              <w:fldChar w:fldCharType="end"/>
            </w:r>
          </w:hyperlink>
        </w:p>
        <w:p w14:paraId="728415A4" w14:textId="0005C301"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6" w:history="1">
            <w:r w:rsidR="00813C34" w:rsidRPr="00CD3F14">
              <w:rPr>
                <w:rStyle w:val="Collegamentoipertestuale"/>
                <w:noProof/>
              </w:rPr>
              <w:t>3.6</w:t>
            </w:r>
            <w:r w:rsidR="00813C34">
              <w:rPr>
                <w:rFonts w:eastAsiaTheme="minorEastAsia" w:cstheme="minorBidi"/>
                <w:b w:val="0"/>
                <w:bCs w:val="0"/>
                <w:noProof/>
                <w:sz w:val="24"/>
                <w:szCs w:val="24"/>
                <w:lang w:eastAsia="it-IT"/>
              </w:rPr>
              <w:tab/>
            </w:r>
            <w:r w:rsidR="00813C34" w:rsidRPr="00CD3F14">
              <w:rPr>
                <w:rStyle w:val="Collegamentoipertestuale"/>
                <w:noProof/>
              </w:rPr>
              <w:t>Add a new alert</w:t>
            </w:r>
            <w:r w:rsidR="00813C34">
              <w:rPr>
                <w:noProof/>
                <w:webHidden/>
              </w:rPr>
              <w:tab/>
            </w:r>
            <w:r w:rsidR="00813C34">
              <w:rPr>
                <w:noProof/>
                <w:webHidden/>
              </w:rPr>
              <w:fldChar w:fldCharType="begin"/>
            </w:r>
            <w:r w:rsidR="00813C34">
              <w:rPr>
                <w:noProof/>
                <w:webHidden/>
              </w:rPr>
              <w:instrText xml:space="preserve"> PAGEREF _Toc148810686 \h </w:instrText>
            </w:r>
            <w:r w:rsidR="00813C34">
              <w:rPr>
                <w:noProof/>
                <w:webHidden/>
              </w:rPr>
            </w:r>
            <w:r w:rsidR="00813C34">
              <w:rPr>
                <w:noProof/>
                <w:webHidden/>
              </w:rPr>
              <w:fldChar w:fldCharType="separate"/>
            </w:r>
            <w:r w:rsidR="00813C34">
              <w:rPr>
                <w:noProof/>
                <w:webHidden/>
              </w:rPr>
              <w:t>7</w:t>
            </w:r>
            <w:r w:rsidR="00813C34">
              <w:rPr>
                <w:noProof/>
                <w:webHidden/>
              </w:rPr>
              <w:fldChar w:fldCharType="end"/>
            </w:r>
          </w:hyperlink>
        </w:p>
        <w:p w14:paraId="503F1815" w14:textId="5BD28894"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7" w:history="1">
            <w:r w:rsidR="00813C34" w:rsidRPr="00CD3F14">
              <w:rPr>
                <w:rStyle w:val="Collegamentoipertestuale"/>
                <w:noProof/>
              </w:rPr>
              <w:t>3.7</w:t>
            </w:r>
            <w:r w:rsidR="00813C34">
              <w:rPr>
                <w:rFonts w:eastAsiaTheme="minorEastAsia" w:cstheme="minorBidi"/>
                <w:b w:val="0"/>
                <w:bCs w:val="0"/>
                <w:noProof/>
                <w:sz w:val="24"/>
                <w:szCs w:val="24"/>
                <w:lang w:eastAsia="it-IT"/>
              </w:rPr>
              <w:tab/>
            </w:r>
            <w:r w:rsidR="00813C34" w:rsidRPr="00CD3F14">
              <w:rPr>
                <w:rStyle w:val="Collegamentoipertestuale"/>
                <w:noProof/>
              </w:rPr>
              <w:t>View alert details</w:t>
            </w:r>
            <w:r w:rsidR="00813C34">
              <w:rPr>
                <w:noProof/>
                <w:webHidden/>
              </w:rPr>
              <w:tab/>
            </w:r>
            <w:r w:rsidR="00813C34">
              <w:rPr>
                <w:noProof/>
                <w:webHidden/>
              </w:rPr>
              <w:fldChar w:fldCharType="begin"/>
            </w:r>
            <w:r w:rsidR="00813C34">
              <w:rPr>
                <w:noProof/>
                <w:webHidden/>
              </w:rPr>
              <w:instrText xml:space="preserve"> PAGEREF _Toc148810687 \h </w:instrText>
            </w:r>
            <w:r w:rsidR="00813C34">
              <w:rPr>
                <w:noProof/>
                <w:webHidden/>
              </w:rPr>
            </w:r>
            <w:r w:rsidR="00813C34">
              <w:rPr>
                <w:noProof/>
                <w:webHidden/>
              </w:rPr>
              <w:fldChar w:fldCharType="separate"/>
            </w:r>
            <w:r w:rsidR="00813C34">
              <w:rPr>
                <w:noProof/>
                <w:webHidden/>
              </w:rPr>
              <w:t>8</w:t>
            </w:r>
            <w:r w:rsidR="00813C34">
              <w:rPr>
                <w:noProof/>
                <w:webHidden/>
              </w:rPr>
              <w:fldChar w:fldCharType="end"/>
            </w:r>
          </w:hyperlink>
        </w:p>
        <w:p w14:paraId="1F8BBFDD" w14:textId="53A8F61B"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8" w:history="1">
            <w:r w:rsidR="00813C34" w:rsidRPr="00CD3F14">
              <w:rPr>
                <w:rStyle w:val="Collegamentoipertestuale"/>
                <w:noProof/>
              </w:rPr>
              <w:t>3.8</w:t>
            </w:r>
            <w:r w:rsidR="00813C34">
              <w:rPr>
                <w:rFonts w:eastAsiaTheme="minorEastAsia" w:cstheme="minorBidi"/>
                <w:b w:val="0"/>
                <w:bCs w:val="0"/>
                <w:noProof/>
                <w:sz w:val="24"/>
                <w:szCs w:val="24"/>
                <w:lang w:eastAsia="it-IT"/>
              </w:rPr>
              <w:tab/>
            </w:r>
            <w:r w:rsidR="00813C34" w:rsidRPr="00CD3F14">
              <w:rPr>
                <w:rStyle w:val="Collegamentoipertestuale"/>
                <w:noProof/>
              </w:rPr>
              <w:t>Edit alert details</w:t>
            </w:r>
            <w:r w:rsidR="00813C34">
              <w:rPr>
                <w:noProof/>
                <w:webHidden/>
              </w:rPr>
              <w:tab/>
            </w:r>
            <w:r w:rsidR="00813C34">
              <w:rPr>
                <w:noProof/>
                <w:webHidden/>
              </w:rPr>
              <w:fldChar w:fldCharType="begin"/>
            </w:r>
            <w:r w:rsidR="00813C34">
              <w:rPr>
                <w:noProof/>
                <w:webHidden/>
              </w:rPr>
              <w:instrText xml:space="preserve"> PAGEREF _Toc148810688 \h </w:instrText>
            </w:r>
            <w:r w:rsidR="00813C34">
              <w:rPr>
                <w:noProof/>
                <w:webHidden/>
              </w:rPr>
            </w:r>
            <w:r w:rsidR="00813C34">
              <w:rPr>
                <w:noProof/>
                <w:webHidden/>
              </w:rPr>
              <w:fldChar w:fldCharType="separate"/>
            </w:r>
            <w:r w:rsidR="00813C34">
              <w:rPr>
                <w:noProof/>
                <w:webHidden/>
              </w:rPr>
              <w:t>8</w:t>
            </w:r>
            <w:r w:rsidR="00813C34">
              <w:rPr>
                <w:noProof/>
                <w:webHidden/>
              </w:rPr>
              <w:fldChar w:fldCharType="end"/>
            </w:r>
          </w:hyperlink>
        </w:p>
        <w:p w14:paraId="4F4C39C8" w14:textId="1947C26A" w:rsidR="00813C34" w:rsidRDefault="00D260F0">
          <w:pPr>
            <w:pStyle w:val="Sommario2"/>
            <w:tabs>
              <w:tab w:val="left" w:pos="960"/>
              <w:tab w:val="right" w:leader="dot" w:pos="9622"/>
            </w:tabs>
            <w:rPr>
              <w:rFonts w:eastAsiaTheme="minorEastAsia" w:cstheme="minorBidi"/>
              <w:b w:val="0"/>
              <w:bCs w:val="0"/>
              <w:noProof/>
              <w:sz w:val="24"/>
              <w:szCs w:val="24"/>
              <w:lang w:eastAsia="it-IT"/>
            </w:rPr>
          </w:pPr>
          <w:hyperlink w:anchor="_Toc148810689" w:history="1">
            <w:r w:rsidR="00813C34" w:rsidRPr="00CD3F14">
              <w:rPr>
                <w:rStyle w:val="Collegamentoipertestuale"/>
                <w:noProof/>
              </w:rPr>
              <w:t>3.9</w:t>
            </w:r>
            <w:r w:rsidR="00813C34">
              <w:rPr>
                <w:rFonts w:eastAsiaTheme="minorEastAsia" w:cstheme="minorBidi"/>
                <w:b w:val="0"/>
                <w:bCs w:val="0"/>
                <w:noProof/>
                <w:sz w:val="24"/>
                <w:szCs w:val="24"/>
                <w:lang w:eastAsia="it-IT"/>
              </w:rPr>
              <w:tab/>
            </w:r>
            <w:r w:rsidR="00813C34" w:rsidRPr="00CD3F14">
              <w:rPr>
                <w:rStyle w:val="Collegamentoipertestuale"/>
                <w:noProof/>
              </w:rPr>
              <w:t>Remove alert</w:t>
            </w:r>
            <w:r w:rsidR="00813C34">
              <w:rPr>
                <w:noProof/>
                <w:webHidden/>
              </w:rPr>
              <w:tab/>
            </w:r>
            <w:r w:rsidR="00813C34">
              <w:rPr>
                <w:noProof/>
                <w:webHidden/>
              </w:rPr>
              <w:fldChar w:fldCharType="begin"/>
            </w:r>
            <w:r w:rsidR="00813C34">
              <w:rPr>
                <w:noProof/>
                <w:webHidden/>
              </w:rPr>
              <w:instrText xml:space="preserve"> PAGEREF _Toc148810689 \h </w:instrText>
            </w:r>
            <w:r w:rsidR="00813C34">
              <w:rPr>
                <w:noProof/>
                <w:webHidden/>
              </w:rPr>
            </w:r>
            <w:r w:rsidR="00813C34">
              <w:rPr>
                <w:noProof/>
                <w:webHidden/>
              </w:rPr>
              <w:fldChar w:fldCharType="separate"/>
            </w:r>
            <w:r w:rsidR="00813C34">
              <w:rPr>
                <w:noProof/>
                <w:webHidden/>
              </w:rPr>
              <w:t>8</w:t>
            </w:r>
            <w:r w:rsidR="00813C34">
              <w:rPr>
                <w:noProof/>
                <w:webHidden/>
              </w:rPr>
              <w:fldChar w:fldCharType="end"/>
            </w:r>
          </w:hyperlink>
        </w:p>
        <w:p w14:paraId="3A5185D9" w14:textId="503325C8" w:rsidR="00813C34" w:rsidRDefault="00D260F0">
          <w:pPr>
            <w:pStyle w:val="Sommario1"/>
            <w:tabs>
              <w:tab w:val="left" w:pos="480"/>
              <w:tab w:val="right" w:leader="dot" w:pos="9622"/>
            </w:tabs>
            <w:rPr>
              <w:rFonts w:eastAsiaTheme="minorEastAsia" w:cstheme="minorBidi"/>
              <w:b w:val="0"/>
              <w:bCs w:val="0"/>
              <w:i w:val="0"/>
              <w:iCs w:val="0"/>
              <w:noProof/>
              <w:lang w:eastAsia="it-IT"/>
            </w:rPr>
          </w:pPr>
          <w:hyperlink w:anchor="_Toc148810690" w:history="1">
            <w:r w:rsidR="00813C34" w:rsidRPr="00CD3F14">
              <w:rPr>
                <w:rStyle w:val="Collegamentoipertestuale"/>
                <w:noProof/>
                <w:lang w:val="en-US"/>
              </w:rPr>
              <w:t>4</w:t>
            </w:r>
            <w:r w:rsidR="00813C34">
              <w:rPr>
                <w:rFonts w:eastAsiaTheme="minorEastAsia" w:cstheme="minorBidi"/>
                <w:b w:val="0"/>
                <w:bCs w:val="0"/>
                <w:i w:val="0"/>
                <w:iCs w:val="0"/>
                <w:noProof/>
                <w:lang w:eastAsia="it-IT"/>
              </w:rPr>
              <w:tab/>
            </w:r>
            <w:r w:rsidR="00813C34" w:rsidRPr="00CD3F14">
              <w:rPr>
                <w:rStyle w:val="Collegamentoipertestuale"/>
                <w:noProof/>
                <w:lang w:val="en-US"/>
              </w:rPr>
              <w:t>Measurement Summary</w:t>
            </w:r>
            <w:r w:rsidR="00813C34">
              <w:rPr>
                <w:noProof/>
                <w:webHidden/>
              </w:rPr>
              <w:tab/>
            </w:r>
            <w:r w:rsidR="00813C34">
              <w:rPr>
                <w:noProof/>
                <w:webHidden/>
              </w:rPr>
              <w:fldChar w:fldCharType="begin"/>
            </w:r>
            <w:r w:rsidR="00813C34">
              <w:rPr>
                <w:noProof/>
                <w:webHidden/>
              </w:rPr>
              <w:instrText xml:space="preserve"> PAGEREF _Toc148810690 \h </w:instrText>
            </w:r>
            <w:r w:rsidR="00813C34">
              <w:rPr>
                <w:noProof/>
                <w:webHidden/>
              </w:rPr>
            </w:r>
            <w:r w:rsidR="00813C34">
              <w:rPr>
                <w:noProof/>
                <w:webHidden/>
              </w:rPr>
              <w:fldChar w:fldCharType="separate"/>
            </w:r>
            <w:r w:rsidR="00813C34">
              <w:rPr>
                <w:noProof/>
                <w:webHidden/>
              </w:rPr>
              <w:t>9</w:t>
            </w:r>
            <w:r w:rsidR="00813C34">
              <w:rPr>
                <w:noProof/>
                <w:webHidden/>
              </w:rPr>
              <w:fldChar w:fldCharType="end"/>
            </w:r>
          </w:hyperlink>
        </w:p>
        <w:p w14:paraId="0C8C2327" w14:textId="0D618ACD" w:rsidR="00E624C8" w:rsidRDefault="00E624C8">
          <w:r>
            <w:rPr>
              <w:b/>
              <w:bCs/>
              <w:noProof/>
            </w:rPr>
            <w:fldChar w:fldCharType="end"/>
          </w:r>
        </w:p>
      </w:sdtContent>
    </w:sdt>
    <w:p w14:paraId="772D41F7" w14:textId="77777777" w:rsidR="00E624C8" w:rsidRDefault="00E624C8" w:rsidP="00E624C8">
      <w:r>
        <w:br w:type="page"/>
      </w:r>
    </w:p>
    <w:p w14:paraId="1E48A6C8" w14:textId="77777777" w:rsidR="00CF1A7D" w:rsidRDefault="00CF1A7D" w:rsidP="00CF1A7D">
      <w:pPr>
        <w:pStyle w:val="Titolo1"/>
      </w:pPr>
      <w:bookmarkStart w:id="0" w:name="_Toc148810670"/>
      <w:r>
        <w:lastRenderedPageBreak/>
        <w:t>Measurement strategy phase</w:t>
      </w:r>
      <w:bookmarkEnd w:id="0"/>
    </w:p>
    <w:p w14:paraId="6432F87B" w14:textId="77777777" w:rsidR="00CF1A7D" w:rsidRDefault="00CF1A7D" w:rsidP="00CF1A7D">
      <w:pPr>
        <w:pStyle w:val="Titolo2"/>
      </w:pPr>
      <w:bookmarkStart w:id="1" w:name="_Toc148810671"/>
      <w:r>
        <w:t>PURPOSE</w:t>
      </w:r>
      <w:bookmarkEnd w:id="1"/>
    </w:p>
    <w:p w14:paraId="12737EDF" w14:textId="7394DBB1" w:rsidR="00CF1A7D" w:rsidRDefault="00CF1A7D" w:rsidP="00CF1A7D">
      <w:pPr>
        <w:jc w:val="both"/>
        <w:rPr>
          <w:lang w:val="en-US"/>
        </w:rPr>
      </w:pPr>
      <w:r w:rsidRPr="00CF1A7D">
        <w:rPr>
          <w:lang w:val="en-US"/>
        </w:rPr>
        <w:t>The purpose of this measurement is to measure a functional size of the</w:t>
      </w:r>
      <w:r w:rsidR="0031004A">
        <w:rPr>
          <w:lang w:val="en-US"/>
        </w:rPr>
        <w:t xml:space="preserve"> microservice</w:t>
      </w:r>
      <w:r w:rsidRPr="00CF1A7D">
        <w:rPr>
          <w:lang w:val="en-US"/>
        </w:rPr>
        <w:t xml:space="preserve"> </w:t>
      </w:r>
      <w:r w:rsidR="0031004A">
        <w:rPr>
          <w:b/>
          <w:lang w:val="en-US"/>
        </w:rPr>
        <w:t>FID-C</w:t>
      </w:r>
      <w:r w:rsidR="00962E46">
        <w:rPr>
          <w:b/>
          <w:lang w:val="en-US"/>
        </w:rPr>
        <w:t>PM</w:t>
      </w:r>
      <w:r>
        <w:rPr>
          <w:lang w:val="en-US"/>
        </w:rPr>
        <w:t xml:space="preserve"> </w:t>
      </w:r>
      <w:r w:rsidRPr="00CF1A7D">
        <w:rPr>
          <w:lang w:val="en-US"/>
        </w:rPr>
        <w:t>that can be used as a basis to estimate the required effort to build the software.</w:t>
      </w:r>
    </w:p>
    <w:p w14:paraId="73D6F1F9" w14:textId="77777777" w:rsidR="00CF1A7D" w:rsidRPr="00CF1A7D" w:rsidRDefault="00CF1A7D" w:rsidP="00CF1A7D">
      <w:pPr>
        <w:jc w:val="both"/>
        <w:rPr>
          <w:lang w:val="en-US"/>
        </w:rPr>
      </w:pPr>
    </w:p>
    <w:p w14:paraId="180DC9CE" w14:textId="77777777" w:rsidR="00CF1A7D" w:rsidRDefault="00CF1A7D" w:rsidP="00CF1A7D">
      <w:pPr>
        <w:pStyle w:val="Titolo2"/>
      </w:pPr>
      <w:bookmarkStart w:id="2" w:name="_Toc148810672"/>
      <w:r>
        <w:t>SCOPE</w:t>
      </w:r>
      <w:bookmarkEnd w:id="2"/>
    </w:p>
    <w:p w14:paraId="6403B07C" w14:textId="1F62AC28" w:rsidR="00CF1A7D" w:rsidRPr="00CF1A7D" w:rsidRDefault="00CF1A7D" w:rsidP="00CF1A7D">
      <w:pPr>
        <w:jc w:val="both"/>
        <w:rPr>
          <w:lang w:val="en-US"/>
        </w:rPr>
      </w:pPr>
      <w:r w:rsidRPr="00CF1A7D">
        <w:rPr>
          <w:lang w:val="en-US"/>
        </w:rPr>
        <w:t xml:space="preserve">The scope of the measurement is all of the FUR that are related to the </w:t>
      </w:r>
      <w:r w:rsidR="0031004A">
        <w:rPr>
          <w:b/>
          <w:lang w:val="en-US"/>
        </w:rPr>
        <w:t>FID-</w:t>
      </w:r>
      <w:r w:rsidR="00962E46">
        <w:rPr>
          <w:b/>
          <w:lang w:val="en-US"/>
        </w:rPr>
        <w:t>CPM</w:t>
      </w:r>
      <w:r>
        <w:rPr>
          <w:lang w:val="en-US"/>
        </w:rPr>
        <w:t xml:space="preserve"> </w:t>
      </w:r>
      <w:r w:rsidR="0031004A">
        <w:rPr>
          <w:lang w:val="en-US"/>
        </w:rPr>
        <w:t>microservice</w:t>
      </w:r>
      <w:r w:rsidRPr="00CF1A7D">
        <w:rPr>
          <w:lang w:val="en-US"/>
        </w:rPr>
        <w:t xml:space="preserve">, i.e. which are derived from the requirements </w:t>
      </w:r>
      <w:r>
        <w:rPr>
          <w:lang w:val="en-US"/>
        </w:rPr>
        <w:t xml:space="preserve">in </w:t>
      </w:r>
      <w:r w:rsidR="0031004A">
        <w:rPr>
          <w:lang w:val="en-US"/>
        </w:rPr>
        <w:t>K017</w:t>
      </w:r>
      <w:r w:rsidR="00962E46">
        <w:rPr>
          <w:lang w:val="en-US"/>
        </w:rPr>
        <w:t>19</w:t>
      </w:r>
      <w:r w:rsidR="0031004A">
        <w:rPr>
          <w:lang w:val="en-US"/>
        </w:rPr>
        <w:t>.UCR.0</w:t>
      </w:r>
      <w:r w:rsidR="00962E46">
        <w:rPr>
          <w:lang w:val="en-US"/>
        </w:rPr>
        <w:t>1</w:t>
      </w:r>
      <w:r w:rsidR="0031004A">
        <w:rPr>
          <w:lang w:val="en-US"/>
        </w:rPr>
        <w:t>_en</w:t>
      </w:r>
      <w:r>
        <w:rPr>
          <w:lang w:val="en-US"/>
        </w:rPr>
        <w:t>-UC document</w:t>
      </w:r>
      <w:r w:rsidRPr="00CF1A7D">
        <w:rPr>
          <w:lang w:val="en-US"/>
        </w:rPr>
        <w:t>.</w:t>
      </w:r>
    </w:p>
    <w:p w14:paraId="7C967E47" w14:textId="77777777" w:rsidR="00CF1A7D" w:rsidRPr="00CF1A7D" w:rsidRDefault="00CF1A7D" w:rsidP="00CF1A7D">
      <w:pPr>
        <w:rPr>
          <w:lang w:val="en-US"/>
        </w:rPr>
      </w:pPr>
    </w:p>
    <w:p w14:paraId="347765F3" w14:textId="77777777" w:rsidR="00CF1A7D" w:rsidRDefault="00CF1A7D" w:rsidP="00CF1A7D">
      <w:pPr>
        <w:pStyle w:val="Titolo2"/>
      </w:pPr>
      <w:bookmarkStart w:id="3" w:name="_Toc148810673"/>
      <w:r>
        <w:t>LEVEL OF DECOMPOSITION</w:t>
      </w:r>
      <w:bookmarkEnd w:id="3"/>
    </w:p>
    <w:p w14:paraId="638EF45E" w14:textId="479FD037" w:rsidR="00CF1A7D" w:rsidRPr="00CF1A7D" w:rsidRDefault="00CF1A7D" w:rsidP="00CF1A7D">
      <w:pPr>
        <w:jc w:val="both"/>
        <w:rPr>
          <w:lang w:val="en-US"/>
        </w:rPr>
      </w:pPr>
      <w:r w:rsidRPr="00CF1A7D">
        <w:rPr>
          <w:lang w:val="en-US"/>
        </w:rPr>
        <w:t xml:space="preserve">The level of decomposition of this scope is that of a </w:t>
      </w:r>
      <w:r w:rsidR="0031004A">
        <w:rPr>
          <w:lang w:val="en-US"/>
        </w:rPr>
        <w:t>microservice component</w:t>
      </w:r>
      <w:r w:rsidRPr="00CF1A7D">
        <w:rPr>
          <w:lang w:val="en-US"/>
        </w:rPr>
        <w:t xml:space="preserve">. All the functionality described in the FUR that is in scope for this measurement resides in the </w:t>
      </w:r>
      <w:r w:rsidR="0031004A">
        <w:rPr>
          <w:lang w:val="en-US"/>
        </w:rPr>
        <w:t>same</w:t>
      </w:r>
      <w:r w:rsidRPr="00CF1A7D">
        <w:rPr>
          <w:lang w:val="en-US"/>
        </w:rPr>
        <w:t xml:space="preserve"> layer.</w:t>
      </w:r>
    </w:p>
    <w:p w14:paraId="7E4192DC" w14:textId="77777777" w:rsidR="00CF1A7D" w:rsidRPr="00CF1A7D" w:rsidRDefault="00CF1A7D" w:rsidP="00CF1A7D">
      <w:pPr>
        <w:rPr>
          <w:lang w:val="en-US"/>
        </w:rPr>
      </w:pPr>
    </w:p>
    <w:p w14:paraId="34AC0486" w14:textId="77777777" w:rsidR="00CF1A7D" w:rsidRPr="00B47911" w:rsidRDefault="00CF1A7D" w:rsidP="00B47911">
      <w:pPr>
        <w:pStyle w:val="Titolo2"/>
      </w:pPr>
      <w:bookmarkStart w:id="4" w:name="_Toc148810674"/>
      <w:r>
        <w:t>LEVEL OF GRANULARITY</w:t>
      </w:r>
      <w:bookmarkEnd w:id="4"/>
    </w:p>
    <w:p w14:paraId="4636533C" w14:textId="0FBC4248" w:rsidR="00CF1A7D" w:rsidRPr="00CF1A7D" w:rsidRDefault="00CF1A7D" w:rsidP="00CF1A7D">
      <w:pPr>
        <w:jc w:val="both"/>
        <w:rPr>
          <w:lang w:val="en-US"/>
        </w:rPr>
      </w:pPr>
      <w:r w:rsidRPr="00CF1A7D">
        <w:rPr>
          <w:lang w:val="en-US"/>
        </w:rPr>
        <w:t>The requirements are at the standard level of granularity, meaning that the functional users are individual humans (</w:t>
      </w:r>
      <w:r w:rsidR="00962E46">
        <w:rPr>
          <w:lang w:val="en-US"/>
        </w:rPr>
        <w:t>Nurses</w:t>
      </w:r>
      <w:r w:rsidRPr="00CF1A7D">
        <w:rPr>
          <w:lang w:val="en-US"/>
        </w:rPr>
        <w:t xml:space="preserve">, </w:t>
      </w:r>
      <w:r w:rsidR="0031004A">
        <w:rPr>
          <w:lang w:val="en-US"/>
        </w:rPr>
        <w:t>Patient</w:t>
      </w:r>
      <w:r>
        <w:rPr>
          <w:lang w:val="en-US"/>
        </w:rPr>
        <w:t>, Etc.</w:t>
      </w:r>
      <w:r w:rsidRPr="00CF1A7D">
        <w:rPr>
          <w:lang w:val="en-US"/>
        </w:rPr>
        <w:t xml:space="preserve">) and not groups of these. The functional users that provide input data detect single occurrences of events that the </w:t>
      </w:r>
      <w:r w:rsidR="0031004A">
        <w:rPr>
          <w:lang w:val="en-US"/>
        </w:rPr>
        <w:t>FID-</w:t>
      </w:r>
      <w:r w:rsidR="00962E46">
        <w:rPr>
          <w:lang w:val="en-US"/>
        </w:rPr>
        <w:t>CPM</w:t>
      </w:r>
      <w:r>
        <w:rPr>
          <w:lang w:val="en-US"/>
        </w:rPr>
        <w:t xml:space="preserve"> </w:t>
      </w:r>
      <w:r w:rsidR="0031004A">
        <w:rPr>
          <w:lang w:val="en-US"/>
        </w:rPr>
        <w:t>microservice</w:t>
      </w:r>
      <w:r w:rsidR="00B47911" w:rsidRPr="00CF1A7D">
        <w:rPr>
          <w:lang w:val="en-US"/>
        </w:rPr>
        <w:t xml:space="preserve"> </w:t>
      </w:r>
      <w:r w:rsidRPr="00CF1A7D">
        <w:rPr>
          <w:lang w:val="en-US"/>
        </w:rPr>
        <w:t>must respond to.</w:t>
      </w:r>
    </w:p>
    <w:p w14:paraId="2D23F45F" w14:textId="77777777" w:rsidR="00CF1A7D" w:rsidRDefault="00B47911" w:rsidP="00B47911">
      <w:pPr>
        <w:jc w:val="both"/>
        <w:rPr>
          <w:lang w:val="en-US"/>
        </w:rPr>
      </w:pPr>
      <w:r w:rsidRPr="00B47911">
        <w:rPr>
          <w:lang w:val="en-US"/>
        </w:rPr>
        <w:t>By measuring at the standard level of granularity it is possible to use this measurement not only for the purpose of this measurement but also for benchmarking purposes, since most benchmark data is available at the standard level of granularity.</w:t>
      </w:r>
    </w:p>
    <w:p w14:paraId="5762B69A" w14:textId="77777777" w:rsidR="00B47911" w:rsidRPr="00CF1A7D" w:rsidRDefault="00B47911" w:rsidP="00CF1A7D">
      <w:pPr>
        <w:rPr>
          <w:lang w:val="en-US"/>
        </w:rPr>
      </w:pPr>
    </w:p>
    <w:p w14:paraId="010426D6" w14:textId="77777777" w:rsidR="00CF1A7D" w:rsidRDefault="00CF1A7D" w:rsidP="00CF1A7D">
      <w:pPr>
        <w:pStyle w:val="Titolo2"/>
      </w:pPr>
      <w:bookmarkStart w:id="5" w:name="_Toc148810675"/>
      <w:r>
        <w:t>FUNCTIONAL USERS</w:t>
      </w:r>
      <w:bookmarkEnd w:id="5"/>
    </w:p>
    <w:p w14:paraId="1752A102" w14:textId="6C37DF19" w:rsidR="00B47911" w:rsidRPr="00B47911" w:rsidRDefault="00B47911" w:rsidP="00B47911">
      <w:pPr>
        <w:jc w:val="both"/>
        <w:rPr>
          <w:lang w:val="en-US"/>
        </w:rPr>
      </w:pPr>
      <w:r w:rsidRPr="00B47911">
        <w:rPr>
          <w:lang w:val="en-US"/>
        </w:rPr>
        <w:t xml:space="preserve">The functional users are the senders and/or intended recipients of data in the FUR of the </w:t>
      </w:r>
      <w:r w:rsidR="0031004A">
        <w:rPr>
          <w:lang w:val="en-US"/>
        </w:rPr>
        <w:t>FID-</w:t>
      </w:r>
      <w:r w:rsidR="00962E46">
        <w:rPr>
          <w:lang w:val="en-US"/>
        </w:rPr>
        <w:t>CPM</w:t>
      </w:r>
      <w:r>
        <w:rPr>
          <w:lang w:val="en-US"/>
        </w:rPr>
        <w:t xml:space="preserve"> </w:t>
      </w:r>
      <w:r w:rsidR="0031004A">
        <w:rPr>
          <w:lang w:val="en-US"/>
        </w:rPr>
        <w:t>microservice</w:t>
      </w:r>
      <w:r w:rsidRPr="00B47911">
        <w:rPr>
          <w:lang w:val="en-US"/>
        </w:rPr>
        <w:t>.</w:t>
      </w:r>
    </w:p>
    <w:p w14:paraId="57F78538" w14:textId="77777777" w:rsidR="00B47911" w:rsidRPr="00B47911" w:rsidRDefault="00B47911" w:rsidP="00B47911">
      <w:pPr>
        <w:jc w:val="both"/>
        <w:rPr>
          <w:lang w:val="en-US"/>
        </w:rPr>
      </w:pPr>
      <w:r>
        <w:rPr>
          <w:lang w:val="en-US"/>
        </w:rPr>
        <w:t>Therefore,</w:t>
      </w:r>
      <w:r w:rsidRPr="00B47911">
        <w:rPr>
          <w:lang w:val="en-US"/>
        </w:rPr>
        <w:t xml:space="preserve"> the functional users are:</w:t>
      </w:r>
    </w:p>
    <w:p w14:paraId="4DBEA33A" w14:textId="017EC4EF" w:rsidR="00B47911" w:rsidRPr="00B47911" w:rsidRDefault="00962E46" w:rsidP="00B47911">
      <w:pPr>
        <w:pStyle w:val="Paragrafoelenco"/>
        <w:numPr>
          <w:ilvl w:val="0"/>
          <w:numId w:val="2"/>
        </w:numPr>
        <w:jc w:val="both"/>
        <w:rPr>
          <w:lang w:val="en-US"/>
        </w:rPr>
      </w:pPr>
      <w:r>
        <w:rPr>
          <w:lang w:val="en-US"/>
        </w:rPr>
        <w:t>D</w:t>
      </w:r>
      <w:r w:rsidR="0031004A">
        <w:rPr>
          <w:lang w:val="en-US"/>
        </w:rPr>
        <w:t>octor</w:t>
      </w:r>
      <w:r w:rsidR="007D70D4">
        <w:rPr>
          <w:lang w:val="en-US"/>
        </w:rPr>
        <w:t>.</w:t>
      </w:r>
    </w:p>
    <w:p w14:paraId="2588BD31" w14:textId="15E06C5A" w:rsidR="00B47911" w:rsidRDefault="0031004A" w:rsidP="00B47911">
      <w:pPr>
        <w:pStyle w:val="Paragrafoelenco"/>
        <w:numPr>
          <w:ilvl w:val="0"/>
          <w:numId w:val="2"/>
        </w:numPr>
        <w:jc w:val="both"/>
        <w:rPr>
          <w:lang w:val="en-US"/>
        </w:rPr>
      </w:pPr>
      <w:r>
        <w:rPr>
          <w:lang w:val="en-US"/>
        </w:rPr>
        <w:t>Patient</w:t>
      </w:r>
      <w:r w:rsidR="00B47911" w:rsidRPr="00B47911">
        <w:rPr>
          <w:lang w:val="en-US"/>
        </w:rPr>
        <w:t>.</w:t>
      </w:r>
    </w:p>
    <w:p w14:paraId="09CEC178" w14:textId="5ADA8BC4" w:rsidR="007D70D4" w:rsidRDefault="00962E46" w:rsidP="00B47911">
      <w:pPr>
        <w:pStyle w:val="Paragrafoelenco"/>
        <w:numPr>
          <w:ilvl w:val="0"/>
          <w:numId w:val="2"/>
        </w:numPr>
        <w:jc w:val="both"/>
        <w:rPr>
          <w:lang w:val="en-US"/>
        </w:rPr>
      </w:pPr>
      <w:r>
        <w:rPr>
          <w:lang w:val="en-US"/>
        </w:rPr>
        <w:t>Nurses.</w:t>
      </w:r>
    </w:p>
    <w:p w14:paraId="5BE0C2B4" w14:textId="1A5B9549" w:rsidR="00B47911" w:rsidRDefault="00962E46" w:rsidP="00B47911">
      <w:pPr>
        <w:pStyle w:val="Paragrafoelenco"/>
        <w:numPr>
          <w:ilvl w:val="0"/>
          <w:numId w:val="2"/>
        </w:numPr>
        <w:jc w:val="both"/>
        <w:rPr>
          <w:lang w:val="en-US"/>
        </w:rPr>
      </w:pPr>
      <w:r>
        <w:rPr>
          <w:lang w:val="en-US"/>
        </w:rPr>
        <w:t>Social health operators/caregivers</w:t>
      </w:r>
      <w:r w:rsidR="00B47911" w:rsidRPr="00B47911">
        <w:rPr>
          <w:lang w:val="en-US"/>
        </w:rPr>
        <w:t>.</w:t>
      </w:r>
    </w:p>
    <w:p w14:paraId="589A5060" w14:textId="77777777" w:rsidR="007D70D4" w:rsidRDefault="007D70D4" w:rsidP="007D70D4">
      <w:pPr>
        <w:jc w:val="both"/>
        <w:rPr>
          <w:lang w:val="en-US"/>
        </w:rPr>
      </w:pPr>
    </w:p>
    <w:p w14:paraId="330A5CAD" w14:textId="2921BEE3" w:rsidR="007D70D4" w:rsidRDefault="007D70D4" w:rsidP="007D70D4">
      <w:pPr>
        <w:jc w:val="both"/>
        <w:rPr>
          <w:lang w:val="en-US"/>
        </w:rPr>
      </w:pPr>
      <w:r>
        <w:rPr>
          <w:lang w:val="en-US"/>
        </w:rPr>
        <w:t xml:space="preserve">There is exchange of data between the </w:t>
      </w:r>
      <w:r w:rsidR="0031004A">
        <w:rPr>
          <w:lang w:val="en-US"/>
        </w:rPr>
        <w:t>FID-C</w:t>
      </w:r>
      <w:r w:rsidR="00962E46">
        <w:rPr>
          <w:lang w:val="en-US"/>
        </w:rPr>
        <w:t>PM</w:t>
      </w:r>
      <w:r>
        <w:rPr>
          <w:lang w:val="en-US"/>
        </w:rPr>
        <w:t xml:space="preserve"> </w:t>
      </w:r>
      <w:r w:rsidR="0031004A">
        <w:rPr>
          <w:lang w:val="en-US"/>
        </w:rPr>
        <w:t>microservice</w:t>
      </w:r>
      <w:r>
        <w:rPr>
          <w:lang w:val="en-US"/>
        </w:rPr>
        <w:t xml:space="preserve"> and other services, components or external applications.</w:t>
      </w:r>
    </w:p>
    <w:p w14:paraId="2F921E9B" w14:textId="3C52E92E" w:rsidR="007D70D4" w:rsidRDefault="007D70D4" w:rsidP="007D70D4">
      <w:pPr>
        <w:jc w:val="both"/>
        <w:rPr>
          <w:lang w:val="en-US"/>
        </w:rPr>
      </w:pPr>
      <w:r w:rsidRPr="007D70D4">
        <w:rPr>
          <w:lang w:val="en-US"/>
        </w:rPr>
        <w:t xml:space="preserve">The boundary of the </w:t>
      </w:r>
      <w:r w:rsidR="0031004A">
        <w:rPr>
          <w:lang w:val="en-US"/>
        </w:rPr>
        <w:t>FID-C</w:t>
      </w:r>
      <w:r w:rsidR="00962E46">
        <w:rPr>
          <w:lang w:val="en-US"/>
        </w:rPr>
        <w:t>PM</w:t>
      </w:r>
      <w:r>
        <w:rPr>
          <w:lang w:val="en-US"/>
        </w:rPr>
        <w:t xml:space="preserve"> </w:t>
      </w:r>
      <w:r w:rsidR="0031004A">
        <w:rPr>
          <w:lang w:val="en-US"/>
        </w:rPr>
        <w:t>microservice</w:t>
      </w:r>
      <w:r w:rsidRPr="007D70D4">
        <w:rPr>
          <w:lang w:val="en-US"/>
        </w:rPr>
        <w:t xml:space="preserve"> is a conceptual interface between this piece of software and its functional users. It is indicated by the dashed line</w:t>
      </w:r>
      <w:r w:rsidR="000A59C0">
        <w:rPr>
          <w:lang w:val="en-US"/>
        </w:rPr>
        <w:t xml:space="preserve"> in the following picture</w:t>
      </w:r>
      <w:r w:rsidRPr="007D70D4">
        <w:rPr>
          <w:lang w:val="en-US"/>
        </w:rPr>
        <w:t>:</w:t>
      </w:r>
    </w:p>
    <w:p w14:paraId="13ACFE46" w14:textId="20FAD570" w:rsidR="007D70D4" w:rsidRDefault="00962E46" w:rsidP="007D70D4">
      <w:pPr>
        <w:jc w:val="center"/>
        <w:rPr>
          <w:lang w:val="en-US"/>
        </w:rPr>
      </w:pPr>
      <w:r>
        <w:rPr>
          <w:noProof/>
          <w:lang w:val="en-US"/>
        </w:rPr>
        <w:drawing>
          <wp:inline distT="0" distB="0" distL="0" distR="0" wp14:anchorId="51DAE7F4" wp14:editId="0BE5C51C">
            <wp:extent cx="4127500" cy="2146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_diagrams-CPM context.jpg"/>
                    <pic:cNvPicPr/>
                  </pic:nvPicPr>
                  <pic:blipFill>
                    <a:blip r:embed="rId8">
                      <a:extLst>
                        <a:ext uri="{28A0092B-C50C-407E-A947-70E740481C1C}">
                          <a14:useLocalDpi xmlns:a14="http://schemas.microsoft.com/office/drawing/2010/main" val="0"/>
                        </a:ext>
                      </a:extLst>
                    </a:blip>
                    <a:stretch>
                      <a:fillRect/>
                    </a:stretch>
                  </pic:blipFill>
                  <pic:spPr>
                    <a:xfrm>
                      <a:off x="0" y="0"/>
                      <a:ext cx="4127500" cy="2146300"/>
                    </a:xfrm>
                    <a:prstGeom prst="rect">
                      <a:avLst/>
                    </a:prstGeom>
                  </pic:spPr>
                </pic:pic>
              </a:graphicData>
            </a:graphic>
          </wp:inline>
        </w:drawing>
      </w:r>
    </w:p>
    <w:p w14:paraId="6EA36E5C" w14:textId="77777777" w:rsidR="007D70D4" w:rsidRPr="007D70D4" w:rsidRDefault="007D70D4" w:rsidP="007D70D4">
      <w:pPr>
        <w:jc w:val="both"/>
        <w:rPr>
          <w:lang w:val="en-US"/>
        </w:rPr>
      </w:pPr>
    </w:p>
    <w:p w14:paraId="0ECDC2B3" w14:textId="1862D797" w:rsidR="00CF1A7D" w:rsidRDefault="00D2504E" w:rsidP="00B47911">
      <w:pPr>
        <w:jc w:val="both"/>
        <w:rPr>
          <w:lang w:val="en-US"/>
        </w:rPr>
      </w:pPr>
      <w:r w:rsidRPr="00D2504E">
        <w:rPr>
          <w:lang w:val="en-US"/>
        </w:rPr>
        <w:t>The arrows represent the exchange of data between functional users</w:t>
      </w:r>
      <w:r w:rsidR="00854D67">
        <w:rPr>
          <w:lang w:val="en-US"/>
        </w:rPr>
        <w:t>, external components/services,</w:t>
      </w:r>
      <w:r w:rsidRPr="00D2504E">
        <w:rPr>
          <w:lang w:val="en-US"/>
        </w:rPr>
        <w:t xml:space="preserve"> and the </w:t>
      </w:r>
      <w:r w:rsidR="0031004A">
        <w:rPr>
          <w:lang w:val="en-US"/>
        </w:rPr>
        <w:t>FID-C</w:t>
      </w:r>
      <w:r w:rsidR="00962E46">
        <w:rPr>
          <w:lang w:val="en-US"/>
        </w:rPr>
        <w:t>PM</w:t>
      </w:r>
      <w:r w:rsidR="0031004A">
        <w:rPr>
          <w:lang w:val="en-US"/>
        </w:rPr>
        <w:t xml:space="preserve"> microservice</w:t>
      </w:r>
      <w:r w:rsidRPr="00D2504E">
        <w:rPr>
          <w:lang w:val="en-US"/>
        </w:rPr>
        <w:t>.</w:t>
      </w:r>
    </w:p>
    <w:p w14:paraId="06B30980" w14:textId="77777777" w:rsidR="00D2504E" w:rsidRDefault="00D2504E" w:rsidP="00D2504E">
      <w:pPr>
        <w:jc w:val="both"/>
        <w:rPr>
          <w:lang w:val="en-US"/>
        </w:rPr>
      </w:pPr>
    </w:p>
    <w:p w14:paraId="1D801705" w14:textId="77777777" w:rsidR="00D2504E" w:rsidRPr="000A59C0" w:rsidRDefault="00D2504E" w:rsidP="000A59C0">
      <w:pPr>
        <w:pStyle w:val="Titolo1"/>
        <w:rPr>
          <w:lang w:val="en-US"/>
        </w:rPr>
      </w:pPr>
      <w:bookmarkStart w:id="6" w:name="_Toc148810676"/>
      <w:r>
        <w:rPr>
          <w:lang w:val="en-US"/>
        </w:rPr>
        <w:t>Mapping Phase</w:t>
      </w:r>
      <w:bookmarkEnd w:id="6"/>
    </w:p>
    <w:p w14:paraId="55FFD20A" w14:textId="77777777" w:rsidR="00D2504E" w:rsidRDefault="00D2504E" w:rsidP="00D2504E">
      <w:pPr>
        <w:pStyle w:val="Titolo2"/>
        <w:rPr>
          <w:lang w:val="en-US"/>
        </w:rPr>
      </w:pPr>
      <w:bookmarkStart w:id="7" w:name="_Ref124617104"/>
      <w:bookmarkStart w:id="8" w:name="_Toc148810677"/>
      <w:r>
        <w:rPr>
          <w:lang w:val="en-US"/>
        </w:rPr>
        <w:t>Identity FUNCTIONAL PROCESSES</w:t>
      </w:r>
      <w:bookmarkEnd w:id="7"/>
      <w:bookmarkEnd w:id="8"/>
    </w:p>
    <w:p w14:paraId="52299E73" w14:textId="77777777" w:rsidR="00D2504E" w:rsidRDefault="00D2504E" w:rsidP="00D2504E">
      <w:pPr>
        <w:jc w:val="both"/>
        <w:rPr>
          <w:lang w:val="en-US"/>
        </w:rPr>
      </w:pPr>
      <w:r w:rsidRPr="00D2504E">
        <w:rPr>
          <w:lang w:val="en-US"/>
        </w:rPr>
        <w:t xml:space="preserve">The following functional processes are identified in </w:t>
      </w:r>
      <w:r w:rsidR="001D587C">
        <w:rPr>
          <w:lang w:val="en-US"/>
        </w:rPr>
        <w:t>the FUR</w:t>
      </w:r>
      <w:r w:rsidRPr="00D2504E">
        <w:rPr>
          <w:lang w:val="en-US"/>
        </w:rPr>
        <w:t>:</w:t>
      </w:r>
    </w:p>
    <w:p w14:paraId="21B0934C" w14:textId="77777777" w:rsidR="002F6816" w:rsidRDefault="002F6816" w:rsidP="00D2504E">
      <w:pPr>
        <w:jc w:val="both"/>
        <w:rPr>
          <w:lang w:val="en-US"/>
        </w:rPr>
      </w:pPr>
    </w:p>
    <w:tbl>
      <w:tblPr>
        <w:tblStyle w:val="Tabellagriglia4-colore1"/>
        <w:tblW w:w="0" w:type="auto"/>
        <w:tblLook w:val="04A0" w:firstRow="1" w:lastRow="0" w:firstColumn="1" w:lastColumn="0" w:noHBand="0" w:noVBand="1"/>
      </w:tblPr>
      <w:tblGrid>
        <w:gridCol w:w="483"/>
        <w:gridCol w:w="2520"/>
        <w:gridCol w:w="1183"/>
        <w:gridCol w:w="1859"/>
        <w:gridCol w:w="2459"/>
        <w:gridCol w:w="1118"/>
      </w:tblGrid>
      <w:tr w:rsidR="008056C9" w:rsidRPr="002C5074" w14:paraId="57E98711" w14:textId="77777777" w:rsidTr="00962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0E0F8535" w14:textId="77777777" w:rsidR="008056C9" w:rsidRPr="002C5074" w:rsidRDefault="008056C9" w:rsidP="00D2504E">
            <w:pPr>
              <w:jc w:val="both"/>
              <w:rPr>
                <w:sz w:val="22"/>
                <w:lang w:val="en-US"/>
              </w:rPr>
            </w:pPr>
            <w:r>
              <w:rPr>
                <w:sz w:val="22"/>
                <w:lang w:val="en-US"/>
              </w:rPr>
              <w:t>N.</w:t>
            </w:r>
          </w:p>
        </w:tc>
        <w:tc>
          <w:tcPr>
            <w:tcW w:w="2520" w:type="dxa"/>
          </w:tcPr>
          <w:p w14:paraId="0475F762"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Triggering event</w:t>
            </w:r>
          </w:p>
        </w:tc>
        <w:tc>
          <w:tcPr>
            <w:tcW w:w="1183" w:type="dxa"/>
          </w:tcPr>
          <w:p w14:paraId="3CA015C3"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user</w:t>
            </w:r>
          </w:p>
        </w:tc>
        <w:tc>
          <w:tcPr>
            <w:tcW w:w="1859" w:type="dxa"/>
          </w:tcPr>
          <w:p w14:paraId="646FA54A"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The data moved by the Triggering Entry</w:t>
            </w:r>
          </w:p>
        </w:tc>
        <w:tc>
          <w:tcPr>
            <w:tcW w:w="2459" w:type="dxa"/>
          </w:tcPr>
          <w:p w14:paraId="2A2504B7"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process</w:t>
            </w:r>
          </w:p>
        </w:tc>
        <w:tc>
          <w:tcPr>
            <w:tcW w:w="1118" w:type="dxa"/>
          </w:tcPr>
          <w:p w14:paraId="6932AB7B"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UCs</w:t>
            </w:r>
          </w:p>
        </w:tc>
      </w:tr>
      <w:tr w:rsidR="008056C9" w:rsidRPr="002C5074" w14:paraId="6F0FF24F" w14:textId="77777777" w:rsidTr="0096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5DD04279" w14:textId="3AA67F15" w:rsidR="008056C9" w:rsidRPr="002C5074" w:rsidRDefault="0075045B" w:rsidP="00D2504E">
            <w:pPr>
              <w:jc w:val="both"/>
              <w:rPr>
                <w:sz w:val="22"/>
                <w:lang w:val="en-US"/>
              </w:rPr>
            </w:pPr>
            <w:r>
              <w:rPr>
                <w:sz w:val="22"/>
                <w:lang w:val="en-US"/>
              </w:rPr>
              <w:t>1</w:t>
            </w:r>
          </w:p>
        </w:tc>
        <w:tc>
          <w:tcPr>
            <w:tcW w:w="2520" w:type="dxa"/>
          </w:tcPr>
          <w:p w14:paraId="19930575" w14:textId="1225C9F7" w:rsidR="008056C9" w:rsidRPr="002C5074" w:rsidRDefault="00962E46"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View vitals measurements</w:t>
            </w:r>
          </w:p>
        </w:tc>
        <w:tc>
          <w:tcPr>
            <w:tcW w:w="1183" w:type="dxa"/>
          </w:tcPr>
          <w:p w14:paraId="384529C1" w14:textId="4E22AA1A" w:rsidR="008056C9" w:rsidRPr="002C5074" w:rsidRDefault="00962E46"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All</w:t>
            </w:r>
            <w:r>
              <w:rPr>
                <w:rStyle w:val="Rimandonotaapidipagina"/>
                <w:sz w:val="22"/>
                <w:lang w:val="en-US"/>
              </w:rPr>
              <w:footnoteReference w:id="1"/>
            </w:r>
          </w:p>
        </w:tc>
        <w:tc>
          <w:tcPr>
            <w:tcW w:w="1859" w:type="dxa"/>
          </w:tcPr>
          <w:p w14:paraId="505F9932" w14:textId="3AA89153"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 ID</w:t>
            </w:r>
          </w:p>
        </w:tc>
        <w:tc>
          <w:tcPr>
            <w:tcW w:w="2459" w:type="dxa"/>
          </w:tcPr>
          <w:p w14:paraId="7E84E2F6" w14:textId="2BF84721" w:rsidR="008056C9" w:rsidRPr="002C5074" w:rsidRDefault="00962E46"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View vitals measurements</w:t>
            </w:r>
          </w:p>
        </w:tc>
        <w:tc>
          <w:tcPr>
            <w:tcW w:w="1118" w:type="dxa"/>
          </w:tcPr>
          <w:p w14:paraId="4B03E25D" w14:textId="31CAA2A1"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US1.001</w:t>
            </w:r>
          </w:p>
        </w:tc>
      </w:tr>
      <w:tr w:rsidR="008056C9" w:rsidRPr="002C5074" w14:paraId="56492445" w14:textId="77777777" w:rsidTr="00962E46">
        <w:tc>
          <w:tcPr>
            <w:cnfStyle w:val="001000000000" w:firstRow="0" w:lastRow="0" w:firstColumn="1" w:lastColumn="0" w:oddVBand="0" w:evenVBand="0" w:oddHBand="0" w:evenHBand="0" w:firstRowFirstColumn="0" w:firstRowLastColumn="0" w:lastRowFirstColumn="0" w:lastRowLastColumn="0"/>
            <w:tcW w:w="483" w:type="dxa"/>
          </w:tcPr>
          <w:p w14:paraId="51CFA973" w14:textId="06C703FB" w:rsidR="008056C9" w:rsidRPr="002C5074" w:rsidRDefault="0075045B" w:rsidP="00D2504E">
            <w:pPr>
              <w:jc w:val="both"/>
              <w:rPr>
                <w:sz w:val="22"/>
                <w:lang w:val="en-US"/>
              </w:rPr>
            </w:pPr>
            <w:r>
              <w:rPr>
                <w:sz w:val="22"/>
                <w:lang w:val="en-US"/>
              </w:rPr>
              <w:t>2</w:t>
            </w:r>
          </w:p>
        </w:tc>
        <w:tc>
          <w:tcPr>
            <w:tcW w:w="2520" w:type="dxa"/>
          </w:tcPr>
          <w:p w14:paraId="26A47838" w14:textId="2BD20BAB" w:rsidR="008056C9" w:rsidRPr="002C5074" w:rsidRDefault="00962E46"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 measurement</w:t>
            </w:r>
          </w:p>
        </w:tc>
        <w:tc>
          <w:tcPr>
            <w:tcW w:w="1183" w:type="dxa"/>
          </w:tcPr>
          <w:p w14:paraId="0EA4D536" w14:textId="6C514EEE" w:rsidR="008056C9" w:rsidRPr="002C5074" w:rsidRDefault="00962E46"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All</w:t>
            </w:r>
          </w:p>
        </w:tc>
        <w:tc>
          <w:tcPr>
            <w:tcW w:w="1859" w:type="dxa"/>
          </w:tcPr>
          <w:p w14:paraId="64943C6D" w14:textId="05A36929" w:rsidR="008056C9" w:rsidRPr="002C5074" w:rsidRDefault="00962E46"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Measuring instrument</w:t>
            </w:r>
            <w:r w:rsidR="00376C7E">
              <w:rPr>
                <w:sz w:val="22"/>
                <w:lang w:val="en-US"/>
              </w:rPr>
              <w:t xml:space="preserve"> ID</w:t>
            </w:r>
          </w:p>
        </w:tc>
        <w:tc>
          <w:tcPr>
            <w:tcW w:w="2459" w:type="dxa"/>
          </w:tcPr>
          <w:p w14:paraId="25DF0A33" w14:textId="41B3FC4E" w:rsidR="008056C9" w:rsidRPr="002C5074" w:rsidRDefault="00962E46"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 measurement</w:t>
            </w:r>
          </w:p>
        </w:tc>
        <w:tc>
          <w:tcPr>
            <w:tcW w:w="1118" w:type="dxa"/>
          </w:tcPr>
          <w:p w14:paraId="78970FE1" w14:textId="291337AF"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US1.002</w:t>
            </w:r>
          </w:p>
        </w:tc>
      </w:tr>
      <w:tr w:rsidR="00962E46" w:rsidRPr="002C5074" w14:paraId="2FD870C3" w14:textId="77777777" w:rsidTr="0096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4F015CE2" w14:textId="6FD41AED" w:rsidR="00962E46" w:rsidRPr="002C5074" w:rsidRDefault="00962E46" w:rsidP="00962E46">
            <w:pPr>
              <w:jc w:val="both"/>
              <w:rPr>
                <w:sz w:val="22"/>
                <w:lang w:val="en-US"/>
              </w:rPr>
            </w:pPr>
            <w:r>
              <w:rPr>
                <w:sz w:val="22"/>
                <w:lang w:val="en-US"/>
              </w:rPr>
              <w:t>3</w:t>
            </w:r>
          </w:p>
        </w:tc>
        <w:tc>
          <w:tcPr>
            <w:tcW w:w="2520" w:type="dxa"/>
          </w:tcPr>
          <w:p w14:paraId="02552093" w14:textId="1E7BC007"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Display the graph of the measurements</w:t>
            </w:r>
          </w:p>
        </w:tc>
        <w:tc>
          <w:tcPr>
            <w:tcW w:w="1183" w:type="dxa"/>
          </w:tcPr>
          <w:p w14:paraId="16CF4C0C" w14:textId="47D5215E"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All</w:t>
            </w:r>
          </w:p>
        </w:tc>
        <w:tc>
          <w:tcPr>
            <w:tcW w:w="1859" w:type="dxa"/>
          </w:tcPr>
          <w:p w14:paraId="29A51505" w14:textId="4879FED0"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Vital parameter</w:t>
            </w:r>
          </w:p>
        </w:tc>
        <w:tc>
          <w:tcPr>
            <w:tcW w:w="2459" w:type="dxa"/>
          </w:tcPr>
          <w:p w14:paraId="3D243530" w14:textId="32EE009F"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Display the graph of the measurements</w:t>
            </w:r>
          </w:p>
        </w:tc>
        <w:tc>
          <w:tcPr>
            <w:tcW w:w="1118" w:type="dxa"/>
          </w:tcPr>
          <w:p w14:paraId="31193A25" w14:textId="38861012"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US1.003</w:t>
            </w:r>
          </w:p>
        </w:tc>
      </w:tr>
      <w:tr w:rsidR="00962E46" w:rsidRPr="002C5074" w14:paraId="3D2D6A01" w14:textId="77777777" w:rsidTr="00962E46">
        <w:tc>
          <w:tcPr>
            <w:cnfStyle w:val="001000000000" w:firstRow="0" w:lastRow="0" w:firstColumn="1" w:lastColumn="0" w:oddVBand="0" w:evenVBand="0" w:oddHBand="0" w:evenHBand="0" w:firstRowFirstColumn="0" w:firstRowLastColumn="0" w:lastRowFirstColumn="0" w:lastRowLastColumn="0"/>
            <w:tcW w:w="483" w:type="dxa"/>
          </w:tcPr>
          <w:p w14:paraId="1D6AC215" w14:textId="7A1BF8F1" w:rsidR="00962E46" w:rsidRPr="002C5074" w:rsidRDefault="00962E46" w:rsidP="00962E46">
            <w:pPr>
              <w:jc w:val="both"/>
              <w:rPr>
                <w:sz w:val="22"/>
                <w:lang w:val="en-US"/>
              </w:rPr>
            </w:pPr>
            <w:r>
              <w:rPr>
                <w:sz w:val="22"/>
                <w:lang w:val="en-US"/>
              </w:rPr>
              <w:t>4</w:t>
            </w:r>
          </w:p>
        </w:tc>
        <w:tc>
          <w:tcPr>
            <w:tcW w:w="2520" w:type="dxa"/>
          </w:tcPr>
          <w:p w14:paraId="23A45FEB" w14:textId="1596F1D8"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an automatic measurement</w:t>
            </w:r>
          </w:p>
        </w:tc>
        <w:tc>
          <w:tcPr>
            <w:tcW w:w="1183" w:type="dxa"/>
          </w:tcPr>
          <w:p w14:paraId="74008E5D" w14:textId="69500BAB"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Patient</w:t>
            </w:r>
          </w:p>
        </w:tc>
        <w:tc>
          <w:tcPr>
            <w:tcW w:w="1859" w:type="dxa"/>
          </w:tcPr>
          <w:p w14:paraId="54627760" w14:textId="499676F4"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Raw data</w:t>
            </w:r>
          </w:p>
        </w:tc>
        <w:tc>
          <w:tcPr>
            <w:tcW w:w="2459" w:type="dxa"/>
          </w:tcPr>
          <w:p w14:paraId="608A85CD" w14:textId="2D418573"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an automatic measurement</w:t>
            </w:r>
          </w:p>
        </w:tc>
        <w:tc>
          <w:tcPr>
            <w:tcW w:w="1118" w:type="dxa"/>
          </w:tcPr>
          <w:p w14:paraId="3D3BE0D7" w14:textId="40BDC326"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US1.004</w:t>
            </w:r>
          </w:p>
        </w:tc>
      </w:tr>
      <w:tr w:rsidR="00962E46" w:rsidRPr="002C5074" w14:paraId="5FAC4C66" w14:textId="77777777" w:rsidTr="0096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1248704C" w14:textId="51A27E36" w:rsidR="00962E46" w:rsidRPr="002C5074" w:rsidRDefault="00962E46" w:rsidP="00962E46">
            <w:pPr>
              <w:jc w:val="both"/>
              <w:rPr>
                <w:sz w:val="22"/>
                <w:lang w:val="en-US"/>
              </w:rPr>
            </w:pPr>
            <w:r>
              <w:rPr>
                <w:sz w:val="22"/>
                <w:lang w:val="en-US"/>
              </w:rPr>
              <w:t>5</w:t>
            </w:r>
          </w:p>
        </w:tc>
        <w:tc>
          <w:tcPr>
            <w:tcW w:w="2520" w:type="dxa"/>
          </w:tcPr>
          <w:p w14:paraId="0008D57A" w14:textId="0C122B9E"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List all alert parameters</w:t>
            </w:r>
          </w:p>
        </w:tc>
        <w:tc>
          <w:tcPr>
            <w:tcW w:w="1183" w:type="dxa"/>
          </w:tcPr>
          <w:p w14:paraId="6DF24FD5" w14:textId="7B87E23A"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Doctor</w:t>
            </w:r>
          </w:p>
        </w:tc>
        <w:tc>
          <w:tcPr>
            <w:tcW w:w="1859" w:type="dxa"/>
          </w:tcPr>
          <w:p w14:paraId="03ED8629" w14:textId="6CDA2BBC"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Vital</w:t>
            </w:r>
            <w:r w:rsidR="00DC1B79">
              <w:rPr>
                <w:sz w:val="22"/>
                <w:lang w:val="en-US"/>
              </w:rPr>
              <w:t>s</w:t>
            </w:r>
            <w:r>
              <w:rPr>
                <w:sz w:val="22"/>
                <w:lang w:val="en-US"/>
              </w:rPr>
              <w:t xml:space="preserve"> </w:t>
            </w:r>
            <w:r w:rsidR="00DC1B79">
              <w:rPr>
                <w:sz w:val="22"/>
                <w:lang w:val="en-US"/>
              </w:rPr>
              <w:t>request</w:t>
            </w:r>
          </w:p>
        </w:tc>
        <w:tc>
          <w:tcPr>
            <w:tcW w:w="2459" w:type="dxa"/>
          </w:tcPr>
          <w:p w14:paraId="4A4083AC" w14:textId="3898D0BD"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List all alert parameters</w:t>
            </w:r>
          </w:p>
        </w:tc>
        <w:tc>
          <w:tcPr>
            <w:tcW w:w="1118" w:type="dxa"/>
          </w:tcPr>
          <w:p w14:paraId="280840D7" w14:textId="109A544D"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US2.001</w:t>
            </w:r>
          </w:p>
        </w:tc>
      </w:tr>
      <w:tr w:rsidR="00962E46" w:rsidRPr="002C5074" w14:paraId="3AEC0E72" w14:textId="77777777" w:rsidTr="00962E46">
        <w:tc>
          <w:tcPr>
            <w:cnfStyle w:val="001000000000" w:firstRow="0" w:lastRow="0" w:firstColumn="1" w:lastColumn="0" w:oddVBand="0" w:evenVBand="0" w:oddHBand="0" w:evenHBand="0" w:firstRowFirstColumn="0" w:firstRowLastColumn="0" w:lastRowFirstColumn="0" w:lastRowLastColumn="0"/>
            <w:tcW w:w="483" w:type="dxa"/>
          </w:tcPr>
          <w:p w14:paraId="4F1291A1" w14:textId="0CF30C13" w:rsidR="00962E46" w:rsidRDefault="00962E46" w:rsidP="00962E46">
            <w:pPr>
              <w:jc w:val="both"/>
              <w:rPr>
                <w:sz w:val="22"/>
                <w:lang w:val="en-US"/>
              </w:rPr>
            </w:pPr>
            <w:r>
              <w:rPr>
                <w:sz w:val="22"/>
                <w:lang w:val="en-US"/>
              </w:rPr>
              <w:t>6</w:t>
            </w:r>
          </w:p>
        </w:tc>
        <w:tc>
          <w:tcPr>
            <w:tcW w:w="2520" w:type="dxa"/>
          </w:tcPr>
          <w:p w14:paraId="1669B51E" w14:textId="42C756B4" w:rsidR="00962E46" w:rsidRPr="0071031A"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 new alert</w:t>
            </w:r>
          </w:p>
        </w:tc>
        <w:tc>
          <w:tcPr>
            <w:tcW w:w="1183" w:type="dxa"/>
          </w:tcPr>
          <w:p w14:paraId="7055FB64" w14:textId="2978E970"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Doctor</w:t>
            </w:r>
          </w:p>
        </w:tc>
        <w:tc>
          <w:tcPr>
            <w:tcW w:w="1859" w:type="dxa"/>
          </w:tcPr>
          <w:p w14:paraId="2D9A0DB6" w14:textId="063FA2A6"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Alert details</w:t>
            </w:r>
          </w:p>
        </w:tc>
        <w:tc>
          <w:tcPr>
            <w:tcW w:w="2459" w:type="dxa"/>
          </w:tcPr>
          <w:p w14:paraId="0A0CC5A1" w14:textId="7471E452" w:rsidR="00962E46" w:rsidRPr="0071031A"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Add a new alert</w:t>
            </w:r>
          </w:p>
        </w:tc>
        <w:tc>
          <w:tcPr>
            <w:tcW w:w="1118" w:type="dxa"/>
          </w:tcPr>
          <w:p w14:paraId="2706620B" w14:textId="7E71A3BA" w:rsid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US2.002</w:t>
            </w:r>
          </w:p>
        </w:tc>
      </w:tr>
      <w:tr w:rsidR="00962E46" w:rsidRPr="002C5074" w14:paraId="686CF078" w14:textId="77777777" w:rsidTr="0096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6218C9A" w14:textId="36521E89" w:rsidR="00962E46" w:rsidRDefault="00962E46" w:rsidP="00962E46">
            <w:pPr>
              <w:jc w:val="both"/>
              <w:rPr>
                <w:sz w:val="22"/>
                <w:lang w:val="en-US"/>
              </w:rPr>
            </w:pPr>
            <w:r>
              <w:rPr>
                <w:sz w:val="22"/>
                <w:lang w:val="en-US"/>
              </w:rPr>
              <w:t>7</w:t>
            </w:r>
          </w:p>
        </w:tc>
        <w:tc>
          <w:tcPr>
            <w:tcW w:w="2520" w:type="dxa"/>
          </w:tcPr>
          <w:p w14:paraId="001BDBB2" w14:textId="570402F6" w:rsidR="00962E46" w:rsidRPr="0071031A"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View alert details</w:t>
            </w:r>
          </w:p>
        </w:tc>
        <w:tc>
          <w:tcPr>
            <w:tcW w:w="1183" w:type="dxa"/>
          </w:tcPr>
          <w:p w14:paraId="47C7F6EF" w14:textId="0EA819FF"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Doctor</w:t>
            </w:r>
          </w:p>
        </w:tc>
        <w:tc>
          <w:tcPr>
            <w:tcW w:w="1859" w:type="dxa"/>
          </w:tcPr>
          <w:p w14:paraId="5D58FC4D" w14:textId="214F77E1"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Alert ID</w:t>
            </w:r>
          </w:p>
        </w:tc>
        <w:tc>
          <w:tcPr>
            <w:tcW w:w="2459" w:type="dxa"/>
          </w:tcPr>
          <w:p w14:paraId="39D3F728" w14:textId="6D57A3E3" w:rsidR="00962E46" w:rsidRPr="0071031A"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View alert details</w:t>
            </w:r>
          </w:p>
        </w:tc>
        <w:tc>
          <w:tcPr>
            <w:tcW w:w="1118" w:type="dxa"/>
          </w:tcPr>
          <w:p w14:paraId="13BD8390" w14:textId="49E4D939"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US2.003</w:t>
            </w:r>
          </w:p>
        </w:tc>
      </w:tr>
      <w:tr w:rsidR="00962E46" w:rsidRPr="002C5074" w14:paraId="3D0725C7" w14:textId="77777777" w:rsidTr="00962E46">
        <w:tc>
          <w:tcPr>
            <w:cnfStyle w:val="001000000000" w:firstRow="0" w:lastRow="0" w:firstColumn="1" w:lastColumn="0" w:oddVBand="0" w:evenVBand="0" w:oddHBand="0" w:evenHBand="0" w:firstRowFirstColumn="0" w:firstRowLastColumn="0" w:lastRowFirstColumn="0" w:lastRowLastColumn="0"/>
            <w:tcW w:w="483" w:type="dxa"/>
          </w:tcPr>
          <w:p w14:paraId="4C674623" w14:textId="564109F3" w:rsidR="00962E46" w:rsidRDefault="00962E46" w:rsidP="00962E46">
            <w:pPr>
              <w:jc w:val="both"/>
              <w:rPr>
                <w:sz w:val="22"/>
                <w:lang w:val="en-US"/>
              </w:rPr>
            </w:pPr>
            <w:r>
              <w:rPr>
                <w:sz w:val="22"/>
                <w:lang w:val="en-US"/>
              </w:rPr>
              <w:t>8</w:t>
            </w:r>
          </w:p>
        </w:tc>
        <w:tc>
          <w:tcPr>
            <w:tcW w:w="2520" w:type="dxa"/>
          </w:tcPr>
          <w:p w14:paraId="30FA8582" w14:textId="72553935" w:rsidR="00962E46" w:rsidRPr="0071031A"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Edit Alert details</w:t>
            </w:r>
          </w:p>
        </w:tc>
        <w:tc>
          <w:tcPr>
            <w:tcW w:w="1183" w:type="dxa"/>
          </w:tcPr>
          <w:p w14:paraId="15E08912" w14:textId="6E95E86B" w:rsid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Doctor</w:t>
            </w:r>
          </w:p>
        </w:tc>
        <w:tc>
          <w:tcPr>
            <w:tcW w:w="1859" w:type="dxa"/>
          </w:tcPr>
          <w:p w14:paraId="61F73DE5" w14:textId="1B06679B" w:rsidR="00962E46" w:rsidRPr="002C5074"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Alert </w:t>
            </w:r>
            <w:r w:rsidR="00DC1B79">
              <w:rPr>
                <w:sz w:val="22"/>
                <w:lang w:val="en-US"/>
              </w:rPr>
              <w:t>details</w:t>
            </w:r>
          </w:p>
        </w:tc>
        <w:tc>
          <w:tcPr>
            <w:tcW w:w="2459" w:type="dxa"/>
          </w:tcPr>
          <w:p w14:paraId="650E6988" w14:textId="5B0114EC" w:rsidR="00962E46" w:rsidRPr="0071031A"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2"/>
                <w:lang w:val="en-US"/>
              </w:rPr>
              <w:t>Edit Alert details</w:t>
            </w:r>
          </w:p>
        </w:tc>
        <w:tc>
          <w:tcPr>
            <w:tcW w:w="1118" w:type="dxa"/>
          </w:tcPr>
          <w:p w14:paraId="74F38375" w14:textId="77CA63CD" w:rsid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US2.004</w:t>
            </w:r>
          </w:p>
        </w:tc>
      </w:tr>
      <w:tr w:rsidR="00962E46" w:rsidRPr="002C5074" w14:paraId="1B1C2200" w14:textId="77777777" w:rsidTr="0096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652A8C38" w14:textId="21510FF3" w:rsidR="00962E46" w:rsidRDefault="00962E46" w:rsidP="00962E46">
            <w:pPr>
              <w:jc w:val="both"/>
              <w:rPr>
                <w:sz w:val="22"/>
                <w:lang w:val="en-US"/>
              </w:rPr>
            </w:pPr>
            <w:r>
              <w:rPr>
                <w:sz w:val="22"/>
                <w:lang w:val="en-US"/>
              </w:rPr>
              <w:t>9</w:t>
            </w:r>
          </w:p>
        </w:tc>
        <w:tc>
          <w:tcPr>
            <w:tcW w:w="2520" w:type="dxa"/>
          </w:tcPr>
          <w:p w14:paraId="2C521E9B" w14:textId="336CE7D6" w:rsidR="00962E46" w:rsidRPr="0071031A"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Remove alert</w:t>
            </w:r>
          </w:p>
        </w:tc>
        <w:tc>
          <w:tcPr>
            <w:tcW w:w="1183" w:type="dxa"/>
          </w:tcPr>
          <w:p w14:paraId="656CE71D" w14:textId="5787A05F"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Doctor</w:t>
            </w:r>
          </w:p>
        </w:tc>
        <w:tc>
          <w:tcPr>
            <w:tcW w:w="1859" w:type="dxa"/>
          </w:tcPr>
          <w:p w14:paraId="1DEB3654" w14:textId="1C40B683" w:rsidR="00962E46" w:rsidRPr="002C5074"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Alert ID</w:t>
            </w:r>
          </w:p>
        </w:tc>
        <w:tc>
          <w:tcPr>
            <w:tcW w:w="2459" w:type="dxa"/>
          </w:tcPr>
          <w:p w14:paraId="638FF27B" w14:textId="7906E8F3" w:rsidR="00962E46" w:rsidRPr="0071031A"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2"/>
                <w:lang w:val="en-US"/>
              </w:rPr>
              <w:t>Remove alert</w:t>
            </w:r>
          </w:p>
        </w:tc>
        <w:tc>
          <w:tcPr>
            <w:tcW w:w="1118" w:type="dxa"/>
          </w:tcPr>
          <w:p w14:paraId="24563AD7" w14:textId="0A66004B"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US2.005</w:t>
            </w:r>
          </w:p>
        </w:tc>
      </w:tr>
    </w:tbl>
    <w:p w14:paraId="288E791A" w14:textId="77777777" w:rsidR="00E624C8" w:rsidRDefault="00E624C8" w:rsidP="00E624C8">
      <w:pPr>
        <w:rPr>
          <w:lang w:val="en-US"/>
        </w:rPr>
      </w:pPr>
      <w:bookmarkStart w:id="9" w:name="_Ref124617130"/>
    </w:p>
    <w:p w14:paraId="7CC89ABB" w14:textId="77777777" w:rsidR="00D2504E" w:rsidRDefault="008056C9" w:rsidP="008056C9">
      <w:pPr>
        <w:pStyle w:val="Titolo2"/>
        <w:rPr>
          <w:lang w:val="en-US"/>
        </w:rPr>
      </w:pPr>
      <w:bookmarkStart w:id="10" w:name="_Toc148810678"/>
      <w:r>
        <w:rPr>
          <w:lang w:val="en-US"/>
        </w:rPr>
        <w:t>Identify OBJECTS OF INTEREST and DATA GROUPS</w:t>
      </w:r>
      <w:bookmarkEnd w:id="9"/>
      <w:bookmarkEnd w:id="10"/>
    </w:p>
    <w:p w14:paraId="36E4F24B" w14:textId="77777777" w:rsidR="001D587C" w:rsidRDefault="001D587C" w:rsidP="001D587C">
      <w:pPr>
        <w:jc w:val="both"/>
        <w:rPr>
          <w:lang w:val="en-US"/>
        </w:rPr>
      </w:pPr>
      <w:r w:rsidRPr="00D2504E">
        <w:rPr>
          <w:lang w:val="en-US"/>
        </w:rPr>
        <w:t xml:space="preserve">The following </w:t>
      </w:r>
      <w:r>
        <w:rPr>
          <w:lang w:val="en-US"/>
        </w:rPr>
        <w:t>objects of interest and data groups</w:t>
      </w:r>
      <w:r w:rsidRPr="00D2504E">
        <w:rPr>
          <w:lang w:val="en-US"/>
        </w:rPr>
        <w:t xml:space="preserve"> are identified:</w:t>
      </w:r>
    </w:p>
    <w:p w14:paraId="082FF28E" w14:textId="77777777" w:rsidR="008056C9" w:rsidRDefault="008056C9" w:rsidP="008056C9">
      <w:pPr>
        <w:jc w:val="both"/>
        <w:rPr>
          <w:lang w:val="en-US"/>
        </w:rPr>
      </w:pPr>
    </w:p>
    <w:tbl>
      <w:tblPr>
        <w:tblStyle w:val="Tabellagriglia4-colore1"/>
        <w:tblW w:w="0" w:type="auto"/>
        <w:tblLook w:val="04A0" w:firstRow="1" w:lastRow="0" w:firstColumn="1" w:lastColumn="0" w:noHBand="0" w:noVBand="1"/>
      </w:tblPr>
      <w:tblGrid>
        <w:gridCol w:w="440"/>
        <w:gridCol w:w="2532"/>
        <w:gridCol w:w="3124"/>
        <w:gridCol w:w="3526"/>
      </w:tblGrid>
      <w:tr w:rsidR="008056C9" w:rsidRPr="003E26F6" w14:paraId="280E6A99" w14:textId="77777777" w:rsidTr="003E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278D3C1" w14:textId="77777777" w:rsidR="008056C9" w:rsidRPr="0075045B" w:rsidRDefault="008056C9" w:rsidP="008056C9">
            <w:pPr>
              <w:jc w:val="both"/>
              <w:rPr>
                <w:sz w:val="20"/>
                <w:szCs w:val="20"/>
                <w:lang w:val="en-US"/>
              </w:rPr>
            </w:pPr>
            <w:r w:rsidRPr="0075045B">
              <w:rPr>
                <w:sz w:val="20"/>
                <w:szCs w:val="20"/>
                <w:lang w:val="en-US"/>
              </w:rPr>
              <w:t>N.</w:t>
            </w:r>
          </w:p>
        </w:tc>
        <w:tc>
          <w:tcPr>
            <w:tcW w:w="2532" w:type="dxa"/>
          </w:tcPr>
          <w:p w14:paraId="6060665B" w14:textId="77777777" w:rsidR="008056C9" w:rsidRPr="00C950B3" w:rsidRDefault="008056C9" w:rsidP="008056C9">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Functional process</w:t>
            </w:r>
          </w:p>
        </w:tc>
        <w:tc>
          <w:tcPr>
            <w:tcW w:w="3124" w:type="dxa"/>
          </w:tcPr>
          <w:p w14:paraId="6D43A9B1"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Object of interest</w:t>
            </w:r>
          </w:p>
        </w:tc>
        <w:tc>
          <w:tcPr>
            <w:tcW w:w="3526" w:type="dxa"/>
          </w:tcPr>
          <w:p w14:paraId="57D1D613"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Data group(s)</w:t>
            </w:r>
          </w:p>
        </w:tc>
      </w:tr>
      <w:tr w:rsidR="00962E46" w:rsidRPr="00630469" w14:paraId="5D051B9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2B3848" w14:textId="40593C69" w:rsidR="00962E46" w:rsidRPr="0075045B" w:rsidRDefault="00962E46" w:rsidP="00962E46">
            <w:pPr>
              <w:jc w:val="both"/>
              <w:rPr>
                <w:sz w:val="20"/>
                <w:szCs w:val="20"/>
                <w:lang w:val="en-US"/>
              </w:rPr>
            </w:pPr>
            <w:r w:rsidRPr="0075045B">
              <w:rPr>
                <w:sz w:val="20"/>
                <w:szCs w:val="20"/>
                <w:lang w:val="en-US"/>
              </w:rPr>
              <w:t>1</w:t>
            </w:r>
          </w:p>
        </w:tc>
        <w:tc>
          <w:tcPr>
            <w:tcW w:w="2532" w:type="dxa"/>
          </w:tcPr>
          <w:p w14:paraId="2A1AE093" w14:textId="3BCD1001" w:rsidR="00962E46" w:rsidRP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62E46">
              <w:rPr>
                <w:sz w:val="20"/>
                <w:szCs w:val="20"/>
                <w:lang w:val="en-US"/>
              </w:rPr>
              <w:t>View vitals measurements</w:t>
            </w:r>
          </w:p>
        </w:tc>
        <w:tc>
          <w:tcPr>
            <w:tcW w:w="3124" w:type="dxa"/>
          </w:tcPr>
          <w:p w14:paraId="6FD63408" w14:textId="77777777"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Patient</w:t>
            </w:r>
          </w:p>
          <w:p w14:paraId="26A5471C" w14:textId="6980918C" w:rsidR="00962E46" w:rsidRPr="003E26F6" w:rsidRDefault="00962E46"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Measurement</w:t>
            </w:r>
          </w:p>
        </w:tc>
        <w:tc>
          <w:tcPr>
            <w:tcW w:w="3526" w:type="dxa"/>
          </w:tcPr>
          <w:p w14:paraId="5E851665" w14:textId="77777777" w:rsid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Patient ID</w:t>
            </w:r>
          </w:p>
          <w:p w14:paraId="2D84DC53" w14:textId="5CE82D52" w:rsidR="00962E46" w:rsidRPr="003E26F6" w:rsidRDefault="007A4FD0"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Measurement</w:t>
            </w:r>
            <w:r w:rsidR="0031633E">
              <w:rPr>
                <w:sz w:val="20"/>
                <w:lang w:val="en-US"/>
              </w:rPr>
              <w:t>s</w:t>
            </w:r>
          </w:p>
        </w:tc>
      </w:tr>
      <w:tr w:rsidR="00962E46" w:rsidRPr="00EC7413" w14:paraId="0E793863"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015078" w14:textId="5E53CF1D" w:rsidR="00962E46" w:rsidRPr="0075045B" w:rsidRDefault="00962E46" w:rsidP="00962E46">
            <w:pPr>
              <w:jc w:val="both"/>
              <w:rPr>
                <w:sz w:val="20"/>
                <w:szCs w:val="20"/>
                <w:lang w:val="en-US"/>
              </w:rPr>
            </w:pPr>
            <w:r w:rsidRPr="0075045B">
              <w:rPr>
                <w:sz w:val="20"/>
                <w:szCs w:val="20"/>
                <w:lang w:val="en-US"/>
              </w:rPr>
              <w:t>2</w:t>
            </w:r>
          </w:p>
        </w:tc>
        <w:tc>
          <w:tcPr>
            <w:tcW w:w="2532" w:type="dxa"/>
          </w:tcPr>
          <w:p w14:paraId="5578DDCA" w14:textId="27E9CF6F" w:rsidR="00962E46" w:rsidRP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962E46">
              <w:rPr>
                <w:sz w:val="20"/>
                <w:szCs w:val="20"/>
                <w:lang w:val="en-US"/>
              </w:rPr>
              <w:t>Add a measurement</w:t>
            </w:r>
          </w:p>
        </w:tc>
        <w:tc>
          <w:tcPr>
            <w:tcW w:w="3124" w:type="dxa"/>
          </w:tcPr>
          <w:p w14:paraId="1AC752E3" w14:textId="77777777" w:rsid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Measuring instrument</w:t>
            </w:r>
          </w:p>
          <w:p w14:paraId="4F31839B"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Vital parameter</w:t>
            </w:r>
          </w:p>
          <w:p w14:paraId="4D08619A"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Measurement</w:t>
            </w:r>
          </w:p>
          <w:p w14:paraId="1BE6732E" w14:textId="166B7A23"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46CA398E" w14:textId="37D3C700"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Measuring instrument</w:t>
            </w:r>
            <w:r w:rsidR="00DC1B79">
              <w:rPr>
                <w:sz w:val="20"/>
                <w:lang w:val="en-US"/>
              </w:rPr>
              <w:t xml:space="preserve"> </w:t>
            </w:r>
            <w:r w:rsidR="00376C7E">
              <w:rPr>
                <w:sz w:val="20"/>
                <w:lang w:val="en-US"/>
              </w:rPr>
              <w:t>ID</w:t>
            </w:r>
          </w:p>
          <w:p w14:paraId="35880EB6"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Vital parameters</w:t>
            </w:r>
          </w:p>
          <w:p w14:paraId="7BBFA1BB" w14:textId="6DE5806B"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Measurement d</w:t>
            </w:r>
            <w:r w:rsidR="00DC1B79">
              <w:rPr>
                <w:sz w:val="20"/>
                <w:lang w:val="en-US"/>
              </w:rPr>
              <w:t>etails</w:t>
            </w:r>
          </w:p>
          <w:p w14:paraId="35A177AF" w14:textId="061F71F0"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962E46" w:rsidRPr="00376C7E" w14:paraId="62CFABE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74F033" w14:textId="60C28A63" w:rsidR="00962E46" w:rsidRPr="0075045B" w:rsidRDefault="00962E46" w:rsidP="00962E46">
            <w:pPr>
              <w:jc w:val="both"/>
              <w:rPr>
                <w:sz w:val="20"/>
                <w:szCs w:val="20"/>
                <w:lang w:val="en-US"/>
              </w:rPr>
            </w:pPr>
            <w:r w:rsidRPr="0075045B">
              <w:rPr>
                <w:sz w:val="20"/>
                <w:szCs w:val="20"/>
                <w:lang w:val="en-US"/>
              </w:rPr>
              <w:t>3</w:t>
            </w:r>
          </w:p>
        </w:tc>
        <w:tc>
          <w:tcPr>
            <w:tcW w:w="2532" w:type="dxa"/>
          </w:tcPr>
          <w:p w14:paraId="302FC43F" w14:textId="3A3E93F0" w:rsidR="00962E46" w:rsidRP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62E46">
              <w:rPr>
                <w:sz w:val="20"/>
                <w:szCs w:val="20"/>
                <w:lang w:val="en-US"/>
              </w:rPr>
              <w:t>Display the graph of the measurements</w:t>
            </w:r>
          </w:p>
        </w:tc>
        <w:tc>
          <w:tcPr>
            <w:tcW w:w="3124" w:type="dxa"/>
          </w:tcPr>
          <w:p w14:paraId="0EED7CEE" w14:textId="59E839B5"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Vital</w:t>
            </w:r>
            <w:r w:rsidR="00DC1B79">
              <w:rPr>
                <w:sz w:val="20"/>
                <w:lang w:val="en-US"/>
              </w:rPr>
              <w:t xml:space="preserve"> parameter</w:t>
            </w:r>
          </w:p>
          <w:p w14:paraId="69DA8EA4" w14:textId="2672009C" w:rsidR="00BC4398"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Measurement</w:t>
            </w:r>
          </w:p>
        </w:tc>
        <w:tc>
          <w:tcPr>
            <w:tcW w:w="3526" w:type="dxa"/>
          </w:tcPr>
          <w:p w14:paraId="7DC39766" w14:textId="77777777"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Vital parameter</w:t>
            </w:r>
          </w:p>
          <w:p w14:paraId="45520B3B" w14:textId="77777777" w:rsidR="00BC4398"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Measurements</w:t>
            </w:r>
          </w:p>
          <w:p w14:paraId="43886677" w14:textId="52A2A2DC" w:rsidR="00BC4398" w:rsidRPr="003E26F6" w:rsidRDefault="00DC1B79"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Measurement graph</w:t>
            </w:r>
          </w:p>
        </w:tc>
      </w:tr>
      <w:tr w:rsidR="00962E46" w:rsidRPr="00962E46" w14:paraId="564D8E7E"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402EAD3" w14:textId="214D010F" w:rsidR="00962E46" w:rsidRPr="0075045B" w:rsidRDefault="00962E46" w:rsidP="00962E46">
            <w:pPr>
              <w:jc w:val="both"/>
              <w:rPr>
                <w:sz w:val="20"/>
                <w:szCs w:val="20"/>
                <w:lang w:val="en-US"/>
              </w:rPr>
            </w:pPr>
            <w:r w:rsidRPr="0075045B">
              <w:rPr>
                <w:sz w:val="20"/>
                <w:szCs w:val="20"/>
                <w:lang w:val="en-US"/>
              </w:rPr>
              <w:t>4</w:t>
            </w:r>
          </w:p>
        </w:tc>
        <w:tc>
          <w:tcPr>
            <w:tcW w:w="2532" w:type="dxa"/>
          </w:tcPr>
          <w:p w14:paraId="0EF7910C" w14:textId="574CC122" w:rsidR="00962E46" w:rsidRP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962E46">
              <w:rPr>
                <w:sz w:val="20"/>
                <w:szCs w:val="20"/>
                <w:lang w:val="en-US"/>
              </w:rPr>
              <w:t>Add an automatic measurement</w:t>
            </w:r>
          </w:p>
        </w:tc>
        <w:tc>
          <w:tcPr>
            <w:tcW w:w="3124" w:type="dxa"/>
          </w:tcPr>
          <w:p w14:paraId="5A2DDBB9" w14:textId="77777777"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Raw data</w:t>
            </w:r>
          </w:p>
          <w:p w14:paraId="39F56778"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Measurement</w:t>
            </w:r>
          </w:p>
          <w:p w14:paraId="6D7E2D87"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Envelope data</w:t>
            </w:r>
          </w:p>
          <w:p w14:paraId="4E5F40E4" w14:textId="27A2C3F4"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0085D8BE" w14:textId="77777777"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Raw data</w:t>
            </w:r>
          </w:p>
          <w:p w14:paraId="43793754"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Measurement data</w:t>
            </w:r>
          </w:p>
          <w:p w14:paraId="7077BD48" w14:textId="77777777" w:rsidR="00BC4398"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Envelope data</w:t>
            </w:r>
          </w:p>
          <w:p w14:paraId="14853BA3" w14:textId="4401DA92"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962E46" w:rsidRPr="00DC1B79" w14:paraId="4C3060E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604D0A" w14:textId="67C8313B" w:rsidR="00962E46" w:rsidRPr="0075045B" w:rsidRDefault="00962E46" w:rsidP="00962E46">
            <w:pPr>
              <w:jc w:val="both"/>
              <w:rPr>
                <w:sz w:val="20"/>
                <w:szCs w:val="20"/>
                <w:lang w:val="en-US"/>
              </w:rPr>
            </w:pPr>
            <w:r w:rsidRPr="0075045B">
              <w:rPr>
                <w:sz w:val="20"/>
                <w:szCs w:val="20"/>
                <w:lang w:val="en-US"/>
              </w:rPr>
              <w:t>5</w:t>
            </w:r>
          </w:p>
        </w:tc>
        <w:tc>
          <w:tcPr>
            <w:tcW w:w="2532" w:type="dxa"/>
          </w:tcPr>
          <w:p w14:paraId="21786D99" w14:textId="5205DCC9" w:rsidR="00962E46" w:rsidRP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62E46">
              <w:rPr>
                <w:sz w:val="20"/>
                <w:szCs w:val="20"/>
                <w:lang w:val="en-US"/>
              </w:rPr>
              <w:t>List all alert parameters</w:t>
            </w:r>
          </w:p>
        </w:tc>
        <w:tc>
          <w:tcPr>
            <w:tcW w:w="3124" w:type="dxa"/>
          </w:tcPr>
          <w:p w14:paraId="678A6964" w14:textId="7CE40A85"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Vital</w:t>
            </w:r>
          </w:p>
          <w:p w14:paraId="470C3F2B" w14:textId="0CF46501" w:rsidR="00BC4398"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w:t>
            </w:r>
          </w:p>
        </w:tc>
        <w:tc>
          <w:tcPr>
            <w:tcW w:w="3526" w:type="dxa"/>
          </w:tcPr>
          <w:p w14:paraId="32E36FA4" w14:textId="24E299A6"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Vital</w:t>
            </w:r>
            <w:r w:rsidR="00DC1B79">
              <w:rPr>
                <w:sz w:val="20"/>
                <w:lang w:val="en-US"/>
              </w:rPr>
              <w:t>s request</w:t>
            </w:r>
          </w:p>
          <w:p w14:paraId="567913A0" w14:textId="34C4F561" w:rsidR="00BC4398"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Vital</w:t>
            </w:r>
            <w:r w:rsidR="00DC1B79">
              <w:rPr>
                <w:sz w:val="20"/>
                <w:lang w:val="en-US"/>
              </w:rPr>
              <w:t>s list</w:t>
            </w:r>
          </w:p>
          <w:p w14:paraId="42A5AAD1" w14:textId="17386CE2" w:rsidR="00BC4398" w:rsidRDefault="00DC1B79"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Selected vital</w:t>
            </w:r>
          </w:p>
          <w:p w14:paraId="64CA9E86" w14:textId="34486A87" w:rsidR="00BC4398"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w:t>
            </w:r>
            <w:r w:rsidR="00DC1B79">
              <w:rPr>
                <w:sz w:val="20"/>
                <w:lang w:val="en-US"/>
              </w:rPr>
              <w:t>s list</w:t>
            </w:r>
          </w:p>
        </w:tc>
      </w:tr>
      <w:tr w:rsidR="00962E46" w:rsidRPr="003E26F6" w14:paraId="01D84A5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7018EA5" w14:textId="041DF823" w:rsidR="00962E46" w:rsidRPr="0075045B" w:rsidRDefault="00962E46" w:rsidP="00962E46">
            <w:pPr>
              <w:jc w:val="both"/>
              <w:rPr>
                <w:sz w:val="20"/>
                <w:szCs w:val="20"/>
                <w:lang w:val="en-US"/>
              </w:rPr>
            </w:pPr>
            <w:r w:rsidRPr="0075045B">
              <w:rPr>
                <w:sz w:val="20"/>
                <w:szCs w:val="20"/>
                <w:lang w:val="en-US"/>
              </w:rPr>
              <w:t>6</w:t>
            </w:r>
          </w:p>
        </w:tc>
        <w:tc>
          <w:tcPr>
            <w:tcW w:w="2532" w:type="dxa"/>
          </w:tcPr>
          <w:p w14:paraId="11CA5A43" w14:textId="3C79913C" w:rsidR="00962E46" w:rsidRP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962E46">
              <w:rPr>
                <w:sz w:val="20"/>
                <w:szCs w:val="20"/>
                <w:lang w:val="en-US"/>
              </w:rPr>
              <w:t>Add a new alert</w:t>
            </w:r>
          </w:p>
        </w:tc>
        <w:tc>
          <w:tcPr>
            <w:tcW w:w="3124" w:type="dxa"/>
          </w:tcPr>
          <w:p w14:paraId="47743085" w14:textId="77777777"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Alert</w:t>
            </w:r>
          </w:p>
          <w:p w14:paraId="569B61E8" w14:textId="38138AF1"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559A53BC" w14:textId="77777777"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Alert details</w:t>
            </w:r>
          </w:p>
          <w:p w14:paraId="2148D321" w14:textId="71971479"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962E46" w:rsidRPr="00962E46" w14:paraId="3E6F5D3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1A9C686" w14:textId="7DB79062" w:rsidR="00962E46" w:rsidRPr="0075045B" w:rsidRDefault="00962E46" w:rsidP="00962E46">
            <w:pPr>
              <w:jc w:val="both"/>
              <w:rPr>
                <w:sz w:val="20"/>
                <w:szCs w:val="20"/>
                <w:lang w:val="en-US"/>
              </w:rPr>
            </w:pPr>
            <w:r w:rsidRPr="0075045B">
              <w:rPr>
                <w:sz w:val="20"/>
                <w:szCs w:val="20"/>
                <w:lang w:val="en-US"/>
              </w:rPr>
              <w:t>7</w:t>
            </w:r>
          </w:p>
        </w:tc>
        <w:tc>
          <w:tcPr>
            <w:tcW w:w="2532" w:type="dxa"/>
          </w:tcPr>
          <w:p w14:paraId="4931DC5F" w14:textId="1B500973" w:rsidR="00962E46" w:rsidRP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62E46">
              <w:rPr>
                <w:sz w:val="20"/>
                <w:szCs w:val="20"/>
                <w:lang w:val="en-US"/>
              </w:rPr>
              <w:t>View alert details</w:t>
            </w:r>
          </w:p>
        </w:tc>
        <w:tc>
          <w:tcPr>
            <w:tcW w:w="3124" w:type="dxa"/>
          </w:tcPr>
          <w:p w14:paraId="64E986D0" w14:textId="7B418DD7" w:rsidR="00962E46"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w:t>
            </w:r>
          </w:p>
        </w:tc>
        <w:tc>
          <w:tcPr>
            <w:tcW w:w="3526" w:type="dxa"/>
          </w:tcPr>
          <w:p w14:paraId="1566BD6B" w14:textId="77777777"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 ID</w:t>
            </w:r>
          </w:p>
          <w:p w14:paraId="47F2889A" w14:textId="2D792ED1" w:rsidR="00BC4398"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 details</w:t>
            </w:r>
          </w:p>
        </w:tc>
      </w:tr>
      <w:tr w:rsidR="00962E46" w:rsidRPr="00434069" w14:paraId="4DA7F11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15764E3" w14:textId="3B0BCEED" w:rsidR="00962E46" w:rsidRPr="0075045B" w:rsidRDefault="00962E46" w:rsidP="00962E46">
            <w:pPr>
              <w:jc w:val="both"/>
              <w:rPr>
                <w:sz w:val="20"/>
                <w:szCs w:val="20"/>
                <w:lang w:val="en-US"/>
              </w:rPr>
            </w:pPr>
            <w:r w:rsidRPr="0075045B">
              <w:rPr>
                <w:sz w:val="20"/>
                <w:szCs w:val="20"/>
                <w:lang w:val="en-US"/>
              </w:rPr>
              <w:t>8</w:t>
            </w:r>
          </w:p>
        </w:tc>
        <w:tc>
          <w:tcPr>
            <w:tcW w:w="2532" w:type="dxa"/>
          </w:tcPr>
          <w:p w14:paraId="20C63FDE" w14:textId="26C40996" w:rsidR="00962E46" w:rsidRPr="00962E46" w:rsidRDefault="00962E46" w:rsidP="00962E46">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962E46">
              <w:rPr>
                <w:sz w:val="20"/>
                <w:szCs w:val="20"/>
                <w:lang w:val="en-US"/>
              </w:rPr>
              <w:t>Edit Alert details</w:t>
            </w:r>
          </w:p>
        </w:tc>
        <w:tc>
          <w:tcPr>
            <w:tcW w:w="3124" w:type="dxa"/>
          </w:tcPr>
          <w:p w14:paraId="16DA81B3" w14:textId="77777777"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Alert</w:t>
            </w:r>
          </w:p>
          <w:p w14:paraId="6A908053" w14:textId="7F448F4B"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19910E91" w14:textId="2B1B6B0E" w:rsidR="00962E4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Alert </w:t>
            </w:r>
            <w:r w:rsidR="00DC1B79">
              <w:rPr>
                <w:sz w:val="20"/>
                <w:lang w:val="en-US"/>
              </w:rPr>
              <w:t>details</w:t>
            </w:r>
          </w:p>
          <w:p w14:paraId="10DEC7E9" w14:textId="05E05749" w:rsidR="00BC4398" w:rsidRPr="003E26F6" w:rsidRDefault="00BC4398" w:rsidP="00962E46">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962E46" w:rsidRPr="00376C7E" w14:paraId="01D6E898"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D7CE3A" w14:textId="70A8DBD0" w:rsidR="00962E46" w:rsidRPr="0075045B" w:rsidRDefault="00962E46" w:rsidP="00962E46">
            <w:pPr>
              <w:jc w:val="both"/>
              <w:rPr>
                <w:sz w:val="20"/>
                <w:szCs w:val="20"/>
                <w:lang w:val="en-US"/>
              </w:rPr>
            </w:pPr>
            <w:r w:rsidRPr="0075045B">
              <w:rPr>
                <w:sz w:val="20"/>
                <w:szCs w:val="20"/>
                <w:lang w:val="en-US"/>
              </w:rPr>
              <w:t>9</w:t>
            </w:r>
          </w:p>
        </w:tc>
        <w:tc>
          <w:tcPr>
            <w:tcW w:w="2532" w:type="dxa"/>
          </w:tcPr>
          <w:p w14:paraId="780F519F" w14:textId="16928814" w:rsidR="00962E46" w:rsidRPr="00962E46" w:rsidRDefault="00962E46" w:rsidP="00962E4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62E46">
              <w:rPr>
                <w:sz w:val="20"/>
                <w:szCs w:val="20"/>
                <w:lang w:val="en-US"/>
              </w:rPr>
              <w:t>Remove alert</w:t>
            </w:r>
          </w:p>
        </w:tc>
        <w:tc>
          <w:tcPr>
            <w:tcW w:w="3124" w:type="dxa"/>
          </w:tcPr>
          <w:p w14:paraId="239174A7" w14:textId="77777777" w:rsidR="00BC4398" w:rsidRDefault="00BC4398" w:rsidP="00BC4398">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w:t>
            </w:r>
          </w:p>
          <w:p w14:paraId="6F2E4744" w14:textId="1E34E26B" w:rsidR="00962E46" w:rsidRPr="003E26F6" w:rsidRDefault="00BC4398" w:rsidP="00BC4398">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06B5171A" w14:textId="77777777" w:rsidR="00962E4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 ID</w:t>
            </w:r>
          </w:p>
          <w:p w14:paraId="3D5A64B6" w14:textId="77777777" w:rsidR="00BC4398"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Alert details</w:t>
            </w:r>
          </w:p>
          <w:p w14:paraId="53691852" w14:textId="55E6C88F" w:rsidR="00BC4398" w:rsidRPr="003E26F6" w:rsidRDefault="00BC4398" w:rsidP="00962E46">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lastRenderedPageBreak/>
              <w:t>Message</w:t>
            </w:r>
            <w:r w:rsidR="00DC1B79">
              <w:rPr>
                <w:sz w:val="20"/>
                <w:lang w:val="en-US"/>
              </w:rPr>
              <w:t>s</w:t>
            </w:r>
          </w:p>
        </w:tc>
      </w:tr>
    </w:tbl>
    <w:p w14:paraId="4C5A2495" w14:textId="77777777" w:rsidR="008056C9" w:rsidRDefault="008056C9" w:rsidP="008056C9">
      <w:pPr>
        <w:jc w:val="both"/>
        <w:rPr>
          <w:lang w:val="en-US"/>
        </w:rPr>
      </w:pPr>
    </w:p>
    <w:p w14:paraId="393A3D53" w14:textId="77777777" w:rsidR="009A05D2" w:rsidRDefault="00A91E4B" w:rsidP="00A91E4B">
      <w:pPr>
        <w:pStyle w:val="Titolo2"/>
        <w:rPr>
          <w:lang w:val="en-US"/>
        </w:rPr>
      </w:pPr>
      <w:bookmarkStart w:id="11" w:name="_Toc148810679"/>
      <w:r>
        <w:rPr>
          <w:lang w:val="en-US"/>
        </w:rPr>
        <w:t>Identity DATA ATTRIBUTES</w:t>
      </w:r>
      <w:bookmarkEnd w:id="11"/>
    </w:p>
    <w:p w14:paraId="2240CB60" w14:textId="2CF0FB74" w:rsidR="002F6816" w:rsidRDefault="00A91E4B" w:rsidP="00A91E4B">
      <w:pPr>
        <w:jc w:val="both"/>
        <w:rPr>
          <w:lang w:val="en-US"/>
        </w:rPr>
      </w:pPr>
      <w:r w:rsidRPr="00A91E4B">
        <w:rPr>
          <w:lang w:val="en-US"/>
        </w:rPr>
        <w:t xml:space="preserve">The following data characteristics are found in the </w:t>
      </w:r>
      <w:r w:rsidR="008F4B74">
        <w:rPr>
          <w:lang w:val="en-US"/>
        </w:rPr>
        <w:t>object of interests</w:t>
      </w:r>
      <w:r w:rsidRPr="00A91E4B">
        <w:rPr>
          <w:lang w:val="en-US"/>
        </w:rPr>
        <w:t xml:space="preserve"> specified in the preceding section:</w:t>
      </w:r>
    </w:p>
    <w:tbl>
      <w:tblPr>
        <w:tblStyle w:val="Tabellagriglia4-colore1"/>
        <w:tblW w:w="0" w:type="auto"/>
        <w:tblLook w:val="04A0" w:firstRow="1" w:lastRow="0" w:firstColumn="1" w:lastColumn="0" w:noHBand="0" w:noVBand="1"/>
      </w:tblPr>
      <w:tblGrid>
        <w:gridCol w:w="2263"/>
        <w:gridCol w:w="7359"/>
      </w:tblGrid>
      <w:tr w:rsidR="00A91E4B" w:rsidRPr="00A91E4B" w14:paraId="6688F366" w14:textId="77777777" w:rsidTr="00B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C6D8E0" w14:textId="77777777" w:rsidR="00A91E4B" w:rsidRPr="00A91E4B" w:rsidRDefault="008F4B74" w:rsidP="00A91E4B">
            <w:pPr>
              <w:rPr>
                <w:sz w:val="22"/>
                <w:lang w:val="en-US"/>
              </w:rPr>
            </w:pPr>
            <w:r>
              <w:rPr>
                <w:sz w:val="22"/>
                <w:lang w:val="en-US"/>
              </w:rPr>
              <w:t>Object of interest</w:t>
            </w:r>
          </w:p>
        </w:tc>
        <w:tc>
          <w:tcPr>
            <w:tcW w:w="7359" w:type="dxa"/>
          </w:tcPr>
          <w:p w14:paraId="297AC94A" w14:textId="77777777" w:rsidR="00A91E4B" w:rsidRPr="00A91E4B" w:rsidRDefault="00A91E4B" w:rsidP="00A91E4B">
            <w:pPr>
              <w:cnfStyle w:val="100000000000" w:firstRow="1" w:lastRow="0" w:firstColumn="0" w:lastColumn="0" w:oddVBand="0" w:evenVBand="0" w:oddHBand="0" w:evenHBand="0" w:firstRowFirstColumn="0" w:firstRowLastColumn="0" w:lastRowFirstColumn="0" w:lastRowLastColumn="0"/>
              <w:rPr>
                <w:sz w:val="22"/>
                <w:lang w:val="en-US"/>
              </w:rPr>
            </w:pPr>
            <w:r w:rsidRPr="00A91E4B">
              <w:rPr>
                <w:sz w:val="22"/>
                <w:lang w:val="en-US"/>
              </w:rPr>
              <w:t>Data attributes</w:t>
            </w:r>
          </w:p>
        </w:tc>
      </w:tr>
      <w:tr w:rsidR="00A91E4B" w:rsidRPr="0031004A" w14:paraId="2473128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28454C" w14:textId="00C82534" w:rsidR="00A91E4B" w:rsidRDefault="00A91F18" w:rsidP="00A91E4B">
            <w:pPr>
              <w:rPr>
                <w:sz w:val="22"/>
                <w:lang w:val="en-US"/>
              </w:rPr>
            </w:pPr>
            <w:r w:rsidRPr="00A91F18">
              <w:rPr>
                <w:sz w:val="22"/>
                <w:lang w:val="en-US"/>
              </w:rPr>
              <w:t>Patient</w:t>
            </w:r>
          </w:p>
        </w:tc>
        <w:tc>
          <w:tcPr>
            <w:tcW w:w="7359" w:type="dxa"/>
          </w:tcPr>
          <w:p w14:paraId="16F7332D" w14:textId="420EDBE9" w:rsidR="00A91E4B" w:rsidRPr="00A91E4B" w:rsidRDefault="00A91F1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 ID, surname, name</w:t>
            </w:r>
          </w:p>
        </w:tc>
      </w:tr>
      <w:tr w:rsidR="00BC4398" w:rsidRPr="00376C7E" w14:paraId="7033E414"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3D1EF56E" w14:textId="36EFCAFD" w:rsidR="00BC4398" w:rsidRPr="00A91F18" w:rsidRDefault="00BC4398" w:rsidP="00A91E4B">
            <w:pPr>
              <w:rPr>
                <w:sz w:val="22"/>
                <w:lang w:val="en-US"/>
              </w:rPr>
            </w:pPr>
            <w:r>
              <w:rPr>
                <w:sz w:val="22"/>
                <w:lang w:val="en-US"/>
              </w:rPr>
              <w:t>Measurement</w:t>
            </w:r>
          </w:p>
        </w:tc>
        <w:tc>
          <w:tcPr>
            <w:tcW w:w="7359" w:type="dxa"/>
          </w:tcPr>
          <w:p w14:paraId="67BA469D" w14:textId="7E143076" w:rsidR="00BC4398" w:rsidRDefault="00BC439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Instrument ID, Vital Sign ID, date, time, measurement value1, measurement values 2</w:t>
            </w:r>
          </w:p>
        </w:tc>
      </w:tr>
      <w:tr w:rsidR="00BC4398" w:rsidRPr="00376C7E" w14:paraId="52458E82"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17A9B0" w14:textId="0C246D4D" w:rsidR="00BC4398" w:rsidRDefault="00BC4398" w:rsidP="00A91E4B">
            <w:pPr>
              <w:rPr>
                <w:sz w:val="22"/>
                <w:lang w:val="en-US"/>
              </w:rPr>
            </w:pPr>
            <w:r>
              <w:rPr>
                <w:sz w:val="22"/>
                <w:lang w:val="en-US"/>
              </w:rPr>
              <w:t>Measuring instrument</w:t>
            </w:r>
          </w:p>
        </w:tc>
        <w:tc>
          <w:tcPr>
            <w:tcW w:w="7359" w:type="dxa"/>
          </w:tcPr>
          <w:p w14:paraId="02D57712" w14:textId="5D9B789B" w:rsidR="00BC4398" w:rsidRDefault="00BC439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Instrument ID, assigned date, description, SN</w:t>
            </w:r>
          </w:p>
        </w:tc>
      </w:tr>
      <w:tr w:rsidR="00BC4398" w:rsidRPr="00376C7E" w14:paraId="4721FFD2"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9348003" w14:textId="6F52BDE0" w:rsidR="00BC4398" w:rsidRDefault="00BC4398" w:rsidP="00A91E4B">
            <w:pPr>
              <w:rPr>
                <w:sz w:val="22"/>
                <w:lang w:val="en-US"/>
              </w:rPr>
            </w:pPr>
            <w:r>
              <w:rPr>
                <w:sz w:val="22"/>
                <w:lang w:val="en-US"/>
              </w:rPr>
              <w:t>Vital</w:t>
            </w:r>
          </w:p>
        </w:tc>
        <w:tc>
          <w:tcPr>
            <w:tcW w:w="7359" w:type="dxa"/>
          </w:tcPr>
          <w:p w14:paraId="1E1FDB05" w14:textId="2F2819B6" w:rsidR="00BC4398" w:rsidRDefault="00BC439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Vital Sign ID, description, max values</w:t>
            </w:r>
          </w:p>
        </w:tc>
      </w:tr>
      <w:tr w:rsidR="00BC4398" w:rsidRPr="00BC4398" w14:paraId="6558356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59CB98" w14:textId="30187348" w:rsidR="00BC4398" w:rsidRDefault="00BC4398" w:rsidP="00A91E4B">
            <w:pPr>
              <w:rPr>
                <w:sz w:val="22"/>
                <w:lang w:val="en-US"/>
              </w:rPr>
            </w:pPr>
            <w:r>
              <w:rPr>
                <w:sz w:val="22"/>
                <w:lang w:val="en-US"/>
              </w:rPr>
              <w:t>Raw data</w:t>
            </w:r>
          </w:p>
        </w:tc>
        <w:tc>
          <w:tcPr>
            <w:tcW w:w="7359" w:type="dxa"/>
          </w:tcPr>
          <w:p w14:paraId="03E43880" w14:textId="20FD5DC2" w:rsidR="00BC4398" w:rsidRDefault="00BC439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Data, date, time</w:t>
            </w:r>
          </w:p>
        </w:tc>
      </w:tr>
      <w:tr w:rsidR="00BC4398" w:rsidRPr="00BC4398" w14:paraId="4F5DFCC9"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025946C9" w14:textId="17EFE834" w:rsidR="00BC4398" w:rsidRDefault="00BC4398" w:rsidP="00A91E4B">
            <w:pPr>
              <w:rPr>
                <w:sz w:val="22"/>
                <w:lang w:val="en-US"/>
              </w:rPr>
            </w:pPr>
            <w:r>
              <w:rPr>
                <w:sz w:val="22"/>
                <w:lang w:val="en-US"/>
              </w:rPr>
              <w:t>Envelope data</w:t>
            </w:r>
          </w:p>
        </w:tc>
        <w:tc>
          <w:tcPr>
            <w:tcW w:w="7359" w:type="dxa"/>
          </w:tcPr>
          <w:p w14:paraId="35FD3EC6" w14:textId="499FB2BC" w:rsidR="00BC4398" w:rsidRDefault="00BC439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Data, date, time</w:t>
            </w:r>
          </w:p>
        </w:tc>
      </w:tr>
      <w:tr w:rsidR="00BC4398" w:rsidRPr="00BC4398" w14:paraId="0FFF5C6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B54B51" w14:textId="5995D129" w:rsidR="00BC4398" w:rsidRDefault="00BC4398" w:rsidP="00A91E4B">
            <w:pPr>
              <w:rPr>
                <w:sz w:val="22"/>
                <w:lang w:val="en-US"/>
              </w:rPr>
            </w:pPr>
            <w:r>
              <w:rPr>
                <w:sz w:val="22"/>
                <w:lang w:val="en-US"/>
              </w:rPr>
              <w:t>Message</w:t>
            </w:r>
          </w:p>
        </w:tc>
        <w:tc>
          <w:tcPr>
            <w:tcW w:w="7359" w:type="dxa"/>
          </w:tcPr>
          <w:p w14:paraId="581746AE" w14:textId="35C7B191" w:rsidR="00BC4398" w:rsidRDefault="00BC439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Message</w:t>
            </w:r>
          </w:p>
        </w:tc>
      </w:tr>
      <w:tr w:rsidR="00BC4398" w:rsidRPr="00376C7E" w14:paraId="28BD2A3C"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A857910" w14:textId="166DF22E" w:rsidR="00BC4398" w:rsidRDefault="00BC4398" w:rsidP="00A91E4B">
            <w:pPr>
              <w:rPr>
                <w:sz w:val="22"/>
                <w:lang w:val="en-US"/>
              </w:rPr>
            </w:pPr>
            <w:r>
              <w:rPr>
                <w:sz w:val="22"/>
                <w:lang w:val="en-US"/>
              </w:rPr>
              <w:t>Alert</w:t>
            </w:r>
          </w:p>
        </w:tc>
        <w:tc>
          <w:tcPr>
            <w:tcW w:w="7359" w:type="dxa"/>
          </w:tcPr>
          <w:p w14:paraId="1D823F25" w14:textId="407FE996" w:rsidR="00BC4398" w:rsidRDefault="00BC439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Alert ID, alert description, Vital Sign ID, threshold Val1, threshold Val2, date, created By, created on, Alert subject, Alert text, contact person</w:t>
            </w:r>
          </w:p>
        </w:tc>
      </w:tr>
    </w:tbl>
    <w:p w14:paraId="199D2CC6" w14:textId="77777777" w:rsidR="00A91E4B" w:rsidRDefault="00A91E4B" w:rsidP="00A91E4B">
      <w:pPr>
        <w:rPr>
          <w:lang w:val="en-US"/>
        </w:rPr>
      </w:pPr>
    </w:p>
    <w:p w14:paraId="3DDD5230" w14:textId="77777777" w:rsidR="00363D50" w:rsidRDefault="00363D50" w:rsidP="00363D50">
      <w:pPr>
        <w:pStyle w:val="Titolo1"/>
        <w:rPr>
          <w:lang w:val="en-US"/>
        </w:rPr>
      </w:pPr>
      <w:bookmarkStart w:id="12" w:name="_Toc148810680"/>
      <w:r>
        <w:rPr>
          <w:lang w:val="en-US"/>
        </w:rPr>
        <w:t>Measurement phase</w:t>
      </w:r>
      <w:bookmarkEnd w:id="12"/>
    </w:p>
    <w:p w14:paraId="6EA6BFEB" w14:textId="767EFFE0" w:rsidR="00363D50" w:rsidRDefault="00363D50" w:rsidP="00363D50">
      <w:pPr>
        <w:jc w:val="both"/>
        <w:rPr>
          <w:lang w:val="en-US"/>
        </w:rPr>
      </w:pPr>
      <w:r w:rsidRPr="00363D50">
        <w:rPr>
          <w:lang w:val="en-US"/>
        </w:rPr>
        <w:t>The table below shows the functional processes identified in section</w:t>
      </w:r>
      <w:r>
        <w:rPr>
          <w:lang w:val="en-US"/>
        </w:rPr>
        <w:t xml:space="preserve"> </w:t>
      </w:r>
      <w:r>
        <w:rPr>
          <w:lang w:val="en-US"/>
        </w:rPr>
        <w:fldChar w:fldCharType="begin"/>
      </w:r>
      <w:r>
        <w:rPr>
          <w:lang w:val="en-US"/>
        </w:rPr>
        <w:instrText xml:space="preserve"> REF _Ref124617104 \r \h </w:instrText>
      </w:r>
      <w:r>
        <w:rPr>
          <w:lang w:val="en-US"/>
        </w:rPr>
      </w:r>
      <w:r>
        <w:rPr>
          <w:lang w:val="en-US"/>
        </w:rPr>
        <w:fldChar w:fldCharType="separate"/>
      </w:r>
      <w:r>
        <w:rPr>
          <w:lang w:val="en-US"/>
        </w:rPr>
        <w:t>2.1</w:t>
      </w:r>
      <w:r>
        <w:rPr>
          <w:lang w:val="en-US"/>
        </w:rPr>
        <w:fldChar w:fldCharType="end"/>
      </w:r>
      <w:r w:rsidRPr="00363D50">
        <w:rPr>
          <w:lang w:val="en-US"/>
        </w:rPr>
        <w:t>, including all their movements of data groups (each of which describes an object of interest identified in section</w:t>
      </w:r>
      <w:r>
        <w:rPr>
          <w:lang w:val="en-US"/>
        </w:rPr>
        <w:t xml:space="preserve"> </w:t>
      </w:r>
      <w:r>
        <w:rPr>
          <w:lang w:val="en-US"/>
        </w:rPr>
        <w:fldChar w:fldCharType="begin"/>
      </w:r>
      <w:r>
        <w:rPr>
          <w:lang w:val="en-US"/>
        </w:rPr>
        <w:instrText xml:space="preserve"> REF _Ref124617130 \r \h </w:instrText>
      </w:r>
      <w:r>
        <w:rPr>
          <w:lang w:val="en-US"/>
        </w:rPr>
      </w:r>
      <w:r>
        <w:rPr>
          <w:lang w:val="en-US"/>
        </w:rPr>
        <w:fldChar w:fldCharType="separate"/>
      </w:r>
      <w:r>
        <w:rPr>
          <w:lang w:val="en-US"/>
        </w:rPr>
        <w:t>2.2</w:t>
      </w:r>
      <w:r>
        <w:rPr>
          <w:lang w:val="en-US"/>
        </w:rPr>
        <w:fldChar w:fldCharType="end"/>
      </w:r>
      <w:r w:rsidRPr="00363D50">
        <w:rPr>
          <w:lang w:val="en-US"/>
        </w:rPr>
        <w:t xml:space="preserve">). </w:t>
      </w:r>
    </w:p>
    <w:p w14:paraId="012B2E36" w14:textId="77777777" w:rsidR="009307CD" w:rsidRDefault="009307CD" w:rsidP="00363D50">
      <w:pPr>
        <w:jc w:val="both"/>
        <w:rPr>
          <w:lang w:val="en-US"/>
        </w:rPr>
      </w:pPr>
    </w:p>
    <w:p w14:paraId="0E1D9B53" w14:textId="1E83F0D4" w:rsidR="00363D50" w:rsidRDefault="00E90FA9" w:rsidP="00695076">
      <w:pPr>
        <w:pStyle w:val="Titolo2"/>
        <w:rPr>
          <w:lang w:val="en-US"/>
        </w:rPr>
      </w:pPr>
      <w:bookmarkStart w:id="13" w:name="_Toc148810681"/>
      <w:r w:rsidRPr="00E90FA9">
        <w:rPr>
          <w:lang w:val="en-US"/>
        </w:rPr>
        <w:t>View vitals measurements</w:t>
      </w:r>
      <w:bookmarkEnd w:id="13"/>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DC1B79" w:rsidRPr="00DC1B79" w14:paraId="6B159A90" w14:textId="3308ADE5" w:rsidTr="00DC1B7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FBDFF30" w14:textId="77777777" w:rsidR="00DC1B79" w:rsidRPr="00DC1B79" w:rsidRDefault="00DC1B79" w:rsidP="00DC1B79">
            <w:pPr>
              <w:rPr>
                <w:rFonts w:ascii="Calibri" w:eastAsia="Times New Roman" w:hAnsi="Calibri" w:cs="Times New Roman"/>
                <w:lang w:eastAsia="it-IT"/>
              </w:rPr>
            </w:pPr>
            <w:r w:rsidRPr="00DC1B79">
              <w:rPr>
                <w:rFonts w:ascii="Calibri" w:eastAsia="Times New Roman" w:hAnsi="Calibri" w:cs="Times New Roman"/>
                <w:lang w:eastAsia="it-IT"/>
              </w:rPr>
              <w:t>Step</w:t>
            </w:r>
          </w:p>
        </w:tc>
        <w:tc>
          <w:tcPr>
            <w:tcW w:w="958" w:type="pct"/>
            <w:noWrap/>
            <w:hideMark/>
          </w:tcPr>
          <w:p w14:paraId="16F3C3C9" w14:textId="2161E7FF" w:rsidR="00DC1B79" w:rsidRPr="00DC1B79" w:rsidRDefault="00DC1B79" w:rsidP="00DC1B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DC1B79">
              <w:rPr>
                <w:rFonts w:ascii="Calibri" w:eastAsia="Times New Roman" w:hAnsi="Calibri" w:cs="Times New Roman"/>
                <w:bCs w:val="0"/>
                <w:lang w:eastAsia="it-IT"/>
              </w:rPr>
              <w:t>FU</w:t>
            </w:r>
          </w:p>
        </w:tc>
        <w:tc>
          <w:tcPr>
            <w:tcW w:w="663" w:type="pct"/>
            <w:noWrap/>
            <w:hideMark/>
          </w:tcPr>
          <w:p w14:paraId="20AAA65A" w14:textId="77777777" w:rsidR="00DC1B79" w:rsidRPr="00DC1B79" w:rsidRDefault="00DC1B79" w:rsidP="00DC1B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DC1B79">
              <w:rPr>
                <w:rFonts w:ascii="Calibri" w:eastAsia="Times New Roman" w:hAnsi="Calibri" w:cs="Times New Roman"/>
                <w:lang w:eastAsia="it-IT"/>
              </w:rPr>
              <w:t>DG</w:t>
            </w:r>
          </w:p>
        </w:tc>
        <w:tc>
          <w:tcPr>
            <w:tcW w:w="884" w:type="pct"/>
            <w:noWrap/>
            <w:hideMark/>
          </w:tcPr>
          <w:p w14:paraId="4DBC843D" w14:textId="77777777" w:rsidR="00DC1B79" w:rsidRPr="00DC1B79" w:rsidRDefault="00DC1B79" w:rsidP="00DC1B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DC1B79">
              <w:rPr>
                <w:rFonts w:ascii="Calibri" w:eastAsia="Times New Roman" w:hAnsi="Calibri" w:cs="Times New Roman"/>
                <w:lang w:eastAsia="it-IT"/>
              </w:rPr>
              <w:t>OOI</w:t>
            </w:r>
          </w:p>
        </w:tc>
        <w:tc>
          <w:tcPr>
            <w:tcW w:w="368" w:type="pct"/>
            <w:noWrap/>
            <w:hideMark/>
          </w:tcPr>
          <w:p w14:paraId="542A052E" w14:textId="77777777" w:rsidR="00DC1B79" w:rsidRPr="00DC1B79" w:rsidRDefault="00DC1B79" w:rsidP="00DC1B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DC1B79">
              <w:rPr>
                <w:rFonts w:ascii="Calibri" w:eastAsia="Times New Roman" w:hAnsi="Calibri" w:cs="Times New Roman"/>
                <w:lang w:eastAsia="it-IT"/>
              </w:rPr>
              <w:t>DM</w:t>
            </w:r>
          </w:p>
        </w:tc>
        <w:tc>
          <w:tcPr>
            <w:tcW w:w="362" w:type="pct"/>
          </w:tcPr>
          <w:p w14:paraId="6F03ED06" w14:textId="0E88DB73" w:rsidR="00DC1B79" w:rsidRPr="00DC1B79" w:rsidRDefault="00DC1B79" w:rsidP="00DC1B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DC1B79">
              <w:rPr>
                <w:rFonts w:ascii="Calibri" w:eastAsia="Times New Roman" w:hAnsi="Calibri" w:cs="Times New Roman"/>
                <w:bCs w:val="0"/>
                <w:lang w:eastAsia="it-IT"/>
              </w:rPr>
              <w:t>CFP</w:t>
            </w:r>
          </w:p>
        </w:tc>
      </w:tr>
      <w:tr w:rsidR="00DC1B79" w:rsidRPr="00DC1B79" w14:paraId="4CCF4363" w14:textId="04A90049"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6D772E2" w14:textId="77777777"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1. The user selects the 'View vitals measurements' tab for the given Patient.</w:t>
            </w:r>
          </w:p>
        </w:tc>
        <w:tc>
          <w:tcPr>
            <w:tcW w:w="958" w:type="pct"/>
            <w:noWrap/>
            <w:hideMark/>
          </w:tcPr>
          <w:p w14:paraId="025F2996"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Doctor, nurse, social and health workers, Caregivers, Patient</w:t>
            </w:r>
          </w:p>
        </w:tc>
        <w:tc>
          <w:tcPr>
            <w:tcW w:w="663" w:type="pct"/>
            <w:noWrap/>
            <w:hideMark/>
          </w:tcPr>
          <w:p w14:paraId="17CB1F09"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Patient ID</w:t>
            </w:r>
          </w:p>
        </w:tc>
        <w:tc>
          <w:tcPr>
            <w:tcW w:w="884" w:type="pct"/>
            <w:noWrap/>
            <w:hideMark/>
          </w:tcPr>
          <w:p w14:paraId="667250F2"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Patient</w:t>
            </w:r>
          </w:p>
        </w:tc>
        <w:tc>
          <w:tcPr>
            <w:tcW w:w="368" w:type="pct"/>
            <w:noWrap/>
            <w:hideMark/>
          </w:tcPr>
          <w:p w14:paraId="4A9838FE" w14:textId="416D7470"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27CA2CB" w14:textId="1F18BB24"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DC1B79" w:rsidRPr="00DC1B79" w14:paraId="3339CFB4" w14:textId="627E4160"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6590202" w14:textId="60E3D1B3"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xml:space="preserve">2. The system searches for the </w:t>
            </w:r>
            <w:r w:rsidR="0031633E">
              <w:rPr>
                <w:rFonts w:ascii="Calibri" w:eastAsia="Times New Roman" w:hAnsi="Calibri" w:cs="Times New Roman"/>
                <w:color w:val="000000"/>
                <w:lang w:val="en-US" w:eastAsia="it-IT"/>
              </w:rPr>
              <w:t>M</w:t>
            </w:r>
            <w:r w:rsidRPr="00DC1B79">
              <w:rPr>
                <w:rFonts w:ascii="Calibri" w:eastAsia="Times New Roman" w:hAnsi="Calibri" w:cs="Times New Roman"/>
                <w:color w:val="000000"/>
                <w:lang w:val="en-US" w:eastAsia="it-IT"/>
              </w:rPr>
              <w:t>easurements.</w:t>
            </w:r>
          </w:p>
        </w:tc>
        <w:tc>
          <w:tcPr>
            <w:tcW w:w="958" w:type="pct"/>
            <w:noWrap/>
            <w:hideMark/>
          </w:tcPr>
          <w:p w14:paraId="5FAEE6C8"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663" w:type="pct"/>
            <w:noWrap/>
            <w:hideMark/>
          </w:tcPr>
          <w:p w14:paraId="53D8819D" w14:textId="26D0FC63"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Measurement</w:t>
            </w:r>
            <w:r w:rsidR="0031633E">
              <w:rPr>
                <w:rFonts w:ascii="Calibri" w:eastAsia="Times New Roman" w:hAnsi="Calibri" w:cs="Times New Roman"/>
                <w:color w:val="000000"/>
                <w:lang w:eastAsia="it-IT"/>
              </w:rPr>
              <w:t>s</w:t>
            </w:r>
          </w:p>
        </w:tc>
        <w:tc>
          <w:tcPr>
            <w:tcW w:w="884" w:type="pct"/>
            <w:noWrap/>
            <w:hideMark/>
          </w:tcPr>
          <w:p w14:paraId="33F140A6"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Measurement</w:t>
            </w:r>
          </w:p>
        </w:tc>
        <w:tc>
          <w:tcPr>
            <w:tcW w:w="368" w:type="pct"/>
            <w:noWrap/>
            <w:hideMark/>
          </w:tcPr>
          <w:p w14:paraId="4949E743" w14:textId="52C4387D"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209EF4D7" w14:textId="4CB7F56A"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DC1B79" w:rsidRPr="00DC1B79" w14:paraId="4D44FBD2" w14:textId="0D23A457"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BE2087A" w14:textId="77777777"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3. The system displays the result list.</w:t>
            </w:r>
          </w:p>
        </w:tc>
        <w:tc>
          <w:tcPr>
            <w:tcW w:w="958" w:type="pct"/>
            <w:noWrap/>
            <w:hideMark/>
          </w:tcPr>
          <w:p w14:paraId="396C133A"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663" w:type="pct"/>
            <w:noWrap/>
            <w:hideMark/>
          </w:tcPr>
          <w:p w14:paraId="022A68EC" w14:textId="07A41312"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Measurement</w:t>
            </w:r>
            <w:r w:rsidR="0031633E">
              <w:rPr>
                <w:rFonts w:ascii="Calibri" w:eastAsia="Times New Roman" w:hAnsi="Calibri" w:cs="Times New Roman"/>
                <w:color w:val="000000"/>
                <w:lang w:eastAsia="it-IT"/>
              </w:rPr>
              <w:t>s</w:t>
            </w:r>
          </w:p>
        </w:tc>
        <w:tc>
          <w:tcPr>
            <w:tcW w:w="884" w:type="pct"/>
            <w:noWrap/>
            <w:hideMark/>
          </w:tcPr>
          <w:p w14:paraId="3007D8D6"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Measurement</w:t>
            </w:r>
          </w:p>
        </w:tc>
        <w:tc>
          <w:tcPr>
            <w:tcW w:w="368" w:type="pct"/>
            <w:noWrap/>
            <w:hideMark/>
          </w:tcPr>
          <w:p w14:paraId="38165EF0" w14:textId="13212A36"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B6454FB" w14:textId="7A5D03F3"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DC1B79" w:rsidRPr="00376C7E" w14:paraId="701AC1AF" w14:textId="431CDD93"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A7D90F0" w14:textId="77777777"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4. The actor browses the results.</w:t>
            </w:r>
          </w:p>
        </w:tc>
        <w:tc>
          <w:tcPr>
            <w:tcW w:w="958" w:type="pct"/>
            <w:noWrap/>
            <w:hideMark/>
          </w:tcPr>
          <w:p w14:paraId="6E2E255F"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663" w:type="pct"/>
            <w:noWrap/>
            <w:hideMark/>
          </w:tcPr>
          <w:p w14:paraId="7B5C93B6"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884" w:type="pct"/>
            <w:noWrap/>
            <w:hideMark/>
          </w:tcPr>
          <w:p w14:paraId="299BA408"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368" w:type="pct"/>
            <w:noWrap/>
            <w:hideMark/>
          </w:tcPr>
          <w:p w14:paraId="52F08492" w14:textId="5D6D732B"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56D39AD"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DC1B79" w:rsidRPr="00DC1B79" w14:paraId="27632A5C" w14:textId="0A4A838F"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D853EF3"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Alternative flows</w:t>
            </w:r>
          </w:p>
        </w:tc>
        <w:tc>
          <w:tcPr>
            <w:tcW w:w="958" w:type="pct"/>
            <w:noWrap/>
            <w:hideMark/>
          </w:tcPr>
          <w:p w14:paraId="0BCCCB2B"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4A9AF0C2"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35132EE6"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3BFB0106" w14:textId="4AE8160E"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7A5B307"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DC1B79" w:rsidRPr="00DC1B79" w14:paraId="301E6919" w14:textId="5AD20894"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25CC378"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Alternative flow no. 01</w:t>
            </w:r>
          </w:p>
        </w:tc>
        <w:tc>
          <w:tcPr>
            <w:tcW w:w="958" w:type="pct"/>
            <w:noWrap/>
            <w:hideMark/>
          </w:tcPr>
          <w:p w14:paraId="5BC3A756"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7BF778C9"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5FE1C276"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72EE040D" w14:textId="44A30455"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6A00B54"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DC1B79" w:rsidRPr="00376C7E" w14:paraId="472CD3C3" w14:textId="04DF6F22"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9B2C006" w14:textId="77777777"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1. If at step 3 of the main scenario, the actor selects the sub-option 'Add a  measurement,' include the use case CPM:US1.002– Add a measurement.</w:t>
            </w:r>
          </w:p>
        </w:tc>
        <w:tc>
          <w:tcPr>
            <w:tcW w:w="958" w:type="pct"/>
            <w:noWrap/>
            <w:hideMark/>
          </w:tcPr>
          <w:p w14:paraId="797D54C8"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663" w:type="pct"/>
            <w:noWrap/>
            <w:hideMark/>
          </w:tcPr>
          <w:p w14:paraId="582A7C1C"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884" w:type="pct"/>
            <w:noWrap/>
            <w:hideMark/>
          </w:tcPr>
          <w:p w14:paraId="70E816F6"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368" w:type="pct"/>
            <w:noWrap/>
            <w:hideMark/>
          </w:tcPr>
          <w:p w14:paraId="12C5BE93" w14:textId="3CEA0446"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AB7281F"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DC1B79" w:rsidRPr="00DC1B79" w14:paraId="253DB504" w14:textId="2F8AECA7"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DC4A8D3"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Alternative flow no. 02</w:t>
            </w:r>
          </w:p>
        </w:tc>
        <w:tc>
          <w:tcPr>
            <w:tcW w:w="958" w:type="pct"/>
            <w:noWrap/>
            <w:hideMark/>
          </w:tcPr>
          <w:p w14:paraId="1C8D56FC"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754EBB17"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686C4E60"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1E079DCE" w14:textId="78B2D1A2"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FA58FC4"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DC1B79" w:rsidRPr="00376C7E" w14:paraId="3665A80A" w14:textId="0D894EE3"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B561160" w14:textId="77777777" w:rsidR="00DC1B79" w:rsidRPr="00DC1B79" w:rsidRDefault="00DC1B79" w:rsidP="00DC1B79">
            <w:pPr>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1. If at step 3 of the main scenario, the actor selects the ‘display trend,’ include the use case CPM:US1.003– Display the graph of the measurements.</w:t>
            </w:r>
          </w:p>
        </w:tc>
        <w:tc>
          <w:tcPr>
            <w:tcW w:w="958" w:type="pct"/>
            <w:noWrap/>
            <w:hideMark/>
          </w:tcPr>
          <w:p w14:paraId="3FE56F2F"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663" w:type="pct"/>
            <w:noWrap/>
            <w:hideMark/>
          </w:tcPr>
          <w:p w14:paraId="5FE739B6"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884" w:type="pct"/>
            <w:noWrap/>
            <w:hideMark/>
          </w:tcPr>
          <w:p w14:paraId="449DDA93"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DC1B79">
              <w:rPr>
                <w:rFonts w:ascii="Calibri" w:eastAsia="Times New Roman" w:hAnsi="Calibri" w:cs="Times New Roman"/>
                <w:color w:val="000000"/>
                <w:lang w:val="en-US" w:eastAsia="it-IT"/>
              </w:rPr>
              <w:t> </w:t>
            </w:r>
          </w:p>
        </w:tc>
        <w:tc>
          <w:tcPr>
            <w:tcW w:w="368" w:type="pct"/>
            <w:noWrap/>
            <w:hideMark/>
          </w:tcPr>
          <w:p w14:paraId="76D722F9" w14:textId="7F213CBE"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7A41788"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DC1B79" w:rsidRPr="00DC1B79" w14:paraId="1EFF1D7E" w14:textId="1D2797AC"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4EC4B97"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lastRenderedPageBreak/>
              <w:t>Exceptions</w:t>
            </w:r>
          </w:p>
        </w:tc>
        <w:tc>
          <w:tcPr>
            <w:tcW w:w="958" w:type="pct"/>
            <w:noWrap/>
            <w:hideMark/>
          </w:tcPr>
          <w:p w14:paraId="281CD665"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7559A1F3"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0AA6EF80"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413EBDAB" w14:textId="39243FD5"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2F25E1B"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DC1B79" w:rsidRPr="00DC1B79" w14:paraId="064EF0E3" w14:textId="7710E342"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C1B327B"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xml:space="preserve">1. Reference tables: Table 1 </w:t>
            </w:r>
          </w:p>
        </w:tc>
        <w:tc>
          <w:tcPr>
            <w:tcW w:w="958" w:type="pct"/>
            <w:noWrap/>
            <w:hideMark/>
          </w:tcPr>
          <w:p w14:paraId="7A6C6C00"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2C783B9B"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1B9369AD"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0149C674" w14:textId="3EB19D21"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DEB56AF"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DC1B79" w:rsidRPr="00DC1B79" w14:paraId="6C92ADC1" w14:textId="28694D38" w:rsidTr="00DC1B7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D7BF668"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Reference diagrams</w:t>
            </w:r>
          </w:p>
        </w:tc>
        <w:tc>
          <w:tcPr>
            <w:tcW w:w="958" w:type="pct"/>
            <w:noWrap/>
            <w:hideMark/>
          </w:tcPr>
          <w:p w14:paraId="37A8ACC3"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5CF87923"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434C1007"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580FADFD" w14:textId="3EE5D128"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AC4286B" w14:textId="7777777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DC1B79" w:rsidRPr="00DC1B79" w14:paraId="7F47916C" w14:textId="024F913A" w:rsidTr="00DC1B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220C610" w14:textId="77777777" w:rsidR="00DC1B79" w:rsidRPr="00DC1B79" w:rsidRDefault="00DC1B79" w:rsidP="00DC1B79">
            <w:pPr>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1. GUI: Fig. 1 GUI001</w:t>
            </w:r>
          </w:p>
        </w:tc>
        <w:tc>
          <w:tcPr>
            <w:tcW w:w="958" w:type="pct"/>
            <w:noWrap/>
            <w:hideMark/>
          </w:tcPr>
          <w:p w14:paraId="4E5B44E1"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663" w:type="pct"/>
            <w:noWrap/>
            <w:hideMark/>
          </w:tcPr>
          <w:p w14:paraId="1E6E4940"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884" w:type="pct"/>
            <w:noWrap/>
            <w:hideMark/>
          </w:tcPr>
          <w:p w14:paraId="07FCEA1B"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DC1B79">
              <w:rPr>
                <w:rFonts w:ascii="Calibri" w:eastAsia="Times New Roman" w:hAnsi="Calibri" w:cs="Times New Roman"/>
                <w:color w:val="000000"/>
                <w:lang w:eastAsia="it-IT"/>
              </w:rPr>
              <w:t> </w:t>
            </w:r>
          </w:p>
        </w:tc>
        <w:tc>
          <w:tcPr>
            <w:tcW w:w="368" w:type="pct"/>
            <w:noWrap/>
            <w:hideMark/>
          </w:tcPr>
          <w:p w14:paraId="0CADB6B9" w14:textId="1195C10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1831764" w14:textId="77777777" w:rsidR="00DC1B79" w:rsidRPr="00DC1B79" w:rsidRDefault="00DC1B79" w:rsidP="00DC1B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DC1B79" w:rsidRPr="00DC1B79" w14:paraId="260A9E0E" w14:textId="77777777" w:rsidTr="00DC1B7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A9EAEE7" w14:textId="3C91FB84" w:rsidR="00DC1B79" w:rsidRPr="00DC1B79" w:rsidRDefault="00DC1B79" w:rsidP="00DC1B79">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4A8AD3C" w14:textId="005E4EF7" w:rsidR="00DC1B79" w:rsidRPr="00DC1B79" w:rsidRDefault="00DC1B79" w:rsidP="00DC1B7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DC1B79">
              <w:rPr>
                <w:rFonts w:ascii="Calibri" w:eastAsia="Times New Roman" w:hAnsi="Calibri" w:cs="Times New Roman"/>
                <w:b/>
                <w:color w:val="000000"/>
                <w:lang w:eastAsia="it-IT"/>
              </w:rPr>
              <w:t>3</w:t>
            </w:r>
          </w:p>
        </w:tc>
      </w:tr>
    </w:tbl>
    <w:p w14:paraId="0FFA02FF" w14:textId="32D4C82B" w:rsidR="0075045B" w:rsidRDefault="0075045B"/>
    <w:p w14:paraId="280FD737" w14:textId="3DAD8769" w:rsidR="00695076" w:rsidRDefault="00E90FA9" w:rsidP="00695076">
      <w:pPr>
        <w:pStyle w:val="Titolo2"/>
      </w:pPr>
      <w:bookmarkStart w:id="14" w:name="_Toc148810682"/>
      <w:r w:rsidRPr="00E90FA9">
        <w:t>Add a measurement</w:t>
      </w:r>
      <w:bookmarkEnd w:id="14"/>
    </w:p>
    <w:tbl>
      <w:tblPr>
        <w:tblStyle w:val="Tabellagriglia4-colore17"/>
        <w:tblW w:w="5000" w:type="pct"/>
        <w:tblLayout w:type="fixed"/>
        <w:tblLook w:val="04A0" w:firstRow="1" w:lastRow="0" w:firstColumn="1" w:lastColumn="0" w:noHBand="0" w:noVBand="1"/>
      </w:tblPr>
      <w:tblGrid>
        <w:gridCol w:w="3398"/>
        <w:gridCol w:w="1842"/>
        <w:gridCol w:w="1276"/>
        <w:gridCol w:w="1701"/>
        <w:gridCol w:w="708"/>
        <w:gridCol w:w="697"/>
      </w:tblGrid>
      <w:tr w:rsidR="00B40059" w:rsidRPr="00763092" w14:paraId="5631BD0D" w14:textId="5B668F53" w:rsidTr="00B4005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B366693" w14:textId="77777777" w:rsidR="00763092" w:rsidRPr="00B40059" w:rsidRDefault="00763092" w:rsidP="00763092">
            <w:pPr>
              <w:rPr>
                <w:rFonts w:ascii="Calibri" w:eastAsia="Times New Roman" w:hAnsi="Calibri" w:cs="Times New Roman"/>
                <w:bCs w:val="0"/>
                <w:lang w:eastAsia="it-IT"/>
              </w:rPr>
            </w:pPr>
            <w:r w:rsidRPr="00B40059">
              <w:rPr>
                <w:rFonts w:ascii="Calibri" w:eastAsia="Times New Roman" w:hAnsi="Calibri" w:cs="Times New Roman"/>
                <w:bCs w:val="0"/>
                <w:lang w:eastAsia="it-IT"/>
              </w:rPr>
              <w:t>Step</w:t>
            </w:r>
          </w:p>
        </w:tc>
        <w:tc>
          <w:tcPr>
            <w:tcW w:w="957" w:type="pct"/>
            <w:noWrap/>
            <w:hideMark/>
          </w:tcPr>
          <w:p w14:paraId="0109F517" w14:textId="08815497" w:rsidR="00763092" w:rsidRPr="00B40059" w:rsidRDefault="00763092" w:rsidP="007630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40059">
              <w:rPr>
                <w:rFonts w:ascii="Calibri" w:eastAsia="Times New Roman" w:hAnsi="Calibri" w:cs="Times New Roman"/>
                <w:bCs w:val="0"/>
                <w:lang w:eastAsia="it-IT"/>
              </w:rPr>
              <w:t>FU</w:t>
            </w:r>
          </w:p>
        </w:tc>
        <w:tc>
          <w:tcPr>
            <w:tcW w:w="663" w:type="pct"/>
            <w:noWrap/>
            <w:hideMark/>
          </w:tcPr>
          <w:p w14:paraId="760C251B" w14:textId="77777777" w:rsidR="00763092" w:rsidRPr="00B40059" w:rsidRDefault="00763092" w:rsidP="007630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40059">
              <w:rPr>
                <w:rFonts w:ascii="Calibri" w:eastAsia="Times New Roman" w:hAnsi="Calibri" w:cs="Times New Roman"/>
                <w:bCs w:val="0"/>
                <w:lang w:eastAsia="it-IT"/>
              </w:rPr>
              <w:t>DG</w:t>
            </w:r>
          </w:p>
        </w:tc>
        <w:tc>
          <w:tcPr>
            <w:tcW w:w="884" w:type="pct"/>
            <w:noWrap/>
            <w:hideMark/>
          </w:tcPr>
          <w:p w14:paraId="4AF86E07" w14:textId="77777777" w:rsidR="00763092" w:rsidRPr="00B40059" w:rsidRDefault="00763092" w:rsidP="007630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40059">
              <w:rPr>
                <w:rFonts w:ascii="Calibri" w:eastAsia="Times New Roman" w:hAnsi="Calibri" w:cs="Times New Roman"/>
                <w:bCs w:val="0"/>
                <w:lang w:eastAsia="it-IT"/>
              </w:rPr>
              <w:t>OOI</w:t>
            </w:r>
          </w:p>
        </w:tc>
        <w:tc>
          <w:tcPr>
            <w:tcW w:w="368" w:type="pct"/>
            <w:noWrap/>
            <w:hideMark/>
          </w:tcPr>
          <w:p w14:paraId="37A1D33E" w14:textId="77777777" w:rsidR="00763092" w:rsidRPr="00B40059" w:rsidRDefault="00763092" w:rsidP="007630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40059">
              <w:rPr>
                <w:rFonts w:ascii="Calibri" w:eastAsia="Times New Roman" w:hAnsi="Calibri" w:cs="Times New Roman"/>
                <w:bCs w:val="0"/>
                <w:lang w:eastAsia="it-IT"/>
              </w:rPr>
              <w:t>DM</w:t>
            </w:r>
          </w:p>
        </w:tc>
        <w:tc>
          <w:tcPr>
            <w:tcW w:w="362" w:type="pct"/>
          </w:tcPr>
          <w:p w14:paraId="08955306" w14:textId="4D52172D" w:rsidR="00763092" w:rsidRPr="00B40059" w:rsidRDefault="00763092" w:rsidP="007630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40059">
              <w:rPr>
                <w:rFonts w:ascii="Calibri" w:eastAsia="Times New Roman" w:hAnsi="Calibri" w:cs="Times New Roman"/>
                <w:bCs w:val="0"/>
                <w:lang w:eastAsia="it-IT"/>
              </w:rPr>
              <w:t>CFP</w:t>
            </w:r>
          </w:p>
        </w:tc>
      </w:tr>
      <w:tr w:rsidR="00B40059" w:rsidRPr="00376C7E" w14:paraId="7AC116D3" w14:textId="639EC7EC"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D2E7928" w14:textId="77777777"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1. The user clicks "New measurement".</w:t>
            </w:r>
          </w:p>
        </w:tc>
        <w:tc>
          <w:tcPr>
            <w:tcW w:w="957" w:type="pct"/>
            <w:noWrap/>
            <w:hideMark/>
          </w:tcPr>
          <w:p w14:paraId="0AEAE0C8"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663" w:type="pct"/>
            <w:noWrap/>
            <w:hideMark/>
          </w:tcPr>
          <w:p w14:paraId="6FBE05B0"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884" w:type="pct"/>
            <w:noWrap/>
            <w:hideMark/>
          </w:tcPr>
          <w:p w14:paraId="67ED1125"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368" w:type="pct"/>
            <w:noWrap/>
            <w:hideMark/>
          </w:tcPr>
          <w:p w14:paraId="0CB79AFA" w14:textId="7498EBD0"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D689228"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40059" w:rsidRPr="00376C7E" w14:paraId="40DE97C3" w14:textId="0FBBF82D"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C958AB8" w14:textId="77777777"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2. The system displays a form in which it is possible to select the desired measuring instrument.</w:t>
            </w:r>
          </w:p>
        </w:tc>
        <w:tc>
          <w:tcPr>
            <w:tcW w:w="957" w:type="pct"/>
            <w:noWrap/>
            <w:hideMark/>
          </w:tcPr>
          <w:p w14:paraId="6FF7AE9A"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663" w:type="pct"/>
            <w:noWrap/>
            <w:hideMark/>
          </w:tcPr>
          <w:p w14:paraId="0BF22A28"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884" w:type="pct"/>
            <w:noWrap/>
            <w:hideMark/>
          </w:tcPr>
          <w:p w14:paraId="6447FCB2"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368" w:type="pct"/>
            <w:noWrap/>
            <w:hideMark/>
          </w:tcPr>
          <w:p w14:paraId="38B63366" w14:textId="299B8141"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92CA28D"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40059" w:rsidRPr="00763092" w14:paraId="51F70A3B" w14:textId="0064CAA7"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3670E729" w14:textId="77777777"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3. The user selects the desired measuring instrument.</w:t>
            </w:r>
          </w:p>
        </w:tc>
        <w:tc>
          <w:tcPr>
            <w:tcW w:w="957" w:type="pct"/>
            <w:noWrap/>
            <w:hideMark/>
          </w:tcPr>
          <w:p w14:paraId="2460E923"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Doctor, nurse, social and health workers, Caregivers, Patient</w:t>
            </w:r>
          </w:p>
        </w:tc>
        <w:tc>
          <w:tcPr>
            <w:tcW w:w="663" w:type="pct"/>
            <w:noWrap/>
            <w:hideMark/>
          </w:tcPr>
          <w:p w14:paraId="34DCA401"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Measuring Instrument details</w:t>
            </w:r>
          </w:p>
        </w:tc>
        <w:tc>
          <w:tcPr>
            <w:tcW w:w="884" w:type="pct"/>
            <w:noWrap/>
            <w:hideMark/>
          </w:tcPr>
          <w:p w14:paraId="0F8C8E5C"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Measuring Instrument</w:t>
            </w:r>
          </w:p>
        </w:tc>
        <w:tc>
          <w:tcPr>
            <w:tcW w:w="368" w:type="pct"/>
            <w:noWrap/>
            <w:hideMark/>
          </w:tcPr>
          <w:p w14:paraId="1E3E2AA7" w14:textId="4DBA51AF"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r w:rsidR="00B40059">
              <w:rPr>
                <w:rFonts w:ascii="Calibri" w:eastAsia="Times New Roman" w:hAnsi="Calibri" w:cs="Times New Roman"/>
                <w:color w:val="000000"/>
                <w:lang w:eastAsia="it-IT"/>
              </w:rPr>
              <w:t>E</w:t>
            </w:r>
          </w:p>
        </w:tc>
        <w:tc>
          <w:tcPr>
            <w:tcW w:w="362" w:type="pct"/>
          </w:tcPr>
          <w:p w14:paraId="35BF0A76" w14:textId="7FDC93D1" w:rsidR="00763092" w:rsidRPr="00763092" w:rsidRDefault="00B40059"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763092" w14:paraId="3845D4E6" w14:textId="7D0127A2"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0D5050CE" w14:textId="5085B3EE"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xml:space="preserve">4. The system searches for the </w:t>
            </w:r>
            <w:r w:rsidR="00DF21C9">
              <w:rPr>
                <w:rFonts w:ascii="Calibri" w:eastAsia="Times New Roman" w:hAnsi="Calibri" w:cs="Times New Roman"/>
                <w:color w:val="000000"/>
                <w:lang w:val="en-US" w:eastAsia="it-IT"/>
              </w:rPr>
              <w:t>V</w:t>
            </w:r>
            <w:r w:rsidRPr="00763092">
              <w:rPr>
                <w:rFonts w:ascii="Calibri" w:eastAsia="Times New Roman" w:hAnsi="Calibri" w:cs="Times New Roman"/>
                <w:color w:val="000000"/>
                <w:lang w:val="en-US" w:eastAsia="it-IT"/>
              </w:rPr>
              <w:t xml:space="preserve">ital </w:t>
            </w:r>
            <w:r w:rsidR="00DF21C9">
              <w:rPr>
                <w:rFonts w:ascii="Calibri" w:eastAsia="Times New Roman" w:hAnsi="Calibri" w:cs="Times New Roman"/>
                <w:color w:val="000000"/>
                <w:lang w:val="en-US" w:eastAsia="it-IT"/>
              </w:rPr>
              <w:t>P</w:t>
            </w:r>
            <w:r w:rsidRPr="00763092">
              <w:rPr>
                <w:rFonts w:ascii="Calibri" w:eastAsia="Times New Roman" w:hAnsi="Calibri" w:cs="Times New Roman"/>
                <w:color w:val="000000"/>
                <w:lang w:val="en-US" w:eastAsia="it-IT"/>
              </w:rPr>
              <w:t xml:space="preserve">arameters with </w:t>
            </w:r>
            <w:r w:rsidR="00DF21C9">
              <w:rPr>
                <w:rFonts w:ascii="Calibri" w:eastAsia="Times New Roman" w:hAnsi="Calibri" w:cs="Times New Roman"/>
                <w:color w:val="000000"/>
                <w:lang w:val="en-US" w:eastAsia="it-IT"/>
              </w:rPr>
              <w:t>the</w:t>
            </w:r>
            <w:r w:rsidRPr="00763092">
              <w:rPr>
                <w:rFonts w:ascii="Calibri" w:eastAsia="Times New Roman" w:hAnsi="Calibri" w:cs="Times New Roman"/>
                <w:color w:val="000000"/>
                <w:lang w:val="en-US" w:eastAsia="it-IT"/>
              </w:rPr>
              <w:t xml:space="preserve"> measuring instrument</w:t>
            </w:r>
            <w:r w:rsidR="00DF21C9">
              <w:rPr>
                <w:rFonts w:ascii="Calibri" w:eastAsia="Times New Roman" w:hAnsi="Calibri" w:cs="Times New Roman"/>
                <w:color w:val="000000"/>
                <w:lang w:val="en-US" w:eastAsia="it-IT"/>
              </w:rPr>
              <w:t xml:space="preserve"> ID</w:t>
            </w:r>
            <w:r w:rsidRPr="00763092">
              <w:rPr>
                <w:rFonts w:ascii="Calibri" w:eastAsia="Times New Roman" w:hAnsi="Calibri" w:cs="Times New Roman"/>
                <w:color w:val="000000"/>
                <w:lang w:val="en-US" w:eastAsia="it-IT"/>
              </w:rPr>
              <w:t>.</w:t>
            </w:r>
          </w:p>
        </w:tc>
        <w:tc>
          <w:tcPr>
            <w:tcW w:w="957" w:type="pct"/>
            <w:noWrap/>
            <w:hideMark/>
          </w:tcPr>
          <w:p w14:paraId="5D389A5E"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663" w:type="pct"/>
            <w:noWrap/>
            <w:hideMark/>
          </w:tcPr>
          <w:p w14:paraId="5F86F671"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Vital parameters</w:t>
            </w:r>
          </w:p>
        </w:tc>
        <w:tc>
          <w:tcPr>
            <w:tcW w:w="884" w:type="pct"/>
            <w:noWrap/>
            <w:hideMark/>
          </w:tcPr>
          <w:p w14:paraId="57A93546"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Vital parameter</w:t>
            </w:r>
          </w:p>
        </w:tc>
        <w:tc>
          <w:tcPr>
            <w:tcW w:w="368" w:type="pct"/>
            <w:noWrap/>
            <w:hideMark/>
          </w:tcPr>
          <w:p w14:paraId="116DB1AC" w14:textId="4C1FB2AF"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r w:rsidR="00B40059">
              <w:rPr>
                <w:rFonts w:ascii="Calibri" w:eastAsia="Times New Roman" w:hAnsi="Calibri" w:cs="Times New Roman"/>
                <w:color w:val="000000"/>
                <w:lang w:eastAsia="it-IT"/>
              </w:rPr>
              <w:t>R</w:t>
            </w:r>
          </w:p>
        </w:tc>
        <w:tc>
          <w:tcPr>
            <w:tcW w:w="362" w:type="pct"/>
          </w:tcPr>
          <w:p w14:paraId="305A671E" w14:textId="7716C3DB"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763092" w14:paraId="2F2CF300" w14:textId="1732A7B8"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A0544FB" w14:textId="0B323C7E"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xml:space="preserve">5. The system lists the vital parameters with </w:t>
            </w:r>
            <w:r w:rsidR="00DF21C9">
              <w:rPr>
                <w:rFonts w:ascii="Calibri" w:eastAsia="Times New Roman" w:hAnsi="Calibri" w:cs="Times New Roman"/>
                <w:color w:val="000000"/>
                <w:lang w:val="en-US" w:eastAsia="it-IT"/>
              </w:rPr>
              <w:t>the</w:t>
            </w:r>
            <w:r w:rsidRPr="00763092">
              <w:rPr>
                <w:rFonts w:ascii="Calibri" w:eastAsia="Times New Roman" w:hAnsi="Calibri" w:cs="Times New Roman"/>
                <w:color w:val="000000"/>
                <w:lang w:val="en-US" w:eastAsia="it-IT"/>
              </w:rPr>
              <w:t xml:space="preserve"> measuring instrument</w:t>
            </w:r>
            <w:r w:rsidR="00DF21C9">
              <w:rPr>
                <w:rFonts w:ascii="Calibri" w:eastAsia="Times New Roman" w:hAnsi="Calibri" w:cs="Times New Roman"/>
                <w:color w:val="000000"/>
                <w:lang w:val="en-US" w:eastAsia="it-IT"/>
              </w:rPr>
              <w:t xml:space="preserve"> ID</w:t>
            </w:r>
            <w:r w:rsidRPr="00763092">
              <w:rPr>
                <w:rFonts w:ascii="Calibri" w:eastAsia="Times New Roman" w:hAnsi="Calibri" w:cs="Times New Roman"/>
                <w:color w:val="000000"/>
                <w:lang w:val="en-US" w:eastAsia="it-IT"/>
              </w:rPr>
              <w:t>.</w:t>
            </w:r>
          </w:p>
        </w:tc>
        <w:tc>
          <w:tcPr>
            <w:tcW w:w="957" w:type="pct"/>
            <w:noWrap/>
            <w:hideMark/>
          </w:tcPr>
          <w:p w14:paraId="673451AF"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663" w:type="pct"/>
            <w:noWrap/>
            <w:hideMark/>
          </w:tcPr>
          <w:p w14:paraId="5D2E941E"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Vital parameters</w:t>
            </w:r>
          </w:p>
        </w:tc>
        <w:tc>
          <w:tcPr>
            <w:tcW w:w="884" w:type="pct"/>
            <w:noWrap/>
            <w:hideMark/>
          </w:tcPr>
          <w:p w14:paraId="5EF5322A"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Vital parameter</w:t>
            </w:r>
          </w:p>
        </w:tc>
        <w:tc>
          <w:tcPr>
            <w:tcW w:w="368" w:type="pct"/>
            <w:noWrap/>
            <w:hideMark/>
          </w:tcPr>
          <w:p w14:paraId="7F926B57" w14:textId="3F64920F"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r w:rsidR="00B40059">
              <w:rPr>
                <w:rFonts w:ascii="Calibri" w:eastAsia="Times New Roman" w:hAnsi="Calibri" w:cs="Times New Roman"/>
                <w:color w:val="000000"/>
                <w:lang w:eastAsia="it-IT"/>
              </w:rPr>
              <w:t>X</w:t>
            </w:r>
          </w:p>
        </w:tc>
        <w:tc>
          <w:tcPr>
            <w:tcW w:w="362" w:type="pct"/>
          </w:tcPr>
          <w:p w14:paraId="0D58EBB4" w14:textId="104419B3" w:rsidR="00763092" w:rsidRPr="00763092" w:rsidRDefault="00B40059"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763092" w14:paraId="57554C5F" w14:textId="2757122A"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A730D5B" w14:textId="77777777"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6. The user fills in the fields.</w:t>
            </w:r>
          </w:p>
        </w:tc>
        <w:tc>
          <w:tcPr>
            <w:tcW w:w="957" w:type="pct"/>
            <w:noWrap/>
            <w:hideMark/>
          </w:tcPr>
          <w:p w14:paraId="5AD44B67"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Doctor, nurse, social and health workers, Caregivers, Patient</w:t>
            </w:r>
          </w:p>
        </w:tc>
        <w:tc>
          <w:tcPr>
            <w:tcW w:w="663" w:type="pct"/>
            <w:noWrap/>
            <w:hideMark/>
          </w:tcPr>
          <w:p w14:paraId="1D5D851D"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 details</w:t>
            </w:r>
          </w:p>
        </w:tc>
        <w:tc>
          <w:tcPr>
            <w:tcW w:w="884" w:type="pct"/>
            <w:noWrap/>
            <w:hideMark/>
          </w:tcPr>
          <w:p w14:paraId="27C86315"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w:t>
            </w:r>
          </w:p>
        </w:tc>
        <w:tc>
          <w:tcPr>
            <w:tcW w:w="368" w:type="pct"/>
            <w:noWrap/>
            <w:hideMark/>
          </w:tcPr>
          <w:p w14:paraId="4D8DE349" w14:textId="0C62F1F9"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52608A75" w14:textId="4AE9A217"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376C7E" w14:paraId="69F780EF" w14:textId="5CAC82FE"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7E5FC514" w14:textId="77777777" w:rsidR="00763092" w:rsidRPr="00763092" w:rsidRDefault="00763092" w:rsidP="00763092">
            <w:pPr>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7. The user presses the “Save” button.</w:t>
            </w:r>
          </w:p>
        </w:tc>
        <w:tc>
          <w:tcPr>
            <w:tcW w:w="957" w:type="pct"/>
            <w:noWrap/>
            <w:hideMark/>
          </w:tcPr>
          <w:p w14:paraId="3B189809"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663" w:type="pct"/>
            <w:noWrap/>
            <w:hideMark/>
          </w:tcPr>
          <w:p w14:paraId="398D7034"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884" w:type="pct"/>
            <w:noWrap/>
            <w:hideMark/>
          </w:tcPr>
          <w:p w14:paraId="02165A0E"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63092">
              <w:rPr>
                <w:rFonts w:ascii="Calibri" w:eastAsia="Times New Roman" w:hAnsi="Calibri" w:cs="Times New Roman"/>
                <w:color w:val="000000"/>
                <w:lang w:val="en-US" w:eastAsia="it-IT"/>
              </w:rPr>
              <w:t> </w:t>
            </w:r>
          </w:p>
        </w:tc>
        <w:tc>
          <w:tcPr>
            <w:tcW w:w="368" w:type="pct"/>
            <w:noWrap/>
            <w:hideMark/>
          </w:tcPr>
          <w:p w14:paraId="2E89726D" w14:textId="7FFC34E0"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12A37F7"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40059" w:rsidRPr="00763092" w14:paraId="43FCCDF4" w14:textId="2BB1FBF0"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71A50A7" w14:textId="48A47A5B" w:rsidR="00763092" w:rsidRPr="00B40059" w:rsidRDefault="00763092" w:rsidP="00763092">
            <w:pPr>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xml:space="preserve">8. The system saves the changes for the new </w:t>
            </w:r>
            <w:r w:rsidR="00DF21C9">
              <w:rPr>
                <w:rFonts w:ascii="Calibri" w:eastAsia="Times New Roman" w:hAnsi="Calibri" w:cs="Times New Roman"/>
                <w:color w:val="000000"/>
                <w:lang w:val="en-US" w:eastAsia="it-IT"/>
              </w:rPr>
              <w:t>M</w:t>
            </w:r>
            <w:r w:rsidRPr="00B40059">
              <w:rPr>
                <w:rFonts w:ascii="Calibri" w:eastAsia="Times New Roman" w:hAnsi="Calibri" w:cs="Times New Roman"/>
                <w:color w:val="000000"/>
                <w:lang w:val="en-US" w:eastAsia="it-IT"/>
              </w:rPr>
              <w:t>easurement to the list of measurements for the selected vital parameter.</w:t>
            </w:r>
          </w:p>
        </w:tc>
        <w:tc>
          <w:tcPr>
            <w:tcW w:w="957" w:type="pct"/>
            <w:noWrap/>
            <w:hideMark/>
          </w:tcPr>
          <w:p w14:paraId="2794EBDD"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663" w:type="pct"/>
            <w:noWrap/>
            <w:hideMark/>
          </w:tcPr>
          <w:p w14:paraId="172944EB"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 details</w:t>
            </w:r>
          </w:p>
        </w:tc>
        <w:tc>
          <w:tcPr>
            <w:tcW w:w="884" w:type="pct"/>
            <w:noWrap/>
            <w:hideMark/>
          </w:tcPr>
          <w:p w14:paraId="2545B7BA"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w:t>
            </w:r>
          </w:p>
        </w:tc>
        <w:tc>
          <w:tcPr>
            <w:tcW w:w="368" w:type="pct"/>
            <w:noWrap/>
            <w:hideMark/>
          </w:tcPr>
          <w:p w14:paraId="7EA61190" w14:textId="623886DA"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661AEDAB" w14:textId="2D9A3210"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B40059" w14:paraId="7E2C0AC1" w14:textId="321C9DE7"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475E13B" w14:textId="77777777" w:rsidR="00763092" w:rsidRPr="00B40059" w:rsidRDefault="00763092" w:rsidP="00763092">
            <w:pPr>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xml:space="preserve">9. The system displays the message "The measurement has been saved correctly". </w:t>
            </w:r>
          </w:p>
        </w:tc>
        <w:tc>
          <w:tcPr>
            <w:tcW w:w="957" w:type="pct"/>
            <w:noWrap/>
            <w:hideMark/>
          </w:tcPr>
          <w:p w14:paraId="494E7B3C"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663" w:type="pct"/>
            <w:noWrap/>
            <w:hideMark/>
          </w:tcPr>
          <w:p w14:paraId="62DA8EBA"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Messages</w:t>
            </w:r>
          </w:p>
        </w:tc>
        <w:tc>
          <w:tcPr>
            <w:tcW w:w="884" w:type="pct"/>
            <w:noWrap/>
            <w:hideMark/>
          </w:tcPr>
          <w:p w14:paraId="75A25EEB"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Message</w:t>
            </w:r>
          </w:p>
        </w:tc>
        <w:tc>
          <w:tcPr>
            <w:tcW w:w="368" w:type="pct"/>
            <w:noWrap/>
            <w:hideMark/>
          </w:tcPr>
          <w:p w14:paraId="7120460B" w14:textId="22B7E35D" w:rsidR="00763092" w:rsidRPr="00B40059" w:rsidRDefault="00B40059"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X</w:t>
            </w:r>
          </w:p>
        </w:tc>
        <w:tc>
          <w:tcPr>
            <w:tcW w:w="362" w:type="pct"/>
          </w:tcPr>
          <w:p w14:paraId="0EE26629" w14:textId="039A3025" w:rsidR="00763092" w:rsidRPr="00B40059" w:rsidRDefault="00B40059"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1</w:t>
            </w:r>
          </w:p>
        </w:tc>
      </w:tr>
      <w:tr w:rsidR="00B40059" w:rsidRPr="00763092" w14:paraId="2F264852" w14:textId="1E75F210"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7AA58A91" w14:textId="77777777" w:rsidR="00763092" w:rsidRPr="00B40059" w:rsidRDefault="00763092" w:rsidP="00763092">
            <w:pPr>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10. The system displays the refreshed list of measurements with the new measurement.</w:t>
            </w:r>
          </w:p>
        </w:tc>
        <w:tc>
          <w:tcPr>
            <w:tcW w:w="957" w:type="pct"/>
            <w:noWrap/>
            <w:hideMark/>
          </w:tcPr>
          <w:p w14:paraId="3BC1D1A4"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663" w:type="pct"/>
            <w:noWrap/>
            <w:hideMark/>
          </w:tcPr>
          <w:p w14:paraId="159448E3"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 details</w:t>
            </w:r>
          </w:p>
        </w:tc>
        <w:tc>
          <w:tcPr>
            <w:tcW w:w="884" w:type="pct"/>
            <w:noWrap/>
            <w:hideMark/>
          </w:tcPr>
          <w:p w14:paraId="74BCEACD"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Measurement</w:t>
            </w:r>
          </w:p>
        </w:tc>
        <w:tc>
          <w:tcPr>
            <w:tcW w:w="368" w:type="pct"/>
            <w:noWrap/>
            <w:hideMark/>
          </w:tcPr>
          <w:p w14:paraId="0E88BF79" w14:textId="1E846A8E"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DD40803" w14:textId="58F8921E" w:rsidR="00763092" w:rsidRPr="00763092"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40059" w:rsidRPr="00763092" w14:paraId="0742DBD6" w14:textId="3A441768"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AB13094" w14:textId="77777777" w:rsidR="00763092" w:rsidRPr="00763092" w:rsidRDefault="00763092" w:rsidP="00763092">
            <w:pPr>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Alternative flows</w:t>
            </w:r>
          </w:p>
        </w:tc>
        <w:tc>
          <w:tcPr>
            <w:tcW w:w="957" w:type="pct"/>
            <w:noWrap/>
            <w:hideMark/>
          </w:tcPr>
          <w:p w14:paraId="2AA17FD9"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663" w:type="pct"/>
            <w:noWrap/>
            <w:hideMark/>
          </w:tcPr>
          <w:p w14:paraId="10B278C2"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884" w:type="pct"/>
            <w:noWrap/>
            <w:hideMark/>
          </w:tcPr>
          <w:p w14:paraId="29CF648C"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368" w:type="pct"/>
            <w:noWrap/>
            <w:hideMark/>
          </w:tcPr>
          <w:p w14:paraId="14511FEF" w14:textId="530A5C25"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142D316"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40059" w:rsidRPr="00763092" w14:paraId="467DB916" w14:textId="5BA8D8D2"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2AF84336" w14:textId="77777777" w:rsidR="00763092" w:rsidRPr="00763092" w:rsidRDefault="00763092" w:rsidP="00763092">
            <w:pPr>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Alternative flow no. 01</w:t>
            </w:r>
          </w:p>
        </w:tc>
        <w:tc>
          <w:tcPr>
            <w:tcW w:w="957" w:type="pct"/>
            <w:noWrap/>
            <w:hideMark/>
          </w:tcPr>
          <w:p w14:paraId="11373760"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663" w:type="pct"/>
            <w:noWrap/>
            <w:hideMark/>
          </w:tcPr>
          <w:p w14:paraId="0E541FAA"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884" w:type="pct"/>
            <w:noWrap/>
            <w:hideMark/>
          </w:tcPr>
          <w:p w14:paraId="4C4F82AA"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368" w:type="pct"/>
            <w:noWrap/>
            <w:hideMark/>
          </w:tcPr>
          <w:p w14:paraId="21549FA8" w14:textId="4F7DC9B6"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792C45B" w14:textId="77777777" w:rsidR="00763092" w:rsidRPr="00763092"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40059" w:rsidRPr="00376C7E" w14:paraId="24D6AC4C" w14:textId="5483CF9E"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0325EA7" w14:textId="77777777" w:rsidR="00763092" w:rsidRPr="00B40059" w:rsidRDefault="00763092" w:rsidP="00763092">
            <w:pPr>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1. At step 4 of the main scenario, the user presses the button “Cancel”.</w:t>
            </w:r>
          </w:p>
        </w:tc>
        <w:tc>
          <w:tcPr>
            <w:tcW w:w="957" w:type="pct"/>
            <w:noWrap/>
            <w:hideMark/>
          </w:tcPr>
          <w:p w14:paraId="07660875"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663" w:type="pct"/>
            <w:noWrap/>
            <w:hideMark/>
          </w:tcPr>
          <w:p w14:paraId="705F3789"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884" w:type="pct"/>
            <w:noWrap/>
            <w:hideMark/>
          </w:tcPr>
          <w:p w14:paraId="0FE2641B"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368" w:type="pct"/>
            <w:noWrap/>
            <w:hideMark/>
          </w:tcPr>
          <w:p w14:paraId="7B27117C" w14:textId="27B035E4"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FC0C447" w14:textId="77777777" w:rsidR="00763092" w:rsidRPr="00B40059"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40059" w:rsidRPr="00376C7E" w14:paraId="5FEC9920" w14:textId="0136B682" w:rsidTr="00B4005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A9CA8F6" w14:textId="77777777" w:rsidR="00763092" w:rsidRPr="00B40059" w:rsidRDefault="00763092" w:rsidP="00763092">
            <w:pPr>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2. The system closes the form.</w:t>
            </w:r>
          </w:p>
        </w:tc>
        <w:tc>
          <w:tcPr>
            <w:tcW w:w="957" w:type="pct"/>
            <w:noWrap/>
            <w:hideMark/>
          </w:tcPr>
          <w:p w14:paraId="470ADEE7"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663" w:type="pct"/>
            <w:noWrap/>
            <w:hideMark/>
          </w:tcPr>
          <w:p w14:paraId="07160F3A"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884" w:type="pct"/>
            <w:noWrap/>
            <w:hideMark/>
          </w:tcPr>
          <w:p w14:paraId="7452C63C"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40059">
              <w:rPr>
                <w:rFonts w:ascii="Calibri" w:eastAsia="Times New Roman" w:hAnsi="Calibri" w:cs="Times New Roman"/>
                <w:color w:val="000000"/>
                <w:lang w:val="en-US" w:eastAsia="it-IT"/>
              </w:rPr>
              <w:t> </w:t>
            </w:r>
          </w:p>
        </w:tc>
        <w:tc>
          <w:tcPr>
            <w:tcW w:w="368" w:type="pct"/>
            <w:noWrap/>
            <w:hideMark/>
          </w:tcPr>
          <w:p w14:paraId="268BE568" w14:textId="2E103F73"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B043D1E" w14:textId="77777777" w:rsidR="00763092" w:rsidRPr="00B40059" w:rsidRDefault="00763092"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40059" w:rsidRPr="00763092" w14:paraId="5EEFD853" w14:textId="5CA981F6" w:rsidTr="00B4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12BB525F" w14:textId="77777777" w:rsidR="00763092" w:rsidRPr="00763092" w:rsidRDefault="00763092" w:rsidP="00763092">
            <w:pPr>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lastRenderedPageBreak/>
              <w:t>Exceptions</w:t>
            </w:r>
          </w:p>
        </w:tc>
        <w:tc>
          <w:tcPr>
            <w:tcW w:w="957" w:type="pct"/>
            <w:noWrap/>
            <w:hideMark/>
          </w:tcPr>
          <w:p w14:paraId="3753AFA6"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663" w:type="pct"/>
            <w:noWrap/>
            <w:hideMark/>
          </w:tcPr>
          <w:p w14:paraId="2086426E"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884" w:type="pct"/>
            <w:noWrap/>
            <w:hideMark/>
          </w:tcPr>
          <w:p w14:paraId="59AF489B"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63092">
              <w:rPr>
                <w:rFonts w:ascii="Calibri" w:eastAsia="Times New Roman" w:hAnsi="Calibri" w:cs="Times New Roman"/>
                <w:color w:val="000000"/>
                <w:lang w:eastAsia="it-IT"/>
              </w:rPr>
              <w:t> </w:t>
            </w:r>
          </w:p>
        </w:tc>
        <w:tc>
          <w:tcPr>
            <w:tcW w:w="368" w:type="pct"/>
            <w:noWrap/>
            <w:hideMark/>
          </w:tcPr>
          <w:p w14:paraId="34814990" w14:textId="405EED8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DEBAC71" w14:textId="77777777" w:rsidR="00763092" w:rsidRPr="00763092" w:rsidRDefault="00763092" w:rsidP="007630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40059" w:rsidRPr="00763092" w14:paraId="75702A02" w14:textId="77777777" w:rsidTr="00B4005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FBF0446" w14:textId="4CFF1F58" w:rsidR="00B40059" w:rsidRPr="00763092" w:rsidRDefault="00B40059" w:rsidP="00B40059">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E13B76A" w14:textId="4BE71452" w:rsidR="00B40059" w:rsidRPr="00B40059" w:rsidRDefault="00B40059" w:rsidP="0076309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B40059">
              <w:rPr>
                <w:rFonts w:ascii="Calibri" w:eastAsia="Times New Roman" w:hAnsi="Calibri" w:cs="Times New Roman"/>
                <w:b/>
                <w:color w:val="000000"/>
                <w:lang w:eastAsia="it-IT"/>
              </w:rPr>
              <w:t>7</w:t>
            </w:r>
          </w:p>
        </w:tc>
      </w:tr>
    </w:tbl>
    <w:p w14:paraId="3CFBE804" w14:textId="0F71036F" w:rsidR="0075045B" w:rsidRDefault="0075045B"/>
    <w:p w14:paraId="7D9D6ED2" w14:textId="17773BF6" w:rsidR="00695076" w:rsidRPr="00E90FA9" w:rsidRDefault="00E90FA9" w:rsidP="00695076">
      <w:pPr>
        <w:pStyle w:val="Titolo2"/>
        <w:rPr>
          <w:lang w:val="en-US"/>
        </w:rPr>
      </w:pPr>
      <w:bookmarkStart w:id="15" w:name="_Toc148810683"/>
      <w:r w:rsidRPr="00E90FA9">
        <w:rPr>
          <w:lang w:val="en-US"/>
        </w:rPr>
        <w:t>Display the graph of the measurements</w:t>
      </w:r>
      <w:bookmarkEnd w:id="15"/>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19599D" w:rsidRPr="0019599D" w14:paraId="6F077998" w14:textId="3940CE37" w:rsidTr="001959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BFECCC0" w14:textId="77777777" w:rsidR="0019599D" w:rsidRPr="0019599D" w:rsidRDefault="0019599D" w:rsidP="0019599D">
            <w:pPr>
              <w:rPr>
                <w:rFonts w:ascii="Calibri" w:eastAsia="Times New Roman" w:hAnsi="Calibri" w:cs="Times New Roman"/>
                <w:lang w:eastAsia="it-IT"/>
              </w:rPr>
            </w:pPr>
            <w:r w:rsidRPr="0019599D">
              <w:rPr>
                <w:rFonts w:ascii="Calibri" w:eastAsia="Times New Roman" w:hAnsi="Calibri" w:cs="Times New Roman"/>
                <w:lang w:eastAsia="it-IT"/>
              </w:rPr>
              <w:t>Step</w:t>
            </w:r>
          </w:p>
        </w:tc>
        <w:tc>
          <w:tcPr>
            <w:tcW w:w="958" w:type="pct"/>
            <w:noWrap/>
            <w:hideMark/>
          </w:tcPr>
          <w:p w14:paraId="6901BA17" w14:textId="451A7627" w:rsidR="0019599D" w:rsidRPr="0019599D" w:rsidRDefault="0019599D" w:rsidP="00195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9599D">
              <w:rPr>
                <w:rFonts w:ascii="Calibri" w:eastAsia="Times New Roman" w:hAnsi="Calibri" w:cs="Times New Roman"/>
                <w:b w:val="0"/>
                <w:bCs w:val="0"/>
                <w:lang w:eastAsia="it-IT"/>
              </w:rPr>
              <w:t>FU</w:t>
            </w:r>
          </w:p>
        </w:tc>
        <w:tc>
          <w:tcPr>
            <w:tcW w:w="663" w:type="pct"/>
            <w:noWrap/>
            <w:hideMark/>
          </w:tcPr>
          <w:p w14:paraId="024CE41E" w14:textId="77777777" w:rsidR="0019599D" w:rsidRPr="0019599D" w:rsidRDefault="0019599D" w:rsidP="00195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9599D">
              <w:rPr>
                <w:rFonts w:ascii="Calibri" w:eastAsia="Times New Roman" w:hAnsi="Calibri" w:cs="Times New Roman"/>
                <w:lang w:eastAsia="it-IT"/>
              </w:rPr>
              <w:t>DG</w:t>
            </w:r>
          </w:p>
        </w:tc>
        <w:tc>
          <w:tcPr>
            <w:tcW w:w="884" w:type="pct"/>
            <w:noWrap/>
            <w:hideMark/>
          </w:tcPr>
          <w:p w14:paraId="5AD80B9E" w14:textId="77777777" w:rsidR="0019599D" w:rsidRPr="0019599D" w:rsidRDefault="0019599D" w:rsidP="00195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9599D">
              <w:rPr>
                <w:rFonts w:ascii="Calibri" w:eastAsia="Times New Roman" w:hAnsi="Calibri" w:cs="Times New Roman"/>
                <w:lang w:eastAsia="it-IT"/>
              </w:rPr>
              <w:t>OOI</w:t>
            </w:r>
          </w:p>
        </w:tc>
        <w:tc>
          <w:tcPr>
            <w:tcW w:w="368" w:type="pct"/>
            <w:noWrap/>
            <w:hideMark/>
          </w:tcPr>
          <w:p w14:paraId="2D42997F" w14:textId="77777777" w:rsidR="0019599D" w:rsidRPr="0019599D" w:rsidRDefault="0019599D" w:rsidP="00195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9599D">
              <w:rPr>
                <w:rFonts w:ascii="Calibri" w:eastAsia="Times New Roman" w:hAnsi="Calibri" w:cs="Times New Roman"/>
                <w:lang w:eastAsia="it-IT"/>
              </w:rPr>
              <w:t>DM</w:t>
            </w:r>
          </w:p>
        </w:tc>
        <w:tc>
          <w:tcPr>
            <w:tcW w:w="362" w:type="pct"/>
          </w:tcPr>
          <w:p w14:paraId="0633EC8D" w14:textId="03E7E06A" w:rsidR="0019599D" w:rsidRPr="0019599D" w:rsidRDefault="0019599D" w:rsidP="00195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it-IT"/>
              </w:rPr>
            </w:pPr>
            <w:r w:rsidRPr="0019599D">
              <w:rPr>
                <w:rFonts w:ascii="Calibri" w:eastAsia="Times New Roman" w:hAnsi="Calibri" w:cs="Times New Roman"/>
                <w:b w:val="0"/>
                <w:bCs w:val="0"/>
                <w:lang w:eastAsia="it-IT"/>
              </w:rPr>
              <w:t>CFP</w:t>
            </w:r>
          </w:p>
        </w:tc>
      </w:tr>
      <w:tr w:rsidR="0019599D" w:rsidRPr="0019599D" w14:paraId="7691E36E" w14:textId="1106852A" w:rsidTr="0019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CD0C1F8" w14:textId="77777777" w:rsidR="0019599D" w:rsidRPr="0019599D" w:rsidRDefault="0019599D" w:rsidP="0019599D">
            <w:pPr>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The user selects “Display measurement graph for vital” for the given parameter.</w:t>
            </w:r>
          </w:p>
        </w:tc>
        <w:tc>
          <w:tcPr>
            <w:tcW w:w="958" w:type="pct"/>
            <w:noWrap/>
            <w:hideMark/>
          </w:tcPr>
          <w:p w14:paraId="3FAE0369"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Doctor, nurse, social and health workers, Caregivers, Patient</w:t>
            </w:r>
          </w:p>
        </w:tc>
        <w:tc>
          <w:tcPr>
            <w:tcW w:w="663" w:type="pct"/>
            <w:noWrap/>
            <w:hideMark/>
          </w:tcPr>
          <w:p w14:paraId="11C5B574"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Vital parameter</w:t>
            </w:r>
          </w:p>
        </w:tc>
        <w:tc>
          <w:tcPr>
            <w:tcW w:w="884" w:type="pct"/>
            <w:noWrap/>
            <w:hideMark/>
          </w:tcPr>
          <w:p w14:paraId="68CEE29A"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Measurement</w:t>
            </w:r>
          </w:p>
        </w:tc>
        <w:tc>
          <w:tcPr>
            <w:tcW w:w="368" w:type="pct"/>
            <w:noWrap/>
            <w:hideMark/>
          </w:tcPr>
          <w:p w14:paraId="63D82860" w14:textId="14BFAF1C"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22F489E" w14:textId="18AD7BCC"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9599D" w:rsidRPr="0019599D" w14:paraId="57EBE98E" w14:textId="2B019D42" w:rsidTr="0019599D">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5CEFD21" w14:textId="546FE3AB" w:rsidR="0019599D" w:rsidRPr="0019599D" w:rsidRDefault="0019599D" w:rsidP="0019599D">
            <w:pPr>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 xml:space="preserve">The system searches the </w:t>
            </w:r>
            <w:r w:rsidR="00694350">
              <w:rPr>
                <w:rFonts w:ascii="Calibri" w:eastAsia="Times New Roman" w:hAnsi="Calibri" w:cs="Times New Roman"/>
                <w:color w:val="000000"/>
                <w:lang w:val="en-US" w:eastAsia="it-IT"/>
              </w:rPr>
              <w:t>M</w:t>
            </w:r>
            <w:r w:rsidRPr="0019599D">
              <w:rPr>
                <w:rFonts w:ascii="Calibri" w:eastAsia="Times New Roman" w:hAnsi="Calibri" w:cs="Times New Roman"/>
                <w:color w:val="000000"/>
                <w:lang w:val="en-US" w:eastAsia="it-IT"/>
              </w:rPr>
              <w:t xml:space="preserve">easurements for the </w:t>
            </w:r>
            <w:r w:rsidR="00694350">
              <w:rPr>
                <w:rFonts w:ascii="Calibri" w:eastAsia="Times New Roman" w:hAnsi="Calibri" w:cs="Times New Roman"/>
                <w:color w:val="000000"/>
                <w:lang w:val="en-US" w:eastAsia="it-IT"/>
              </w:rPr>
              <w:t xml:space="preserve">given </w:t>
            </w:r>
            <w:r w:rsidRPr="0019599D">
              <w:rPr>
                <w:rFonts w:ascii="Calibri" w:eastAsia="Times New Roman" w:hAnsi="Calibri" w:cs="Times New Roman"/>
                <w:color w:val="000000"/>
                <w:lang w:val="en-US" w:eastAsia="it-IT"/>
              </w:rPr>
              <w:t>vital parameter.</w:t>
            </w:r>
          </w:p>
        </w:tc>
        <w:tc>
          <w:tcPr>
            <w:tcW w:w="958" w:type="pct"/>
            <w:noWrap/>
            <w:hideMark/>
          </w:tcPr>
          <w:p w14:paraId="00D1B2BC" w14:textId="77777777"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 </w:t>
            </w:r>
          </w:p>
        </w:tc>
        <w:tc>
          <w:tcPr>
            <w:tcW w:w="663" w:type="pct"/>
            <w:noWrap/>
            <w:hideMark/>
          </w:tcPr>
          <w:p w14:paraId="07C27E50" w14:textId="77777777"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Measurements</w:t>
            </w:r>
          </w:p>
        </w:tc>
        <w:tc>
          <w:tcPr>
            <w:tcW w:w="884" w:type="pct"/>
            <w:noWrap/>
            <w:hideMark/>
          </w:tcPr>
          <w:p w14:paraId="4B747664" w14:textId="77777777"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Measurement</w:t>
            </w:r>
          </w:p>
        </w:tc>
        <w:tc>
          <w:tcPr>
            <w:tcW w:w="368" w:type="pct"/>
            <w:noWrap/>
            <w:hideMark/>
          </w:tcPr>
          <w:p w14:paraId="4DEEA990" w14:textId="2182349F"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77FAA7DE" w14:textId="1B296F5C"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9599D" w:rsidRPr="0019599D" w14:paraId="65E9DC3D" w14:textId="6606E702" w:rsidTr="0019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06BCA2D" w14:textId="77777777" w:rsidR="0019599D" w:rsidRPr="0019599D" w:rsidRDefault="0019599D" w:rsidP="0019599D">
            <w:pPr>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The system displays the related graph, having the measures on the ordinates, and the date-time on the abscissas.</w:t>
            </w:r>
          </w:p>
        </w:tc>
        <w:tc>
          <w:tcPr>
            <w:tcW w:w="958" w:type="pct"/>
            <w:noWrap/>
            <w:hideMark/>
          </w:tcPr>
          <w:p w14:paraId="1237CECE"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9599D">
              <w:rPr>
                <w:rFonts w:ascii="Calibri" w:eastAsia="Times New Roman" w:hAnsi="Calibri" w:cs="Times New Roman"/>
                <w:color w:val="000000"/>
                <w:lang w:val="en-US" w:eastAsia="it-IT"/>
              </w:rPr>
              <w:t> </w:t>
            </w:r>
          </w:p>
        </w:tc>
        <w:tc>
          <w:tcPr>
            <w:tcW w:w="663" w:type="pct"/>
            <w:noWrap/>
            <w:hideMark/>
          </w:tcPr>
          <w:p w14:paraId="02057FFE"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Measurement graph</w:t>
            </w:r>
          </w:p>
        </w:tc>
        <w:tc>
          <w:tcPr>
            <w:tcW w:w="884" w:type="pct"/>
            <w:noWrap/>
            <w:hideMark/>
          </w:tcPr>
          <w:p w14:paraId="280BEDDF" w14:textId="77777777"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9599D">
              <w:rPr>
                <w:rFonts w:ascii="Calibri" w:eastAsia="Times New Roman" w:hAnsi="Calibri" w:cs="Times New Roman"/>
                <w:color w:val="000000"/>
                <w:lang w:eastAsia="it-IT"/>
              </w:rPr>
              <w:t>Measurement</w:t>
            </w:r>
          </w:p>
        </w:tc>
        <w:tc>
          <w:tcPr>
            <w:tcW w:w="368" w:type="pct"/>
            <w:noWrap/>
            <w:hideMark/>
          </w:tcPr>
          <w:p w14:paraId="6CB13923" w14:textId="222988C2"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1D91F34" w14:textId="2E7036F2" w:rsidR="0019599D" w:rsidRPr="0019599D" w:rsidRDefault="0019599D" w:rsidP="00195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9599D" w:rsidRPr="0019599D" w14:paraId="60B6F34A" w14:textId="77777777" w:rsidTr="0019599D">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64AFEE4" w14:textId="3225757F" w:rsidR="0019599D" w:rsidRDefault="0019599D" w:rsidP="0019599D">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262125E1" w14:textId="65A053D1" w:rsidR="0019599D" w:rsidRPr="0019599D" w:rsidRDefault="0019599D" w:rsidP="001959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19599D">
              <w:rPr>
                <w:rFonts w:ascii="Calibri" w:eastAsia="Times New Roman" w:hAnsi="Calibri" w:cs="Times New Roman"/>
                <w:b/>
                <w:color w:val="000000"/>
                <w:lang w:eastAsia="it-IT"/>
              </w:rPr>
              <w:t>3</w:t>
            </w:r>
          </w:p>
        </w:tc>
      </w:tr>
    </w:tbl>
    <w:p w14:paraId="77E9EBC5" w14:textId="6424C8C4" w:rsidR="0075045B" w:rsidRPr="00E90FA9" w:rsidRDefault="0075045B">
      <w:pPr>
        <w:rPr>
          <w:lang w:val="en-US"/>
        </w:rPr>
      </w:pPr>
    </w:p>
    <w:p w14:paraId="723701B5" w14:textId="72FEBE95" w:rsidR="00695076" w:rsidRDefault="00E90FA9" w:rsidP="00695076">
      <w:pPr>
        <w:pStyle w:val="Titolo2"/>
      </w:pPr>
      <w:bookmarkStart w:id="16" w:name="_Toc148810684"/>
      <w:r w:rsidRPr="00E90FA9">
        <w:t>Add an automatic measurement</w:t>
      </w:r>
      <w:bookmarkEnd w:id="16"/>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CC037A" w:rsidRPr="00CC037A" w14:paraId="1C8D57B0" w14:textId="00617A92" w:rsidTr="00CC037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DC93085" w14:textId="77777777" w:rsidR="00CC037A" w:rsidRPr="00CC037A" w:rsidRDefault="00CC037A" w:rsidP="00CC037A">
            <w:pPr>
              <w:rPr>
                <w:rFonts w:ascii="Calibri" w:eastAsia="Times New Roman" w:hAnsi="Calibri" w:cs="Times New Roman"/>
                <w:lang w:eastAsia="it-IT"/>
              </w:rPr>
            </w:pPr>
            <w:r w:rsidRPr="00CC037A">
              <w:rPr>
                <w:rFonts w:ascii="Calibri" w:eastAsia="Times New Roman" w:hAnsi="Calibri" w:cs="Times New Roman"/>
                <w:lang w:eastAsia="it-IT"/>
              </w:rPr>
              <w:t>Step</w:t>
            </w:r>
          </w:p>
        </w:tc>
        <w:tc>
          <w:tcPr>
            <w:tcW w:w="958" w:type="pct"/>
            <w:noWrap/>
            <w:hideMark/>
          </w:tcPr>
          <w:p w14:paraId="7A5706D0" w14:textId="7CC88E36" w:rsidR="00CC037A" w:rsidRPr="00CC037A" w:rsidRDefault="00CC037A" w:rsidP="00CC03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CC037A">
              <w:rPr>
                <w:rFonts w:ascii="Calibri" w:eastAsia="Times New Roman" w:hAnsi="Calibri" w:cs="Times New Roman"/>
                <w:bCs w:val="0"/>
                <w:lang w:eastAsia="it-IT"/>
              </w:rPr>
              <w:t>FU</w:t>
            </w:r>
          </w:p>
        </w:tc>
        <w:tc>
          <w:tcPr>
            <w:tcW w:w="663" w:type="pct"/>
            <w:noWrap/>
            <w:hideMark/>
          </w:tcPr>
          <w:p w14:paraId="77AD4D5C" w14:textId="77777777" w:rsidR="00CC037A" w:rsidRPr="00CC037A" w:rsidRDefault="00CC037A" w:rsidP="00CC03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CC037A">
              <w:rPr>
                <w:rFonts w:ascii="Calibri" w:eastAsia="Times New Roman" w:hAnsi="Calibri" w:cs="Times New Roman"/>
                <w:lang w:eastAsia="it-IT"/>
              </w:rPr>
              <w:t>DG</w:t>
            </w:r>
          </w:p>
        </w:tc>
        <w:tc>
          <w:tcPr>
            <w:tcW w:w="884" w:type="pct"/>
            <w:noWrap/>
            <w:hideMark/>
          </w:tcPr>
          <w:p w14:paraId="4E7DCB51" w14:textId="77777777" w:rsidR="00CC037A" w:rsidRPr="00CC037A" w:rsidRDefault="00CC037A" w:rsidP="00CC03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CC037A">
              <w:rPr>
                <w:rFonts w:ascii="Calibri" w:eastAsia="Times New Roman" w:hAnsi="Calibri" w:cs="Times New Roman"/>
                <w:lang w:eastAsia="it-IT"/>
              </w:rPr>
              <w:t>OOI</w:t>
            </w:r>
          </w:p>
        </w:tc>
        <w:tc>
          <w:tcPr>
            <w:tcW w:w="368" w:type="pct"/>
            <w:noWrap/>
            <w:hideMark/>
          </w:tcPr>
          <w:p w14:paraId="4AEDB6DF" w14:textId="77777777" w:rsidR="00CC037A" w:rsidRPr="00CC037A" w:rsidRDefault="00CC037A" w:rsidP="00CC03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CC037A">
              <w:rPr>
                <w:rFonts w:ascii="Calibri" w:eastAsia="Times New Roman" w:hAnsi="Calibri" w:cs="Times New Roman"/>
                <w:lang w:eastAsia="it-IT"/>
              </w:rPr>
              <w:t>DM</w:t>
            </w:r>
          </w:p>
        </w:tc>
        <w:tc>
          <w:tcPr>
            <w:tcW w:w="362" w:type="pct"/>
          </w:tcPr>
          <w:p w14:paraId="36A7D37C" w14:textId="3324EA18" w:rsidR="00CC037A" w:rsidRPr="00CC037A" w:rsidRDefault="00CC037A" w:rsidP="00CC03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CC037A">
              <w:rPr>
                <w:rFonts w:ascii="Calibri" w:eastAsia="Times New Roman" w:hAnsi="Calibri" w:cs="Times New Roman"/>
                <w:bCs w:val="0"/>
                <w:lang w:eastAsia="it-IT"/>
              </w:rPr>
              <w:t>CFP</w:t>
            </w:r>
          </w:p>
        </w:tc>
      </w:tr>
      <w:tr w:rsidR="00CC037A" w:rsidRPr="00694350" w14:paraId="3467626A" w14:textId="5F690879" w:rsidTr="00CC03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569CA22"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1. The user uses an instrument from the kit to measure a vital sign.</w:t>
            </w:r>
          </w:p>
        </w:tc>
        <w:tc>
          <w:tcPr>
            <w:tcW w:w="958" w:type="pct"/>
            <w:noWrap/>
            <w:hideMark/>
          </w:tcPr>
          <w:p w14:paraId="767C7A53"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CC037A">
              <w:rPr>
                <w:rFonts w:ascii="Calibri" w:eastAsia="Times New Roman" w:hAnsi="Calibri" w:cs="Times New Roman"/>
                <w:b/>
                <w:bCs/>
                <w:color w:val="FF0000"/>
                <w:lang w:val="en-US" w:eastAsia="it-IT"/>
              </w:rPr>
              <w:t> </w:t>
            </w:r>
          </w:p>
        </w:tc>
        <w:tc>
          <w:tcPr>
            <w:tcW w:w="663" w:type="pct"/>
            <w:noWrap/>
            <w:hideMark/>
          </w:tcPr>
          <w:p w14:paraId="206DCBA6"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 </w:t>
            </w:r>
          </w:p>
        </w:tc>
        <w:tc>
          <w:tcPr>
            <w:tcW w:w="884" w:type="pct"/>
            <w:noWrap/>
            <w:hideMark/>
          </w:tcPr>
          <w:p w14:paraId="2F2A5EC5"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 </w:t>
            </w:r>
          </w:p>
        </w:tc>
        <w:tc>
          <w:tcPr>
            <w:tcW w:w="368" w:type="pct"/>
            <w:noWrap/>
            <w:hideMark/>
          </w:tcPr>
          <w:p w14:paraId="07827FA4" w14:textId="2A357083"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B76FCAC"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CC037A" w:rsidRPr="00CC037A" w14:paraId="0A658424" w14:textId="7EC82FD7" w:rsidTr="00CC037A">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D3739F2"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2. The Sensor Device sends the raw data to the Mobile.</w:t>
            </w:r>
          </w:p>
        </w:tc>
        <w:tc>
          <w:tcPr>
            <w:tcW w:w="958" w:type="pct"/>
            <w:noWrap/>
            <w:hideMark/>
          </w:tcPr>
          <w:p w14:paraId="4AB6F705"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Sensor Device</w:t>
            </w:r>
          </w:p>
        </w:tc>
        <w:tc>
          <w:tcPr>
            <w:tcW w:w="663" w:type="pct"/>
            <w:noWrap/>
            <w:hideMark/>
          </w:tcPr>
          <w:p w14:paraId="682F4944"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Raw data</w:t>
            </w:r>
          </w:p>
        </w:tc>
        <w:tc>
          <w:tcPr>
            <w:tcW w:w="884" w:type="pct"/>
            <w:noWrap/>
            <w:hideMark/>
          </w:tcPr>
          <w:p w14:paraId="791A965C"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Raw data</w:t>
            </w:r>
          </w:p>
        </w:tc>
        <w:tc>
          <w:tcPr>
            <w:tcW w:w="368" w:type="pct"/>
            <w:noWrap/>
            <w:hideMark/>
          </w:tcPr>
          <w:p w14:paraId="0C072D67" w14:textId="6FB14E0E"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0E057BF" w14:textId="000C4F73"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CC037A" w:rsidRPr="00CC037A" w14:paraId="649612CD" w14:textId="199311FB" w:rsidTr="00CC03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38B03A2"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3. The Mobile App requests the System to save the measurement data.</w:t>
            </w:r>
          </w:p>
        </w:tc>
        <w:tc>
          <w:tcPr>
            <w:tcW w:w="958" w:type="pct"/>
            <w:noWrap/>
            <w:hideMark/>
          </w:tcPr>
          <w:p w14:paraId="371764A6"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Mobile App</w:t>
            </w:r>
          </w:p>
        </w:tc>
        <w:tc>
          <w:tcPr>
            <w:tcW w:w="663" w:type="pct"/>
            <w:noWrap/>
            <w:hideMark/>
          </w:tcPr>
          <w:p w14:paraId="177D0574"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Measurement data</w:t>
            </w:r>
          </w:p>
        </w:tc>
        <w:tc>
          <w:tcPr>
            <w:tcW w:w="884" w:type="pct"/>
            <w:noWrap/>
            <w:hideMark/>
          </w:tcPr>
          <w:p w14:paraId="3247021E"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Measurement</w:t>
            </w:r>
          </w:p>
        </w:tc>
        <w:tc>
          <w:tcPr>
            <w:tcW w:w="368" w:type="pct"/>
            <w:noWrap/>
            <w:hideMark/>
          </w:tcPr>
          <w:p w14:paraId="6928FD9B" w14:textId="7517842F"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A258A9F" w14:textId="2236F371"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CC037A" w:rsidRPr="00CC037A" w14:paraId="21EB2E01" w14:textId="4D43D7B1" w:rsidTr="00CC037A">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C5C2719"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4. The system saves the measurement.</w:t>
            </w:r>
          </w:p>
        </w:tc>
        <w:tc>
          <w:tcPr>
            <w:tcW w:w="958" w:type="pct"/>
            <w:noWrap/>
            <w:hideMark/>
          </w:tcPr>
          <w:p w14:paraId="2654E81D"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 </w:t>
            </w:r>
          </w:p>
        </w:tc>
        <w:tc>
          <w:tcPr>
            <w:tcW w:w="663" w:type="pct"/>
            <w:noWrap/>
            <w:hideMark/>
          </w:tcPr>
          <w:p w14:paraId="22596818"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Measurement data</w:t>
            </w:r>
          </w:p>
        </w:tc>
        <w:tc>
          <w:tcPr>
            <w:tcW w:w="884" w:type="pct"/>
            <w:noWrap/>
            <w:hideMark/>
          </w:tcPr>
          <w:p w14:paraId="5AFB261A"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Measurement</w:t>
            </w:r>
          </w:p>
        </w:tc>
        <w:tc>
          <w:tcPr>
            <w:tcW w:w="368" w:type="pct"/>
            <w:noWrap/>
            <w:hideMark/>
          </w:tcPr>
          <w:p w14:paraId="6FF194ED" w14:textId="1700EBC5"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3EB68AA6" w14:textId="196199D8"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CC037A" w:rsidRPr="00CC037A" w14:paraId="3F627B50" w14:textId="7BF1EAFA" w:rsidTr="00CC03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6509109"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5. The system sends the Mobile App the envelope data of the operation.</w:t>
            </w:r>
          </w:p>
        </w:tc>
        <w:tc>
          <w:tcPr>
            <w:tcW w:w="958" w:type="pct"/>
            <w:noWrap/>
            <w:hideMark/>
          </w:tcPr>
          <w:p w14:paraId="6BD8FAB5"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 </w:t>
            </w:r>
          </w:p>
        </w:tc>
        <w:tc>
          <w:tcPr>
            <w:tcW w:w="663" w:type="pct"/>
            <w:noWrap/>
            <w:hideMark/>
          </w:tcPr>
          <w:p w14:paraId="7E16D5EE"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Envelope data</w:t>
            </w:r>
          </w:p>
        </w:tc>
        <w:tc>
          <w:tcPr>
            <w:tcW w:w="884" w:type="pct"/>
            <w:noWrap/>
            <w:hideMark/>
          </w:tcPr>
          <w:p w14:paraId="4D1A061E" w14:textId="77777777"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Envelope data</w:t>
            </w:r>
          </w:p>
        </w:tc>
        <w:tc>
          <w:tcPr>
            <w:tcW w:w="368" w:type="pct"/>
            <w:noWrap/>
            <w:hideMark/>
          </w:tcPr>
          <w:p w14:paraId="7A699412" w14:textId="4E83F9E3"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0AD06F83" w14:textId="381650AF"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CC037A" w:rsidRPr="00CC037A" w14:paraId="4992CA39" w14:textId="79529D46" w:rsidTr="00CC037A">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02180CF" w14:textId="77777777" w:rsidR="00CC037A" w:rsidRPr="00CC037A" w:rsidRDefault="00CC037A" w:rsidP="00CC037A">
            <w:pPr>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6. The mobile App displays a message to the user to inform him (or her) that the data have been saved.</w:t>
            </w:r>
          </w:p>
        </w:tc>
        <w:tc>
          <w:tcPr>
            <w:tcW w:w="958" w:type="pct"/>
            <w:noWrap/>
            <w:hideMark/>
          </w:tcPr>
          <w:p w14:paraId="60574962"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CC037A">
              <w:rPr>
                <w:rFonts w:ascii="Calibri" w:eastAsia="Times New Roman" w:hAnsi="Calibri" w:cs="Times New Roman"/>
                <w:color w:val="000000"/>
                <w:lang w:val="en-US" w:eastAsia="it-IT"/>
              </w:rPr>
              <w:t> </w:t>
            </w:r>
          </w:p>
        </w:tc>
        <w:tc>
          <w:tcPr>
            <w:tcW w:w="663" w:type="pct"/>
            <w:noWrap/>
            <w:hideMark/>
          </w:tcPr>
          <w:p w14:paraId="0FA719AF"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Messages</w:t>
            </w:r>
          </w:p>
        </w:tc>
        <w:tc>
          <w:tcPr>
            <w:tcW w:w="884" w:type="pct"/>
            <w:noWrap/>
            <w:hideMark/>
          </w:tcPr>
          <w:p w14:paraId="18910354" w14:textId="7777777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CC037A">
              <w:rPr>
                <w:rFonts w:ascii="Calibri" w:eastAsia="Times New Roman" w:hAnsi="Calibri" w:cs="Times New Roman"/>
                <w:color w:val="000000"/>
                <w:lang w:eastAsia="it-IT"/>
              </w:rPr>
              <w:t>Message</w:t>
            </w:r>
          </w:p>
        </w:tc>
        <w:tc>
          <w:tcPr>
            <w:tcW w:w="368" w:type="pct"/>
            <w:noWrap/>
            <w:hideMark/>
          </w:tcPr>
          <w:p w14:paraId="0E395C33" w14:textId="746E10F1"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X</w:t>
            </w:r>
          </w:p>
        </w:tc>
        <w:tc>
          <w:tcPr>
            <w:tcW w:w="362" w:type="pct"/>
          </w:tcPr>
          <w:p w14:paraId="71687878" w14:textId="3D8CD507" w:rsidR="00CC037A" w:rsidRPr="00CC037A" w:rsidRDefault="00CC037A" w:rsidP="00CC03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1</w:t>
            </w:r>
          </w:p>
        </w:tc>
      </w:tr>
      <w:tr w:rsidR="00CC037A" w:rsidRPr="00CC037A" w14:paraId="101CCD50" w14:textId="77777777" w:rsidTr="00CC03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BC327ED" w14:textId="149D21C7" w:rsidR="00CC037A" w:rsidRDefault="00CC037A" w:rsidP="00CC037A">
            <w:pPr>
              <w:jc w:val="right"/>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TOTAL</w:t>
            </w:r>
          </w:p>
        </w:tc>
        <w:tc>
          <w:tcPr>
            <w:tcW w:w="362" w:type="pct"/>
          </w:tcPr>
          <w:p w14:paraId="58DF7874" w14:textId="3BFD415E" w:rsidR="00CC037A" w:rsidRPr="00CC037A" w:rsidRDefault="00CC037A" w:rsidP="00CC03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en-US" w:eastAsia="it-IT"/>
              </w:rPr>
            </w:pPr>
            <w:r w:rsidRPr="00CC037A">
              <w:rPr>
                <w:rFonts w:ascii="Calibri" w:eastAsia="Times New Roman" w:hAnsi="Calibri" w:cs="Times New Roman"/>
                <w:b/>
                <w:color w:val="000000"/>
                <w:lang w:val="en-US" w:eastAsia="it-IT"/>
              </w:rPr>
              <w:t>5</w:t>
            </w:r>
          </w:p>
        </w:tc>
      </w:tr>
    </w:tbl>
    <w:p w14:paraId="4C8019A7" w14:textId="5D632F1E" w:rsidR="0075045B" w:rsidRPr="00CC037A" w:rsidRDefault="0075045B">
      <w:pPr>
        <w:rPr>
          <w:lang w:val="en-US"/>
        </w:rPr>
      </w:pPr>
    </w:p>
    <w:p w14:paraId="41136EF6" w14:textId="6589B27F" w:rsidR="00695076" w:rsidRDefault="00524BD6" w:rsidP="00695076">
      <w:pPr>
        <w:pStyle w:val="Titolo2"/>
      </w:pPr>
      <w:bookmarkStart w:id="17" w:name="_Toc148810685"/>
      <w:r w:rsidRPr="00524BD6">
        <w:t>List all alert parameters</w:t>
      </w:r>
      <w:bookmarkEnd w:id="17"/>
    </w:p>
    <w:tbl>
      <w:tblPr>
        <w:tblStyle w:val="Tabellagriglia4-colore17"/>
        <w:tblW w:w="5000" w:type="pct"/>
        <w:tblLayout w:type="fixed"/>
        <w:tblLook w:val="04A0" w:firstRow="1" w:lastRow="0" w:firstColumn="1" w:lastColumn="0" w:noHBand="0" w:noVBand="1"/>
      </w:tblPr>
      <w:tblGrid>
        <w:gridCol w:w="3398"/>
        <w:gridCol w:w="1842"/>
        <w:gridCol w:w="1276"/>
        <w:gridCol w:w="1701"/>
        <w:gridCol w:w="708"/>
        <w:gridCol w:w="697"/>
      </w:tblGrid>
      <w:tr w:rsidR="00835D19" w:rsidRPr="00835D19" w14:paraId="1CC6D712" w14:textId="6C6168DF" w:rsidTr="00835D1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FB58109" w14:textId="77777777" w:rsidR="00835D19" w:rsidRPr="00835D19" w:rsidRDefault="00835D19" w:rsidP="00835D19">
            <w:pPr>
              <w:rPr>
                <w:rFonts w:ascii="Calibri" w:eastAsia="Times New Roman" w:hAnsi="Calibri" w:cs="Times New Roman"/>
                <w:lang w:eastAsia="it-IT"/>
              </w:rPr>
            </w:pPr>
            <w:r w:rsidRPr="00835D19">
              <w:rPr>
                <w:rFonts w:ascii="Calibri" w:eastAsia="Times New Roman" w:hAnsi="Calibri" w:cs="Times New Roman"/>
                <w:lang w:eastAsia="it-IT"/>
              </w:rPr>
              <w:t>Step</w:t>
            </w:r>
          </w:p>
        </w:tc>
        <w:tc>
          <w:tcPr>
            <w:tcW w:w="957" w:type="pct"/>
            <w:noWrap/>
            <w:hideMark/>
          </w:tcPr>
          <w:p w14:paraId="51241BCC" w14:textId="0F32C801" w:rsidR="00835D19" w:rsidRPr="00835D19" w:rsidRDefault="00835D19" w:rsidP="00835D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835D19">
              <w:rPr>
                <w:rFonts w:ascii="Calibri" w:eastAsia="Times New Roman" w:hAnsi="Calibri" w:cs="Times New Roman"/>
                <w:bCs w:val="0"/>
                <w:lang w:eastAsia="it-IT"/>
              </w:rPr>
              <w:t>FU</w:t>
            </w:r>
          </w:p>
        </w:tc>
        <w:tc>
          <w:tcPr>
            <w:tcW w:w="663" w:type="pct"/>
            <w:noWrap/>
            <w:hideMark/>
          </w:tcPr>
          <w:p w14:paraId="714B3FAB" w14:textId="77777777" w:rsidR="00835D19" w:rsidRPr="00835D19" w:rsidRDefault="00835D19" w:rsidP="00835D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835D19">
              <w:rPr>
                <w:rFonts w:ascii="Calibri" w:eastAsia="Times New Roman" w:hAnsi="Calibri" w:cs="Times New Roman"/>
                <w:lang w:eastAsia="it-IT"/>
              </w:rPr>
              <w:t>DG</w:t>
            </w:r>
          </w:p>
        </w:tc>
        <w:tc>
          <w:tcPr>
            <w:tcW w:w="884" w:type="pct"/>
            <w:noWrap/>
            <w:hideMark/>
          </w:tcPr>
          <w:p w14:paraId="6ED665CD" w14:textId="77777777" w:rsidR="00835D19" w:rsidRPr="00835D19" w:rsidRDefault="00835D19" w:rsidP="00835D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835D19">
              <w:rPr>
                <w:rFonts w:ascii="Calibri" w:eastAsia="Times New Roman" w:hAnsi="Calibri" w:cs="Times New Roman"/>
                <w:lang w:eastAsia="it-IT"/>
              </w:rPr>
              <w:t>OOI</w:t>
            </w:r>
          </w:p>
        </w:tc>
        <w:tc>
          <w:tcPr>
            <w:tcW w:w="368" w:type="pct"/>
            <w:noWrap/>
            <w:hideMark/>
          </w:tcPr>
          <w:p w14:paraId="320C4BDB" w14:textId="77777777" w:rsidR="00835D19" w:rsidRPr="00835D19" w:rsidRDefault="00835D19" w:rsidP="00835D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835D19">
              <w:rPr>
                <w:rFonts w:ascii="Calibri" w:eastAsia="Times New Roman" w:hAnsi="Calibri" w:cs="Times New Roman"/>
                <w:lang w:eastAsia="it-IT"/>
              </w:rPr>
              <w:t>DM</w:t>
            </w:r>
          </w:p>
        </w:tc>
        <w:tc>
          <w:tcPr>
            <w:tcW w:w="362" w:type="pct"/>
          </w:tcPr>
          <w:p w14:paraId="70011936" w14:textId="756C6037" w:rsidR="00835D19" w:rsidRPr="00835D19" w:rsidRDefault="00835D19" w:rsidP="00835D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835D19">
              <w:rPr>
                <w:rFonts w:ascii="Calibri" w:eastAsia="Times New Roman" w:hAnsi="Calibri" w:cs="Times New Roman"/>
                <w:bCs w:val="0"/>
                <w:lang w:eastAsia="it-IT"/>
              </w:rPr>
              <w:t>CFP</w:t>
            </w:r>
          </w:p>
        </w:tc>
      </w:tr>
      <w:tr w:rsidR="00835D19" w:rsidRPr="00694350" w14:paraId="1DCA043B" w14:textId="75312387"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13357E18"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1. The user selects the "Thresholds" tab.</w:t>
            </w:r>
          </w:p>
        </w:tc>
        <w:tc>
          <w:tcPr>
            <w:tcW w:w="957" w:type="pct"/>
            <w:noWrap/>
            <w:hideMark/>
          </w:tcPr>
          <w:p w14:paraId="06332D2C"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835D19">
              <w:rPr>
                <w:rFonts w:ascii="Calibri" w:eastAsia="Times New Roman" w:hAnsi="Calibri" w:cs="Times New Roman"/>
                <w:b/>
                <w:bCs/>
                <w:color w:val="FF0000"/>
                <w:lang w:val="en-US" w:eastAsia="it-IT"/>
              </w:rPr>
              <w:t> </w:t>
            </w:r>
          </w:p>
        </w:tc>
        <w:tc>
          <w:tcPr>
            <w:tcW w:w="663" w:type="pct"/>
            <w:noWrap/>
            <w:hideMark/>
          </w:tcPr>
          <w:p w14:paraId="7458AB47"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884" w:type="pct"/>
            <w:noWrap/>
            <w:hideMark/>
          </w:tcPr>
          <w:p w14:paraId="08AFA8C6"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368" w:type="pct"/>
            <w:noWrap/>
            <w:hideMark/>
          </w:tcPr>
          <w:p w14:paraId="55EA6FA6" w14:textId="59B425F9"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92CD612"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835D19" w:rsidRPr="00835D19" w14:paraId="58D00E7A" w14:textId="481D5D43" w:rsidTr="00835D1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A110580" w14:textId="570904BB"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2. The user selects the "List all vitals" button</w:t>
            </w:r>
            <w:r w:rsidR="002C4B5F">
              <w:rPr>
                <w:rFonts w:ascii="Calibri" w:eastAsia="Times New Roman" w:hAnsi="Calibri" w:cs="Times New Roman"/>
                <w:color w:val="000000"/>
                <w:lang w:val="en-US" w:eastAsia="it-IT"/>
              </w:rPr>
              <w:t xml:space="preserve"> to view all vitals</w:t>
            </w:r>
            <w:bookmarkStart w:id="18" w:name="_GoBack"/>
            <w:bookmarkEnd w:id="18"/>
            <w:r w:rsidRPr="00835D19">
              <w:rPr>
                <w:rFonts w:ascii="Calibri" w:eastAsia="Times New Roman" w:hAnsi="Calibri" w:cs="Times New Roman"/>
                <w:color w:val="000000"/>
                <w:lang w:val="en-US" w:eastAsia="it-IT"/>
              </w:rPr>
              <w:t>.</w:t>
            </w:r>
          </w:p>
        </w:tc>
        <w:tc>
          <w:tcPr>
            <w:tcW w:w="957" w:type="pct"/>
            <w:noWrap/>
            <w:hideMark/>
          </w:tcPr>
          <w:p w14:paraId="2A0CF6F0"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Doctor</w:t>
            </w:r>
          </w:p>
        </w:tc>
        <w:tc>
          <w:tcPr>
            <w:tcW w:w="663" w:type="pct"/>
            <w:noWrap/>
            <w:hideMark/>
          </w:tcPr>
          <w:p w14:paraId="4E6A1D31"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Vitals request</w:t>
            </w:r>
          </w:p>
        </w:tc>
        <w:tc>
          <w:tcPr>
            <w:tcW w:w="884" w:type="pct"/>
            <w:noWrap/>
            <w:hideMark/>
          </w:tcPr>
          <w:p w14:paraId="57EECFFE"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w:t>
            </w:r>
          </w:p>
        </w:tc>
        <w:tc>
          <w:tcPr>
            <w:tcW w:w="368" w:type="pct"/>
            <w:noWrap/>
            <w:hideMark/>
          </w:tcPr>
          <w:p w14:paraId="7FAE3263" w14:textId="7B37D746"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298F9C66" w14:textId="284A89A6"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835D19" w14:paraId="17E4DFD6" w14:textId="056FAC5B"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0C84ABE"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3. The system searches for the list of vitals.</w:t>
            </w:r>
          </w:p>
        </w:tc>
        <w:tc>
          <w:tcPr>
            <w:tcW w:w="957" w:type="pct"/>
            <w:noWrap/>
            <w:hideMark/>
          </w:tcPr>
          <w:p w14:paraId="5EE82E7E"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663" w:type="pct"/>
            <w:noWrap/>
            <w:hideMark/>
          </w:tcPr>
          <w:p w14:paraId="0C4C7EF4"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Vitals list</w:t>
            </w:r>
          </w:p>
        </w:tc>
        <w:tc>
          <w:tcPr>
            <w:tcW w:w="884" w:type="pct"/>
            <w:noWrap/>
            <w:hideMark/>
          </w:tcPr>
          <w:p w14:paraId="6DAF0EAF"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w:t>
            </w:r>
          </w:p>
        </w:tc>
        <w:tc>
          <w:tcPr>
            <w:tcW w:w="368" w:type="pct"/>
            <w:noWrap/>
            <w:hideMark/>
          </w:tcPr>
          <w:p w14:paraId="6FD34AAE" w14:textId="6EF423CE"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2833D47C" w14:textId="270E881A"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835D19" w14:paraId="51B53605" w14:textId="676B6014" w:rsidTr="00835D1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26BDA80"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lastRenderedPageBreak/>
              <w:t>4. The system displays the list of vitals.</w:t>
            </w:r>
          </w:p>
        </w:tc>
        <w:tc>
          <w:tcPr>
            <w:tcW w:w="957" w:type="pct"/>
            <w:noWrap/>
            <w:hideMark/>
          </w:tcPr>
          <w:p w14:paraId="3EAA3E76"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663" w:type="pct"/>
            <w:noWrap/>
            <w:hideMark/>
          </w:tcPr>
          <w:p w14:paraId="242B062B"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Vitals list</w:t>
            </w:r>
          </w:p>
        </w:tc>
        <w:tc>
          <w:tcPr>
            <w:tcW w:w="884" w:type="pct"/>
            <w:noWrap/>
            <w:hideMark/>
          </w:tcPr>
          <w:p w14:paraId="2198562C"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w:t>
            </w:r>
          </w:p>
        </w:tc>
        <w:tc>
          <w:tcPr>
            <w:tcW w:w="368" w:type="pct"/>
            <w:noWrap/>
            <w:hideMark/>
          </w:tcPr>
          <w:p w14:paraId="6C2E9273" w14:textId="495DACEF"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1D51C09A" w14:textId="29C01DF9"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835D19" w14:paraId="775272AB" w14:textId="6456858C"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2FE63B8E"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5. The user selects the desired vital sign.</w:t>
            </w:r>
          </w:p>
        </w:tc>
        <w:tc>
          <w:tcPr>
            <w:tcW w:w="957" w:type="pct"/>
            <w:noWrap/>
            <w:hideMark/>
          </w:tcPr>
          <w:p w14:paraId="2E8772FB"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Doctor</w:t>
            </w:r>
          </w:p>
        </w:tc>
        <w:tc>
          <w:tcPr>
            <w:tcW w:w="663" w:type="pct"/>
            <w:noWrap/>
            <w:hideMark/>
          </w:tcPr>
          <w:p w14:paraId="1D52CA19"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Selected vital</w:t>
            </w:r>
          </w:p>
        </w:tc>
        <w:tc>
          <w:tcPr>
            <w:tcW w:w="884" w:type="pct"/>
            <w:noWrap/>
            <w:hideMark/>
          </w:tcPr>
          <w:p w14:paraId="0C1FDC6E"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Vital</w:t>
            </w:r>
          </w:p>
        </w:tc>
        <w:tc>
          <w:tcPr>
            <w:tcW w:w="368" w:type="pct"/>
            <w:noWrap/>
            <w:hideMark/>
          </w:tcPr>
          <w:p w14:paraId="3D58160B" w14:textId="2D2C6F09"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64E2F23" w14:textId="1CAC756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835D19" w14:paraId="24DD125F" w14:textId="60734567" w:rsidTr="00835D1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3105FFAF"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6. The system searches for the list of alerts related to the given vital parameter.</w:t>
            </w:r>
          </w:p>
        </w:tc>
        <w:tc>
          <w:tcPr>
            <w:tcW w:w="957" w:type="pct"/>
            <w:noWrap/>
            <w:hideMark/>
          </w:tcPr>
          <w:p w14:paraId="4E2EB643"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663" w:type="pct"/>
            <w:noWrap/>
            <w:hideMark/>
          </w:tcPr>
          <w:p w14:paraId="71131270"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Alerts list</w:t>
            </w:r>
          </w:p>
        </w:tc>
        <w:tc>
          <w:tcPr>
            <w:tcW w:w="884" w:type="pct"/>
            <w:noWrap/>
            <w:hideMark/>
          </w:tcPr>
          <w:p w14:paraId="03B73453"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Alert</w:t>
            </w:r>
          </w:p>
        </w:tc>
        <w:tc>
          <w:tcPr>
            <w:tcW w:w="368" w:type="pct"/>
            <w:noWrap/>
            <w:hideMark/>
          </w:tcPr>
          <w:p w14:paraId="265EFB57" w14:textId="43DA473E"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413A6BA4" w14:textId="27EBDCEF"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835D19" w14:paraId="568BB539" w14:textId="794049A4"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50169137"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7. The system displays the list of alerts related to the given vital parameter.</w:t>
            </w:r>
          </w:p>
        </w:tc>
        <w:tc>
          <w:tcPr>
            <w:tcW w:w="957" w:type="pct"/>
            <w:noWrap/>
            <w:hideMark/>
          </w:tcPr>
          <w:p w14:paraId="0CCDC87F"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663" w:type="pct"/>
            <w:noWrap/>
            <w:hideMark/>
          </w:tcPr>
          <w:p w14:paraId="4D9157A0"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Alerts list</w:t>
            </w:r>
          </w:p>
        </w:tc>
        <w:tc>
          <w:tcPr>
            <w:tcW w:w="884" w:type="pct"/>
            <w:noWrap/>
            <w:hideMark/>
          </w:tcPr>
          <w:p w14:paraId="5BDB6466" w14:textId="77777777"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835D19">
              <w:rPr>
                <w:rFonts w:ascii="Calibri" w:eastAsia="Times New Roman" w:hAnsi="Calibri" w:cs="Times New Roman"/>
                <w:color w:val="000000"/>
                <w:lang w:eastAsia="it-IT"/>
              </w:rPr>
              <w:t>Alert</w:t>
            </w:r>
          </w:p>
        </w:tc>
        <w:tc>
          <w:tcPr>
            <w:tcW w:w="368" w:type="pct"/>
            <w:noWrap/>
            <w:hideMark/>
          </w:tcPr>
          <w:p w14:paraId="0AA77DA4" w14:textId="4D8464CA"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2561B54" w14:textId="6B1B7E89"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835D19" w:rsidRPr="00694350" w14:paraId="6A606445" w14:textId="2C633E02" w:rsidTr="00835D19">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8B431D6" w14:textId="77777777" w:rsidR="00835D19" w:rsidRPr="00835D19" w:rsidRDefault="00835D19" w:rsidP="00835D19">
            <w:pPr>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8. The list is sortable by "Name".</w:t>
            </w:r>
          </w:p>
        </w:tc>
        <w:tc>
          <w:tcPr>
            <w:tcW w:w="957" w:type="pct"/>
            <w:noWrap/>
            <w:hideMark/>
          </w:tcPr>
          <w:p w14:paraId="43E8A852"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663" w:type="pct"/>
            <w:noWrap/>
            <w:hideMark/>
          </w:tcPr>
          <w:p w14:paraId="4F8E39DD"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884" w:type="pct"/>
            <w:noWrap/>
            <w:hideMark/>
          </w:tcPr>
          <w:p w14:paraId="1E4EB897"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835D19">
              <w:rPr>
                <w:rFonts w:ascii="Calibri" w:eastAsia="Times New Roman" w:hAnsi="Calibri" w:cs="Times New Roman"/>
                <w:color w:val="000000"/>
                <w:lang w:val="en-US" w:eastAsia="it-IT"/>
              </w:rPr>
              <w:t> </w:t>
            </w:r>
          </w:p>
        </w:tc>
        <w:tc>
          <w:tcPr>
            <w:tcW w:w="368" w:type="pct"/>
            <w:noWrap/>
            <w:hideMark/>
          </w:tcPr>
          <w:p w14:paraId="4D0C4282" w14:textId="18D22FDA"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64E9A0E" w14:textId="77777777" w:rsidR="00835D19" w:rsidRPr="00835D19" w:rsidRDefault="00835D19" w:rsidP="00835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835D19" w:rsidRPr="00835D19" w14:paraId="549ACB9B" w14:textId="77777777"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99319FA" w14:textId="5F9408E8" w:rsidR="00835D19" w:rsidRPr="00835D19" w:rsidRDefault="00835D19" w:rsidP="00835D19">
            <w:pPr>
              <w:jc w:val="right"/>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TOTAL</w:t>
            </w:r>
          </w:p>
        </w:tc>
        <w:tc>
          <w:tcPr>
            <w:tcW w:w="362" w:type="pct"/>
          </w:tcPr>
          <w:p w14:paraId="0B5846A4" w14:textId="5181E4D4" w:rsidR="00835D19" w:rsidRPr="00835D19" w:rsidRDefault="00835D19" w:rsidP="00835D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en-US" w:eastAsia="it-IT"/>
              </w:rPr>
            </w:pPr>
            <w:r w:rsidRPr="00835D19">
              <w:rPr>
                <w:rFonts w:ascii="Calibri" w:eastAsia="Times New Roman" w:hAnsi="Calibri" w:cs="Times New Roman"/>
                <w:b/>
                <w:color w:val="000000"/>
                <w:lang w:val="en-US" w:eastAsia="it-IT"/>
              </w:rPr>
              <w:t>6</w:t>
            </w:r>
          </w:p>
        </w:tc>
      </w:tr>
    </w:tbl>
    <w:p w14:paraId="474877D2" w14:textId="65857E32" w:rsidR="0075045B" w:rsidRPr="00835D19" w:rsidRDefault="0075045B">
      <w:pPr>
        <w:rPr>
          <w:lang w:val="en-US"/>
        </w:rPr>
      </w:pPr>
    </w:p>
    <w:p w14:paraId="4D471EAD" w14:textId="0F3F4B1D" w:rsidR="00695076" w:rsidRDefault="00524BD6" w:rsidP="00695076">
      <w:pPr>
        <w:pStyle w:val="Titolo2"/>
      </w:pPr>
      <w:bookmarkStart w:id="19" w:name="_Toc148810686"/>
      <w:r w:rsidRPr="00524BD6">
        <w:t>Add a new alert</w:t>
      </w:r>
      <w:bookmarkEnd w:id="19"/>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835D19" w14:paraId="0A09F07E" w14:textId="5ED54002" w:rsidTr="00835D1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BBD53D5" w14:textId="77777777" w:rsidR="00835D19" w:rsidRPr="00835D19" w:rsidRDefault="00835D19">
            <w:pPr>
              <w:rPr>
                <w:rFonts w:ascii="Calibri" w:hAnsi="Calibri"/>
              </w:rPr>
            </w:pPr>
            <w:r w:rsidRPr="00835D19">
              <w:rPr>
                <w:rFonts w:ascii="Calibri" w:hAnsi="Calibri"/>
                <w:bCs w:val="0"/>
              </w:rPr>
              <w:t>Step</w:t>
            </w:r>
          </w:p>
        </w:tc>
        <w:tc>
          <w:tcPr>
            <w:tcW w:w="958" w:type="pct"/>
            <w:noWrap/>
            <w:hideMark/>
          </w:tcPr>
          <w:p w14:paraId="1945DA2A" w14:textId="4C9F2D97" w:rsidR="00835D19" w:rsidRPr="00835D19" w:rsidRDefault="0036569F">
            <w:pPr>
              <w:cnfStyle w:val="100000000000" w:firstRow="1" w:lastRow="0" w:firstColumn="0" w:lastColumn="0" w:oddVBand="0" w:evenVBand="0" w:oddHBand="0" w:evenHBand="0" w:firstRowFirstColumn="0" w:firstRowLastColumn="0" w:lastRowFirstColumn="0" w:lastRowLastColumn="0"/>
              <w:rPr>
                <w:rFonts w:ascii="Calibri" w:hAnsi="Calibri"/>
                <w:bCs w:val="0"/>
              </w:rPr>
            </w:pPr>
            <w:r>
              <w:rPr>
                <w:rFonts w:ascii="Calibri" w:hAnsi="Calibri"/>
                <w:bCs w:val="0"/>
              </w:rPr>
              <w:t>FU</w:t>
            </w:r>
          </w:p>
        </w:tc>
        <w:tc>
          <w:tcPr>
            <w:tcW w:w="663" w:type="pct"/>
            <w:noWrap/>
            <w:hideMark/>
          </w:tcPr>
          <w:p w14:paraId="27CF312F" w14:textId="77777777" w:rsidR="00835D19" w:rsidRPr="00835D19" w:rsidRDefault="00835D19">
            <w:pPr>
              <w:cnfStyle w:val="100000000000" w:firstRow="1" w:lastRow="0" w:firstColumn="0" w:lastColumn="0" w:oddVBand="0" w:evenVBand="0" w:oddHBand="0" w:evenHBand="0" w:firstRowFirstColumn="0" w:firstRowLastColumn="0" w:lastRowFirstColumn="0" w:lastRowLastColumn="0"/>
              <w:rPr>
                <w:rFonts w:ascii="Calibri" w:hAnsi="Calibri"/>
                <w:bCs w:val="0"/>
              </w:rPr>
            </w:pPr>
            <w:r w:rsidRPr="00835D19">
              <w:rPr>
                <w:rFonts w:ascii="Calibri" w:hAnsi="Calibri"/>
                <w:bCs w:val="0"/>
              </w:rPr>
              <w:t>DG</w:t>
            </w:r>
          </w:p>
        </w:tc>
        <w:tc>
          <w:tcPr>
            <w:tcW w:w="884" w:type="pct"/>
            <w:noWrap/>
            <w:hideMark/>
          </w:tcPr>
          <w:p w14:paraId="529EAD31" w14:textId="77777777" w:rsidR="00835D19" w:rsidRPr="00835D19" w:rsidRDefault="00835D19">
            <w:pPr>
              <w:cnfStyle w:val="100000000000" w:firstRow="1" w:lastRow="0" w:firstColumn="0" w:lastColumn="0" w:oddVBand="0" w:evenVBand="0" w:oddHBand="0" w:evenHBand="0" w:firstRowFirstColumn="0" w:firstRowLastColumn="0" w:lastRowFirstColumn="0" w:lastRowLastColumn="0"/>
              <w:rPr>
                <w:rFonts w:ascii="Calibri" w:hAnsi="Calibri"/>
                <w:bCs w:val="0"/>
              </w:rPr>
            </w:pPr>
            <w:r w:rsidRPr="00835D19">
              <w:rPr>
                <w:rFonts w:ascii="Calibri" w:hAnsi="Calibri"/>
                <w:bCs w:val="0"/>
              </w:rPr>
              <w:t>OOI</w:t>
            </w:r>
          </w:p>
        </w:tc>
        <w:tc>
          <w:tcPr>
            <w:tcW w:w="368" w:type="pct"/>
            <w:noWrap/>
            <w:hideMark/>
          </w:tcPr>
          <w:p w14:paraId="2C6717D4" w14:textId="77777777" w:rsidR="00835D19" w:rsidRPr="00835D19" w:rsidRDefault="00835D19">
            <w:pPr>
              <w:cnfStyle w:val="100000000000" w:firstRow="1" w:lastRow="0" w:firstColumn="0" w:lastColumn="0" w:oddVBand="0" w:evenVBand="0" w:oddHBand="0" w:evenHBand="0" w:firstRowFirstColumn="0" w:firstRowLastColumn="0" w:lastRowFirstColumn="0" w:lastRowLastColumn="0"/>
              <w:rPr>
                <w:rFonts w:ascii="Calibri" w:hAnsi="Calibri"/>
                <w:bCs w:val="0"/>
              </w:rPr>
            </w:pPr>
            <w:r w:rsidRPr="00835D19">
              <w:rPr>
                <w:rFonts w:ascii="Calibri" w:hAnsi="Calibri"/>
                <w:bCs w:val="0"/>
              </w:rPr>
              <w:t>DM</w:t>
            </w:r>
          </w:p>
        </w:tc>
        <w:tc>
          <w:tcPr>
            <w:tcW w:w="362" w:type="pct"/>
          </w:tcPr>
          <w:p w14:paraId="36056691" w14:textId="11384C5E" w:rsidR="00835D19" w:rsidRPr="00835D19" w:rsidRDefault="00835D19">
            <w:pPr>
              <w:cnfStyle w:val="100000000000" w:firstRow="1" w:lastRow="0" w:firstColumn="0" w:lastColumn="0" w:oddVBand="0" w:evenVBand="0" w:oddHBand="0" w:evenHBand="0" w:firstRowFirstColumn="0" w:firstRowLastColumn="0" w:lastRowFirstColumn="0" w:lastRowLastColumn="0"/>
              <w:rPr>
                <w:rFonts w:ascii="Calibri" w:hAnsi="Calibri"/>
                <w:bCs w:val="0"/>
              </w:rPr>
            </w:pPr>
            <w:r w:rsidRPr="00835D19">
              <w:rPr>
                <w:rFonts w:ascii="Calibri" w:hAnsi="Calibri"/>
                <w:bCs w:val="0"/>
              </w:rPr>
              <w:t>CFP</w:t>
            </w:r>
          </w:p>
        </w:tc>
      </w:tr>
      <w:tr w:rsidR="00835D19" w:rsidRPr="00694350" w14:paraId="69BCD516" w14:textId="083C9A5A"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A5BC866" w14:textId="77777777" w:rsidR="00835D19" w:rsidRPr="00835D19" w:rsidRDefault="00835D19">
            <w:pPr>
              <w:rPr>
                <w:rFonts w:ascii="Calibri" w:hAnsi="Calibri"/>
                <w:b w:val="0"/>
                <w:bCs w:val="0"/>
                <w:color w:val="000000"/>
                <w:lang w:val="en-US"/>
              </w:rPr>
            </w:pPr>
            <w:r w:rsidRPr="00835D19">
              <w:rPr>
                <w:rFonts w:ascii="Calibri" w:hAnsi="Calibri"/>
                <w:color w:val="000000"/>
                <w:lang w:val="en-US"/>
              </w:rPr>
              <w:t>1. The user clicks “Add alert”.</w:t>
            </w:r>
          </w:p>
        </w:tc>
        <w:tc>
          <w:tcPr>
            <w:tcW w:w="958" w:type="pct"/>
            <w:noWrap/>
            <w:hideMark/>
          </w:tcPr>
          <w:p w14:paraId="6E23B47D"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b/>
                <w:bCs/>
                <w:color w:val="FF0000"/>
                <w:lang w:val="en-US"/>
              </w:rPr>
            </w:pPr>
            <w:r w:rsidRPr="00835D19">
              <w:rPr>
                <w:rFonts w:ascii="Calibri" w:hAnsi="Calibri"/>
                <w:b/>
                <w:bCs/>
                <w:color w:val="FF0000"/>
                <w:lang w:val="en-US"/>
              </w:rPr>
              <w:t> </w:t>
            </w:r>
          </w:p>
        </w:tc>
        <w:tc>
          <w:tcPr>
            <w:tcW w:w="663" w:type="pct"/>
            <w:noWrap/>
            <w:hideMark/>
          </w:tcPr>
          <w:p w14:paraId="6AD00B88"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884" w:type="pct"/>
            <w:noWrap/>
            <w:hideMark/>
          </w:tcPr>
          <w:p w14:paraId="4A573E71"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368" w:type="pct"/>
            <w:noWrap/>
            <w:hideMark/>
          </w:tcPr>
          <w:p w14:paraId="10034D65" w14:textId="1D43FA94"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362" w:type="pct"/>
          </w:tcPr>
          <w:p w14:paraId="17FA21B9"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r>
      <w:tr w:rsidR="00835D19" w:rsidRPr="00694350" w14:paraId="48547FB9" w14:textId="71EC846E" w:rsidTr="00835D1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C478C14" w14:textId="77777777" w:rsidR="00835D19" w:rsidRPr="00835D19" w:rsidRDefault="00835D19">
            <w:pPr>
              <w:rPr>
                <w:rFonts w:ascii="Calibri" w:hAnsi="Calibri"/>
                <w:color w:val="000000"/>
                <w:lang w:val="en-US"/>
              </w:rPr>
            </w:pPr>
            <w:r w:rsidRPr="00835D19">
              <w:rPr>
                <w:rFonts w:ascii="Calibri" w:hAnsi="Calibri"/>
                <w:color w:val="000000"/>
                <w:lang w:val="en-US"/>
              </w:rPr>
              <w:t>2. The system shows a form to add a new alert.</w:t>
            </w:r>
          </w:p>
        </w:tc>
        <w:tc>
          <w:tcPr>
            <w:tcW w:w="958" w:type="pct"/>
            <w:noWrap/>
            <w:hideMark/>
          </w:tcPr>
          <w:p w14:paraId="2FD5A200"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663" w:type="pct"/>
            <w:noWrap/>
            <w:hideMark/>
          </w:tcPr>
          <w:p w14:paraId="31B49F76"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884" w:type="pct"/>
            <w:noWrap/>
            <w:hideMark/>
          </w:tcPr>
          <w:p w14:paraId="795633F3"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368" w:type="pct"/>
            <w:noWrap/>
            <w:hideMark/>
          </w:tcPr>
          <w:p w14:paraId="7B13F96B" w14:textId="53F0C5E6"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362" w:type="pct"/>
          </w:tcPr>
          <w:p w14:paraId="19A16214"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r>
      <w:tr w:rsidR="00835D19" w14:paraId="62908E67" w14:textId="5F3C6551"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CB4ADCD" w14:textId="77777777" w:rsidR="00835D19" w:rsidRPr="00835D19" w:rsidRDefault="00835D19">
            <w:pPr>
              <w:rPr>
                <w:rFonts w:ascii="Calibri" w:hAnsi="Calibri"/>
                <w:color w:val="000000"/>
                <w:lang w:val="en-US"/>
              </w:rPr>
            </w:pPr>
            <w:r w:rsidRPr="00835D19">
              <w:rPr>
                <w:rFonts w:ascii="Calibri" w:hAnsi="Calibri"/>
                <w:color w:val="000000"/>
                <w:lang w:val="en-US"/>
              </w:rPr>
              <w:t xml:space="preserve">3. The user fills in the alert fields. </w:t>
            </w:r>
          </w:p>
        </w:tc>
        <w:tc>
          <w:tcPr>
            <w:tcW w:w="958" w:type="pct"/>
            <w:noWrap/>
            <w:hideMark/>
          </w:tcPr>
          <w:p w14:paraId="6A7C8A41"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Doctor</w:t>
            </w:r>
          </w:p>
        </w:tc>
        <w:tc>
          <w:tcPr>
            <w:tcW w:w="663" w:type="pct"/>
            <w:noWrap/>
            <w:hideMark/>
          </w:tcPr>
          <w:p w14:paraId="46D0D853"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Alert details</w:t>
            </w:r>
          </w:p>
        </w:tc>
        <w:tc>
          <w:tcPr>
            <w:tcW w:w="884" w:type="pct"/>
            <w:noWrap/>
            <w:hideMark/>
          </w:tcPr>
          <w:p w14:paraId="5507B387"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Alert</w:t>
            </w:r>
          </w:p>
        </w:tc>
        <w:tc>
          <w:tcPr>
            <w:tcW w:w="368" w:type="pct"/>
            <w:noWrap/>
            <w:hideMark/>
          </w:tcPr>
          <w:p w14:paraId="237F37E8" w14:textId="25E50D55"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E</w:t>
            </w:r>
          </w:p>
        </w:tc>
        <w:tc>
          <w:tcPr>
            <w:tcW w:w="362" w:type="pct"/>
          </w:tcPr>
          <w:p w14:paraId="2B07BC47" w14:textId="5F3D2E4C"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835D19" w14:paraId="48DED62F" w14:textId="62CEC030" w:rsidTr="00835D1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EB3FE6D" w14:textId="77777777" w:rsidR="00835D19" w:rsidRDefault="00835D19">
            <w:pPr>
              <w:rPr>
                <w:rFonts w:ascii="Calibri" w:hAnsi="Calibri"/>
                <w:color w:val="000000"/>
              </w:rPr>
            </w:pPr>
            <w:r>
              <w:rPr>
                <w:rFonts w:ascii="Calibri" w:hAnsi="Calibri"/>
                <w:color w:val="000000"/>
              </w:rPr>
              <w:t>4. The user presses “Save”.</w:t>
            </w:r>
          </w:p>
        </w:tc>
        <w:tc>
          <w:tcPr>
            <w:tcW w:w="958" w:type="pct"/>
            <w:noWrap/>
            <w:hideMark/>
          </w:tcPr>
          <w:p w14:paraId="3A3482D9"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663" w:type="pct"/>
            <w:noWrap/>
            <w:hideMark/>
          </w:tcPr>
          <w:p w14:paraId="0B8CA437"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884" w:type="pct"/>
            <w:noWrap/>
            <w:hideMark/>
          </w:tcPr>
          <w:p w14:paraId="2D847C3E"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368" w:type="pct"/>
            <w:noWrap/>
            <w:hideMark/>
          </w:tcPr>
          <w:p w14:paraId="4E9F1B15" w14:textId="49261132"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62" w:type="pct"/>
          </w:tcPr>
          <w:p w14:paraId="30AFEDD2"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835D19" w14:paraId="3B0DC19E" w14:textId="684358D8"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7CBB5F2" w14:textId="77777777" w:rsidR="00835D19" w:rsidRPr="00835D19" w:rsidRDefault="00835D19">
            <w:pPr>
              <w:rPr>
                <w:rFonts w:ascii="Calibri" w:hAnsi="Calibri"/>
                <w:color w:val="000000"/>
                <w:lang w:val="en-US"/>
              </w:rPr>
            </w:pPr>
            <w:r w:rsidRPr="00835D19">
              <w:rPr>
                <w:rFonts w:ascii="Calibri" w:hAnsi="Calibri"/>
                <w:color w:val="000000"/>
                <w:lang w:val="en-US"/>
              </w:rPr>
              <w:t>5. The system saves the changes.</w:t>
            </w:r>
          </w:p>
        </w:tc>
        <w:tc>
          <w:tcPr>
            <w:tcW w:w="958" w:type="pct"/>
            <w:noWrap/>
            <w:hideMark/>
          </w:tcPr>
          <w:p w14:paraId="4D0FDBD5"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663" w:type="pct"/>
            <w:noWrap/>
            <w:hideMark/>
          </w:tcPr>
          <w:p w14:paraId="747148D3"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Alert details</w:t>
            </w:r>
          </w:p>
        </w:tc>
        <w:tc>
          <w:tcPr>
            <w:tcW w:w="884" w:type="pct"/>
            <w:noWrap/>
            <w:hideMark/>
          </w:tcPr>
          <w:p w14:paraId="3903CDAD"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Alert</w:t>
            </w:r>
          </w:p>
        </w:tc>
        <w:tc>
          <w:tcPr>
            <w:tcW w:w="368" w:type="pct"/>
            <w:noWrap/>
            <w:hideMark/>
          </w:tcPr>
          <w:p w14:paraId="61F6259C" w14:textId="2E5BCFC3"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w:t>
            </w:r>
          </w:p>
        </w:tc>
        <w:tc>
          <w:tcPr>
            <w:tcW w:w="362" w:type="pct"/>
          </w:tcPr>
          <w:p w14:paraId="7AB44236" w14:textId="133E3559"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835D19" w14:paraId="5F81656B" w14:textId="705D1976" w:rsidTr="00835D1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9C98C1D" w14:textId="77777777" w:rsidR="00835D19" w:rsidRPr="00835D19" w:rsidRDefault="00835D19">
            <w:pPr>
              <w:rPr>
                <w:rFonts w:ascii="Calibri" w:hAnsi="Calibri"/>
                <w:color w:val="000000"/>
                <w:lang w:val="en-US"/>
              </w:rPr>
            </w:pPr>
            <w:r w:rsidRPr="00835D19">
              <w:rPr>
                <w:rFonts w:ascii="Calibri" w:hAnsi="Calibri"/>
                <w:color w:val="000000"/>
                <w:lang w:val="en-US"/>
              </w:rPr>
              <w:t>6. The system shows a confirmation message, stating “The new alert has been saved”.</w:t>
            </w:r>
          </w:p>
        </w:tc>
        <w:tc>
          <w:tcPr>
            <w:tcW w:w="958" w:type="pct"/>
            <w:noWrap/>
            <w:hideMark/>
          </w:tcPr>
          <w:p w14:paraId="6410F379"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663" w:type="pct"/>
            <w:noWrap/>
            <w:hideMark/>
          </w:tcPr>
          <w:p w14:paraId="795958F9"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Messages</w:t>
            </w:r>
          </w:p>
        </w:tc>
        <w:tc>
          <w:tcPr>
            <w:tcW w:w="884" w:type="pct"/>
            <w:noWrap/>
            <w:hideMark/>
          </w:tcPr>
          <w:p w14:paraId="73B7377F"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Message</w:t>
            </w:r>
          </w:p>
        </w:tc>
        <w:tc>
          <w:tcPr>
            <w:tcW w:w="368" w:type="pct"/>
            <w:noWrap/>
            <w:hideMark/>
          </w:tcPr>
          <w:p w14:paraId="56D90AD5" w14:textId="66068C53"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X</w:t>
            </w:r>
          </w:p>
        </w:tc>
        <w:tc>
          <w:tcPr>
            <w:tcW w:w="362" w:type="pct"/>
          </w:tcPr>
          <w:p w14:paraId="3EA6A9D8" w14:textId="24423BCC"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835D19" w:rsidRPr="00694350" w14:paraId="17EA9572" w14:textId="1ACEA58D"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21CA420" w14:textId="77777777" w:rsidR="00835D19" w:rsidRPr="00835D19" w:rsidRDefault="00835D19">
            <w:pPr>
              <w:rPr>
                <w:rFonts w:ascii="Calibri" w:hAnsi="Calibri"/>
                <w:color w:val="000000"/>
                <w:lang w:val="en-US"/>
              </w:rPr>
            </w:pPr>
            <w:r w:rsidRPr="00835D19">
              <w:rPr>
                <w:rFonts w:ascii="Calibri" w:hAnsi="Calibri"/>
                <w:color w:val="000000"/>
                <w:lang w:val="en-US"/>
              </w:rPr>
              <w:t>7. The system returns to the results list of configured alerts.</w:t>
            </w:r>
          </w:p>
        </w:tc>
        <w:tc>
          <w:tcPr>
            <w:tcW w:w="958" w:type="pct"/>
            <w:noWrap/>
            <w:hideMark/>
          </w:tcPr>
          <w:p w14:paraId="1FD10278"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663" w:type="pct"/>
            <w:noWrap/>
            <w:hideMark/>
          </w:tcPr>
          <w:p w14:paraId="30587AD5"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884" w:type="pct"/>
            <w:noWrap/>
            <w:hideMark/>
          </w:tcPr>
          <w:p w14:paraId="4D6D0190"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368" w:type="pct"/>
            <w:noWrap/>
            <w:hideMark/>
          </w:tcPr>
          <w:p w14:paraId="69E1D663" w14:textId="1BFCCD50"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362" w:type="pct"/>
          </w:tcPr>
          <w:p w14:paraId="04B1E326" w14:textId="77777777" w:rsidR="00835D19" w:rsidRP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r>
      <w:tr w:rsidR="00835D19" w14:paraId="084B8B3E" w14:textId="3763E2E0" w:rsidTr="00835D1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D73E519" w14:textId="77777777" w:rsidR="00835D19" w:rsidRDefault="00835D19">
            <w:pPr>
              <w:rPr>
                <w:rFonts w:ascii="Calibri" w:hAnsi="Calibri"/>
                <w:color w:val="000000"/>
              </w:rPr>
            </w:pPr>
            <w:r>
              <w:rPr>
                <w:rFonts w:ascii="Calibri" w:hAnsi="Calibri"/>
                <w:color w:val="000000"/>
              </w:rPr>
              <w:t>Alternative flows</w:t>
            </w:r>
          </w:p>
        </w:tc>
        <w:tc>
          <w:tcPr>
            <w:tcW w:w="958" w:type="pct"/>
            <w:noWrap/>
            <w:hideMark/>
          </w:tcPr>
          <w:p w14:paraId="0228A9C8"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663" w:type="pct"/>
            <w:noWrap/>
            <w:hideMark/>
          </w:tcPr>
          <w:p w14:paraId="6D060BE2"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884" w:type="pct"/>
            <w:noWrap/>
            <w:hideMark/>
          </w:tcPr>
          <w:p w14:paraId="1C02E015"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368" w:type="pct"/>
            <w:noWrap/>
            <w:hideMark/>
          </w:tcPr>
          <w:p w14:paraId="355B3D4D" w14:textId="4C5D457C"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62" w:type="pct"/>
          </w:tcPr>
          <w:p w14:paraId="0E037C73" w14:textId="77777777" w:rsid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835D19" w14:paraId="2CF90551" w14:textId="36CA0FC9"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5297BF3" w14:textId="77777777" w:rsidR="00835D19" w:rsidRDefault="00835D19">
            <w:pPr>
              <w:rPr>
                <w:rFonts w:ascii="Calibri" w:hAnsi="Calibri"/>
                <w:color w:val="000000"/>
              </w:rPr>
            </w:pPr>
            <w:r>
              <w:rPr>
                <w:rFonts w:ascii="Calibri" w:hAnsi="Calibri"/>
                <w:color w:val="000000"/>
              </w:rPr>
              <w:t>Alternative flow no. 01</w:t>
            </w:r>
          </w:p>
        </w:tc>
        <w:tc>
          <w:tcPr>
            <w:tcW w:w="958" w:type="pct"/>
            <w:noWrap/>
            <w:hideMark/>
          </w:tcPr>
          <w:p w14:paraId="3384FC7C"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663" w:type="pct"/>
            <w:noWrap/>
            <w:hideMark/>
          </w:tcPr>
          <w:p w14:paraId="0FD6E768"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884" w:type="pct"/>
            <w:noWrap/>
            <w:hideMark/>
          </w:tcPr>
          <w:p w14:paraId="427849C3"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368" w:type="pct"/>
            <w:noWrap/>
            <w:hideMark/>
          </w:tcPr>
          <w:p w14:paraId="1BB29489" w14:textId="313F9491"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62" w:type="pct"/>
          </w:tcPr>
          <w:p w14:paraId="00CC5ADB"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835D19" w:rsidRPr="00694350" w14:paraId="20D2F1E9" w14:textId="3AC625F4" w:rsidTr="00835D19">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84DBB15" w14:textId="77777777" w:rsidR="00835D19" w:rsidRPr="00835D19" w:rsidRDefault="00835D19">
            <w:pPr>
              <w:rPr>
                <w:rFonts w:ascii="Calibri" w:hAnsi="Calibri"/>
                <w:color w:val="000000"/>
                <w:lang w:val="en-US"/>
              </w:rPr>
            </w:pPr>
            <w:r w:rsidRPr="00835D19">
              <w:rPr>
                <w:rFonts w:ascii="Calibri" w:hAnsi="Calibri"/>
                <w:color w:val="000000"/>
                <w:lang w:val="en-US"/>
              </w:rPr>
              <w:t>At step 4 of the main scenario, the user presses “Cancel”.</w:t>
            </w:r>
          </w:p>
        </w:tc>
        <w:tc>
          <w:tcPr>
            <w:tcW w:w="958" w:type="pct"/>
            <w:noWrap/>
            <w:hideMark/>
          </w:tcPr>
          <w:p w14:paraId="090EF97C"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663" w:type="pct"/>
            <w:noWrap/>
            <w:hideMark/>
          </w:tcPr>
          <w:p w14:paraId="1E85D042"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884" w:type="pct"/>
            <w:noWrap/>
            <w:hideMark/>
          </w:tcPr>
          <w:p w14:paraId="0E932F06"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35D19">
              <w:rPr>
                <w:rFonts w:ascii="Calibri" w:hAnsi="Calibri"/>
                <w:color w:val="000000"/>
                <w:lang w:val="en-US"/>
              </w:rPr>
              <w:t> </w:t>
            </w:r>
          </w:p>
        </w:tc>
        <w:tc>
          <w:tcPr>
            <w:tcW w:w="368" w:type="pct"/>
            <w:noWrap/>
            <w:hideMark/>
          </w:tcPr>
          <w:p w14:paraId="3F7FB1C0" w14:textId="6F335571"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362" w:type="pct"/>
          </w:tcPr>
          <w:p w14:paraId="5EAAC36D" w14:textId="77777777"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r>
      <w:tr w:rsidR="00835D19" w14:paraId="21DB1DF6" w14:textId="58182455" w:rsidTr="00835D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7974558" w14:textId="77777777" w:rsidR="00835D19" w:rsidRDefault="00835D19">
            <w:pPr>
              <w:rPr>
                <w:rFonts w:ascii="Calibri" w:hAnsi="Calibri"/>
                <w:color w:val="000000"/>
              </w:rPr>
            </w:pPr>
            <w:r>
              <w:rPr>
                <w:rFonts w:ascii="Calibri" w:hAnsi="Calibri"/>
                <w:color w:val="000000"/>
              </w:rPr>
              <w:t>Exceptions</w:t>
            </w:r>
          </w:p>
        </w:tc>
        <w:tc>
          <w:tcPr>
            <w:tcW w:w="958" w:type="pct"/>
            <w:noWrap/>
            <w:hideMark/>
          </w:tcPr>
          <w:p w14:paraId="614C28AB"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663" w:type="pct"/>
            <w:noWrap/>
            <w:hideMark/>
          </w:tcPr>
          <w:p w14:paraId="41C110F2"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884" w:type="pct"/>
            <w:noWrap/>
            <w:hideMark/>
          </w:tcPr>
          <w:p w14:paraId="26B3F22D"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w:t>
            </w:r>
          </w:p>
        </w:tc>
        <w:tc>
          <w:tcPr>
            <w:tcW w:w="368" w:type="pct"/>
            <w:noWrap/>
            <w:hideMark/>
          </w:tcPr>
          <w:p w14:paraId="605E6F27" w14:textId="1F61B6EE"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62" w:type="pct"/>
          </w:tcPr>
          <w:p w14:paraId="3136B4C2" w14:textId="77777777" w:rsidR="00835D19" w:rsidRDefault="00835D1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835D19" w14:paraId="054ABB6D" w14:textId="77777777" w:rsidTr="00835D1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DFCF4CC" w14:textId="6E525A57" w:rsidR="00835D19" w:rsidRDefault="00835D19" w:rsidP="00835D19">
            <w:pPr>
              <w:jc w:val="right"/>
              <w:rPr>
                <w:rFonts w:ascii="Calibri" w:hAnsi="Calibri"/>
                <w:color w:val="000000"/>
              </w:rPr>
            </w:pPr>
            <w:r>
              <w:rPr>
                <w:rFonts w:ascii="Calibri" w:hAnsi="Calibri"/>
                <w:color w:val="000000"/>
              </w:rPr>
              <w:t>TOTAL</w:t>
            </w:r>
          </w:p>
        </w:tc>
        <w:tc>
          <w:tcPr>
            <w:tcW w:w="362" w:type="pct"/>
          </w:tcPr>
          <w:p w14:paraId="4C481B43" w14:textId="1F04EF29" w:rsidR="00835D19" w:rsidRPr="00835D19" w:rsidRDefault="00835D19">
            <w:pP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835D19">
              <w:rPr>
                <w:rFonts w:ascii="Calibri" w:hAnsi="Calibri"/>
                <w:b/>
                <w:color w:val="000000"/>
              </w:rPr>
              <w:t>3</w:t>
            </w:r>
          </w:p>
        </w:tc>
      </w:tr>
    </w:tbl>
    <w:p w14:paraId="74411956" w14:textId="5593B309" w:rsidR="00524BD6" w:rsidRDefault="00835D19">
      <w:r>
        <w:t xml:space="preserve"> </w:t>
      </w:r>
      <w:r w:rsidR="00524BD6">
        <w:br w:type="page"/>
      </w:r>
    </w:p>
    <w:p w14:paraId="29CE2A1C" w14:textId="2FEBAEAB" w:rsidR="00695076" w:rsidRDefault="00524BD6" w:rsidP="00695076">
      <w:pPr>
        <w:pStyle w:val="Titolo2"/>
      </w:pPr>
      <w:bookmarkStart w:id="20" w:name="_Toc148810687"/>
      <w:r w:rsidRPr="00524BD6">
        <w:lastRenderedPageBreak/>
        <w:t>View alert details</w:t>
      </w:r>
      <w:bookmarkEnd w:id="20"/>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36569F" w:rsidRPr="0036569F" w14:paraId="165C89AF" w14:textId="03D2D40A" w:rsidTr="0036569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F9383F9" w14:textId="77777777" w:rsidR="0036569F" w:rsidRPr="0036569F" w:rsidRDefault="0036569F" w:rsidP="0036569F">
            <w:pPr>
              <w:rPr>
                <w:rFonts w:ascii="Calibri" w:eastAsia="Times New Roman" w:hAnsi="Calibri" w:cs="Times New Roman"/>
                <w:lang w:eastAsia="it-IT"/>
              </w:rPr>
            </w:pPr>
            <w:r w:rsidRPr="0036569F">
              <w:rPr>
                <w:rFonts w:ascii="Calibri" w:eastAsia="Times New Roman" w:hAnsi="Calibri" w:cs="Times New Roman"/>
                <w:lang w:eastAsia="it-IT"/>
              </w:rPr>
              <w:t>Step</w:t>
            </w:r>
          </w:p>
        </w:tc>
        <w:tc>
          <w:tcPr>
            <w:tcW w:w="958" w:type="pct"/>
            <w:noWrap/>
            <w:hideMark/>
          </w:tcPr>
          <w:p w14:paraId="193ACAD1" w14:textId="07240E15"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Pr>
                <w:rFonts w:ascii="Calibri" w:eastAsia="Times New Roman" w:hAnsi="Calibri" w:cs="Times New Roman"/>
                <w:lang w:eastAsia="it-IT"/>
              </w:rPr>
              <w:t>FU</w:t>
            </w:r>
          </w:p>
        </w:tc>
        <w:tc>
          <w:tcPr>
            <w:tcW w:w="663" w:type="pct"/>
            <w:noWrap/>
            <w:hideMark/>
          </w:tcPr>
          <w:p w14:paraId="7F8361DA"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DG</w:t>
            </w:r>
          </w:p>
        </w:tc>
        <w:tc>
          <w:tcPr>
            <w:tcW w:w="884" w:type="pct"/>
            <w:noWrap/>
            <w:hideMark/>
          </w:tcPr>
          <w:p w14:paraId="6E4DF5A8"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OOI</w:t>
            </w:r>
          </w:p>
        </w:tc>
        <w:tc>
          <w:tcPr>
            <w:tcW w:w="368" w:type="pct"/>
            <w:noWrap/>
            <w:hideMark/>
          </w:tcPr>
          <w:p w14:paraId="3FD62BD6"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DM</w:t>
            </w:r>
          </w:p>
        </w:tc>
        <w:tc>
          <w:tcPr>
            <w:tcW w:w="362" w:type="pct"/>
          </w:tcPr>
          <w:p w14:paraId="4A1D383B" w14:textId="402FD87B"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36569F">
              <w:rPr>
                <w:rFonts w:ascii="Calibri" w:eastAsia="Times New Roman" w:hAnsi="Calibri" w:cs="Times New Roman"/>
                <w:bCs w:val="0"/>
                <w:lang w:eastAsia="it-IT"/>
              </w:rPr>
              <w:t>CFP</w:t>
            </w:r>
          </w:p>
        </w:tc>
      </w:tr>
      <w:tr w:rsidR="0036569F" w:rsidRPr="0036569F" w14:paraId="0531EF26" w14:textId="5E031CE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71AC95A"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1. The user clicks the "View alter details" button relating to the alert of his (or her) interest.</w:t>
            </w:r>
          </w:p>
        </w:tc>
        <w:tc>
          <w:tcPr>
            <w:tcW w:w="958" w:type="pct"/>
            <w:noWrap/>
            <w:hideMark/>
          </w:tcPr>
          <w:p w14:paraId="59AB662C"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Doctor</w:t>
            </w:r>
          </w:p>
        </w:tc>
        <w:tc>
          <w:tcPr>
            <w:tcW w:w="663" w:type="pct"/>
            <w:noWrap/>
            <w:hideMark/>
          </w:tcPr>
          <w:p w14:paraId="1F7B9628"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ID</w:t>
            </w:r>
          </w:p>
        </w:tc>
        <w:tc>
          <w:tcPr>
            <w:tcW w:w="884" w:type="pct"/>
            <w:noWrap/>
            <w:hideMark/>
          </w:tcPr>
          <w:p w14:paraId="633C2CC9"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168EF3F6" w14:textId="4E15D4DB"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3878B238" w14:textId="3693A309"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64C47644" w14:textId="0959E231"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7B042EB"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2. The system searched for the alert with the given ID.</w:t>
            </w:r>
          </w:p>
        </w:tc>
        <w:tc>
          <w:tcPr>
            <w:tcW w:w="958" w:type="pct"/>
            <w:noWrap/>
            <w:hideMark/>
          </w:tcPr>
          <w:p w14:paraId="70042176"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6984A1E1"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details</w:t>
            </w:r>
          </w:p>
        </w:tc>
        <w:tc>
          <w:tcPr>
            <w:tcW w:w="884" w:type="pct"/>
            <w:noWrap/>
            <w:hideMark/>
          </w:tcPr>
          <w:p w14:paraId="204311E0"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48118FBF" w14:textId="7FFF51FF"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58472F17" w14:textId="00F9A724"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79EF4E9B" w14:textId="3DE67586"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FF9ED69"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3. The system shows a page with the alert details.</w:t>
            </w:r>
          </w:p>
        </w:tc>
        <w:tc>
          <w:tcPr>
            <w:tcW w:w="958" w:type="pct"/>
            <w:noWrap/>
            <w:hideMark/>
          </w:tcPr>
          <w:p w14:paraId="1215C5C4"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6850A3E7"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details</w:t>
            </w:r>
          </w:p>
        </w:tc>
        <w:tc>
          <w:tcPr>
            <w:tcW w:w="884" w:type="pct"/>
            <w:noWrap/>
            <w:hideMark/>
          </w:tcPr>
          <w:p w14:paraId="78ACBB7E"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15A1C42A" w14:textId="4C51FEBE"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D376C4C" w14:textId="00A6A51D"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60471B3E" w14:textId="77777777" w:rsidTr="0036569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6E088A3" w14:textId="6FD0F0D7" w:rsidR="0036569F" w:rsidRDefault="0036569F" w:rsidP="0036569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2EE69DF9" w14:textId="22ED05CC"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36569F">
              <w:rPr>
                <w:rFonts w:ascii="Calibri" w:eastAsia="Times New Roman" w:hAnsi="Calibri" w:cs="Times New Roman"/>
                <w:b/>
                <w:color w:val="000000"/>
                <w:lang w:eastAsia="it-IT"/>
              </w:rPr>
              <w:t>3</w:t>
            </w:r>
          </w:p>
        </w:tc>
      </w:tr>
    </w:tbl>
    <w:p w14:paraId="6A96A320" w14:textId="74E28DAD" w:rsidR="0075045B" w:rsidRDefault="0075045B"/>
    <w:p w14:paraId="32622048" w14:textId="6B5327E0" w:rsidR="00695076" w:rsidRDefault="00524BD6" w:rsidP="00695076">
      <w:pPr>
        <w:pStyle w:val="Titolo2"/>
      </w:pPr>
      <w:bookmarkStart w:id="21" w:name="_Toc148810688"/>
      <w:r>
        <w:t>Edit alert details</w:t>
      </w:r>
      <w:bookmarkEnd w:id="21"/>
    </w:p>
    <w:tbl>
      <w:tblPr>
        <w:tblStyle w:val="Tabellagriglia4-colore17"/>
        <w:tblW w:w="5000" w:type="pct"/>
        <w:tblLayout w:type="fixed"/>
        <w:tblLook w:val="04A0" w:firstRow="1" w:lastRow="0" w:firstColumn="1" w:lastColumn="0" w:noHBand="0" w:noVBand="1"/>
      </w:tblPr>
      <w:tblGrid>
        <w:gridCol w:w="3396"/>
        <w:gridCol w:w="1844"/>
        <w:gridCol w:w="1276"/>
        <w:gridCol w:w="1701"/>
        <w:gridCol w:w="708"/>
        <w:gridCol w:w="697"/>
      </w:tblGrid>
      <w:tr w:rsidR="0036569F" w:rsidRPr="0036569F" w14:paraId="59BAFCF3" w14:textId="1835A8A8" w:rsidTr="0036569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E4C59AC" w14:textId="77777777" w:rsidR="0036569F" w:rsidRPr="0036569F" w:rsidRDefault="0036569F" w:rsidP="0036569F">
            <w:pPr>
              <w:rPr>
                <w:rFonts w:ascii="Calibri" w:eastAsia="Times New Roman" w:hAnsi="Calibri" w:cs="Times New Roman"/>
                <w:lang w:eastAsia="it-IT"/>
              </w:rPr>
            </w:pPr>
            <w:r w:rsidRPr="0036569F">
              <w:rPr>
                <w:rFonts w:ascii="Calibri" w:eastAsia="Times New Roman" w:hAnsi="Calibri" w:cs="Times New Roman"/>
                <w:lang w:eastAsia="it-IT"/>
              </w:rPr>
              <w:t>Step</w:t>
            </w:r>
          </w:p>
        </w:tc>
        <w:tc>
          <w:tcPr>
            <w:tcW w:w="958" w:type="pct"/>
            <w:noWrap/>
            <w:hideMark/>
          </w:tcPr>
          <w:p w14:paraId="62190548" w14:textId="1DC95E38"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bCs w:val="0"/>
                <w:lang w:eastAsia="it-IT"/>
              </w:rPr>
              <w:t>FU</w:t>
            </w:r>
          </w:p>
        </w:tc>
        <w:tc>
          <w:tcPr>
            <w:tcW w:w="663" w:type="pct"/>
            <w:noWrap/>
            <w:hideMark/>
          </w:tcPr>
          <w:p w14:paraId="74EC92BD"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DG</w:t>
            </w:r>
          </w:p>
        </w:tc>
        <w:tc>
          <w:tcPr>
            <w:tcW w:w="884" w:type="pct"/>
            <w:noWrap/>
            <w:hideMark/>
          </w:tcPr>
          <w:p w14:paraId="32C658F8"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OOI</w:t>
            </w:r>
          </w:p>
        </w:tc>
        <w:tc>
          <w:tcPr>
            <w:tcW w:w="368" w:type="pct"/>
            <w:noWrap/>
            <w:hideMark/>
          </w:tcPr>
          <w:p w14:paraId="7E4FE2C1"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DM</w:t>
            </w:r>
          </w:p>
        </w:tc>
        <w:tc>
          <w:tcPr>
            <w:tcW w:w="362" w:type="pct"/>
          </w:tcPr>
          <w:p w14:paraId="5D93EE33" w14:textId="1A3C69C6"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36569F">
              <w:rPr>
                <w:rFonts w:ascii="Calibri" w:eastAsia="Times New Roman" w:hAnsi="Calibri" w:cs="Times New Roman"/>
                <w:bCs w:val="0"/>
                <w:lang w:eastAsia="it-IT"/>
              </w:rPr>
              <w:t>CFP</w:t>
            </w:r>
          </w:p>
        </w:tc>
      </w:tr>
      <w:tr w:rsidR="0036569F" w:rsidRPr="00694350" w14:paraId="369688E2" w14:textId="0F260B13"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586D369"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1. The user clicks the sub-option "Edit alter details".</w:t>
            </w:r>
          </w:p>
        </w:tc>
        <w:tc>
          <w:tcPr>
            <w:tcW w:w="958" w:type="pct"/>
            <w:noWrap/>
            <w:hideMark/>
          </w:tcPr>
          <w:p w14:paraId="50695AE1"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74D04DC4"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4" w:type="pct"/>
            <w:noWrap/>
            <w:hideMark/>
          </w:tcPr>
          <w:p w14:paraId="764444D9"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3412215C" w14:textId="5E9A4714"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18384A3"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36569F" w:rsidRPr="00694350" w14:paraId="0843EE9A" w14:textId="6D84258C"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80E245C"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2. The system displays a page with the alert fields.</w:t>
            </w:r>
          </w:p>
        </w:tc>
        <w:tc>
          <w:tcPr>
            <w:tcW w:w="958" w:type="pct"/>
            <w:noWrap/>
            <w:hideMark/>
          </w:tcPr>
          <w:p w14:paraId="6195CA97"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4A89F5A5"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36569F">
              <w:rPr>
                <w:rFonts w:ascii="Calibri" w:eastAsia="Times New Roman" w:hAnsi="Calibri" w:cs="Times New Roman"/>
                <w:b/>
                <w:bCs/>
                <w:color w:val="FF0000"/>
                <w:lang w:val="en-US" w:eastAsia="it-IT"/>
              </w:rPr>
              <w:t> </w:t>
            </w:r>
          </w:p>
        </w:tc>
        <w:tc>
          <w:tcPr>
            <w:tcW w:w="884" w:type="pct"/>
            <w:noWrap/>
            <w:hideMark/>
          </w:tcPr>
          <w:p w14:paraId="29A19F46"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3867FC39" w14:textId="5FA5A78D"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1A15EE1"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36569F" w:rsidRPr="0036569F" w14:paraId="131495B0" w14:textId="26C18A53"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1253FE5"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3. The user fills in the alert fields.</w:t>
            </w:r>
          </w:p>
        </w:tc>
        <w:tc>
          <w:tcPr>
            <w:tcW w:w="958" w:type="pct"/>
            <w:noWrap/>
            <w:hideMark/>
          </w:tcPr>
          <w:p w14:paraId="7D1105A3"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Doctor</w:t>
            </w:r>
          </w:p>
        </w:tc>
        <w:tc>
          <w:tcPr>
            <w:tcW w:w="663" w:type="pct"/>
            <w:noWrap/>
            <w:hideMark/>
          </w:tcPr>
          <w:p w14:paraId="11122911"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details</w:t>
            </w:r>
          </w:p>
        </w:tc>
        <w:tc>
          <w:tcPr>
            <w:tcW w:w="884" w:type="pct"/>
            <w:noWrap/>
            <w:hideMark/>
          </w:tcPr>
          <w:p w14:paraId="00BE258E"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19B36ACA" w14:textId="00D65C0C"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9E4488D" w14:textId="3A95F188"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694350" w14:paraId="59479D20" w14:textId="75C0299D"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7BF38CD"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4. The user presses the “Save” button.</w:t>
            </w:r>
          </w:p>
        </w:tc>
        <w:tc>
          <w:tcPr>
            <w:tcW w:w="958" w:type="pct"/>
            <w:noWrap/>
            <w:hideMark/>
          </w:tcPr>
          <w:p w14:paraId="1DF2C09E"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04D428B5"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4" w:type="pct"/>
            <w:noWrap/>
            <w:hideMark/>
          </w:tcPr>
          <w:p w14:paraId="5A2A6588"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2785F653" w14:textId="255FB89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8097334"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36569F" w:rsidRPr="0036569F" w14:paraId="1485F9A8" w14:textId="4D9585CE"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B63BFB3"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5. The system saves the changes.</w:t>
            </w:r>
          </w:p>
        </w:tc>
        <w:tc>
          <w:tcPr>
            <w:tcW w:w="958" w:type="pct"/>
            <w:noWrap/>
            <w:hideMark/>
          </w:tcPr>
          <w:p w14:paraId="2CBDFF29"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0FF2862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details</w:t>
            </w:r>
          </w:p>
        </w:tc>
        <w:tc>
          <w:tcPr>
            <w:tcW w:w="884" w:type="pct"/>
            <w:noWrap/>
            <w:hideMark/>
          </w:tcPr>
          <w:p w14:paraId="6611AA8F"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4EC91DB8" w14:textId="011BA268"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C3B0999" w14:textId="1C322BBA"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1E559EEE" w14:textId="7FEC23A5"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2C76564"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6. The system displays a message indicating that the operation was successful.</w:t>
            </w:r>
          </w:p>
        </w:tc>
        <w:tc>
          <w:tcPr>
            <w:tcW w:w="958" w:type="pct"/>
            <w:noWrap/>
            <w:hideMark/>
          </w:tcPr>
          <w:p w14:paraId="6689927B"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46C55AEA" w14:textId="09794B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r w:rsidR="005C79E7">
              <w:rPr>
                <w:rFonts w:ascii="Calibri" w:eastAsia="Times New Roman" w:hAnsi="Calibri" w:cs="Times New Roman"/>
                <w:color w:val="000000"/>
                <w:lang w:val="en-US" w:eastAsia="it-IT"/>
              </w:rPr>
              <w:t>Messages</w:t>
            </w:r>
          </w:p>
        </w:tc>
        <w:tc>
          <w:tcPr>
            <w:tcW w:w="884" w:type="pct"/>
            <w:noWrap/>
            <w:hideMark/>
          </w:tcPr>
          <w:p w14:paraId="1C3DA1DF" w14:textId="326A40AB" w:rsidR="0036569F" w:rsidRPr="0036569F" w:rsidRDefault="005C79E7"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Message</w:t>
            </w:r>
          </w:p>
        </w:tc>
        <w:tc>
          <w:tcPr>
            <w:tcW w:w="368" w:type="pct"/>
            <w:noWrap/>
            <w:hideMark/>
          </w:tcPr>
          <w:p w14:paraId="037799D8" w14:textId="428CBED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X</w:t>
            </w:r>
          </w:p>
        </w:tc>
        <w:tc>
          <w:tcPr>
            <w:tcW w:w="362" w:type="pct"/>
          </w:tcPr>
          <w:p w14:paraId="212074E4" w14:textId="2C821EEA"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1</w:t>
            </w:r>
          </w:p>
        </w:tc>
      </w:tr>
      <w:tr w:rsidR="0036569F" w:rsidRPr="0036569F" w14:paraId="5BE2A55A" w14:textId="753123B8"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5BED16C"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Alternative flows</w:t>
            </w:r>
          </w:p>
        </w:tc>
        <w:tc>
          <w:tcPr>
            <w:tcW w:w="958" w:type="pct"/>
            <w:noWrap/>
            <w:hideMark/>
          </w:tcPr>
          <w:p w14:paraId="14750895"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68D708A1"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4" w:type="pct"/>
            <w:noWrap/>
            <w:hideMark/>
          </w:tcPr>
          <w:p w14:paraId="1C72F3C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00FF440F" w14:textId="16E8C490"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9344253"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36569F" w:rsidRPr="0036569F" w14:paraId="3F23D99A" w14:textId="64E16D5A"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0EE467D"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Alternative flow no. 01</w:t>
            </w:r>
          </w:p>
        </w:tc>
        <w:tc>
          <w:tcPr>
            <w:tcW w:w="958" w:type="pct"/>
            <w:noWrap/>
            <w:hideMark/>
          </w:tcPr>
          <w:p w14:paraId="7012F1B7"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21CFDE30"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4" w:type="pct"/>
            <w:noWrap/>
            <w:hideMark/>
          </w:tcPr>
          <w:p w14:paraId="3E8B8FB6"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0B14FC68" w14:textId="7AC97BB6"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72CF1A2"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36569F" w:rsidRPr="00694350" w14:paraId="399604A6" w14:textId="523EA8D2"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D5FCF25"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1. At step 3 of the main scenario, the user presses “Cancel”.</w:t>
            </w:r>
          </w:p>
        </w:tc>
        <w:tc>
          <w:tcPr>
            <w:tcW w:w="958" w:type="pct"/>
            <w:noWrap/>
            <w:hideMark/>
          </w:tcPr>
          <w:p w14:paraId="3F9AB55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2D2C21A7"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4" w:type="pct"/>
            <w:noWrap/>
            <w:hideMark/>
          </w:tcPr>
          <w:p w14:paraId="1113C2FC" w14:textId="1E9BE630"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8" w:type="pct"/>
            <w:noWrap/>
            <w:hideMark/>
          </w:tcPr>
          <w:p w14:paraId="3E2C03AE" w14:textId="5DDA76A8"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8DF5961"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36569F" w:rsidRPr="00694350" w14:paraId="7E2AFEE6" w14:textId="3B74B6F4" w:rsidTr="0036569F">
        <w:trPr>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B3D375C"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2. The system returns to the results list of configured alerts.</w:t>
            </w:r>
          </w:p>
        </w:tc>
        <w:tc>
          <w:tcPr>
            <w:tcW w:w="958" w:type="pct"/>
            <w:noWrap/>
            <w:hideMark/>
          </w:tcPr>
          <w:p w14:paraId="0681A336"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365EF97A"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4" w:type="pct"/>
            <w:noWrap/>
            <w:hideMark/>
          </w:tcPr>
          <w:p w14:paraId="74959343"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293F584B" w14:textId="2107063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79B8AE2"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36569F" w:rsidRPr="0036569F" w14:paraId="0C76EEC6" w14:textId="752BA43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281AC99"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Exceptions</w:t>
            </w:r>
          </w:p>
        </w:tc>
        <w:tc>
          <w:tcPr>
            <w:tcW w:w="958" w:type="pct"/>
            <w:noWrap/>
            <w:hideMark/>
          </w:tcPr>
          <w:p w14:paraId="53C74AE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1F91CAF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4" w:type="pct"/>
            <w:noWrap/>
            <w:hideMark/>
          </w:tcPr>
          <w:p w14:paraId="372495BD"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119140FD" w14:textId="25863723"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647C0F3"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36569F" w:rsidRPr="0036569F" w14:paraId="3777AABB" w14:textId="77777777" w:rsidTr="0036569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731FF2A" w14:textId="4C9840F6" w:rsidR="0036569F" w:rsidRPr="0036569F" w:rsidRDefault="0036569F" w:rsidP="0036569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4416BDAF" w14:textId="04DD9EB4"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36569F">
              <w:rPr>
                <w:rFonts w:ascii="Calibri" w:eastAsia="Times New Roman" w:hAnsi="Calibri" w:cs="Times New Roman"/>
                <w:b/>
                <w:color w:val="000000"/>
                <w:lang w:eastAsia="it-IT"/>
              </w:rPr>
              <w:t>3</w:t>
            </w:r>
          </w:p>
        </w:tc>
      </w:tr>
    </w:tbl>
    <w:p w14:paraId="3ADED07C" w14:textId="490527E7" w:rsidR="0075045B" w:rsidRDefault="0075045B"/>
    <w:p w14:paraId="65D89D96" w14:textId="4E23DC86" w:rsidR="00695076" w:rsidRDefault="00524BD6" w:rsidP="00695076">
      <w:pPr>
        <w:pStyle w:val="Titolo2"/>
      </w:pPr>
      <w:bookmarkStart w:id="22" w:name="_Toc148810689"/>
      <w:r>
        <w:t>Remove alert</w:t>
      </w:r>
      <w:bookmarkEnd w:id="22"/>
    </w:p>
    <w:tbl>
      <w:tblPr>
        <w:tblStyle w:val="Tabellagriglia4-colore17"/>
        <w:tblW w:w="5000" w:type="pct"/>
        <w:tblLayout w:type="fixed"/>
        <w:tblLook w:val="04A0" w:firstRow="1" w:lastRow="0" w:firstColumn="1" w:lastColumn="0" w:noHBand="0" w:noVBand="1"/>
      </w:tblPr>
      <w:tblGrid>
        <w:gridCol w:w="3399"/>
        <w:gridCol w:w="1845"/>
        <w:gridCol w:w="1276"/>
        <w:gridCol w:w="1699"/>
        <w:gridCol w:w="708"/>
        <w:gridCol w:w="695"/>
      </w:tblGrid>
      <w:tr w:rsidR="0036569F" w:rsidRPr="0036569F" w14:paraId="5C4DEB49" w14:textId="33748E89" w:rsidTr="0036569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22FDEDB3" w14:textId="77777777" w:rsidR="0036569F" w:rsidRPr="0036569F" w:rsidRDefault="0036569F" w:rsidP="0036569F">
            <w:pPr>
              <w:rPr>
                <w:rFonts w:ascii="Calibri" w:eastAsia="Times New Roman" w:hAnsi="Calibri" w:cs="Times New Roman"/>
                <w:lang w:eastAsia="it-IT"/>
              </w:rPr>
            </w:pPr>
            <w:r w:rsidRPr="0036569F">
              <w:rPr>
                <w:rFonts w:ascii="Calibri" w:eastAsia="Times New Roman" w:hAnsi="Calibri" w:cs="Times New Roman"/>
                <w:lang w:eastAsia="it-IT"/>
              </w:rPr>
              <w:t>Step</w:t>
            </w:r>
          </w:p>
        </w:tc>
        <w:tc>
          <w:tcPr>
            <w:tcW w:w="959" w:type="pct"/>
            <w:noWrap/>
            <w:hideMark/>
          </w:tcPr>
          <w:p w14:paraId="0294B0F7" w14:textId="3AF6864C"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bCs w:val="0"/>
                <w:lang w:eastAsia="it-IT"/>
              </w:rPr>
              <w:t>FU</w:t>
            </w:r>
          </w:p>
        </w:tc>
        <w:tc>
          <w:tcPr>
            <w:tcW w:w="663" w:type="pct"/>
            <w:noWrap/>
            <w:hideMark/>
          </w:tcPr>
          <w:p w14:paraId="1D55AB68"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DG</w:t>
            </w:r>
          </w:p>
        </w:tc>
        <w:tc>
          <w:tcPr>
            <w:tcW w:w="883" w:type="pct"/>
            <w:noWrap/>
            <w:hideMark/>
          </w:tcPr>
          <w:p w14:paraId="7A9D66AF"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OOI</w:t>
            </w:r>
          </w:p>
        </w:tc>
        <w:tc>
          <w:tcPr>
            <w:tcW w:w="368" w:type="pct"/>
            <w:noWrap/>
            <w:hideMark/>
          </w:tcPr>
          <w:p w14:paraId="0379375F" w14:textId="77777777"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36569F">
              <w:rPr>
                <w:rFonts w:ascii="Calibri" w:eastAsia="Times New Roman" w:hAnsi="Calibri" w:cs="Times New Roman"/>
                <w:lang w:eastAsia="it-IT"/>
              </w:rPr>
              <w:t>DM</w:t>
            </w:r>
          </w:p>
        </w:tc>
        <w:tc>
          <w:tcPr>
            <w:tcW w:w="361" w:type="pct"/>
          </w:tcPr>
          <w:p w14:paraId="198CE986" w14:textId="00D23EB6" w:rsidR="0036569F" w:rsidRPr="0036569F" w:rsidRDefault="0036569F" w:rsidP="003656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36569F">
              <w:rPr>
                <w:rFonts w:ascii="Calibri" w:eastAsia="Times New Roman" w:hAnsi="Calibri" w:cs="Times New Roman"/>
                <w:bCs w:val="0"/>
                <w:lang w:eastAsia="it-IT"/>
              </w:rPr>
              <w:t>CFP</w:t>
            </w:r>
          </w:p>
        </w:tc>
      </w:tr>
      <w:tr w:rsidR="0036569F" w:rsidRPr="0036569F" w14:paraId="1C208B93" w14:textId="4DE785A8"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34483D11"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1. The user clicks the "Delete alert" button relating to the alert of his (or her) interest.</w:t>
            </w:r>
          </w:p>
        </w:tc>
        <w:tc>
          <w:tcPr>
            <w:tcW w:w="959" w:type="pct"/>
            <w:noWrap/>
            <w:hideMark/>
          </w:tcPr>
          <w:p w14:paraId="525B7E15"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Doctor</w:t>
            </w:r>
          </w:p>
        </w:tc>
        <w:tc>
          <w:tcPr>
            <w:tcW w:w="663" w:type="pct"/>
            <w:noWrap/>
            <w:hideMark/>
          </w:tcPr>
          <w:p w14:paraId="1B00BB5B"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ID</w:t>
            </w:r>
          </w:p>
        </w:tc>
        <w:tc>
          <w:tcPr>
            <w:tcW w:w="883" w:type="pct"/>
            <w:noWrap/>
            <w:hideMark/>
          </w:tcPr>
          <w:p w14:paraId="06204FB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209F58DB" w14:textId="56A1832E"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1" w:type="pct"/>
          </w:tcPr>
          <w:p w14:paraId="45FF5EEA" w14:textId="0D325EFF"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694350" w14:paraId="1489FFE0" w14:textId="70E90B86" w:rsidTr="0036569F">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27973ADB"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2. The system displays a pop up window to confirm the operation.</w:t>
            </w:r>
          </w:p>
        </w:tc>
        <w:tc>
          <w:tcPr>
            <w:tcW w:w="959" w:type="pct"/>
            <w:noWrap/>
            <w:hideMark/>
          </w:tcPr>
          <w:p w14:paraId="6FB99CBA"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3EBE7C1D"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36569F">
              <w:rPr>
                <w:rFonts w:ascii="Calibri" w:eastAsia="Times New Roman" w:hAnsi="Calibri" w:cs="Times New Roman"/>
                <w:b/>
                <w:bCs/>
                <w:color w:val="FF0000"/>
                <w:lang w:val="en-US" w:eastAsia="it-IT"/>
              </w:rPr>
              <w:t> </w:t>
            </w:r>
          </w:p>
        </w:tc>
        <w:tc>
          <w:tcPr>
            <w:tcW w:w="883" w:type="pct"/>
            <w:noWrap/>
            <w:hideMark/>
          </w:tcPr>
          <w:p w14:paraId="2CAC37C8"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65E4C5ED" w14:textId="60730399"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376C0FB0"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36569F" w:rsidRPr="0036569F" w14:paraId="4A700097" w14:textId="47A29E1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0D29E1A3"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3. The user confirms.</w:t>
            </w:r>
          </w:p>
        </w:tc>
        <w:tc>
          <w:tcPr>
            <w:tcW w:w="959" w:type="pct"/>
            <w:noWrap/>
            <w:hideMark/>
          </w:tcPr>
          <w:p w14:paraId="1AC1D29B"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18B9341E"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3" w:type="pct"/>
            <w:noWrap/>
            <w:hideMark/>
          </w:tcPr>
          <w:p w14:paraId="14111208"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6DED7A0C" w14:textId="375DEFCE"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4497B950"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36569F" w:rsidRPr="0036569F" w14:paraId="2265096F" w14:textId="0BAD0D8E" w:rsidTr="0036569F">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45D37FCA"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4. The system removes the given alert.</w:t>
            </w:r>
          </w:p>
        </w:tc>
        <w:tc>
          <w:tcPr>
            <w:tcW w:w="959" w:type="pct"/>
            <w:noWrap/>
            <w:hideMark/>
          </w:tcPr>
          <w:p w14:paraId="5DDA478A"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19F76D33"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 details</w:t>
            </w:r>
          </w:p>
        </w:tc>
        <w:tc>
          <w:tcPr>
            <w:tcW w:w="883" w:type="pct"/>
            <w:noWrap/>
            <w:hideMark/>
          </w:tcPr>
          <w:p w14:paraId="4424FEDD"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Alert</w:t>
            </w:r>
          </w:p>
        </w:tc>
        <w:tc>
          <w:tcPr>
            <w:tcW w:w="368" w:type="pct"/>
            <w:noWrap/>
            <w:hideMark/>
          </w:tcPr>
          <w:p w14:paraId="5A524D1C" w14:textId="1A21E24F"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1" w:type="pct"/>
          </w:tcPr>
          <w:p w14:paraId="08EDABC0" w14:textId="20F3A2C1"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781FFE64" w14:textId="20E289D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1927AE22"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lastRenderedPageBreak/>
              <w:t>5. The system shows the confirmation message “Alert removed”.</w:t>
            </w:r>
          </w:p>
        </w:tc>
        <w:tc>
          <w:tcPr>
            <w:tcW w:w="959" w:type="pct"/>
            <w:noWrap/>
            <w:hideMark/>
          </w:tcPr>
          <w:p w14:paraId="22501AC8"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7620289E"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Messages</w:t>
            </w:r>
          </w:p>
        </w:tc>
        <w:tc>
          <w:tcPr>
            <w:tcW w:w="883" w:type="pct"/>
            <w:noWrap/>
            <w:hideMark/>
          </w:tcPr>
          <w:p w14:paraId="4AC33DEB"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Message</w:t>
            </w:r>
          </w:p>
        </w:tc>
        <w:tc>
          <w:tcPr>
            <w:tcW w:w="368" w:type="pct"/>
            <w:noWrap/>
            <w:hideMark/>
          </w:tcPr>
          <w:p w14:paraId="3F2B386A" w14:textId="44AED149"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1" w:type="pct"/>
          </w:tcPr>
          <w:p w14:paraId="2DCED393" w14:textId="019FA4A1"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36569F" w:rsidRPr="0036569F" w14:paraId="20E78F42" w14:textId="72977967" w:rsidTr="0036569F">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7E6F31E5"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Alternative flows:</w:t>
            </w:r>
          </w:p>
        </w:tc>
        <w:tc>
          <w:tcPr>
            <w:tcW w:w="959" w:type="pct"/>
            <w:noWrap/>
            <w:hideMark/>
          </w:tcPr>
          <w:p w14:paraId="0ADA09DE"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69B93DDF"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3" w:type="pct"/>
            <w:noWrap/>
            <w:hideMark/>
          </w:tcPr>
          <w:p w14:paraId="02878502"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24064DE8" w14:textId="647B766C"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38195DCD"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36569F" w:rsidRPr="0036569F" w14:paraId="1EC0B68A" w14:textId="40306534"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E6F9683"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Alternative flow no. 01</w:t>
            </w:r>
          </w:p>
        </w:tc>
        <w:tc>
          <w:tcPr>
            <w:tcW w:w="959" w:type="pct"/>
            <w:noWrap/>
            <w:hideMark/>
          </w:tcPr>
          <w:p w14:paraId="49EE20FE"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4F747E6C"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3" w:type="pct"/>
            <w:noWrap/>
            <w:hideMark/>
          </w:tcPr>
          <w:p w14:paraId="4322E062"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2C06DFB4" w14:textId="6F7B0771"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1BA74CAA"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36569F" w:rsidRPr="00694350" w14:paraId="4C1562AC" w14:textId="7C34E840" w:rsidTr="0036569F">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2277DCF"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1. At step 4 of the main scenario, the user does not confirm.</w:t>
            </w:r>
          </w:p>
        </w:tc>
        <w:tc>
          <w:tcPr>
            <w:tcW w:w="959" w:type="pct"/>
            <w:noWrap/>
            <w:hideMark/>
          </w:tcPr>
          <w:p w14:paraId="20125873"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7AD7FCFB"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3" w:type="pct"/>
            <w:noWrap/>
            <w:hideMark/>
          </w:tcPr>
          <w:p w14:paraId="4B1114C8"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69571033" w14:textId="5DD9692B"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14BEDEEE"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36569F" w:rsidRPr="00694350" w14:paraId="53673906" w14:textId="797B17B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6B773AC5" w14:textId="77777777" w:rsidR="0036569F" w:rsidRPr="0036569F" w:rsidRDefault="0036569F" w:rsidP="0036569F">
            <w:pPr>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2. The system closes the pop up window.</w:t>
            </w:r>
          </w:p>
        </w:tc>
        <w:tc>
          <w:tcPr>
            <w:tcW w:w="959" w:type="pct"/>
            <w:noWrap/>
            <w:hideMark/>
          </w:tcPr>
          <w:p w14:paraId="5816930C"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663" w:type="pct"/>
            <w:noWrap/>
            <w:hideMark/>
          </w:tcPr>
          <w:p w14:paraId="75141A62"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883" w:type="pct"/>
            <w:noWrap/>
            <w:hideMark/>
          </w:tcPr>
          <w:p w14:paraId="1F451871"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36569F">
              <w:rPr>
                <w:rFonts w:ascii="Calibri" w:eastAsia="Times New Roman" w:hAnsi="Calibri" w:cs="Times New Roman"/>
                <w:color w:val="000000"/>
                <w:lang w:val="en-US" w:eastAsia="it-IT"/>
              </w:rPr>
              <w:t> </w:t>
            </w:r>
          </w:p>
        </w:tc>
        <w:tc>
          <w:tcPr>
            <w:tcW w:w="368" w:type="pct"/>
            <w:noWrap/>
            <w:hideMark/>
          </w:tcPr>
          <w:p w14:paraId="38C75DD3" w14:textId="78A47ED8"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0249BDB9" w14:textId="77777777"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36569F" w:rsidRPr="0036569F" w14:paraId="506BFC19" w14:textId="62000798" w:rsidTr="0036569F">
        <w:trPr>
          <w:trHeight w:val="320"/>
        </w:trPr>
        <w:tc>
          <w:tcPr>
            <w:cnfStyle w:val="001000000000" w:firstRow="0" w:lastRow="0" w:firstColumn="1" w:lastColumn="0" w:oddVBand="0" w:evenVBand="0" w:oddHBand="0" w:evenHBand="0" w:firstRowFirstColumn="0" w:firstRowLastColumn="0" w:lastRowFirstColumn="0" w:lastRowLastColumn="0"/>
            <w:tcW w:w="1766" w:type="pct"/>
            <w:noWrap/>
            <w:hideMark/>
          </w:tcPr>
          <w:p w14:paraId="3A037F0F" w14:textId="77777777" w:rsidR="0036569F" w:rsidRPr="0036569F" w:rsidRDefault="0036569F" w:rsidP="0036569F">
            <w:pPr>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Exceptions:</w:t>
            </w:r>
          </w:p>
        </w:tc>
        <w:tc>
          <w:tcPr>
            <w:tcW w:w="959" w:type="pct"/>
            <w:noWrap/>
            <w:hideMark/>
          </w:tcPr>
          <w:p w14:paraId="332E4129"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663" w:type="pct"/>
            <w:noWrap/>
            <w:hideMark/>
          </w:tcPr>
          <w:p w14:paraId="10868C27"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883" w:type="pct"/>
            <w:noWrap/>
            <w:hideMark/>
          </w:tcPr>
          <w:p w14:paraId="14BB67DF"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36569F">
              <w:rPr>
                <w:rFonts w:ascii="Calibri" w:eastAsia="Times New Roman" w:hAnsi="Calibri" w:cs="Times New Roman"/>
                <w:color w:val="000000"/>
                <w:lang w:eastAsia="it-IT"/>
              </w:rPr>
              <w:t> </w:t>
            </w:r>
          </w:p>
        </w:tc>
        <w:tc>
          <w:tcPr>
            <w:tcW w:w="368" w:type="pct"/>
            <w:noWrap/>
            <w:hideMark/>
          </w:tcPr>
          <w:p w14:paraId="748C9639" w14:textId="59A317B5"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36304490" w14:textId="77777777" w:rsidR="0036569F" w:rsidRPr="0036569F" w:rsidRDefault="0036569F" w:rsidP="003656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36569F" w:rsidRPr="0036569F" w14:paraId="7238C67B" w14:textId="77777777" w:rsidTr="003656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9" w:type="pct"/>
            <w:gridSpan w:val="5"/>
            <w:noWrap/>
          </w:tcPr>
          <w:p w14:paraId="750CF289" w14:textId="6858764B" w:rsidR="0036569F" w:rsidRPr="0036569F" w:rsidRDefault="0036569F" w:rsidP="0036569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1" w:type="pct"/>
          </w:tcPr>
          <w:p w14:paraId="0CC1647D" w14:textId="072349EF" w:rsidR="0036569F" w:rsidRPr="0036569F" w:rsidRDefault="0036569F" w:rsidP="003656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36569F">
              <w:rPr>
                <w:rFonts w:ascii="Calibri" w:eastAsia="Times New Roman" w:hAnsi="Calibri" w:cs="Times New Roman"/>
                <w:b/>
                <w:color w:val="000000"/>
                <w:lang w:eastAsia="it-IT"/>
              </w:rPr>
              <w:t>3</w:t>
            </w:r>
          </w:p>
        </w:tc>
      </w:tr>
    </w:tbl>
    <w:p w14:paraId="0530F16E" w14:textId="77777777" w:rsidR="00FD2E89" w:rsidRDefault="00FD2E89" w:rsidP="00363D50">
      <w:pPr>
        <w:jc w:val="both"/>
        <w:rPr>
          <w:lang w:val="en-US"/>
        </w:rPr>
      </w:pPr>
    </w:p>
    <w:p w14:paraId="41AAB0C0" w14:textId="77777777" w:rsidR="00BF7022" w:rsidRDefault="00F2426B" w:rsidP="00363D50">
      <w:pPr>
        <w:jc w:val="both"/>
        <w:rPr>
          <w:lang w:val="en-US"/>
        </w:rPr>
      </w:pPr>
      <w:r>
        <w:rPr>
          <w:lang w:val="en-US"/>
        </w:rPr>
        <w:t xml:space="preserve">Legend: </w:t>
      </w:r>
    </w:p>
    <w:p w14:paraId="4C4B7A89" w14:textId="77777777" w:rsidR="00F2426B" w:rsidRDefault="00F2426B" w:rsidP="00363D50">
      <w:pPr>
        <w:jc w:val="both"/>
        <w:rPr>
          <w:lang w:val="en-US"/>
        </w:rPr>
      </w:pPr>
      <w:r>
        <w:rPr>
          <w:lang w:val="en-US"/>
        </w:rPr>
        <w:t>N/A = Not appl</w:t>
      </w:r>
      <w:r w:rsidR="00B968E5">
        <w:rPr>
          <w:lang w:val="en-US"/>
        </w:rPr>
        <w:t>i</w:t>
      </w:r>
      <w:r>
        <w:rPr>
          <w:lang w:val="en-US"/>
        </w:rPr>
        <w:t>cable</w:t>
      </w:r>
    </w:p>
    <w:p w14:paraId="06A8A9DF" w14:textId="77777777" w:rsidR="00F2426B" w:rsidRDefault="00B968E5" w:rsidP="00363D50">
      <w:pPr>
        <w:jc w:val="both"/>
        <w:rPr>
          <w:lang w:val="en-US"/>
        </w:rPr>
      </w:pPr>
      <w:r>
        <w:rPr>
          <w:lang w:val="en-US"/>
        </w:rPr>
        <w:t>AC = Already counted</w:t>
      </w:r>
    </w:p>
    <w:p w14:paraId="0F898A29" w14:textId="77777777" w:rsidR="00F2426B" w:rsidRDefault="00F2426B" w:rsidP="00363D50">
      <w:pPr>
        <w:jc w:val="both"/>
        <w:rPr>
          <w:lang w:val="en-US"/>
        </w:rPr>
      </w:pPr>
    </w:p>
    <w:p w14:paraId="2A85F893" w14:textId="77777777" w:rsidR="00F45A87" w:rsidRPr="00BB51FE" w:rsidRDefault="000D7187" w:rsidP="00F94C45">
      <w:pPr>
        <w:pStyle w:val="Titolo1"/>
        <w:rPr>
          <w:lang w:val="en-US"/>
        </w:rPr>
      </w:pPr>
      <w:bookmarkStart w:id="23" w:name="_Toc148810690"/>
      <w:r>
        <w:rPr>
          <w:lang w:val="en-US"/>
        </w:rPr>
        <w:t>Measurement Summary</w:t>
      </w:r>
      <w:bookmarkEnd w:id="23"/>
    </w:p>
    <w:tbl>
      <w:tblPr>
        <w:tblStyle w:val="Tabellagriglia4-colore1"/>
        <w:tblW w:w="0" w:type="auto"/>
        <w:tblLook w:val="04A0" w:firstRow="1" w:lastRow="0" w:firstColumn="1" w:lastColumn="0" w:noHBand="0" w:noVBand="1"/>
      </w:tblPr>
      <w:tblGrid>
        <w:gridCol w:w="704"/>
        <w:gridCol w:w="7938"/>
        <w:gridCol w:w="980"/>
      </w:tblGrid>
      <w:tr w:rsidR="000D7187" w:rsidRPr="000D7187" w14:paraId="03C09E5A" w14:textId="77777777" w:rsidTr="000D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9DE349" w14:textId="77777777" w:rsidR="000D7187" w:rsidRPr="000D7187" w:rsidRDefault="000D7187" w:rsidP="00363D50">
            <w:pPr>
              <w:jc w:val="both"/>
              <w:rPr>
                <w:sz w:val="22"/>
                <w:lang w:val="en-US"/>
              </w:rPr>
            </w:pPr>
            <w:r>
              <w:rPr>
                <w:sz w:val="22"/>
                <w:lang w:val="en-US"/>
              </w:rPr>
              <w:t>N.</w:t>
            </w:r>
          </w:p>
        </w:tc>
        <w:tc>
          <w:tcPr>
            <w:tcW w:w="7938" w:type="dxa"/>
          </w:tcPr>
          <w:p w14:paraId="74255716" w14:textId="77777777" w:rsidR="000D7187" w:rsidRPr="000D7187" w:rsidRDefault="000D7187" w:rsidP="00363D50">
            <w:pPr>
              <w:jc w:val="both"/>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Functional Process</w:t>
            </w:r>
          </w:p>
        </w:tc>
        <w:tc>
          <w:tcPr>
            <w:tcW w:w="980" w:type="dxa"/>
          </w:tcPr>
          <w:p w14:paraId="578AD2AA" w14:textId="77777777" w:rsidR="000D7187" w:rsidRPr="000D7187" w:rsidRDefault="000D7187" w:rsidP="000D7187">
            <w:pPr>
              <w:jc w:val="right"/>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CFP</w:t>
            </w:r>
          </w:p>
        </w:tc>
      </w:tr>
      <w:tr w:rsidR="00524BD6" w:rsidRPr="000D7187" w14:paraId="13F8F3A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66D4B7" w14:textId="36143510" w:rsidR="00524BD6" w:rsidRDefault="00524BD6" w:rsidP="00524BD6">
            <w:pPr>
              <w:jc w:val="both"/>
              <w:rPr>
                <w:sz w:val="22"/>
                <w:lang w:val="en-US"/>
              </w:rPr>
            </w:pPr>
            <w:r w:rsidRPr="0075045B">
              <w:rPr>
                <w:sz w:val="20"/>
                <w:szCs w:val="20"/>
                <w:lang w:val="en-US"/>
              </w:rPr>
              <w:t>1</w:t>
            </w:r>
          </w:p>
        </w:tc>
        <w:tc>
          <w:tcPr>
            <w:tcW w:w="7938" w:type="dxa"/>
          </w:tcPr>
          <w:p w14:paraId="24FB3DBC" w14:textId="1EB13C11" w:rsidR="00524BD6" w:rsidRPr="002C5074" w:rsidRDefault="00524BD6" w:rsidP="00524BD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0"/>
                <w:szCs w:val="20"/>
                <w:lang w:val="en-US"/>
              </w:rPr>
              <w:t>View vitals measurements</w:t>
            </w:r>
          </w:p>
        </w:tc>
        <w:tc>
          <w:tcPr>
            <w:tcW w:w="980" w:type="dxa"/>
          </w:tcPr>
          <w:p w14:paraId="557C1330" w14:textId="5ECE7981" w:rsidR="00524BD6" w:rsidRPr="000D7187" w:rsidRDefault="00524BD6" w:rsidP="00524BD6">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524BD6" w:rsidRPr="000D7187" w14:paraId="23BBD04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0A71D23" w14:textId="1CF77023" w:rsidR="00524BD6" w:rsidRDefault="00524BD6" w:rsidP="00524BD6">
            <w:pPr>
              <w:jc w:val="both"/>
              <w:rPr>
                <w:sz w:val="22"/>
                <w:lang w:val="en-US"/>
              </w:rPr>
            </w:pPr>
            <w:r w:rsidRPr="0075045B">
              <w:rPr>
                <w:sz w:val="20"/>
                <w:szCs w:val="20"/>
                <w:lang w:val="en-US"/>
              </w:rPr>
              <w:t>2</w:t>
            </w:r>
          </w:p>
        </w:tc>
        <w:tc>
          <w:tcPr>
            <w:tcW w:w="7938" w:type="dxa"/>
          </w:tcPr>
          <w:p w14:paraId="3615A3A7" w14:textId="6BC1401B" w:rsidR="00524BD6" w:rsidRPr="002C5074" w:rsidRDefault="00524BD6" w:rsidP="00524BD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0"/>
                <w:szCs w:val="20"/>
                <w:lang w:val="en-US"/>
              </w:rPr>
              <w:t>Add a measurement</w:t>
            </w:r>
          </w:p>
        </w:tc>
        <w:tc>
          <w:tcPr>
            <w:tcW w:w="980" w:type="dxa"/>
          </w:tcPr>
          <w:p w14:paraId="773412A2" w14:textId="6F157D14" w:rsidR="00524BD6" w:rsidRPr="000D7187" w:rsidRDefault="00524BD6" w:rsidP="00524BD6">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7</w:t>
            </w:r>
          </w:p>
        </w:tc>
      </w:tr>
      <w:tr w:rsidR="00524BD6" w:rsidRPr="000D7187" w14:paraId="178A83B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33191F" w14:textId="1AD1918E" w:rsidR="00524BD6" w:rsidRDefault="00524BD6" w:rsidP="00524BD6">
            <w:pPr>
              <w:jc w:val="both"/>
              <w:rPr>
                <w:sz w:val="22"/>
                <w:lang w:val="en-US"/>
              </w:rPr>
            </w:pPr>
            <w:r w:rsidRPr="0075045B">
              <w:rPr>
                <w:sz w:val="20"/>
                <w:szCs w:val="20"/>
                <w:lang w:val="en-US"/>
              </w:rPr>
              <w:t>3</w:t>
            </w:r>
          </w:p>
        </w:tc>
        <w:tc>
          <w:tcPr>
            <w:tcW w:w="7938" w:type="dxa"/>
          </w:tcPr>
          <w:p w14:paraId="7E57C3D4" w14:textId="7C47602F" w:rsidR="00524BD6" w:rsidRPr="002C5074" w:rsidRDefault="00524BD6" w:rsidP="00524BD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0"/>
                <w:szCs w:val="20"/>
                <w:lang w:val="en-US"/>
              </w:rPr>
              <w:t>Display the graph of the measurements</w:t>
            </w:r>
          </w:p>
        </w:tc>
        <w:tc>
          <w:tcPr>
            <w:tcW w:w="980" w:type="dxa"/>
          </w:tcPr>
          <w:p w14:paraId="080088BE" w14:textId="1C048745" w:rsidR="00524BD6" w:rsidRPr="000D7187" w:rsidRDefault="00524BD6" w:rsidP="00524BD6">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524BD6" w:rsidRPr="000D7187" w14:paraId="1D7A988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7EBE124" w14:textId="7A439CD2" w:rsidR="00524BD6" w:rsidRDefault="00524BD6" w:rsidP="00524BD6">
            <w:pPr>
              <w:jc w:val="both"/>
              <w:rPr>
                <w:sz w:val="22"/>
                <w:lang w:val="en-US"/>
              </w:rPr>
            </w:pPr>
            <w:r w:rsidRPr="0075045B">
              <w:rPr>
                <w:sz w:val="20"/>
                <w:szCs w:val="20"/>
                <w:lang w:val="en-US"/>
              </w:rPr>
              <w:t>4</w:t>
            </w:r>
          </w:p>
        </w:tc>
        <w:tc>
          <w:tcPr>
            <w:tcW w:w="7938" w:type="dxa"/>
          </w:tcPr>
          <w:p w14:paraId="6F28FDDD" w14:textId="5175CE55" w:rsidR="00524BD6" w:rsidRPr="002C5074" w:rsidRDefault="00524BD6" w:rsidP="00524BD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0"/>
                <w:szCs w:val="20"/>
                <w:lang w:val="en-US"/>
              </w:rPr>
              <w:t>Add an automatic measurement</w:t>
            </w:r>
          </w:p>
        </w:tc>
        <w:tc>
          <w:tcPr>
            <w:tcW w:w="980" w:type="dxa"/>
          </w:tcPr>
          <w:p w14:paraId="129FF4AF" w14:textId="444549E1" w:rsidR="00524BD6" w:rsidRPr="000D7187" w:rsidRDefault="00524BD6" w:rsidP="00524BD6">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5</w:t>
            </w:r>
          </w:p>
        </w:tc>
      </w:tr>
      <w:tr w:rsidR="00524BD6" w:rsidRPr="000D7187" w14:paraId="78B52D33"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3AE477" w14:textId="6283BA12" w:rsidR="00524BD6" w:rsidRDefault="00524BD6" w:rsidP="00524BD6">
            <w:pPr>
              <w:jc w:val="both"/>
              <w:rPr>
                <w:sz w:val="22"/>
                <w:lang w:val="en-US"/>
              </w:rPr>
            </w:pPr>
            <w:r w:rsidRPr="0075045B">
              <w:rPr>
                <w:sz w:val="20"/>
                <w:szCs w:val="20"/>
                <w:lang w:val="en-US"/>
              </w:rPr>
              <w:t>5</w:t>
            </w:r>
          </w:p>
        </w:tc>
        <w:tc>
          <w:tcPr>
            <w:tcW w:w="7938" w:type="dxa"/>
          </w:tcPr>
          <w:p w14:paraId="055B6627" w14:textId="6060BF9C" w:rsidR="00524BD6" w:rsidRPr="002C5074" w:rsidRDefault="00524BD6" w:rsidP="00524BD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0"/>
                <w:szCs w:val="20"/>
                <w:lang w:val="en-US"/>
              </w:rPr>
              <w:t>List all alert parameters</w:t>
            </w:r>
          </w:p>
        </w:tc>
        <w:tc>
          <w:tcPr>
            <w:tcW w:w="980" w:type="dxa"/>
          </w:tcPr>
          <w:p w14:paraId="1E6A8D23" w14:textId="492E3EA0" w:rsidR="00524BD6" w:rsidRPr="000D7187" w:rsidRDefault="007310DD" w:rsidP="00524BD6">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524BD6" w:rsidRPr="000D7187" w14:paraId="00ECA3B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9940901" w14:textId="1E45610B" w:rsidR="00524BD6" w:rsidRDefault="00524BD6" w:rsidP="00524BD6">
            <w:pPr>
              <w:jc w:val="both"/>
              <w:rPr>
                <w:sz w:val="22"/>
                <w:lang w:val="en-US"/>
              </w:rPr>
            </w:pPr>
            <w:r w:rsidRPr="0075045B">
              <w:rPr>
                <w:sz w:val="20"/>
                <w:szCs w:val="20"/>
                <w:lang w:val="en-US"/>
              </w:rPr>
              <w:t>6</w:t>
            </w:r>
          </w:p>
        </w:tc>
        <w:tc>
          <w:tcPr>
            <w:tcW w:w="7938" w:type="dxa"/>
          </w:tcPr>
          <w:p w14:paraId="1F2A5D2F" w14:textId="733A4C9C" w:rsidR="00524BD6" w:rsidRPr="002C5074" w:rsidRDefault="00524BD6" w:rsidP="00524BD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0"/>
                <w:szCs w:val="20"/>
                <w:lang w:val="en-US"/>
              </w:rPr>
              <w:t>Add a new alert</w:t>
            </w:r>
          </w:p>
        </w:tc>
        <w:tc>
          <w:tcPr>
            <w:tcW w:w="980" w:type="dxa"/>
          </w:tcPr>
          <w:p w14:paraId="3745842E" w14:textId="175A2C41" w:rsidR="00524BD6" w:rsidRPr="000D7187" w:rsidRDefault="00524BD6" w:rsidP="00524BD6">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524BD6" w:rsidRPr="000D7187" w14:paraId="4EDB77E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517681" w14:textId="6D312B29" w:rsidR="00524BD6" w:rsidRDefault="00524BD6" w:rsidP="00524BD6">
            <w:pPr>
              <w:jc w:val="both"/>
              <w:rPr>
                <w:sz w:val="22"/>
                <w:lang w:val="en-US"/>
              </w:rPr>
            </w:pPr>
            <w:r w:rsidRPr="0075045B">
              <w:rPr>
                <w:sz w:val="20"/>
                <w:szCs w:val="20"/>
                <w:lang w:val="en-US"/>
              </w:rPr>
              <w:t>7</w:t>
            </w:r>
          </w:p>
        </w:tc>
        <w:tc>
          <w:tcPr>
            <w:tcW w:w="7938" w:type="dxa"/>
          </w:tcPr>
          <w:p w14:paraId="7D3BF03A" w14:textId="147B6FA4" w:rsidR="00524BD6" w:rsidRPr="002C5074" w:rsidRDefault="00524BD6" w:rsidP="00524BD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0"/>
                <w:szCs w:val="20"/>
                <w:lang w:val="en-US"/>
              </w:rPr>
              <w:t>View alert details</w:t>
            </w:r>
          </w:p>
        </w:tc>
        <w:tc>
          <w:tcPr>
            <w:tcW w:w="980" w:type="dxa"/>
          </w:tcPr>
          <w:p w14:paraId="7F7BE3B4" w14:textId="77777777" w:rsidR="00524BD6" w:rsidRPr="000D7187" w:rsidRDefault="00524BD6" w:rsidP="00524BD6">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524BD6" w:rsidRPr="000D7187" w14:paraId="77A7253A"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494FC4A" w14:textId="63A95E2D" w:rsidR="00524BD6" w:rsidRDefault="00524BD6" w:rsidP="00524BD6">
            <w:pPr>
              <w:jc w:val="both"/>
              <w:rPr>
                <w:sz w:val="22"/>
                <w:lang w:val="en-US"/>
              </w:rPr>
            </w:pPr>
            <w:r w:rsidRPr="0075045B">
              <w:rPr>
                <w:sz w:val="20"/>
                <w:szCs w:val="20"/>
                <w:lang w:val="en-US"/>
              </w:rPr>
              <w:t>8</w:t>
            </w:r>
          </w:p>
        </w:tc>
        <w:tc>
          <w:tcPr>
            <w:tcW w:w="7938" w:type="dxa"/>
          </w:tcPr>
          <w:p w14:paraId="729F955F" w14:textId="0A73550F" w:rsidR="00524BD6" w:rsidRPr="002C5074" w:rsidRDefault="00524BD6" w:rsidP="00524BD6">
            <w:pPr>
              <w:jc w:val="both"/>
              <w:cnfStyle w:val="000000000000" w:firstRow="0" w:lastRow="0" w:firstColumn="0" w:lastColumn="0" w:oddVBand="0" w:evenVBand="0" w:oddHBand="0" w:evenHBand="0" w:firstRowFirstColumn="0" w:firstRowLastColumn="0" w:lastRowFirstColumn="0" w:lastRowLastColumn="0"/>
              <w:rPr>
                <w:sz w:val="22"/>
                <w:lang w:val="en-US"/>
              </w:rPr>
            </w:pPr>
            <w:r w:rsidRPr="00962E46">
              <w:rPr>
                <w:sz w:val="20"/>
                <w:szCs w:val="20"/>
                <w:lang w:val="en-US"/>
              </w:rPr>
              <w:t>Edit Alert details</w:t>
            </w:r>
          </w:p>
        </w:tc>
        <w:tc>
          <w:tcPr>
            <w:tcW w:w="980" w:type="dxa"/>
          </w:tcPr>
          <w:p w14:paraId="6F324C54" w14:textId="77777777" w:rsidR="00524BD6" w:rsidRPr="000D7187" w:rsidRDefault="00524BD6" w:rsidP="00524BD6">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524BD6" w:rsidRPr="000D7187" w14:paraId="50B80A9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4C25DE" w14:textId="476D9A3D" w:rsidR="00524BD6" w:rsidRDefault="00524BD6" w:rsidP="00524BD6">
            <w:pPr>
              <w:jc w:val="both"/>
              <w:rPr>
                <w:sz w:val="22"/>
                <w:lang w:val="en-US"/>
              </w:rPr>
            </w:pPr>
            <w:r w:rsidRPr="0075045B">
              <w:rPr>
                <w:sz w:val="20"/>
                <w:szCs w:val="20"/>
                <w:lang w:val="en-US"/>
              </w:rPr>
              <w:t>9</w:t>
            </w:r>
          </w:p>
        </w:tc>
        <w:tc>
          <w:tcPr>
            <w:tcW w:w="7938" w:type="dxa"/>
          </w:tcPr>
          <w:p w14:paraId="1E55A2F9" w14:textId="6CE75C1F" w:rsidR="00524BD6" w:rsidRPr="002C5074" w:rsidRDefault="00524BD6" w:rsidP="00524BD6">
            <w:pPr>
              <w:jc w:val="both"/>
              <w:cnfStyle w:val="000000100000" w:firstRow="0" w:lastRow="0" w:firstColumn="0" w:lastColumn="0" w:oddVBand="0" w:evenVBand="0" w:oddHBand="1" w:evenHBand="0" w:firstRowFirstColumn="0" w:firstRowLastColumn="0" w:lastRowFirstColumn="0" w:lastRowLastColumn="0"/>
              <w:rPr>
                <w:sz w:val="22"/>
                <w:lang w:val="en-US"/>
              </w:rPr>
            </w:pPr>
            <w:r w:rsidRPr="00962E46">
              <w:rPr>
                <w:sz w:val="20"/>
                <w:szCs w:val="20"/>
                <w:lang w:val="en-US"/>
              </w:rPr>
              <w:t>Remove alert</w:t>
            </w:r>
          </w:p>
        </w:tc>
        <w:tc>
          <w:tcPr>
            <w:tcW w:w="980" w:type="dxa"/>
          </w:tcPr>
          <w:p w14:paraId="5659DE75" w14:textId="00711866" w:rsidR="00524BD6" w:rsidRPr="000D7187" w:rsidRDefault="00524BD6" w:rsidP="00524BD6">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B79E3" w:rsidRPr="000D7187" w14:paraId="6782F741" w14:textId="77777777" w:rsidTr="001A1959">
        <w:tc>
          <w:tcPr>
            <w:cnfStyle w:val="001000000000" w:firstRow="0" w:lastRow="0" w:firstColumn="1" w:lastColumn="0" w:oddVBand="0" w:evenVBand="0" w:oddHBand="0" w:evenHBand="0" w:firstRowFirstColumn="0" w:firstRowLastColumn="0" w:lastRowFirstColumn="0" w:lastRowLastColumn="0"/>
            <w:tcW w:w="8642" w:type="dxa"/>
            <w:gridSpan w:val="2"/>
          </w:tcPr>
          <w:p w14:paraId="7A5E9758" w14:textId="77777777" w:rsidR="00DB79E3" w:rsidRDefault="00DB79E3" w:rsidP="00DB79E3">
            <w:pPr>
              <w:jc w:val="right"/>
              <w:rPr>
                <w:sz w:val="22"/>
                <w:lang w:val="en-US"/>
              </w:rPr>
            </w:pPr>
            <w:r>
              <w:rPr>
                <w:sz w:val="22"/>
                <w:lang w:val="en-US"/>
              </w:rPr>
              <w:t>TOTAL</w:t>
            </w:r>
          </w:p>
        </w:tc>
        <w:tc>
          <w:tcPr>
            <w:tcW w:w="980" w:type="dxa"/>
          </w:tcPr>
          <w:p w14:paraId="19E0FE28" w14:textId="4AF33F2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b/>
                <w:sz w:val="22"/>
                <w:lang w:val="en-US"/>
              </w:rPr>
            </w:pPr>
            <w:r>
              <w:rPr>
                <w:b/>
                <w:sz w:val="22"/>
                <w:lang w:val="en-US"/>
              </w:rPr>
              <w:fldChar w:fldCharType="begin"/>
            </w:r>
            <w:r>
              <w:rPr>
                <w:b/>
                <w:sz w:val="22"/>
                <w:lang w:val="en-US"/>
              </w:rPr>
              <w:instrText xml:space="preserve"> =SUM(ABOVE) </w:instrText>
            </w:r>
            <w:r>
              <w:rPr>
                <w:b/>
                <w:sz w:val="22"/>
                <w:lang w:val="en-US"/>
              </w:rPr>
              <w:fldChar w:fldCharType="separate"/>
            </w:r>
            <w:r w:rsidR="007310DD">
              <w:rPr>
                <w:b/>
                <w:noProof/>
                <w:sz w:val="22"/>
                <w:lang w:val="en-US"/>
              </w:rPr>
              <w:t>36</w:t>
            </w:r>
            <w:r>
              <w:rPr>
                <w:b/>
                <w:sz w:val="22"/>
                <w:lang w:val="en-US"/>
              </w:rPr>
              <w:fldChar w:fldCharType="end"/>
            </w:r>
          </w:p>
        </w:tc>
      </w:tr>
    </w:tbl>
    <w:p w14:paraId="265477B2" w14:textId="2278551B" w:rsidR="00F45A87" w:rsidRDefault="00F45A87" w:rsidP="00363D50">
      <w:pPr>
        <w:jc w:val="both"/>
        <w:rPr>
          <w:lang w:val="en-US"/>
        </w:rPr>
      </w:pPr>
    </w:p>
    <w:p w14:paraId="5A1B33B5" w14:textId="7B49A3FB" w:rsidR="00174883" w:rsidRPr="00363D50" w:rsidRDefault="00174883" w:rsidP="00363D50">
      <w:pPr>
        <w:jc w:val="both"/>
        <w:rPr>
          <w:lang w:val="en-US"/>
        </w:rPr>
      </w:pPr>
    </w:p>
    <w:sectPr w:rsidR="00174883" w:rsidRPr="00363D50" w:rsidSect="00CF1A7D">
      <w:headerReference w:type="default" r:id="rId9"/>
      <w:footerReference w:type="even" r:id="rId10"/>
      <w:footerReference w:type="default" r:id="rId11"/>
      <w:pgSz w:w="11900" w:h="16840"/>
      <w:pgMar w:top="1151" w:right="1134" w:bottom="847" w:left="1134" w:header="33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35185" w14:textId="77777777" w:rsidR="00D260F0" w:rsidRDefault="00D260F0" w:rsidP="00CF1A7D">
      <w:r>
        <w:separator/>
      </w:r>
    </w:p>
  </w:endnote>
  <w:endnote w:type="continuationSeparator" w:id="0">
    <w:p w14:paraId="01A4EDEB" w14:textId="77777777" w:rsidR="00D260F0" w:rsidRDefault="00D260F0" w:rsidP="00CF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61631442"/>
      <w:docPartObj>
        <w:docPartGallery w:val="Page Numbers (Bottom of Page)"/>
        <w:docPartUnique/>
      </w:docPartObj>
    </w:sdtPr>
    <w:sdtEndPr>
      <w:rPr>
        <w:rStyle w:val="Numeropagina"/>
      </w:rPr>
    </w:sdtEndPr>
    <w:sdtContent>
      <w:p w14:paraId="434CB5F3" w14:textId="77777777" w:rsidR="00763092" w:rsidRDefault="00763092"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0ED0B55" w14:textId="77777777" w:rsidR="00763092" w:rsidRDefault="00763092" w:rsidP="00CF1A7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507208429"/>
      <w:docPartObj>
        <w:docPartGallery w:val="Page Numbers (Bottom of Page)"/>
        <w:docPartUnique/>
      </w:docPartObj>
    </w:sdtPr>
    <w:sdtEndPr>
      <w:rPr>
        <w:rStyle w:val="Numeropagina"/>
      </w:rPr>
    </w:sdtEndPr>
    <w:sdtContent>
      <w:p w14:paraId="24EB0C6E" w14:textId="77777777" w:rsidR="00763092" w:rsidRDefault="00763092"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48A5E2" w14:textId="77777777" w:rsidR="00763092" w:rsidRDefault="00763092" w:rsidP="00CF1A7D">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23E8" w14:textId="77777777" w:rsidR="00D260F0" w:rsidRDefault="00D260F0" w:rsidP="00CF1A7D">
      <w:r>
        <w:separator/>
      </w:r>
    </w:p>
  </w:footnote>
  <w:footnote w:type="continuationSeparator" w:id="0">
    <w:p w14:paraId="0627080C" w14:textId="77777777" w:rsidR="00D260F0" w:rsidRDefault="00D260F0" w:rsidP="00CF1A7D">
      <w:r>
        <w:continuationSeparator/>
      </w:r>
    </w:p>
  </w:footnote>
  <w:footnote w:id="1">
    <w:p w14:paraId="22E48D20" w14:textId="6C791C80" w:rsidR="00763092" w:rsidRPr="00962E46" w:rsidRDefault="00763092">
      <w:pPr>
        <w:pStyle w:val="Testonotaapidipagina"/>
        <w:rPr>
          <w:lang w:val="en-US"/>
        </w:rPr>
      </w:pPr>
      <w:r>
        <w:rPr>
          <w:rStyle w:val="Rimandonotaapidipagina"/>
        </w:rPr>
        <w:footnoteRef/>
      </w:r>
      <w:r w:rsidRPr="00962E46">
        <w:rPr>
          <w:lang w:val="en-US"/>
        </w:rPr>
        <w:t xml:space="preserve"> Doctor, nurse, social and health workers (only for home records), Caregivers (only for home records), Patient (only for home 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71E8" w14:textId="27702E25" w:rsidR="00763092" w:rsidRDefault="00763092" w:rsidP="00CF1A7D">
    <w:pPr>
      <w:pStyle w:val="Titolo"/>
      <w:jc w:val="center"/>
    </w:pPr>
    <w:r>
      <w:t>K01719 - COSMIC MEASUREMENT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DDF"/>
    <w:multiLevelType w:val="hybridMultilevel"/>
    <w:tmpl w:val="7488F788"/>
    <w:lvl w:ilvl="0" w:tplc="CF02FEBE">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4D3463"/>
    <w:multiLevelType w:val="hybridMultilevel"/>
    <w:tmpl w:val="CC64C6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4C0BC3"/>
    <w:multiLevelType w:val="hybridMultilevel"/>
    <w:tmpl w:val="001EC5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85C42B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7D"/>
    <w:rsid w:val="00004C5A"/>
    <w:rsid w:val="000064C4"/>
    <w:rsid w:val="00011187"/>
    <w:rsid w:val="00015320"/>
    <w:rsid w:val="000244BF"/>
    <w:rsid w:val="0003648E"/>
    <w:rsid w:val="00042358"/>
    <w:rsid w:val="00043541"/>
    <w:rsid w:val="00050C4C"/>
    <w:rsid w:val="000551CD"/>
    <w:rsid w:val="00063A39"/>
    <w:rsid w:val="00064FFE"/>
    <w:rsid w:val="0006732A"/>
    <w:rsid w:val="00071853"/>
    <w:rsid w:val="000755DF"/>
    <w:rsid w:val="0008745C"/>
    <w:rsid w:val="00087C00"/>
    <w:rsid w:val="0009405D"/>
    <w:rsid w:val="000966FA"/>
    <w:rsid w:val="000A0E74"/>
    <w:rsid w:val="000A59C0"/>
    <w:rsid w:val="000A7D6C"/>
    <w:rsid w:val="000B54D6"/>
    <w:rsid w:val="000C55A8"/>
    <w:rsid w:val="000D2499"/>
    <w:rsid w:val="000D3C0C"/>
    <w:rsid w:val="000D7187"/>
    <w:rsid w:val="000E33A5"/>
    <w:rsid w:val="001019BA"/>
    <w:rsid w:val="00111E40"/>
    <w:rsid w:val="001152DD"/>
    <w:rsid w:val="00124B26"/>
    <w:rsid w:val="0014281C"/>
    <w:rsid w:val="00145935"/>
    <w:rsid w:val="00145D05"/>
    <w:rsid w:val="00152FB6"/>
    <w:rsid w:val="00165F5D"/>
    <w:rsid w:val="00167D99"/>
    <w:rsid w:val="00173A16"/>
    <w:rsid w:val="00174883"/>
    <w:rsid w:val="00175874"/>
    <w:rsid w:val="00180389"/>
    <w:rsid w:val="00184176"/>
    <w:rsid w:val="00193D9D"/>
    <w:rsid w:val="0019599D"/>
    <w:rsid w:val="001972EF"/>
    <w:rsid w:val="001978FB"/>
    <w:rsid w:val="001A1959"/>
    <w:rsid w:val="001A3D9F"/>
    <w:rsid w:val="001A774F"/>
    <w:rsid w:val="001B1241"/>
    <w:rsid w:val="001B547F"/>
    <w:rsid w:val="001C47EC"/>
    <w:rsid w:val="001C4FFE"/>
    <w:rsid w:val="001D0047"/>
    <w:rsid w:val="001D587C"/>
    <w:rsid w:val="001D6857"/>
    <w:rsid w:val="001E0D5D"/>
    <w:rsid w:val="001E4414"/>
    <w:rsid w:val="001E5FD6"/>
    <w:rsid w:val="00205E37"/>
    <w:rsid w:val="00206BD2"/>
    <w:rsid w:val="0021088A"/>
    <w:rsid w:val="0021369C"/>
    <w:rsid w:val="002239EB"/>
    <w:rsid w:val="00227CC0"/>
    <w:rsid w:val="00234D6E"/>
    <w:rsid w:val="00235DB1"/>
    <w:rsid w:val="00240B7B"/>
    <w:rsid w:val="00242EFE"/>
    <w:rsid w:val="002430BF"/>
    <w:rsid w:val="00255A78"/>
    <w:rsid w:val="00261B91"/>
    <w:rsid w:val="00266C81"/>
    <w:rsid w:val="00267662"/>
    <w:rsid w:val="00276DA6"/>
    <w:rsid w:val="0028277B"/>
    <w:rsid w:val="002878A1"/>
    <w:rsid w:val="00292816"/>
    <w:rsid w:val="0029414C"/>
    <w:rsid w:val="002B79DB"/>
    <w:rsid w:val="002C4B5F"/>
    <w:rsid w:val="002C5074"/>
    <w:rsid w:val="002C5241"/>
    <w:rsid w:val="002C745E"/>
    <w:rsid w:val="002E09EA"/>
    <w:rsid w:val="002E12B4"/>
    <w:rsid w:val="002E28D0"/>
    <w:rsid w:val="002E39CE"/>
    <w:rsid w:val="002E44B1"/>
    <w:rsid w:val="002E6646"/>
    <w:rsid w:val="002F4D72"/>
    <w:rsid w:val="002F59EA"/>
    <w:rsid w:val="002F5CAA"/>
    <w:rsid w:val="002F6816"/>
    <w:rsid w:val="00302732"/>
    <w:rsid w:val="00302E9B"/>
    <w:rsid w:val="00303391"/>
    <w:rsid w:val="0031004A"/>
    <w:rsid w:val="003139C0"/>
    <w:rsid w:val="0031633E"/>
    <w:rsid w:val="003247E2"/>
    <w:rsid w:val="0033156E"/>
    <w:rsid w:val="003351AC"/>
    <w:rsid w:val="003357FB"/>
    <w:rsid w:val="00340E61"/>
    <w:rsid w:val="00347861"/>
    <w:rsid w:val="003556C6"/>
    <w:rsid w:val="00355AB8"/>
    <w:rsid w:val="00363D50"/>
    <w:rsid w:val="0036569F"/>
    <w:rsid w:val="00365930"/>
    <w:rsid w:val="003719E3"/>
    <w:rsid w:val="00376C7E"/>
    <w:rsid w:val="00397886"/>
    <w:rsid w:val="003A733F"/>
    <w:rsid w:val="003A7C07"/>
    <w:rsid w:val="003B1498"/>
    <w:rsid w:val="003B7465"/>
    <w:rsid w:val="003C0457"/>
    <w:rsid w:val="003C047A"/>
    <w:rsid w:val="003C13F8"/>
    <w:rsid w:val="003C2A4A"/>
    <w:rsid w:val="003C381E"/>
    <w:rsid w:val="003C4FD2"/>
    <w:rsid w:val="003E26F6"/>
    <w:rsid w:val="003F2820"/>
    <w:rsid w:val="003F79B9"/>
    <w:rsid w:val="00402C0C"/>
    <w:rsid w:val="00402EE4"/>
    <w:rsid w:val="00406150"/>
    <w:rsid w:val="00411284"/>
    <w:rsid w:val="0041325C"/>
    <w:rsid w:val="00421FEB"/>
    <w:rsid w:val="00425DB0"/>
    <w:rsid w:val="00433A68"/>
    <w:rsid w:val="00434069"/>
    <w:rsid w:val="00434AFE"/>
    <w:rsid w:val="00434B06"/>
    <w:rsid w:val="00437FCD"/>
    <w:rsid w:val="00446418"/>
    <w:rsid w:val="004471F0"/>
    <w:rsid w:val="00455C8D"/>
    <w:rsid w:val="0045715C"/>
    <w:rsid w:val="00457ACC"/>
    <w:rsid w:val="00457EC7"/>
    <w:rsid w:val="00461AD3"/>
    <w:rsid w:val="004721F6"/>
    <w:rsid w:val="00473C6A"/>
    <w:rsid w:val="004A78DC"/>
    <w:rsid w:val="004B2C02"/>
    <w:rsid w:val="004B6307"/>
    <w:rsid w:val="004C7644"/>
    <w:rsid w:val="004C7FCA"/>
    <w:rsid w:val="004D6830"/>
    <w:rsid w:val="00522D18"/>
    <w:rsid w:val="00523CAA"/>
    <w:rsid w:val="00524BD6"/>
    <w:rsid w:val="00526B7F"/>
    <w:rsid w:val="00526C83"/>
    <w:rsid w:val="00533207"/>
    <w:rsid w:val="00536057"/>
    <w:rsid w:val="00545D47"/>
    <w:rsid w:val="00550D92"/>
    <w:rsid w:val="00560C98"/>
    <w:rsid w:val="0057207B"/>
    <w:rsid w:val="00573C2C"/>
    <w:rsid w:val="0058197D"/>
    <w:rsid w:val="00582164"/>
    <w:rsid w:val="0058553F"/>
    <w:rsid w:val="00597CF3"/>
    <w:rsid w:val="005A193B"/>
    <w:rsid w:val="005B12C5"/>
    <w:rsid w:val="005B4046"/>
    <w:rsid w:val="005B494A"/>
    <w:rsid w:val="005C1C96"/>
    <w:rsid w:val="005C6CE8"/>
    <w:rsid w:val="005C79E7"/>
    <w:rsid w:val="005D6E08"/>
    <w:rsid w:val="005D6E0A"/>
    <w:rsid w:val="005E6036"/>
    <w:rsid w:val="005F6D85"/>
    <w:rsid w:val="00605744"/>
    <w:rsid w:val="0060781E"/>
    <w:rsid w:val="00614545"/>
    <w:rsid w:val="00615E52"/>
    <w:rsid w:val="00622E2A"/>
    <w:rsid w:val="006276AE"/>
    <w:rsid w:val="00630469"/>
    <w:rsid w:val="00630BCB"/>
    <w:rsid w:val="0063358D"/>
    <w:rsid w:val="00644D40"/>
    <w:rsid w:val="00651AA4"/>
    <w:rsid w:val="00661B0F"/>
    <w:rsid w:val="0067437F"/>
    <w:rsid w:val="00687C1D"/>
    <w:rsid w:val="00694350"/>
    <w:rsid w:val="00695076"/>
    <w:rsid w:val="006A38FA"/>
    <w:rsid w:val="006C31EA"/>
    <w:rsid w:val="006D4456"/>
    <w:rsid w:val="006D4734"/>
    <w:rsid w:val="006D5EBC"/>
    <w:rsid w:val="006E1223"/>
    <w:rsid w:val="006E41AF"/>
    <w:rsid w:val="006F1F7B"/>
    <w:rsid w:val="006F5F85"/>
    <w:rsid w:val="006F758B"/>
    <w:rsid w:val="00702B39"/>
    <w:rsid w:val="0071031A"/>
    <w:rsid w:val="0071141E"/>
    <w:rsid w:val="00712380"/>
    <w:rsid w:val="00723ED2"/>
    <w:rsid w:val="00727C3C"/>
    <w:rsid w:val="00730315"/>
    <w:rsid w:val="007310DD"/>
    <w:rsid w:val="00731808"/>
    <w:rsid w:val="0073334C"/>
    <w:rsid w:val="00735EE4"/>
    <w:rsid w:val="00741E12"/>
    <w:rsid w:val="007450E0"/>
    <w:rsid w:val="0075045B"/>
    <w:rsid w:val="007623E3"/>
    <w:rsid w:val="00763092"/>
    <w:rsid w:val="007631B3"/>
    <w:rsid w:val="00771889"/>
    <w:rsid w:val="00776149"/>
    <w:rsid w:val="00787367"/>
    <w:rsid w:val="00793F05"/>
    <w:rsid w:val="007A4FD0"/>
    <w:rsid w:val="007B5182"/>
    <w:rsid w:val="007B6B5F"/>
    <w:rsid w:val="007C0D39"/>
    <w:rsid w:val="007C4E5B"/>
    <w:rsid w:val="007D1BA2"/>
    <w:rsid w:val="007D70D4"/>
    <w:rsid w:val="007E2364"/>
    <w:rsid w:val="007F04E9"/>
    <w:rsid w:val="007F3EF0"/>
    <w:rsid w:val="008056C9"/>
    <w:rsid w:val="008074D1"/>
    <w:rsid w:val="00813C34"/>
    <w:rsid w:val="00816E49"/>
    <w:rsid w:val="00827B7C"/>
    <w:rsid w:val="00831E61"/>
    <w:rsid w:val="00835D19"/>
    <w:rsid w:val="00854D67"/>
    <w:rsid w:val="00856680"/>
    <w:rsid w:val="00882F0C"/>
    <w:rsid w:val="0089177E"/>
    <w:rsid w:val="008A72D1"/>
    <w:rsid w:val="008C20D3"/>
    <w:rsid w:val="008C3730"/>
    <w:rsid w:val="008C7263"/>
    <w:rsid w:val="008E7EBD"/>
    <w:rsid w:val="008F4B74"/>
    <w:rsid w:val="008F7888"/>
    <w:rsid w:val="009033FC"/>
    <w:rsid w:val="00904AFC"/>
    <w:rsid w:val="0090735D"/>
    <w:rsid w:val="00915CE0"/>
    <w:rsid w:val="00916042"/>
    <w:rsid w:val="009307CD"/>
    <w:rsid w:val="0093376A"/>
    <w:rsid w:val="00934F27"/>
    <w:rsid w:val="00943441"/>
    <w:rsid w:val="009452FB"/>
    <w:rsid w:val="00946A57"/>
    <w:rsid w:val="00962E46"/>
    <w:rsid w:val="00964D6E"/>
    <w:rsid w:val="00965839"/>
    <w:rsid w:val="00967CA0"/>
    <w:rsid w:val="00986B04"/>
    <w:rsid w:val="00994503"/>
    <w:rsid w:val="009A05D2"/>
    <w:rsid w:val="009A4F34"/>
    <w:rsid w:val="009B4299"/>
    <w:rsid w:val="009B7611"/>
    <w:rsid w:val="009C1792"/>
    <w:rsid w:val="009C31EE"/>
    <w:rsid w:val="009D0951"/>
    <w:rsid w:val="009D0E82"/>
    <w:rsid w:val="009D4D03"/>
    <w:rsid w:val="009E4595"/>
    <w:rsid w:val="009E7B42"/>
    <w:rsid w:val="009F40A0"/>
    <w:rsid w:val="009F4F4B"/>
    <w:rsid w:val="009F513E"/>
    <w:rsid w:val="00A112DD"/>
    <w:rsid w:val="00A20A33"/>
    <w:rsid w:val="00A2436C"/>
    <w:rsid w:val="00A343F5"/>
    <w:rsid w:val="00A369A2"/>
    <w:rsid w:val="00A37330"/>
    <w:rsid w:val="00A44E7B"/>
    <w:rsid w:val="00A47B0E"/>
    <w:rsid w:val="00A53F8D"/>
    <w:rsid w:val="00A61C94"/>
    <w:rsid w:val="00A65B90"/>
    <w:rsid w:val="00A67C72"/>
    <w:rsid w:val="00A72230"/>
    <w:rsid w:val="00A80FC9"/>
    <w:rsid w:val="00A8449A"/>
    <w:rsid w:val="00A91014"/>
    <w:rsid w:val="00A91E4B"/>
    <w:rsid w:val="00A91E97"/>
    <w:rsid w:val="00A91F18"/>
    <w:rsid w:val="00A95818"/>
    <w:rsid w:val="00A959C7"/>
    <w:rsid w:val="00AB1369"/>
    <w:rsid w:val="00AB1DC8"/>
    <w:rsid w:val="00AB2F78"/>
    <w:rsid w:val="00AD0D12"/>
    <w:rsid w:val="00AD1BBF"/>
    <w:rsid w:val="00AD2834"/>
    <w:rsid w:val="00AD311D"/>
    <w:rsid w:val="00B00279"/>
    <w:rsid w:val="00B1143B"/>
    <w:rsid w:val="00B148A7"/>
    <w:rsid w:val="00B157D7"/>
    <w:rsid w:val="00B2546F"/>
    <w:rsid w:val="00B30584"/>
    <w:rsid w:val="00B32622"/>
    <w:rsid w:val="00B337ED"/>
    <w:rsid w:val="00B3739E"/>
    <w:rsid w:val="00B40059"/>
    <w:rsid w:val="00B45446"/>
    <w:rsid w:val="00B47911"/>
    <w:rsid w:val="00B72083"/>
    <w:rsid w:val="00B765B4"/>
    <w:rsid w:val="00B81392"/>
    <w:rsid w:val="00B94E9D"/>
    <w:rsid w:val="00B959CA"/>
    <w:rsid w:val="00B968E5"/>
    <w:rsid w:val="00B97715"/>
    <w:rsid w:val="00BA438C"/>
    <w:rsid w:val="00BA535C"/>
    <w:rsid w:val="00BB04D8"/>
    <w:rsid w:val="00BB35E4"/>
    <w:rsid w:val="00BB491E"/>
    <w:rsid w:val="00BB51FE"/>
    <w:rsid w:val="00BB59E0"/>
    <w:rsid w:val="00BB67F2"/>
    <w:rsid w:val="00BC4398"/>
    <w:rsid w:val="00BD2B27"/>
    <w:rsid w:val="00BF3145"/>
    <w:rsid w:val="00BF41DB"/>
    <w:rsid w:val="00BF5181"/>
    <w:rsid w:val="00BF7022"/>
    <w:rsid w:val="00C0340F"/>
    <w:rsid w:val="00C0437C"/>
    <w:rsid w:val="00C100F5"/>
    <w:rsid w:val="00C36D5B"/>
    <w:rsid w:val="00C37453"/>
    <w:rsid w:val="00C42C3F"/>
    <w:rsid w:val="00C42E70"/>
    <w:rsid w:val="00C47446"/>
    <w:rsid w:val="00C47E89"/>
    <w:rsid w:val="00C55F96"/>
    <w:rsid w:val="00C734A5"/>
    <w:rsid w:val="00C75DF1"/>
    <w:rsid w:val="00C80723"/>
    <w:rsid w:val="00C80A1B"/>
    <w:rsid w:val="00C85BEE"/>
    <w:rsid w:val="00C92456"/>
    <w:rsid w:val="00C93A92"/>
    <w:rsid w:val="00C950B3"/>
    <w:rsid w:val="00CA0F75"/>
    <w:rsid w:val="00CA278A"/>
    <w:rsid w:val="00CA3832"/>
    <w:rsid w:val="00CB052A"/>
    <w:rsid w:val="00CB129F"/>
    <w:rsid w:val="00CB38D3"/>
    <w:rsid w:val="00CB7C46"/>
    <w:rsid w:val="00CC037A"/>
    <w:rsid w:val="00CC2BB5"/>
    <w:rsid w:val="00CC3F21"/>
    <w:rsid w:val="00CC5DCF"/>
    <w:rsid w:val="00CC619A"/>
    <w:rsid w:val="00CD3230"/>
    <w:rsid w:val="00CD4B92"/>
    <w:rsid w:val="00CE2DF7"/>
    <w:rsid w:val="00CE4F54"/>
    <w:rsid w:val="00CE5BA7"/>
    <w:rsid w:val="00CF1A7D"/>
    <w:rsid w:val="00CF20C4"/>
    <w:rsid w:val="00CF5C2B"/>
    <w:rsid w:val="00D03EB1"/>
    <w:rsid w:val="00D15CAB"/>
    <w:rsid w:val="00D16852"/>
    <w:rsid w:val="00D230C0"/>
    <w:rsid w:val="00D2504E"/>
    <w:rsid w:val="00D260F0"/>
    <w:rsid w:val="00D264E0"/>
    <w:rsid w:val="00D327B3"/>
    <w:rsid w:val="00D63FD7"/>
    <w:rsid w:val="00D65B9F"/>
    <w:rsid w:val="00D8355B"/>
    <w:rsid w:val="00D9632D"/>
    <w:rsid w:val="00D97052"/>
    <w:rsid w:val="00DB5D24"/>
    <w:rsid w:val="00DB747A"/>
    <w:rsid w:val="00DB79E3"/>
    <w:rsid w:val="00DB7B4F"/>
    <w:rsid w:val="00DC1B79"/>
    <w:rsid w:val="00DC2F64"/>
    <w:rsid w:val="00DC36B5"/>
    <w:rsid w:val="00DD2719"/>
    <w:rsid w:val="00DD629F"/>
    <w:rsid w:val="00DE2820"/>
    <w:rsid w:val="00DE2F0C"/>
    <w:rsid w:val="00DE4F28"/>
    <w:rsid w:val="00DE5BD3"/>
    <w:rsid w:val="00DE5F84"/>
    <w:rsid w:val="00DE7228"/>
    <w:rsid w:val="00DF21C9"/>
    <w:rsid w:val="00DF543F"/>
    <w:rsid w:val="00E032B6"/>
    <w:rsid w:val="00E049C5"/>
    <w:rsid w:val="00E10C23"/>
    <w:rsid w:val="00E24E61"/>
    <w:rsid w:val="00E26645"/>
    <w:rsid w:val="00E269F8"/>
    <w:rsid w:val="00E524C6"/>
    <w:rsid w:val="00E52F41"/>
    <w:rsid w:val="00E624C8"/>
    <w:rsid w:val="00E757F3"/>
    <w:rsid w:val="00E90C0F"/>
    <w:rsid w:val="00E90FA9"/>
    <w:rsid w:val="00E97ABE"/>
    <w:rsid w:val="00EA09C1"/>
    <w:rsid w:val="00EA118A"/>
    <w:rsid w:val="00EC7413"/>
    <w:rsid w:val="00ED3A6D"/>
    <w:rsid w:val="00EE36F0"/>
    <w:rsid w:val="00EE6942"/>
    <w:rsid w:val="00F05234"/>
    <w:rsid w:val="00F118F4"/>
    <w:rsid w:val="00F1726E"/>
    <w:rsid w:val="00F23ED7"/>
    <w:rsid w:val="00F2426B"/>
    <w:rsid w:val="00F304DC"/>
    <w:rsid w:val="00F35098"/>
    <w:rsid w:val="00F45A87"/>
    <w:rsid w:val="00F5068D"/>
    <w:rsid w:val="00F77114"/>
    <w:rsid w:val="00F85480"/>
    <w:rsid w:val="00F92C84"/>
    <w:rsid w:val="00F94C45"/>
    <w:rsid w:val="00FB1464"/>
    <w:rsid w:val="00FB5CD2"/>
    <w:rsid w:val="00FC6762"/>
    <w:rsid w:val="00FC7C9E"/>
    <w:rsid w:val="00FD2E89"/>
    <w:rsid w:val="00FD4E88"/>
    <w:rsid w:val="00FF3BA7"/>
    <w:rsid w:val="00FF4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6D17"/>
  <w15:chartTrackingRefBased/>
  <w15:docId w15:val="{CAD00871-CAD6-B54B-9440-91534E2F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1A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1A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A7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F1A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F1A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F1A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F1A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F1A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F1A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paragraph" w:styleId="Intestazione">
    <w:name w:val="header"/>
    <w:basedOn w:val="Normale"/>
    <w:link w:val="IntestazioneCarattere"/>
    <w:uiPriority w:val="99"/>
    <w:unhideWhenUsed/>
    <w:rsid w:val="00CF1A7D"/>
    <w:pPr>
      <w:tabs>
        <w:tab w:val="center" w:pos="4819"/>
        <w:tab w:val="right" w:pos="9638"/>
      </w:tabs>
    </w:pPr>
  </w:style>
  <w:style w:type="character" w:customStyle="1" w:styleId="IntestazioneCarattere">
    <w:name w:val="Intestazione Carattere"/>
    <w:basedOn w:val="Carpredefinitoparagrafo"/>
    <w:link w:val="Intestazione"/>
    <w:uiPriority w:val="99"/>
    <w:rsid w:val="00CF1A7D"/>
  </w:style>
  <w:style w:type="paragraph" w:styleId="Pidipagina">
    <w:name w:val="footer"/>
    <w:basedOn w:val="Normale"/>
    <w:link w:val="PidipaginaCarattere"/>
    <w:uiPriority w:val="99"/>
    <w:unhideWhenUsed/>
    <w:rsid w:val="00CF1A7D"/>
    <w:pPr>
      <w:tabs>
        <w:tab w:val="center" w:pos="4819"/>
        <w:tab w:val="right" w:pos="9638"/>
      </w:tabs>
    </w:pPr>
  </w:style>
  <w:style w:type="character" w:customStyle="1" w:styleId="PidipaginaCarattere">
    <w:name w:val="Piè di pagina Carattere"/>
    <w:basedOn w:val="Carpredefinitoparagrafo"/>
    <w:link w:val="Pidipagina"/>
    <w:uiPriority w:val="99"/>
    <w:rsid w:val="00CF1A7D"/>
  </w:style>
  <w:style w:type="paragraph" w:styleId="Titolo">
    <w:name w:val="Title"/>
    <w:basedOn w:val="Normale"/>
    <w:next w:val="Normale"/>
    <w:link w:val="TitoloCarattere"/>
    <w:uiPriority w:val="10"/>
    <w:qFormat/>
    <w:rsid w:val="00CF1A7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1A7D"/>
    <w:rPr>
      <w:rFonts w:asciiTheme="majorHAnsi" w:eastAsiaTheme="majorEastAsia" w:hAnsiTheme="majorHAnsi" w:cstheme="majorBidi"/>
      <w:spacing w:val="-10"/>
      <w:kern w:val="28"/>
      <w:sz w:val="56"/>
      <w:szCs w:val="56"/>
    </w:rPr>
  </w:style>
  <w:style w:type="character" w:styleId="Numeropagina">
    <w:name w:val="page number"/>
    <w:basedOn w:val="Carpredefinitoparagrafo"/>
    <w:uiPriority w:val="99"/>
    <w:semiHidden/>
    <w:unhideWhenUsed/>
    <w:rsid w:val="00CF1A7D"/>
  </w:style>
  <w:style w:type="character" w:customStyle="1" w:styleId="Titolo1Carattere">
    <w:name w:val="Titolo 1 Carattere"/>
    <w:basedOn w:val="Carpredefinitoparagrafo"/>
    <w:link w:val="Titolo1"/>
    <w:uiPriority w:val="9"/>
    <w:rsid w:val="00CF1A7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1A7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F1A7D"/>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F1A7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F1A7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F1A7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F1A7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F1A7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F1A7D"/>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B47911"/>
    <w:pPr>
      <w:ind w:left="720"/>
      <w:contextualSpacing/>
    </w:pPr>
  </w:style>
  <w:style w:type="table" w:styleId="Grigliatabella">
    <w:name w:val="Table Grid"/>
    <w:basedOn w:val="Tabellanormale"/>
    <w:uiPriority w:val="39"/>
    <w:rsid w:val="00D2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056C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E624C8"/>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624C8"/>
    <w:pPr>
      <w:spacing w:before="120"/>
    </w:pPr>
    <w:rPr>
      <w:rFonts w:cstheme="minorHAnsi"/>
      <w:b/>
      <w:bCs/>
      <w:i/>
      <w:iCs/>
    </w:rPr>
  </w:style>
  <w:style w:type="paragraph" w:styleId="Sommario2">
    <w:name w:val="toc 2"/>
    <w:basedOn w:val="Normale"/>
    <w:next w:val="Normale"/>
    <w:autoRedefine/>
    <w:uiPriority w:val="39"/>
    <w:unhideWhenUsed/>
    <w:rsid w:val="00E624C8"/>
    <w:pPr>
      <w:spacing w:before="120"/>
      <w:ind w:left="240"/>
    </w:pPr>
    <w:rPr>
      <w:rFonts w:cstheme="minorHAnsi"/>
      <w:b/>
      <w:bCs/>
      <w:sz w:val="22"/>
      <w:szCs w:val="22"/>
    </w:rPr>
  </w:style>
  <w:style w:type="paragraph" w:styleId="Sommario3">
    <w:name w:val="toc 3"/>
    <w:basedOn w:val="Normale"/>
    <w:next w:val="Normale"/>
    <w:autoRedefine/>
    <w:uiPriority w:val="39"/>
    <w:unhideWhenUsed/>
    <w:rsid w:val="00E624C8"/>
    <w:pPr>
      <w:ind w:left="480"/>
    </w:pPr>
    <w:rPr>
      <w:rFonts w:cstheme="minorHAnsi"/>
      <w:sz w:val="20"/>
      <w:szCs w:val="20"/>
    </w:rPr>
  </w:style>
  <w:style w:type="character" w:styleId="Collegamentoipertestuale">
    <w:name w:val="Hyperlink"/>
    <w:basedOn w:val="Carpredefinitoparagrafo"/>
    <w:uiPriority w:val="99"/>
    <w:unhideWhenUsed/>
    <w:rsid w:val="00E624C8"/>
    <w:rPr>
      <w:color w:val="0563C1" w:themeColor="hyperlink"/>
      <w:u w:val="single"/>
    </w:rPr>
  </w:style>
  <w:style w:type="paragraph" w:styleId="Sommario4">
    <w:name w:val="toc 4"/>
    <w:basedOn w:val="Normale"/>
    <w:next w:val="Normale"/>
    <w:autoRedefine/>
    <w:uiPriority w:val="39"/>
    <w:semiHidden/>
    <w:unhideWhenUsed/>
    <w:rsid w:val="00E624C8"/>
    <w:pPr>
      <w:ind w:left="720"/>
    </w:pPr>
    <w:rPr>
      <w:rFonts w:cstheme="minorHAnsi"/>
      <w:sz w:val="20"/>
      <w:szCs w:val="20"/>
    </w:rPr>
  </w:style>
  <w:style w:type="paragraph" w:styleId="Sommario5">
    <w:name w:val="toc 5"/>
    <w:basedOn w:val="Normale"/>
    <w:next w:val="Normale"/>
    <w:autoRedefine/>
    <w:uiPriority w:val="39"/>
    <w:semiHidden/>
    <w:unhideWhenUsed/>
    <w:rsid w:val="00E624C8"/>
    <w:pPr>
      <w:ind w:left="960"/>
    </w:pPr>
    <w:rPr>
      <w:rFonts w:cstheme="minorHAnsi"/>
      <w:sz w:val="20"/>
      <w:szCs w:val="20"/>
    </w:rPr>
  </w:style>
  <w:style w:type="paragraph" w:styleId="Sommario6">
    <w:name w:val="toc 6"/>
    <w:basedOn w:val="Normale"/>
    <w:next w:val="Normale"/>
    <w:autoRedefine/>
    <w:uiPriority w:val="39"/>
    <w:semiHidden/>
    <w:unhideWhenUsed/>
    <w:rsid w:val="00E624C8"/>
    <w:pPr>
      <w:ind w:left="1200"/>
    </w:pPr>
    <w:rPr>
      <w:rFonts w:cstheme="minorHAnsi"/>
      <w:sz w:val="20"/>
      <w:szCs w:val="20"/>
    </w:rPr>
  </w:style>
  <w:style w:type="paragraph" w:styleId="Sommario7">
    <w:name w:val="toc 7"/>
    <w:basedOn w:val="Normale"/>
    <w:next w:val="Normale"/>
    <w:autoRedefine/>
    <w:uiPriority w:val="39"/>
    <w:semiHidden/>
    <w:unhideWhenUsed/>
    <w:rsid w:val="00E624C8"/>
    <w:pPr>
      <w:ind w:left="1440"/>
    </w:pPr>
    <w:rPr>
      <w:rFonts w:cstheme="minorHAnsi"/>
      <w:sz w:val="20"/>
      <w:szCs w:val="20"/>
    </w:rPr>
  </w:style>
  <w:style w:type="paragraph" w:styleId="Sommario8">
    <w:name w:val="toc 8"/>
    <w:basedOn w:val="Normale"/>
    <w:next w:val="Normale"/>
    <w:autoRedefine/>
    <w:uiPriority w:val="39"/>
    <w:semiHidden/>
    <w:unhideWhenUsed/>
    <w:rsid w:val="00E624C8"/>
    <w:pPr>
      <w:ind w:left="1680"/>
    </w:pPr>
    <w:rPr>
      <w:rFonts w:cstheme="minorHAnsi"/>
      <w:sz w:val="20"/>
      <w:szCs w:val="20"/>
    </w:rPr>
  </w:style>
  <w:style w:type="paragraph" w:styleId="Sommario9">
    <w:name w:val="toc 9"/>
    <w:basedOn w:val="Normale"/>
    <w:next w:val="Normale"/>
    <w:autoRedefine/>
    <w:uiPriority w:val="39"/>
    <w:semiHidden/>
    <w:unhideWhenUsed/>
    <w:rsid w:val="00E624C8"/>
    <w:pPr>
      <w:ind w:left="1920"/>
    </w:pPr>
    <w:rPr>
      <w:rFonts w:cstheme="minorHAnsi"/>
      <w:sz w:val="20"/>
      <w:szCs w:val="20"/>
    </w:rPr>
  </w:style>
  <w:style w:type="table" w:customStyle="1" w:styleId="Tabellagriglia4-colore11">
    <w:name w:val="Tabella griglia 4 - colore 11"/>
    <w:basedOn w:val="Tabellanormale"/>
    <w:next w:val="Tabellagriglia4-colore1"/>
    <w:uiPriority w:val="49"/>
    <w:rsid w:val="001A19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
    <w:name w:val="Tabella griglia 4 - colore 12"/>
    <w:basedOn w:val="Tabellanormale"/>
    <w:next w:val="Tabellagriglia4-colore1"/>
    <w:uiPriority w:val="49"/>
    <w:rsid w:val="001B54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
    <w:name w:val="Tabella griglia 4 - colore 13"/>
    <w:basedOn w:val="Tabellanormale"/>
    <w:next w:val="Tabellagriglia4-colore1"/>
    <w:uiPriority w:val="49"/>
    <w:rsid w:val="00DE5B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
    <w:name w:val="Tabella griglia 4 - colore 14"/>
    <w:basedOn w:val="Tabellanormale"/>
    <w:next w:val="Tabellagriglia4-colore1"/>
    <w:uiPriority w:val="49"/>
    <w:rsid w:val="00644D4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
    <w:name w:val="Tabella griglia 4 - colore 15"/>
    <w:basedOn w:val="Tabellanormale"/>
    <w:next w:val="Tabellagriglia4-colore1"/>
    <w:uiPriority w:val="49"/>
    <w:rsid w:val="00F854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6">
    <w:name w:val="Tabella griglia 4 - colore 16"/>
    <w:basedOn w:val="Tabellanormale"/>
    <w:next w:val="Tabellagriglia4-colore1"/>
    <w:uiPriority w:val="49"/>
    <w:rsid w:val="007761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7">
    <w:name w:val="Tabella griglia 4 - colore 17"/>
    <w:basedOn w:val="Tabellanormale"/>
    <w:next w:val="Tabellagriglia4-colore1"/>
    <w:uiPriority w:val="49"/>
    <w:rsid w:val="00473C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8">
    <w:name w:val="Tabella griglia 4 - colore 18"/>
    <w:basedOn w:val="Tabellanormale"/>
    <w:next w:val="Tabellagriglia4-colore1"/>
    <w:uiPriority w:val="49"/>
    <w:rsid w:val="00227C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9">
    <w:name w:val="Tabella griglia 4 - colore 19"/>
    <w:basedOn w:val="Tabellanormale"/>
    <w:next w:val="Tabellagriglia4-colore1"/>
    <w:uiPriority w:val="49"/>
    <w:rsid w:val="002B79D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0">
    <w:name w:val="Tabella griglia 4 - colore 110"/>
    <w:basedOn w:val="Tabellanormale"/>
    <w:next w:val="Tabellagriglia4-colore1"/>
    <w:uiPriority w:val="49"/>
    <w:rsid w:val="00A9101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1">
    <w:name w:val="Tabella griglia 4 - colore 111"/>
    <w:basedOn w:val="Tabellanormale"/>
    <w:next w:val="Tabellagriglia4-colore1"/>
    <w:uiPriority w:val="49"/>
    <w:rsid w:val="00167D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2">
    <w:name w:val="Tabella griglia 4 - colore 112"/>
    <w:basedOn w:val="Tabellanormale"/>
    <w:next w:val="Tabellagriglia4-colore1"/>
    <w:uiPriority w:val="49"/>
    <w:rsid w:val="00B148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3">
    <w:name w:val="Tabella griglia 4 - colore 113"/>
    <w:basedOn w:val="Tabellanormale"/>
    <w:next w:val="Tabellagriglia4-colore1"/>
    <w:uiPriority w:val="49"/>
    <w:rsid w:val="00526B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4">
    <w:name w:val="Tabella griglia 4 - colore 114"/>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5">
    <w:name w:val="Tabella griglia 4 - colore 115"/>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6">
    <w:name w:val="Tabella griglia 4 - colore 116"/>
    <w:basedOn w:val="Tabellanormale"/>
    <w:next w:val="Tabellagriglia4-colore1"/>
    <w:uiPriority w:val="49"/>
    <w:rsid w:val="006D44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7">
    <w:name w:val="Tabella griglia 4 - colore 117"/>
    <w:basedOn w:val="Tabellanormale"/>
    <w:next w:val="Tabellagriglia4-colore1"/>
    <w:uiPriority w:val="49"/>
    <w:rsid w:val="002878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8">
    <w:name w:val="Tabella griglia 4 - colore 118"/>
    <w:basedOn w:val="Tabellanormale"/>
    <w:next w:val="Tabellagriglia4-colore1"/>
    <w:uiPriority w:val="49"/>
    <w:rsid w:val="00CE2DF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9">
    <w:name w:val="Tabella griglia 4 - colore 119"/>
    <w:basedOn w:val="Tabellanormale"/>
    <w:next w:val="Tabellagriglia4-colore1"/>
    <w:uiPriority w:val="49"/>
    <w:rsid w:val="00E269F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0">
    <w:name w:val="Tabella griglia 4 - colore 120"/>
    <w:basedOn w:val="Tabellanormale"/>
    <w:next w:val="Tabellagriglia4-colore1"/>
    <w:uiPriority w:val="49"/>
    <w:rsid w:val="00FD2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1">
    <w:name w:val="Tabella griglia 4 - colore 121"/>
    <w:basedOn w:val="Tabellanormale"/>
    <w:next w:val="Tabellagriglia4-colore1"/>
    <w:uiPriority w:val="49"/>
    <w:rsid w:val="00C0437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2">
    <w:name w:val="Tabella griglia 4 - colore 122"/>
    <w:basedOn w:val="Tabellanormale"/>
    <w:next w:val="Tabellagriglia4-colore1"/>
    <w:uiPriority w:val="49"/>
    <w:rsid w:val="000B54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3">
    <w:name w:val="Tabella griglia 4 - colore 123"/>
    <w:basedOn w:val="Tabellanormale"/>
    <w:next w:val="Tabellagriglia4-colore1"/>
    <w:uiPriority w:val="49"/>
    <w:rsid w:val="006145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4">
    <w:name w:val="Tabella griglia 4 - colore 124"/>
    <w:basedOn w:val="Tabellanormale"/>
    <w:next w:val="Tabellagriglia4-colore1"/>
    <w:uiPriority w:val="49"/>
    <w:rsid w:val="00BF31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5">
    <w:name w:val="Tabella griglia 4 - colore 125"/>
    <w:basedOn w:val="Tabellanormale"/>
    <w:next w:val="Tabellagriglia4-colore1"/>
    <w:uiPriority w:val="49"/>
    <w:rsid w:val="00C75D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6">
    <w:name w:val="Tabella griglia 4 - colore 126"/>
    <w:basedOn w:val="Tabellanormale"/>
    <w:next w:val="Tabellagriglia4-colore1"/>
    <w:uiPriority w:val="49"/>
    <w:rsid w:val="00C55F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7">
    <w:name w:val="Tabella griglia 4 - colore 127"/>
    <w:basedOn w:val="Tabellanormale"/>
    <w:next w:val="Tabellagriglia4-colore1"/>
    <w:uiPriority w:val="49"/>
    <w:rsid w:val="00DE2F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8">
    <w:name w:val="Tabella griglia 4 - colore 128"/>
    <w:basedOn w:val="Tabellanormale"/>
    <w:next w:val="Tabellagriglia4-colore1"/>
    <w:uiPriority w:val="49"/>
    <w:rsid w:val="00355AB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9">
    <w:name w:val="Tabella griglia 4 - colore 129"/>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0">
    <w:name w:val="Tabella griglia 4 - colore 130"/>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1">
    <w:name w:val="Tabella griglia 4 - colore 131"/>
    <w:basedOn w:val="Tabellanormale"/>
    <w:next w:val="Tabellagriglia4-colore1"/>
    <w:uiPriority w:val="49"/>
    <w:rsid w:val="009E7B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2">
    <w:name w:val="Tabella griglia 4 - colore 132"/>
    <w:basedOn w:val="Tabellanormale"/>
    <w:next w:val="Tabellagriglia4-colore1"/>
    <w:uiPriority w:val="49"/>
    <w:rsid w:val="00B94E9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3">
    <w:name w:val="Tabella griglia 4 - colore 133"/>
    <w:basedOn w:val="Tabellanormale"/>
    <w:next w:val="Tabellagriglia4-colore1"/>
    <w:uiPriority w:val="49"/>
    <w:rsid w:val="00FF3B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4">
    <w:name w:val="Tabella griglia 4 - colore 134"/>
    <w:basedOn w:val="Tabellanormale"/>
    <w:next w:val="Tabellagriglia4-colore1"/>
    <w:uiPriority w:val="49"/>
    <w:rsid w:val="00550D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5">
    <w:name w:val="Tabella griglia 4 - colore 135"/>
    <w:basedOn w:val="Tabellanormale"/>
    <w:next w:val="Tabellagriglia4-colore1"/>
    <w:uiPriority w:val="49"/>
    <w:rsid w:val="00DC2F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6">
    <w:name w:val="Tabella griglia 4 - colore 136"/>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7">
    <w:name w:val="Tabella griglia 4 - colore 137"/>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8">
    <w:name w:val="Tabella griglia 4 - colore 138"/>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9">
    <w:name w:val="Tabella griglia 4 - colore 139"/>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0">
    <w:name w:val="Tabella griglia 4 - colore 140"/>
    <w:basedOn w:val="Tabellanormale"/>
    <w:next w:val="Tabellagriglia4-colore1"/>
    <w:uiPriority w:val="49"/>
    <w:rsid w:val="00C47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1">
    <w:name w:val="Tabella griglia 4 - colore 141"/>
    <w:basedOn w:val="Tabellanormale"/>
    <w:next w:val="Tabellagriglia4-colore1"/>
    <w:uiPriority w:val="49"/>
    <w:rsid w:val="00DF54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2">
    <w:name w:val="Tabella griglia 4 - colore 142"/>
    <w:basedOn w:val="Tabellanormale"/>
    <w:next w:val="Tabellagriglia4-colore1"/>
    <w:uiPriority w:val="49"/>
    <w:rsid w:val="00BA43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3">
    <w:name w:val="Tabella griglia 4 - colore 143"/>
    <w:basedOn w:val="Tabellanormale"/>
    <w:next w:val="Tabellagriglia4-colore1"/>
    <w:uiPriority w:val="49"/>
    <w:rsid w:val="00255A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4">
    <w:name w:val="Tabella griglia 4 - colore 144"/>
    <w:basedOn w:val="Tabellanormale"/>
    <w:next w:val="Tabellagriglia4-colore1"/>
    <w:uiPriority w:val="49"/>
    <w:rsid w:val="007303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5">
    <w:name w:val="Tabella griglia 4 - colore 145"/>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6">
    <w:name w:val="Tabella griglia 4 - colore 146"/>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7">
    <w:name w:val="Tabella griglia 4 - colore 147"/>
    <w:basedOn w:val="Tabellanormale"/>
    <w:next w:val="Tabellagriglia4-colore1"/>
    <w:uiPriority w:val="49"/>
    <w:rsid w:val="00F350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8">
    <w:name w:val="Tabella griglia 4 - colore 148"/>
    <w:basedOn w:val="Tabellanormale"/>
    <w:next w:val="Tabellagriglia4-colore1"/>
    <w:uiPriority w:val="49"/>
    <w:rsid w:val="0030273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9">
    <w:name w:val="Tabella griglia 4 - colore 149"/>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0">
    <w:name w:val="Tabella griglia 4 - colore 150"/>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1">
    <w:name w:val="Tabella griglia 4 - colore 151"/>
    <w:basedOn w:val="Tabellanormale"/>
    <w:next w:val="Tabellagriglia4-colore1"/>
    <w:uiPriority w:val="49"/>
    <w:rsid w:val="002E28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2">
    <w:name w:val="Tabella griglia 4 - colore 152"/>
    <w:basedOn w:val="Tabellanormale"/>
    <w:next w:val="Tabellagriglia4-colore1"/>
    <w:uiPriority w:val="49"/>
    <w:rsid w:val="005821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3">
    <w:name w:val="Tabella griglia 4 - colore 153"/>
    <w:basedOn w:val="Tabellanormale"/>
    <w:next w:val="Tabellagriglia4-colore1"/>
    <w:uiPriority w:val="49"/>
    <w:rsid w:val="008C37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4">
    <w:name w:val="Tabella griglia 4 - colore 154"/>
    <w:basedOn w:val="Tabellanormale"/>
    <w:next w:val="Tabellagriglia4-colore1"/>
    <w:uiPriority w:val="49"/>
    <w:rsid w:val="00234D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5">
    <w:name w:val="Tabella griglia 4 - colore 155"/>
    <w:basedOn w:val="Tabellanormale"/>
    <w:next w:val="Tabellagriglia4-colore1"/>
    <w:uiPriority w:val="49"/>
    <w:rsid w:val="00573C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6">
    <w:name w:val="Tabella griglia 4 - colore 156"/>
    <w:basedOn w:val="Tabellanormale"/>
    <w:next w:val="Tabellagriglia4-colore1"/>
    <w:uiPriority w:val="49"/>
    <w:rsid w:val="00004C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7">
    <w:name w:val="Tabella griglia 4 - colore 157"/>
    <w:basedOn w:val="Tabellanormale"/>
    <w:next w:val="Tabellagriglia4-colore1"/>
    <w:uiPriority w:val="49"/>
    <w:rsid w:val="00A722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8">
    <w:name w:val="Tabella griglia 4 - colore 158"/>
    <w:basedOn w:val="Tabellanormale"/>
    <w:next w:val="Tabellagriglia4-colore1"/>
    <w:uiPriority w:val="49"/>
    <w:rsid w:val="003C04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9">
    <w:name w:val="Tabella griglia 4 - colore 159"/>
    <w:basedOn w:val="Tabellanormale"/>
    <w:next w:val="Tabellagriglia4-colore1"/>
    <w:uiPriority w:val="49"/>
    <w:rsid w:val="00687C1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CB129F"/>
    <w:rPr>
      <w:sz w:val="16"/>
      <w:szCs w:val="16"/>
    </w:rPr>
  </w:style>
  <w:style w:type="paragraph" w:styleId="Testocommento">
    <w:name w:val="annotation text"/>
    <w:basedOn w:val="Normale"/>
    <w:link w:val="TestocommentoCarattere"/>
    <w:uiPriority w:val="99"/>
    <w:semiHidden/>
    <w:unhideWhenUsed/>
    <w:rsid w:val="00CB129F"/>
    <w:rPr>
      <w:sz w:val="20"/>
      <w:szCs w:val="20"/>
    </w:rPr>
  </w:style>
  <w:style w:type="character" w:customStyle="1" w:styleId="TestocommentoCarattere">
    <w:name w:val="Testo commento Carattere"/>
    <w:basedOn w:val="Carpredefinitoparagrafo"/>
    <w:link w:val="Testocommento"/>
    <w:uiPriority w:val="99"/>
    <w:semiHidden/>
    <w:rsid w:val="00CB129F"/>
    <w:rPr>
      <w:sz w:val="20"/>
      <w:szCs w:val="20"/>
    </w:rPr>
  </w:style>
  <w:style w:type="paragraph" w:styleId="Soggettocommento">
    <w:name w:val="annotation subject"/>
    <w:basedOn w:val="Testocommento"/>
    <w:next w:val="Testocommento"/>
    <w:link w:val="SoggettocommentoCarattere"/>
    <w:uiPriority w:val="99"/>
    <w:semiHidden/>
    <w:unhideWhenUsed/>
    <w:rsid w:val="00CB129F"/>
    <w:rPr>
      <w:b/>
      <w:bCs/>
    </w:rPr>
  </w:style>
  <w:style w:type="character" w:customStyle="1" w:styleId="SoggettocommentoCarattere">
    <w:name w:val="Soggetto commento Carattere"/>
    <w:basedOn w:val="TestocommentoCarattere"/>
    <w:link w:val="Soggettocommento"/>
    <w:uiPriority w:val="99"/>
    <w:semiHidden/>
    <w:rsid w:val="00CB129F"/>
    <w:rPr>
      <w:b/>
      <w:bCs/>
      <w:sz w:val="20"/>
      <w:szCs w:val="20"/>
    </w:rPr>
  </w:style>
  <w:style w:type="paragraph" w:styleId="Testofumetto">
    <w:name w:val="Balloon Text"/>
    <w:basedOn w:val="Normale"/>
    <w:link w:val="TestofumettoCarattere"/>
    <w:uiPriority w:val="99"/>
    <w:semiHidden/>
    <w:unhideWhenUsed/>
    <w:rsid w:val="00CB129F"/>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B129F"/>
    <w:rPr>
      <w:rFonts w:ascii="Times New Roman" w:hAnsi="Times New Roman" w:cs="Times New Roman"/>
      <w:sz w:val="18"/>
      <w:szCs w:val="18"/>
    </w:rPr>
  </w:style>
  <w:style w:type="paragraph" w:styleId="Testonotaapidipagina">
    <w:name w:val="footnote text"/>
    <w:basedOn w:val="Normale"/>
    <w:link w:val="TestonotaapidipaginaCarattere"/>
    <w:uiPriority w:val="99"/>
    <w:semiHidden/>
    <w:unhideWhenUsed/>
    <w:rsid w:val="00962E46"/>
    <w:rPr>
      <w:sz w:val="20"/>
      <w:szCs w:val="20"/>
    </w:rPr>
  </w:style>
  <w:style w:type="character" w:customStyle="1" w:styleId="TestonotaapidipaginaCarattere">
    <w:name w:val="Testo nota a piè di pagina Carattere"/>
    <w:basedOn w:val="Carpredefinitoparagrafo"/>
    <w:link w:val="Testonotaapidipagina"/>
    <w:uiPriority w:val="99"/>
    <w:semiHidden/>
    <w:rsid w:val="00962E46"/>
    <w:rPr>
      <w:sz w:val="20"/>
      <w:szCs w:val="20"/>
    </w:rPr>
  </w:style>
  <w:style w:type="character" w:styleId="Rimandonotaapidipagina">
    <w:name w:val="footnote reference"/>
    <w:basedOn w:val="Carpredefinitoparagrafo"/>
    <w:uiPriority w:val="99"/>
    <w:semiHidden/>
    <w:unhideWhenUsed/>
    <w:rsid w:val="00962E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396">
      <w:bodyDiv w:val="1"/>
      <w:marLeft w:val="0"/>
      <w:marRight w:val="0"/>
      <w:marTop w:val="0"/>
      <w:marBottom w:val="0"/>
      <w:divBdr>
        <w:top w:val="none" w:sz="0" w:space="0" w:color="auto"/>
        <w:left w:val="none" w:sz="0" w:space="0" w:color="auto"/>
        <w:bottom w:val="none" w:sz="0" w:space="0" w:color="auto"/>
        <w:right w:val="none" w:sz="0" w:space="0" w:color="auto"/>
      </w:divBdr>
    </w:div>
    <w:div w:id="175966531">
      <w:bodyDiv w:val="1"/>
      <w:marLeft w:val="0"/>
      <w:marRight w:val="0"/>
      <w:marTop w:val="0"/>
      <w:marBottom w:val="0"/>
      <w:divBdr>
        <w:top w:val="none" w:sz="0" w:space="0" w:color="auto"/>
        <w:left w:val="none" w:sz="0" w:space="0" w:color="auto"/>
        <w:bottom w:val="none" w:sz="0" w:space="0" w:color="auto"/>
        <w:right w:val="none" w:sz="0" w:space="0" w:color="auto"/>
      </w:divBdr>
    </w:div>
    <w:div w:id="351146296">
      <w:bodyDiv w:val="1"/>
      <w:marLeft w:val="0"/>
      <w:marRight w:val="0"/>
      <w:marTop w:val="0"/>
      <w:marBottom w:val="0"/>
      <w:divBdr>
        <w:top w:val="none" w:sz="0" w:space="0" w:color="auto"/>
        <w:left w:val="none" w:sz="0" w:space="0" w:color="auto"/>
        <w:bottom w:val="none" w:sz="0" w:space="0" w:color="auto"/>
        <w:right w:val="none" w:sz="0" w:space="0" w:color="auto"/>
      </w:divBdr>
    </w:div>
    <w:div w:id="924339816">
      <w:bodyDiv w:val="1"/>
      <w:marLeft w:val="0"/>
      <w:marRight w:val="0"/>
      <w:marTop w:val="0"/>
      <w:marBottom w:val="0"/>
      <w:divBdr>
        <w:top w:val="none" w:sz="0" w:space="0" w:color="auto"/>
        <w:left w:val="none" w:sz="0" w:space="0" w:color="auto"/>
        <w:bottom w:val="none" w:sz="0" w:space="0" w:color="auto"/>
        <w:right w:val="none" w:sz="0" w:space="0" w:color="auto"/>
      </w:divBdr>
    </w:div>
    <w:div w:id="1496336682">
      <w:bodyDiv w:val="1"/>
      <w:marLeft w:val="0"/>
      <w:marRight w:val="0"/>
      <w:marTop w:val="0"/>
      <w:marBottom w:val="0"/>
      <w:divBdr>
        <w:top w:val="none" w:sz="0" w:space="0" w:color="auto"/>
        <w:left w:val="none" w:sz="0" w:space="0" w:color="auto"/>
        <w:bottom w:val="none" w:sz="0" w:space="0" w:color="auto"/>
        <w:right w:val="none" w:sz="0" w:space="0" w:color="auto"/>
      </w:divBdr>
    </w:div>
    <w:div w:id="1690450542">
      <w:bodyDiv w:val="1"/>
      <w:marLeft w:val="0"/>
      <w:marRight w:val="0"/>
      <w:marTop w:val="0"/>
      <w:marBottom w:val="0"/>
      <w:divBdr>
        <w:top w:val="none" w:sz="0" w:space="0" w:color="auto"/>
        <w:left w:val="none" w:sz="0" w:space="0" w:color="auto"/>
        <w:bottom w:val="none" w:sz="0" w:space="0" w:color="auto"/>
        <w:right w:val="none" w:sz="0" w:space="0" w:color="auto"/>
      </w:divBdr>
    </w:div>
    <w:div w:id="1738045996">
      <w:bodyDiv w:val="1"/>
      <w:marLeft w:val="0"/>
      <w:marRight w:val="0"/>
      <w:marTop w:val="0"/>
      <w:marBottom w:val="0"/>
      <w:divBdr>
        <w:top w:val="none" w:sz="0" w:space="0" w:color="auto"/>
        <w:left w:val="none" w:sz="0" w:space="0" w:color="auto"/>
        <w:bottom w:val="none" w:sz="0" w:space="0" w:color="auto"/>
        <w:right w:val="none" w:sz="0" w:space="0" w:color="auto"/>
      </w:divBdr>
    </w:div>
    <w:div w:id="1859730371">
      <w:bodyDiv w:val="1"/>
      <w:marLeft w:val="0"/>
      <w:marRight w:val="0"/>
      <w:marTop w:val="0"/>
      <w:marBottom w:val="0"/>
      <w:divBdr>
        <w:top w:val="none" w:sz="0" w:space="0" w:color="auto"/>
        <w:left w:val="none" w:sz="0" w:space="0" w:color="auto"/>
        <w:bottom w:val="none" w:sz="0" w:space="0" w:color="auto"/>
        <w:right w:val="none" w:sz="0" w:space="0" w:color="auto"/>
      </w:divBdr>
    </w:div>
    <w:div w:id="18687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D85E-C850-504A-82B1-28A40DF9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9</Pages>
  <Words>2151</Words>
  <Characters>11191</Characters>
  <Application>Microsoft Office Word</Application>
  <DocSecurity>0</DocSecurity>
  <Lines>169</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31</cp:revision>
  <dcterms:created xsi:type="dcterms:W3CDTF">2023-01-14T16:16:00Z</dcterms:created>
  <dcterms:modified xsi:type="dcterms:W3CDTF">2023-10-27T06:57:00Z</dcterms:modified>
</cp:coreProperties>
</file>