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MatRenderer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Rushiraj</w:t>
      </w:r>
      <w:r>
        <w:t xml:space="preserve"> </w:t>
      </w:r>
      <w:r>
        <w:t xml:space="preserve">Gadhvi</w:t>
      </w:r>
    </w:p>
    <w:p>
      <w:pPr>
        <w:pStyle w:val="Date"/>
      </w:pPr>
      <w:r>
        <w:t xml:space="preserve">2024-05-15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MatRenderer Testing</dc:title>
  <dc:creator>Rushiraj Gadhvi</dc:creator>
  <cp:keywords/>
  <dcterms:created xsi:type="dcterms:W3CDTF">2024-07-14T21:53:52Z</dcterms:created>
  <dcterms:modified xsi:type="dcterms:W3CDTF">2024-07-14T21:53:52Z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2024-05-15</vt:lpwstr>
  </property>
  <property fmtid="{D5CDD505-2E9C-101B-9397-08002B2CF9AE}" pid="7" name="header-includes">
    <vt:lpwstr/>
  </property>
  <property fmtid="{D5CDD505-2E9C-101B-9397-08002B2CF9AE}" pid="8" name="image">
    <vt:lpwstr>thumb.png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