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Fonts w:ascii="Arial" w:cs="Arial" w:eastAsia="Arial" w:hAnsi="Arial"/>
          <w:b w:val="1"/>
          <w:bCs w:val="1"/>
          <w:rtl w:val="0"/>
        </w:rPr>
        <w:t xml:space="preserve">COURSE NAME:</w:t>
        <w:tab/>
      </w:r>
      <w:r w:rsidDel="00000000" w:rsidR="00000000" w:rsidRPr="00000000">
        <w:rPr>
          <w:b w:val="1"/>
          <w:bCs w:val="1"/>
          <w:rtl w:val="0"/>
        </w:rPr>
        <w:t xml:space="preserve">MLA03</w:t>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b w:val="1"/>
          <w:bCs w:val="1"/>
          <w:rtl w:val="0"/>
        </w:rPr>
        <w:t xml:space="preserve">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Reinforcement learning for Environment and Agent</w:t>
        <w:tab/>
        <w:tab/>
        <w:tab/>
        <w:tab/>
        <w:tab/>
        <w:tab/>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0" distR="0">
                <wp:extent cx="5758815" cy="39369"/>
                <wp:effectExtent b="0" l="0" r="0" t="0"/>
                <wp:docPr id="2" name=""/>
                <a:graphic>
                  <a:graphicData uri="http://schemas.microsoft.com/office/word/2010/wordprocessingShape">
                    <wps:wsp>
                      <wps:cNvSpPr/>
                      <wps:cNvPr id="3" name="Shape 3"/>
                      <wps:spPr>
                        <a:xfrm>
                          <a:off x="2472943" y="3766666"/>
                          <a:ext cx="5746115" cy="2666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58815" cy="39369"/>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CO1: </w:t>
      </w:r>
      <w:r w:rsidDel="00000000" w:rsidR="00000000" w:rsidRPr="00000000">
        <w:rPr>
          <w:rFonts w:ascii="Arial" w:cs="Arial" w:eastAsia="Arial" w:hAnsi="Arial"/>
          <w:i w:val="1"/>
          <w:iCs w:val="1"/>
          <w:color w:val="000000"/>
          <w:rtl w:val="0"/>
        </w:rPr>
        <w:t xml:space="preserve">Analyze reinforcement learning frameworks and Markov Decision Process concepts to model decision-making problems.( BL2,BL3)</w:t>
      </w: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F">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30%</w:t>
      </w:r>
    </w:p>
    <w:p w:rsidR="00000000" w:rsidDel="00000000" w:rsidP="00000000" w:rsidRDefault="00000000" w:rsidRPr="00000000" w14:paraId="00000010">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sz w:val="22"/>
          <w:szCs w:val="22"/>
        </w:rPr>
        <mc:AlternateContent>
          <mc:Choice Requires="wpg">
            <w:drawing>
              <wp:inline distB="0" distT="0" distL="0" distR="0">
                <wp:extent cx="5758815" cy="39369"/>
                <wp:effectExtent b="0" l="0" r="0" t="0"/>
                <wp:docPr id="1" name=""/>
                <a:graphic>
                  <a:graphicData uri="http://schemas.microsoft.com/office/word/2010/wordprocessingShape">
                    <wps:wsp>
                      <wps:cNvSpPr/>
                      <wps:cNvPr id="2" name="Shape 2"/>
                      <wps:spPr>
                        <a:xfrm>
                          <a:off x="2472943" y="3766666"/>
                          <a:ext cx="5746115" cy="2666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58815" cy="39369"/>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69"/>
                        </a:xfrm>
                        <a:prstGeom prst="rect"/>
                        <a:ln/>
                      </pic:spPr>
                    </pic:pic>
                  </a:graphicData>
                </a:graphic>
              </wp:inline>
            </w:drawing>
          </mc:Fallback>
        </mc:AlternateContent>
      </w:r>
      <w:r w:rsidDel="00000000" w:rsidR="00000000" w:rsidRPr="00000000">
        <w:rPr>
          <w:rFonts w:ascii="Arial" w:cs="Arial" w:eastAsia="Arial" w:hAnsi="Arial"/>
          <w:rtl w:val="0"/>
        </w:rPr>
        <w:t xml:space="preserve">Dr Dumpala Prasanth </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Fonts w:ascii="Arial" w:cs="Arial" w:eastAsia="Arial" w:hAnsi="Arial"/>
          <w:b w:val="1"/>
          <w:bCs w:val="1"/>
          <w:rtl w:val="0"/>
        </w:rPr>
        <w:t xml:space="preserve">QUESTIONS: 10</w:t>
        <w:tab/>
        <w:tab/>
        <w:tab/>
        <w:tab/>
        <w:tab/>
        <w:tab/>
        <w:tab/>
        <w:t xml:space="preserve">Total Marks: 50</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6">
      <w:pPr>
        <w:rPr>
          <w:i w:val="1"/>
          <w:iCs w:val="1"/>
        </w:rPr>
      </w:pPr>
      <w:r w:rsidDel="00000000" w:rsidR="00000000" w:rsidRPr="00000000">
        <w:rPr>
          <w:rtl w:val="0"/>
        </w:rPr>
      </w:r>
    </w:p>
    <w:p w:rsidR="00000000" w:rsidDel="00000000" w:rsidP="00000000" w:rsidRDefault="00000000" w:rsidRPr="00000000" w14:paraId="00000017">
      <w:pPr>
        <w:jc w:val="both"/>
        <w:rPr>
          <w:i w:val="1"/>
          <w:iCs w:val="1"/>
        </w:rPr>
      </w:pPr>
      <w:r w:rsidDel="00000000" w:rsidR="00000000" w:rsidRPr="00000000">
        <w:rPr>
          <w:i w:val="1"/>
          <w:iCs w:val="1"/>
          <w:rtl w:val="0"/>
        </w:rPr>
        <w:t xml:space="preserve">I _GADIPUTI KOTLA VYSHNAVI/192425069__ (Name / Reg No) certify that this submission is my original work and that I have adhered to the guidelines specified for this assessment.</w:t>
      </w:r>
    </w:p>
    <w:p w:rsidR="00000000" w:rsidDel="00000000" w:rsidP="00000000" w:rsidRDefault="00000000" w:rsidRPr="00000000" w14:paraId="00000018">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1B">
      <w:pPr>
        <w:rPr>
          <w:b w:val="1"/>
          <w:bCs w:val="1"/>
          <w:i w:val="1"/>
          <w:iCs w:val="1"/>
        </w:rPr>
      </w:pPr>
      <w:r w:rsidDel="00000000" w:rsidR="00000000" w:rsidRPr="00000000">
        <w:rPr>
          <w:rtl w:val="0"/>
        </w:rPr>
      </w:r>
    </w:p>
    <w:p w:rsidR="00000000" w:rsidDel="00000000" w:rsidP="00000000" w:rsidRDefault="00000000" w:rsidRPr="00000000" w14:paraId="0000001C">
      <w:pPr>
        <w:rPr>
          <w:b w:val="1"/>
          <w:bCs w:val="1"/>
          <w:i w:val="1"/>
          <w:iCs w:val="1"/>
        </w:rPr>
      </w:pPr>
      <w:r w:rsidDel="00000000" w:rsidR="00000000" w:rsidRPr="00000000">
        <w:rPr>
          <w:b w:val="1"/>
          <w:bCs w:val="1"/>
          <w:i w:val="1"/>
          <w:iCs w:val="1"/>
          <w:rtl w:val="0"/>
        </w:rPr>
        <w:t xml:space="preserve">GK.VYSHNAVI</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RUBRICS FOR CASESTUDY</w:t>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tbl>
      <w:tblPr>
        <w:tblStyle w:val="Table1"/>
        <w:tblW w:w="9923.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418"/>
        <w:gridCol w:w="1840"/>
        <w:gridCol w:w="1517"/>
        <w:gridCol w:w="1759"/>
        <w:gridCol w:w="1404"/>
        <w:tblGridChange w:id="0">
          <w:tblGrid>
            <w:gridCol w:w="1985"/>
            <w:gridCol w:w="1418"/>
            <w:gridCol w:w="1840"/>
            <w:gridCol w:w="1517"/>
            <w:gridCol w:w="1759"/>
            <w:gridCol w:w="1404"/>
          </w:tblGrid>
        </w:tblGridChange>
      </w:tblGrid>
      <w:tr>
        <w:trPr>
          <w:cantSplit w:val="0"/>
          <w:tblHeader w:val="0"/>
        </w:trPr>
        <w:tc>
          <w:tcPr/>
          <w:p w:rsidR="00000000" w:rsidDel="00000000" w:rsidP="00000000" w:rsidRDefault="00000000" w:rsidRPr="00000000" w14:paraId="00000032">
            <w:pPr>
              <w:jc w:val="center"/>
              <w:rPr>
                <w:b w:val="1"/>
                <w:bCs w:val="1"/>
              </w:rPr>
            </w:pPr>
            <w:r w:rsidDel="00000000" w:rsidR="00000000" w:rsidRPr="00000000">
              <w:rPr>
                <w:rFonts w:ascii="Cambria" w:cs="Cambria" w:eastAsia="Cambria" w:hAnsi="Cambria"/>
                <w:b w:val="1"/>
                <w:bCs w:val="1"/>
                <w:color w:val="000000"/>
                <w:rtl w:val="0"/>
              </w:rPr>
              <w:t xml:space="preserve">Criteria</w:t>
            </w:r>
            <w:r w:rsidDel="00000000" w:rsidR="00000000" w:rsidRPr="00000000">
              <w:rPr>
                <w:rtl w:val="0"/>
              </w:rPr>
            </w:r>
          </w:p>
        </w:tc>
        <w:tc>
          <w:tcPr/>
          <w:p w:rsidR="00000000" w:rsidDel="00000000" w:rsidP="00000000" w:rsidRDefault="00000000" w:rsidRPr="00000000" w14:paraId="00000033">
            <w:pPr>
              <w:jc w:val="center"/>
              <w:rPr>
                <w:b w:val="1"/>
                <w:bCs w:val="1"/>
              </w:rPr>
            </w:pPr>
            <w:r w:rsidDel="00000000" w:rsidR="00000000" w:rsidRPr="00000000">
              <w:rPr>
                <w:rFonts w:ascii="Cambria" w:cs="Cambria" w:eastAsia="Cambria" w:hAnsi="Cambria"/>
                <w:b w:val="1"/>
                <w:bCs w:val="1"/>
                <w:color w:val="000000"/>
                <w:rtl w:val="0"/>
              </w:rPr>
              <w:t xml:space="preserve">Weightage</w:t>
            </w:r>
            <w:r w:rsidDel="00000000" w:rsidR="00000000" w:rsidRPr="00000000">
              <w:rPr>
                <w:rtl w:val="0"/>
              </w:rPr>
            </w:r>
          </w:p>
        </w:tc>
        <w:tc>
          <w:tcPr/>
          <w:p w:rsidR="00000000" w:rsidDel="00000000" w:rsidP="00000000" w:rsidRDefault="00000000" w:rsidRPr="00000000" w14:paraId="00000034">
            <w:pPr>
              <w:jc w:val="center"/>
              <w:rPr>
                <w:b w:val="1"/>
                <w:bCs w:val="1"/>
              </w:rPr>
            </w:pPr>
            <w:r w:rsidDel="00000000" w:rsidR="00000000" w:rsidRPr="00000000">
              <w:rPr>
                <w:rFonts w:ascii="Cambria" w:cs="Cambria" w:eastAsia="Cambria" w:hAnsi="Cambria"/>
                <w:b w:val="1"/>
                <w:bCs w:val="1"/>
                <w:color w:val="000000"/>
                <w:rtl w:val="0"/>
              </w:rPr>
              <w:t xml:space="preserve">Level 4 – Exemplary</w:t>
            </w:r>
            <w:r w:rsidDel="00000000" w:rsidR="00000000" w:rsidRPr="00000000">
              <w:rPr>
                <w:rtl w:val="0"/>
              </w:rPr>
            </w:r>
          </w:p>
        </w:tc>
        <w:tc>
          <w:tcPr/>
          <w:p w:rsidR="00000000" w:rsidDel="00000000" w:rsidP="00000000" w:rsidRDefault="00000000" w:rsidRPr="00000000" w14:paraId="00000035">
            <w:pPr>
              <w:jc w:val="center"/>
              <w:rPr>
                <w:b w:val="1"/>
                <w:bCs w:val="1"/>
              </w:rPr>
            </w:pPr>
            <w:r w:rsidDel="00000000" w:rsidR="00000000" w:rsidRPr="00000000">
              <w:rPr>
                <w:rFonts w:ascii="Cambria" w:cs="Cambria" w:eastAsia="Cambria" w:hAnsi="Cambria"/>
                <w:b w:val="1"/>
                <w:bCs w:val="1"/>
                <w:color w:val="000000"/>
                <w:rtl w:val="0"/>
              </w:rPr>
              <w:t xml:space="preserve">Level 3 – Proficient</w:t>
            </w:r>
            <w:r w:rsidDel="00000000" w:rsidR="00000000" w:rsidRPr="00000000">
              <w:rPr>
                <w:rtl w:val="0"/>
              </w:rPr>
            </w:r>
          </w:p>
        </w:tc>
        <w:tc>
          <w:tcPr/>
          <w:p w:rsidR="00000000" w:rsidDel="00000000" w:rsidP="00000000" w:rsidRDefault="00000000" w:rsidRPr="00000000" w14:paraId="00000036">
            <w:pPr>
              <w:jc w:val="center"/>
              <w:rPr>
                <w:b w:val="1"/>
                <w:bCs w:val="1"/>
              </w:rPr>
            </w:pPr>
            <w:r w:rsidDel="00000000" w:rsidR="00000000" w:rsidRPr="00000000">
              <w:rPr>
                <w:rFonts w:ascii="Cambria" w:cs="Cambria" w:eastAsia="Cambria" w:hAnsi="Cambria"/>
                <w:b w:val="1"/>
                <w:bCs w:val="1"/>
                <w:color w:val="000000"/>
                <w:rtl w:val="0"/>
              </w:rPr>
              <w:t xml:space="preserve">Level 2 – Developing</w:t>
            </w:r>
            <w:r w:rsidDel="00000000" w:rsidR="00000000" w:rsidRPr="00000000">
              <w:rPr>
                <w:rtl w:val="0"/>
              </w:rPr>
            </w:r>
          </w:p>
        </w:tc>
        <w:tc>
          <w:tcPr/>
          <w:p w:rsidR="00000000" w:rsidDel="00000000" w:rsidP="00000000" w:rsidRDefault="00000000" w:rsidRPr="00000000" w14:paraId="00000037">
            <w:pPr>
              <w:jc w:val="center"/>
              <w:rPr>
                <w:b w:val="1"/>
                <w:bCs w:val="1"/>
              </w:rPr>
            </w:pPr>
            <w:r w:rsidDel="00000000" w:rsidR="00000000" w:rsidRPr="00000000">
              <w:rPr>
                <w:rFonts w:ascii="Cambria" w:cs="Cambria" w:eastAsia="Cambria" w:hAnsi="Cambria"/>
                <w:b w:val="1"/>
                <w:bCs w:val="1"/>
                <w:color w:val="000000"/>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038">
            <w:pPr>
              <w:jc w:val="center"/>
              <w:rPr/>
            </w:pPr>
            <w:r w:rsidDel="00000000" w:rsidR="00000000" w:rsidRPr="00000000">
              <w:rPr>
                <w:rFonts w:ascii="Cambria" w:cs="Cambria" w:eastAsia="Cambria" w:hAnsi="Cambria"/>
                <w:color w:val="000000"/>
                <w:rtl w:val="0"/>
              </w:rPr>
              <w:t xml:space="preserve">Understanding of Case</w:t>
            </w:r>
            <w:r w:rsidDel="00000000" w:rsidR="00000000" w:rsidRPr="00000000">
              <w:rPr>
                <w:rtl w:val="0"/>
              </w:rPr>
            </w:r>
          </w:p>
        </w:tc>
        <w:tc>
          <w:tcPr/>
          <w:p w:rsidR="00000000" w:rsidDel="00000000" w:rsidP="00000000" w:rsidRDefault="00000000" w:rsidRPr="00000000" w14:paraId="00000039">
            <w:pPr>
              <w:jc w:val="center"/>
              <w:rPr>
                <w:b w:val="1"/>
                <w:bCs w:val="1"/>
              </w:rPr>
            </w:pPr>
            <w:r w:rsidDel="00000000" w:rsidR="00000000" w:rsidRPr="00000000">
              <w:rPr>
                <w:rFonts w:ascii="Cambria" w:cs="Cambria" w:eastAsia="Cambria" w:hAnsi="Cambria"/>
                <w:color w:val="000000"/>
                <w:rtl w:val="0"/>
              </w:rPr>
              <w:t xml:space="preserve">25</w:t>
            </w: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rFonts w:ascii="Cambria" w:cs="Cambria" w:eastAsia="Cambria" w:hAnsi="Cambria"/>
                <w:color w:val="000000"/>
                <w:rtl w:val="0"/>
              </w:rPr>
              <w:t xml:space="preserve">Thorough understanding; clearly identifies all key issues</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Fonts w:ascii="Cambria" w:cs="Cambria" w:eastAsia="Cambria" w:hAnsi="Cambria"/>
                <w:color w:val="000000"/>
                <w:rtl w:val="0"/>
              </w:rPr>
              <w:t xml:space="preserve">Good understanding with most issues identified</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rFonts w:ascii="Cambria" w:cs="Cambria" w:eastAsia="Cambria" w:hAnsi="Cambria"/>
                <w:color w:val="000000"/>
                <w:rtl w:val="0"/>
              </w:rPr>
              <w:t xml:space="preserve">Basic understanding; some issues missed</w:t>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rFonts w:ascii="Cambria" w:cs="Cambria" w:eastAsia="Cambria" w:hAnsi="Cambria"/>
                <w:color w:val="000000"/>
                <w:rtl w:val="0"/>
              </w:rPr>
              <w:t xml:space="preserve">Poor understanding; problem not identified correctly</w:t>
            </w:r>
            <w:r w:rsidDel="00000000" w:rsidR="00000000" w:rsidRPr="00000000">
              <w:rPr>
                <w:rtl w:val="0"/>
              </w:rPr>
            </w:r>
          </w:p>
        </w:tc>
      </w:tr>
      <w:tr>
        <w:trPr>
          <w:cantSplit w:val="0"/>
          <w:tblHeader w:val="0"/>
        </w:trPr>
        <w:tc>
          <w:tcPr/>
          <w:p w:rsidR="00000000" w:rsidDel="00000000" w:rsidP="00000000" w:rsidRDefault="00000000" w:rsidRPr="00000000" w14:paraId="0000003E">
            <w:pPr>
              <w:jc w:val="center"/>
              <w:rPr/>
            </w:pPr>
            <w:r w:rsidDel="00000000" w:rsidR="00000000" w:rsidRPr="00000000">
              <w:rPr>
                <w:rFonts w:ascii="Cambria" w:cs="Cambria" w:eastAsia="Cambria" w:hAnsi="Cambria"/>
                <w:color w:val="000000"/>
                <w:rtl w:val="0"/>
              </w:rPr>
              <w:t xml:space="preserve">Application of Concepts</w:t>
            </w:r>
            <w:r w:rsidDel="00000000" w:rsidR="00000000" w:rsidRPr="00000000">
              <w:rPr>
                <w:rtl w:val="0"/>
              </w:rPr>
            </w:r>
          </w:p>
        </w:tc>
        <w:tc>
          <w:tcPr/>
          <w:p w:rsidR="00000000" w:rsidDel="00000000" w:rsidP="00000000" w:rsidRDefault="00000000" w:rsidRPr="00000000" w14:paraId="0000003F">
            <w:pPr>
              <w:jc w:val="center"/>
              <w:rPr>
                <w:b w:val="1"/>
                <w:bCs w:val="1"/>
              </w:rPr>
            </w:pPr>
            <w:r w:rsidDel="00000000" w:rsidR="00000000" w:rsidRPr="00000000">
              <w:rPr>
                <w:rFonts w:ascii="Cambria" w:cs="Cambria" w:eastAsia="Cambria" w:hAnsi="Cambria"/>
                <w:color w:val="000000"/>
                <w:rtl w:val="0"/>
              </w:rPr>
              <w:t xml:space="preserve">25</w:t>
            </w: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rFonts w:ascii="Cambria" w:cs="Cambria" w:eastAsia="Cambria" w:hAnsi="Cambria"/>
                <w:color w:val="000000"/>
                <w:rtl w:val="0"/>
              </w:rPr>
              <w:t xml:space="preserve">Effectively applies relevant concepts to analyze the case deeply</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rFonts w:ascii="Cambria" w:cs="Cambria" w:eastAsia="Cambria" w:hAnsi="Cambria"/>
                <w:color w:val="000000"/>
                <w:rtl w:val="0"/>
              </w:rPr>
              <w:t xml:space="preserve">Applies appropriate concepts with minor gaps</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Fonts w:ascii="Cambria" w:cs="Cambria" w:eastAsia="Cambria" w:hAnsi="Cambria"/>
                <w:color w:val="000000"/>
                <w:rtl w:val="0"/>
              </w:rPr>
              <w:t xml:space="preserve">Limited application of concepts</w:t>
            </w: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rFonts w:ascii="Cambria" w:cs="Cambria" w:eastAsia="Cambria" w:hAnsi="Cambria"/>
                <w:color w:val="000000"/>
                <w:rtl w:val="0"/>
              </w:rPr>
              <w:t xml:space="preserve">Fails to apply relevant concepts</w:t>
            </w:r>
            <w:r w:rsidDel="00000000" w:rsidR="00000000" w:rsidRPr="00000000">
              <w:rPr>
                <w:rtl w:val="0"/>
              </w:rPr>
            </w:r>
          </w:p>
        </w:tc>
      </w:tr>
      <w:tr>
        <w:trPr>
          <w:cantSplit w:val="0"/>
          <w:tblHeader w:val="0"/>
        </w:trPr>
        <w:tc>
          <w:tcPr/>
          <w:p w:rsidR="00000000" w:rsidDel="00000000" w:rsidP="00000000" w:rsidRDefault="00000000" w:rsidRPr="00000000" w14:paraId="00000044">
            <w:pPr>
              <w:jc w:val="center"/>
              <w:rPr/>
            </w:pPr>
            <w:r w:rsidDel="00000000" w:rsidR="00000000" w:rsidRPr="00000000">
              <w:rPr>
                <w:rFonts w:ascii="Cambria" w:cs="Cambria" w:eastAsia="Cambria" w:hAnsi="Cambria"/>
                <w:color w:val="000000"/>
                <w:rtl w:val="0"/>
              </w:rPr>
              <w:t xml:space="preserve">Analysis</w:t>
            </w:r>
            <w:r w:rsidDel="00000000" w:rsidR="00000000" w:rsidRPr="00000000">
              <w:rPr>
                <w:rtl w:val="0"/>
              </w:rPr>
            </w:r>
          </w:p>
        </w:tc>
        <w:tc>
          <w:tcPr/>
          <w:p w:rsidR="00000000" w:rsidDel="00000000" w:rsidP="00000000" w:rsidRDefault="00000000" w:rsidRPr="00000000" w14:paraId="00000045">
            <w:pPr>
              <w:jc w:val="center"/>
              <w:rPr>
                <w:b w:val="1"/>
                <w:bCs w:val="1"/>
              </w:rPr>
            </w:pPr>
            <w:r w:rsidDel="00000000" w:rsidR="00000000" w:rsidRPr="00000000">
              <w:rPr>
                <w:rFonts w:ascii="Cambria" w:cs="Cambria" w:eastAsia="Cambria" w:hAnsi="Cambria"/>
                <w:color w:val="000000"/>
                <w:rtl w:val="0"/>
              </w:rPr>
              <w:t xml:space="preserve">20</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rFonts w:ascii="Cambria" w:cs="Cambria" w:eastAsia="Cambria" w:hAnsi="Cambria"/>
                <w:color w:val="000000"/>
                <w:rtl w:val="0"/>
              </w:rPr>
              <w:t xml:space="preserve">In-depth analysis with strong reasoning and insights</w:t>
            </w: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Fonts w:ascii="Cambria" w:cs="Cambria" w:eastAsia="Cambria" w:hAnsi="Cambria"/>
                <w:color w:val="000000"/>
                <w:rtl w:val="0"/>
              </w:rPr>
              <w:t xml:space="preserve">Good analysis with logical reasoning</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Fonts w:ascii="Cambria" w:cs="Cambria" w:eastAsia="Cambria" w:hAnsi="Cambria"/>
                <w:color w:val="000000"/>
                <w:rtl w:val="0"/>
              </w:rPr>
              <w:t xml:space="preserve">Basic analysis with limited depth</w:t>
            </w: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Fonts w:ascii="Cambria" w:cs="Cambria" w:eastAsia="Cambria" w:hAnsi="Cambria"/>
                <w:color w:val="000000"/>
                <w:rtl w:val="0"/>
              </w:rPr>
              <w:t xml:space="preserve">Weak or no analysis; lacks reasoning</w:t>
            </w:r>
            <w:r w:rsidDel="00000000" w:rsidR="00000000" w:rsidRPr="00000000">
              <w:rPr>
                <w:rtl w:val="0"/>
              </w:rPr>
            </w:r>
          </w:p>
        </w:tc>
      </w:tr>
      <w:tr>
        <w:trPr>
          <w:cantSplit w:val="0"/>
          <w:tblHeader w:val="0"/>
        </w:trPr>
        <w:tc>
          <w:tcPr/>
          <w:p w:rsidR="00000000" w:rsidDel="00000000" w:rsidP="00000000" w:rsidRDefault="00000000" w:rsidRPr="00000000" w14:paraId="0000004A">
            <w:pPr>
              <w:jc w:val="center"/>
              <w:rPr/>
            </w:pPr>
            <w:r w:rsidDel="00000000" w:rsidR="00000000" w:rsidRPr="00000000">
              <w:rPr>
                <w:rFonts w:ascii="Cambria" w:cs="Cambria" w:eastAsia="Cambria" w:hAnsi="Cambria"/>
                <w:color w:val="000000"/>
                <w:rtl w:val="0"/>
              </w:rPr>
              <w:t xml:space="preserve">Solution Design</w:t>
            </w:r>
            <w:r w:rsidDel="00000000" w:rsidR="00000000" w:rsidRPr="00000000">
              <w:rPr>
                <w:rtl w:val="0"/>
              </w:rPr>
            </w:r>
          </w:p>
        </w:tc>
        <w:tc>
          <w:tcPr/>
          <w:p w:rsidR="00000000" w:rsidDel="00000000" w:rsidP="00000000" w:rsidRDefault="00000000" w:rsidRPr="00000000" w14:paraId="0000004B">
            <w:pPr>
              <w:jc w:val="center"/>
              <w:rPr>
                <w:b w:val="1"/>
                <w:bCs w:val="1"/>
              </w:rPr>
            </w:pPr>
            <w:r w:rsidDel="00000000" w:rsidR="00000000" w:rsidRPr="00000000">
              <w:rPr>
                <w:rFonts w:ascii="Cambria" w:cs="Cambria" w:eastAsia="Cambria" w:hAnsi="Cambria"/>
                <w:color w:val="000000"/>
                <w:rtl w:val="0"/>
              </w:rPr>
              <w:t xml:space="preserve">20</w:t>
            </w: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rFonts w:ascii="Cambria" w:cs="Cambria" w:eastAsia="Cambria" w:hAnsi="Cambria"/>
                <w:color w:val="000000"/>
                <w:rtl w:val="0"/>
              </w:rPr>
              <w:t xml:space="preserve">Innovative, feasible solutions with strong justification</w:t>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rFonts w:ascii="Cambria" w:cs="Cambria" w:eastAsia="Cambria" w:hAnsi="Cambria"/>
                <w:color w:val="000000"/>
                <w:rtl w:val="0"/>
              </w:rPr>
              <w:t xml:space="preserve">Logical solutions with adequate justification</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rFonts w:ascii="Cambria" w:cs="Cambria" w:eastAsia="Cambria" w:hAnsi="Cambria"/>
                <w:color w:val="000000"/>
                <w:rtl w:val="0"/>
              </w:rPr>
              <w:t xml:space="preserve">Basic solutions with weak justification</w:t>
            </w: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rFonts w:ascii="Cambria" w:cs="Cambria" w:eastAsia="Cambria" w:hAnsi="Cambria"/>
                <w:color w:val="000000"/>
                <w:rtl w:val="0"/>
              </w:rPr>
              <w:t xml:space="preserve">Incorrect or no solution provided</w:t>
            </w:r>
            <w:r w:rsidDel="00000000" w:rsidR="00000000" w:rsidRPr="00000000">
              <w:rPr>
                <w:rtl w:val="0"/>
              </w:rPr>
            </w:r>
          </w:p>
        </w:tc>
      </w:tr>
      <w:tr>
        <w:trPr>
          <w:cantSplit w:val="0"/>
          <w:tblHeader w:val="0"/>
        </w:trPr>
        <w:tc>
          <w:tcPr/>
          <w:p w:rsidR="00000000" w:rsidDel="00000000" w:rsidP="00000000" w:rsidRDefault="00000000" w:rsidRPr="00000000" w14:paraId="00000050">
            <w:pPr>
              <w:jc w:val="center"/>
              <w:rPr/>
            </w:pPr>
            <w:r w:rsidDel="00000000" w:rsidR="00000000" w:rsidRPr="00000000">
              <w:rPr>
                <w:rFonts w:ascii="Cambria" w:cs="Cambria" w:eastAsia="Cambria" w:hAnsi="Cambria"/>
                <w:color w:val="000000"/>
                <w:rtl w:val="0"/>
              </w:rPr>
              <w:t xml:space="preserve">Clarity</w:t>
            </w:r>
            <w:r w:rsidDel="00000000" w:rsidR="00000000" w:rsidRPr="00000000">
              <w:rPr>
                <w:rtl w:val="0"/>
              </w:rPr>
            </w:r>
          </w:p>
        </w:tc>
        <w:tc>
          <w:tcPr/>
          <w:p w:rsidR="00000000" w:rsidDel="00000000" w:rsidP="00000000" w:rsidRDefault="00000000" w:rsidRPr="00000000" w14:paraId="00000051">
            <w:pPr>
              <w:jc w:val="center"/>
              <w:rPr>
                <w:b w:val="1"/>
                <w:bCs w:val="1"/>
              </w:rPr>
            </w:pPr>
            <w:r w:rsidDel="00000000" w:rsidR="00000000" w:rsidRPr="00000000">
              <w:rPr>
                <w:rFonts w:ascii="Cambria" w:cs="Cambria" w:eastAsia="Cambria" w:hAnsi="Cambria"/>
                <w:color w:val="000000"/>
                <w:rtl w:val="0"/>
              </w:rPr>
              <w:t xml:space="preserve">10</w:t>
            </w: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rFonts w:ascii="Cambria" w:cs="Cambria" w:eastAsia="Cambria" w:hAnsi="Cambria"/>
                <w:color w:val="000000"/>
                <w:rtl w:val="0"/>
              </w:rPr>
              <w:t xml:space="preserve">Clear, well-structured, and easy to understand</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Fonts w:ascii="Cambria" w:cs="Cambria" w:eastAsia="Cambria" w:hAnsi="Cambria"/>
                <w:color w:val="000000"/>
                <w:rtl w:val="0"/>
              </w:rPr>
              <w:t xml:space="preserve">Organized and understandable presentation</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rFonts w:ascii="Cambria" w:cs="Cambria" w:eastAsia="Cambria" w:hAnsi="Cambria"/>
                <w:color w:val="000000"/>
                <w:rtl w:val="0"/>
              </w:rPr>
              <w:t xml:space="preserve">Limited clarity and structure</w:t>
            </w: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rFonts w:ascii="Cambria" w:cs="Cambria" w:eastAsia="Cambria" w:hAnsi="Cambria"/>
                <w:color w:val="000000"/>
                <w:rtl w:val="0"/>
              </w:rPr>
              <w:t xml:space="preserve">Poor clarity; difficult to understand</w:t>
            </w: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7">
      <w:pPr>
        <w:ind w:left="1440" w:firstLine="720"/>
        <w:rPr/>
      </w:pPr>
      <w:r w:rsidDel="00000000" w:rsidR="00000000" w:rsidRPr="00000000">
        <w:rPr>
          <w:rtl w:val="0"/>
        </w:rPr>
      </w:r>
    </w:p>
    <w:p w:rsidR="00000000" w:rsidDel="00000000" w:rsidP="00000000" w:rsidRDefault="00000000" w:rsidRPr="00000000" w14:paraId="00000058">
      <w:pPr>
        <w:rPr>
          <w:color w:val="000000"/>
        </w:rPr>
      </w:pPr>
      <w:r w:rsidDel="00000000" w:rsidR="00000000" w:rsidRPr="00000000">
        <w:rPr>
          <w:rtl w:val="0"/>
        </w:rPr>
      </w:r>
    </w:p>
    <w:p w:rsidR="00000000" w:rsidDel="00000000" w:rsidP="00000000" w:rsidRDefault="00000000" w:rsidRPr="00000000" w14:paraId="00000059">
      <w:pPr>
        <w:jc w:val="center"/>
        <w:rPr>
          <w:b w:val="1"/>
          <w:bCs w:val="1"/>
          <w:sz w:val="34"/>
          <w:szCs w:val="34"/>
        </w:rPr>
      </w:pPr>
      <w:r w:rsidDel="00000000" w:rsidR="00000000" w:rsidRPr="00000000">
        <w:rPr>
          <w:rtl w:val="0"/>
        </w:rPr>
      </w:r>
    </w:p>
    <w:p w:rsidR="00000000" w:rsidDel="00000000" w:rsidP="00000000" w:rsidRDefault="00000000" w:rsidRPr="00000000" w14:paraId="0000005A">
      <w:pPr>
        <w:rPr>
          <w:b w:val="1"/>
          <w:bCs w:val="1"/>
          <w:sz w:val="34"/>
          <w:szCs w:val="34"/>
        </w:rPr>
      </w:pPr>
      <w:r w:rsidDel="00000000" w:rsidR="00000000" w:rsidRPr="00000000">
        <w:rPr>
          <w:rtl w:val="0"/>
        </w:rPr>
      </w:r>
    </w:p>
    <w:p w:rsidR="00000000" w:rsidDel="00000000" w:rsidP="00000000" w:rsidRDefault="00000000" w:rsidRPr="00000000" w14:paraId="0000005B">
      <w:pPr>
        <w:jc w:val="center"/>
        <w:rPr>
          <w:b w:val="1"/>
          <w:bCs w:val="1"/>
          <w:sz w:val="34"/>
          <w:szCs w:val="34"/>
        </w:rPr>
      </w:pPr>
      <w:r w:rsidDel="00000000" w:rsidR="00000000" w:rsidRPr="00000000">
        <w:rPr>
          <w:rtl w:val="0"/>
        </w:rPr>
      </w:r>
    </w:p>
    <w:p w:rsidR="00000000" w:rsidDel="00000000" w:rsidP="00000000" w:rsidRDefault="00000000" w:rsidRPr="00000000" w14:paraId="0000005C">
      <w:pPr>
        <w:jc w:val="center"/>
        <w:rPr>
          <w:b w:val="1"/>
          <w:bCs w:val="1"/>
          <w:sz w:val="34"/>
          <w:szCs w:val="34"/>
        </w:rPr>
      </w:pPr>
      <w:r w:rsidDel="00000000" w:rsidR="00000000" w:rsidRPr="00000000">
        <w:rPr>
          <w:rtl w:val="0"/>
        </w:rPr>
      </w:r>
    </w:p>
    <w:p w:rsidR="00000000" w:rsidDel="00000000" w:rsidP="00000000" w:rsidRDefault="00000000" w:rsidRPr="00000000" w14:paraId="0000005D">
      <w:pPr>
        <w:jc w:val="center"/>
        <w:rPr>
          <w:b w:val="1"/>
          <w:bCs w:val="1"/>
          <w:sz w:val="34"/>
          <w:szCs w:val="34"/>
        </w:rPr>
      </w:pPr>
      <w:r w:rsidDel="00000000" w:rsidR="00000000" w:rsidRPr="00000000">
        <w:rPr>
          <w:rtl w:val="0"/>
        </w:rPr>
      </w:r>
    </w:p>
    <w:p w:rsidR="00000000" w:rsidDel="00000000" w:rsidP="00000000" w:rsidRDefault="00000000" w:rsidRPr="00000000" w14:paraId="0000005E">
      <w:pPr>
        <w:jc w:val="center"/>
        <w:rPr>
          <w:b w:val="1"/>
          <w:bCs w:val="1"/>
          <w:sz w:val="34"/>
          <w:szCs w:val="34"/>
        </w:rPr>
      </w:pPr>
      <w:r w:rsidDel="00000000" w:rsidR="00000000" w:rsidRPr="00000000">
        <w:rPr>
          <w:rtl w:val="0"/>
        </w:rPr>
      </w:r>
    </w:p>
    <w:p w:rsidR="00000000" w:rsidDel="00000000" w:rsidP="00000000" w:rsidRDefault="00000000" w:rsidRPr="00000000" w14:paraId="0000005F">
      <w:pPr>
        <w:jc w:val="center"/>
        <w:rPr>
          <w:b w:val="1"/>
          <w:bCs w:val="1"/>
          <w:sz w:val="34"/>
          <w:szCs w:val="34"/>
        </w:rPr>
      </w:pPr>
      <w:r w:rsidDel="00000000" w:rsidR="00000000" w:rsidRPr="00000000">
        <w:rPr>
          <w:rtl w:val="0"/>
        </w:rPr>
      </w:r>
    </w:p>
    <w:p w:rsidR="00000000" w:rsidDel="00000000" w:rsidP="00000000" w:rsidRDefault="00000000" w:rsidRPr="00000000" w14:paraId="00000060">
      <w:pPr>
        <w:jc w:val="center"/>
        <w:rPr>
          <w:b w:val="1"/>
          <w:bCs w:val="1"/>
          <w:sz w:val="34"/>
          <w:szCs w:val="34"/>
        </w:rPr>
      </w:pPr>
      <w:r w:rsidDel="00000000" w:rsidR="00000000" w:rsidRPr="00000000">
        <w:rPr>
          <w:rtl w:val="0"/>
        </w:rPr>
      </w:r>
    </w:p>
    <w:p w:rsidR="00000000" w:rsidDel="00000000" w:rsidP="00000000" w:rsidRDefault="00000000" w:rsidRPr="00000000" w14:paraId="0000006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m8g3iikweo4" w:id="0"/>
      <w:bookmarkEnd w:id="0"/>
      <w:r w:rsidDel="00000000" w:rsidR="00000000" w:rsidRPr="00000000">
        <w:rPr>
          <w:rFonts w:ascii="Times New Roman" w:cs="Times New Roman" w:eastAsia="Times New Roman" w:hAnsi="Times New Roman"/>
          <w:b w:val="1"/>
          <w:bCs w:val="1"/>
          <w:sz w:val="34"/>
          <w:szCs w:val="34"/>
          <w:rtl w:val="0"/>
        </w:rPr>
        <w:t xml:space="preserve">Case Study 1: RL-Based Warehouse Robot (5 Marks)</w:t>
      </w:r>
    </w:p>
    <w:p w:rsidR="00000000" w:rsidDel="00000000" w:rsidP="00000000" w:rsidRDefault="00000000" w:rsidRPr="00000000" w14:paraId="0000006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m97gc3d4ri9" w:id="1"/>
      <w:bookmarkEnd w:id="1"/>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A logistics company wants to develop a Reinforcement Learning (RL) robot that can pick, pack, and transport items efficiently while avoiding obstacles and reducing delays. The robot should learn the best actions through interaction with the warehouse environment.</w:t>
      </w:r>
    </w:p>
    <w:p w:rsidR="00000000" w:rsidDel="00000000" w:rsidP="00000000" w:rsidRDefault="00000000" w:rsidRPr="00000000" w14:paraId="0000006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9o97fboqgy6" w:id="2"/>
      <w:bookmarkEnd w:id="2"/>
      <w:r w:rsidDel="00000000" w:rsidR="00000000" w:rsidRPr="00000000">
        <w:rPr>
          <w:rFonts w:ascii="Times New Roman" w:cs="Times New Roman" w:eastAsia="Times New Roman" w:hAnsi="Times New Roman"/>
          <w:b w:val="1"/>
          <w:bCs w:val="1"/>
          <w:color w:val="000000"/>
          <w:sz w:val="26"/>
          <w:szCs w:val="26"/>
          <w:rtl w:val="0"/>
        </w:rPr>
        <w:t xml:space="preserve">MDP Components</w:t>
      </w:r>
    </w:p>
    <w:p w:rsidR="00000000" w:rsidDel="00000000" w:rsidP="00000000" w:rsidRDefault="00000000" w:rsidRPr="00000000" w14:paraId="00000065">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066">
      <w:pPr>
        <w:numPr>
          <w:ilvl w:val="0"/>
          <w:numId w:val="11"/>
        </w:numPr>
        <w:spacing w:after="0" w:afterAutospacing="0" w:before="240" w:lineRule="auto"/>
        <w:ind w:left="720" w:hanging="360"/>
        <w:rPr/>
      </w:pPr>
      <w:r w:rsidDel="00000000" w:rsidR="00000000" w:rsidRPr="00000000">
        <w:rPr>
          <w:rtl w:val="0"/>
        </w:rPr>
        <w:t xml:space="preserve">Robot location</w:t>
      </w:r>
    </w:p>
    <w:p w:rsidR="00000000" w:rsidDel="00000000" w:rsidP="00000000" w:rsidRDefault="00000000" w:rsidRPr="00000000" w14:paraId="00000067">
      <w:pPr>
        <w:numPr>
          <w:ilvl w:val="0"/>
          <w:numId w:val="11"/>
        </w:numPr>
        <w:spacing w:after="0" w:afterAutospacing="0" w:before="0" w:beforeAutospacing="0" w:lineRule="auto"/>
        <w:ind w:left="720" w:hanging="360"/>
        <w:rPr/>
      </w:pPr>
      <w:r w:rsidDel="00000000" w:rsidR="00000000" w:rsidRPr="00000000">
        <w:rPr>
          <w:rtl w:val="0"/>
        </w:rPr>
        <w:t xml:space="preserve">Item location</w:t>
      </w:r>
    </w:p>
    <w:p w:rsidR="00000000" w:rsidDel="00000000" w:rsidP="00000000" w:rsidRDefault="00000000" w:rsidRPr="00000000" w14:paraId="00000068">
      <w:pPr>
        <w:numPr>
          <w:ilvl w:val="0"/>
          <w:numId w:val="11"/>
        </w:numPr>
        <w:spacing w:after="0" w:afterAutospacing="0" w:before="0" w:beforeAutospacing="0" w:lineRule="auto"/>
        <w:ind w:left="720" w:hanging="360"/>
        <w:rPr/>
      </w:pPr>
      <w:r w:rsidDel="00000000" w:rsidR="00000000" w:rsidRPr="00000000">
        <w:rPr>
          <w:rtl w:val="0"/>
        </w:rPr>
        <w:t xml:space="preserve">Obstacle positions</w:t>
      </w:r>
    </w:p>
    <w:p w:rsidR="00000000" w:rsidDel="00000000" w:rsidP="00000000" w:rsidRDefault="00000000" w:rsidRPr="00000000" w14:paraId="00000069">
      <w:pPr>
        <w:numPr>
          <w:ilvl w:val="0"/>
          <w:numId w:val="11"/>
        </w:numPr>
        <w:spacing w:after="0" w:afterAutospacing="0" w:before="0" w:beforeAutospacing="0" w:lineRule="auto"/>
        <w:ind w:left="720" w:hanging="360"/>
        <w:rPr/>
      </w:pPr>
      <w:r w:rsidDel="00000000" w:rsidR="00000000" w:rsidRPr="00000000">
        <w:rPr>
          <w:rtl w:val="0"/>
        </w:rPr>
        <w:t xml:space="preserve">Battery level</w:t>
      </w:r>
    </w:p>
    <w:p w:rsidR="00000000" w:rsidDel="00000000" w:rsidP="00000000" w:rsidRDefault="00000000" w:rsidRPr="00000000" w14:paraId="0000006A">
      <w:pPr>
        <w:numPr>
          <w:ilvl w:val="0"/>
          <w:numId w:val="11"/>
        </w:numPr>
        <w:spacing w:after="240" w:before="0" w:beforeAutospacing="0" w:lineRule="auto"/>
        <w:ind w:left="720" w:hanging="360"/>
        <w:rPr/>
      </w:pPr>
      <w:r w:rsidDel="00000000" w:rsidR="00000000" w:rsidRPr="00000000">
        <w:rPr>
          <w:rtl w:val="0"/>
        </w:rPr>
        <w:t xml:space="preserve">Destination</w:t>
      </w:r>
    </w:p>
    <w:p w:rsidR="00000000" w:rsidDel="00000000" w:rsidP="00000000" w:rsidRDefault="00000000" w:rsidRPr="00000000" w14:paraId="0000006B">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06C">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Move forward, backward, left, or right</w:t>
      </w:r>
    </w:p>
    <w:p w:rsidR="00000000" w:rsidDel="00000000" w:rsidP="00000000" w:rsidRDefault="00000000" w:rsidRPr="00000000" w14:paraId="0000006D">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Pick an item</w:t>
      </w:r>
    </w:p>
    <w:p w:rsidR="00000000" w:rsidDel="00000000" w:rsidP="00000000" w:rsidRDefault="00000000" w:rsidRPr="00000000" w14:paraId="0000006E">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Place an item</w:t>
      </w:r>
    </w:p>
    <w:p w:rsidR="00000000" w:rsidDel="00000000" w:rsidP="00000000" w:rsidRDefault="00000000" w:rsidRPr="00000000" w14:paraId="0000006F">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Recharge battery</w:t>
      </w:r>
    </w:p>
    <w:p w:rsidR="00000000" w:rsidDel="00000000" w:rsidP="00000000" w:rsidRDefault="00000000" w:rsidRPr="00000000" w14:paraId="00000070">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Stop</w:t>
      </w:r>
    </w:p>
    <w:p w:rsidR="00000000" w:rsidDel="00000000" w:rsidP="00000000" w:rsidRDefault="00000000" w:rsidRPr="00000000" w14:paraId="00000071">
      <w:pPr>
        <w:spacing w:after="240" w:before="240" w:lineRule="auto"/>
        <w:rPr>
          <w:sz w:val="26"/>
          <w:szCs w:val="26"/>
        </w:rPr>
      </w:pPr>
      <w:r w:rsidDel="00000000" w:rsidR="00000000" w:rsidRPr="00000000">
        <w:rPr>
          <w:b w:val="1"/>
          <w:bCs w:val="1"/>
          <w:sz w:val="34"/>
          <w:szCs w:val="34"/>
          <w:rtl w:val="0"/>
        </w:rPr>
        <w:t xml:space="preserve">Environment:</w:t>
        <w:br w:type="textWrapping"/>
        <w:t xml:space="preserve"> </w:t>
      </w:r>
      <w:r w:rsidDel="00000000" w:rsidR="00000000" w:rsidRPr="00000000">
        <w:rPr>
          <w:sz w:val="26"/>
          <w:szCs w:val="26"/>
          <w:rtl w:val="0"/>
        </w:rPr>
        <w:t xml:space="preserve">The warehouse containing shelves, packages, pathways, obstacles, and charging stations.</w:t>
      </w:r>
    </w:p>
    <w:p w:rsidR="00000000" w:rsidDel="00000000" w:rsidP="00000000" w:rsidRDefault="00000000" w:rsidRPr="00000000" w14:paraId="00000072">
      <w:pPr>
        <w:spacing w:after="240" w:before="240" w:lineRule="auto"/>
        <w:rPr>
          <w:sz w:val="26"/>
          <w:szCs w:val="26"/>
        </w:rPr>
      </w:pPr>
      <w:r w:rsidDel="00000000" w:rsidR="00000000" w:rsidRPr="00000000">
        <w:rPr>
          <w:b w:val="1"/>
          <w:bCs w:val="1"/>
          <w:sz w:val="34"/>
          <w:szCs w:val="34"/>
          <w:rtl w:val="0"/>
        </w:rPr>
        <w:t xml:space="preserve">Policy:</w:t>
        <w:br w:type="textWrapping"/>
      </w:r>
      <w:r w:rsidDel="00000000" w:rsidR="00000000" w:rsidRPr="00000000">
        <w:rPr>
          <w:sz w:val="26"/>
          <w:szCs w:val="26"/>
          <w:rtl w:val="0"/>
        </w:rPr>
        <w:t xml:space="preserve"> The robot learns the best action for each state to maximize rewards.</w:t>
      </w:r>
    </w:p>
    <w:p w:rsidR="00000000" w:rsidDel="00000000" w:rsidP="00000000" w:rsidRDefault="00000000" w:rsidRPr="00000000" w14:paraId="0000007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nf23ph1kv8t" w:id="3"/>
      <w:bookmarkEnd w:id="3"/>
      <w:r w:rsidDel="00000000" w:rsidR="00000000" w:rsidRPr="00000000">
        <w:rPr>
          <w:rFonts w:ascii="Times New Roman" w:cs="Times New Roman" w:eastAsia="Times New Roman" w:hAnsi="Times New Roman"/>
          <w:b w:val="1"/>
          <w:bCs w:val="1"/>
          <w:color w:val="000000"/>
          <w:sz w:val="26"/>
          <w:szCs w:val="26"/>
          <w:rtl w:val="0"/>
        </w:rPr>
        <w:t xml:space="preserve">Reward Function</w:t>
      </w:r>
    </w:p>
    <w:p w:rsidR="00000000" w:rsidDel="00000000" w:rsidP="00000000" w:rsidRDefault="00000000" w:rsidRPr="00000000" w14:paraId="00000074">
      <w:pPr>
        <w:numPr>
          <w:ilvl w:val="0"/>
          <w:numId w:val="29"/>
        </w:numPr>
        <w:spacing w:after="0" w:afterAutospacing="0" w:before="240" w:lineRule="auto"/>
        <w:ind w:left="720" w:hanging="360"/>
        <w:rPr/>
      </w:pPr>
      <w:r w:rsidDel="00000000" w:rsidR="00000000" w:rsidRPr="00000000">
        <w:rPr>
          <w:rtl w:val="0"/>
        </w:rPr>
        <w:t xml:space="preserve">+20 for successful delivery</w:t>
      </w:r>
    </w:p>
    <w:p w:rsidR="00000000" w:rsidDel="00000000" w:rsidP="00000000" w:rsidRDefault="00000000" w:rsidRPr="00000000" w14:paraId="00000075">
      <w:pPr>
        <w:numPr>
          <w:ilvl w:val="0"/>
          <w:numId w:val="29"/>
        </w:numPr>
        <w:spacing w:after="0" w:afterAutospacing="0" w:before="0" w:beforeAutospacing="0" w:lineRule="auto"/>
        <w:ind w:left="720" w:hanging="360"/>
        <w:rPr/>
      </w:pPr>
      <w:r w:rsidDel="00000000" w:rsidR="00000000" w:rsidRPr="00000000">
        <w:rPr>
          <w:rtl w:val="0"/>
        </w:rPr>
        <w:t xml:space="preserve">+10 for picking the correct item</w:t>
      </w:r>
    </w:p>
    <w:p w:rsidR="00000000" w:rsidDel="00000000" w:rsidP="00000000" w:rsidRDefault="00000000" w:rsidRPr="00000000" w14:paraId="00000076">
      <w:pPr>
        <w:numPr>
          <w:ilvl w:val="0"/>
          <w:numId w:val="29"/>
        </w:numPr>
        <w:spacing w:after="0" w:afterAutospacing="0" w:before="0" w:beforeAutospacing="0" w:lineRule="auto"/>
        <w:ind w:left="720" w:hanging="360"/>
        <w:rPr/>
      </w:pPr>
      <w:r w:rsidDel="00000000" w:rsidR="00000000" w:rsidRPr="00000000">
        <w:rPr>
          <w:rtl w:val="0"/>
        </w:rPr>
        <w:t xml:space="preserve">-10 for hitting an obstacle</w:t>
      </w:r>
    </w:p>
    <w:p w:rsidR="00000000" w:rsidDel="00000000" w:rsidP="00000000" w:rsidRDefault="00000000" w:rsidRPr="00000000" w14:paraId="00000077">
      <w:pPr>
        <w:numPr>
          <w:ilvl w:val="0"/>
          <w:numId w:val="29"/>
        </w:numPr>
        <w:spacing w:after="0" w:afterAutospacing="0" w:before="0" w:beforeAutospacing="0" w:lineRule="auto"/>
        <w:ind w:left="720" w:hanging="360"/>
        <w:rPr/>
      </w:pPr>
      <w:r w:rsidDel="00000000" w:rsidR="00000000" w:rsidRPr="00000000">
        <w:rPr>
          <w:rtl w:val="0"/>
        </w:rPr>
        <w:t xml:space="preserve">-5 for taking unnecessary steps</w:t>
      </w:r>
    </w:p>
    <w:p w:rsidR="00000000" w:rsidDel="00000000" w:rsidP="00000000" w:rsidRDefault="00000000" w:rsidRPr="00000000" w14:paraId="00000078">
      <w:pPr>
        <w:numPr>
          <w:ilvl w:val="0"/>
          <w:numId w:val="29"/>
        </w:numPr>
        <w:spacing w:after="240" w:before="0" w:beforeAutospacing="0" w:lineRule="auto"/>
        <w:ind w:left="720" w:hanging="360"/>
        <w:rPr/>
      </w:pPr>
      <w:r w:rsidDel="00000000" w:rsidR="00000000" w:rsidRPr="00000000">
        <w:rPr>
          <w:rtl w:val="0"/>
        </w:rPr>
        <w:t xml:space="preserve">+5 for completing the task quickly</w:t>
      </w:r>
    </w:p>
    <w:p w:rsidR="00000000" w:rsidDel="00000000" w:rsidP="00000000" w:rsidRDefault="00000000" w:rsidRPr="00000000" w14:paraId="0000007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75o5fc1j5pe" w:id="4"/>
      <w:bookmarkEnd w:id="4"/>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7A">
      <w:pPr>
        <w:spacing w:after="240" w:before="240" w:lineRule="auto"/>
        <w:rPr/>
      </w:pPr>
      <w:r w:rsidDel="00000000" w:rsidR="00000000" w:rsidRPr="00000000">
        <w:rPr>
          <w:rtl w:val="0"/>
        </w:rPr>
        <w:t xml:space="preserve">A well-designed reward function helps the robot complete tasks efficiently while avoiding accidents. Positive rewards encourage faster delivery, whereas penalties discourage collisions and delays.</w:t>
      </w:r>
    </w:p>
    <w:p w:rsidR="00000000" w:rsidDel="00000000" w:rsidP="00000000" w:rsidRDefault="00000000" w:rsidRPr="00000000" w14:paraId="0000007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wcgzc2xrdul" w:id="5"/>
      <w:bookmarkEnd w:id="5"/>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07C">
      <w:pPr>
        <w:spacing w:after="240" w:before="240" w:lineRule="auto"/>
        <w:rPr/>
      </w:pPr>
      <w:r w:rsidDel="00000000" w:rsidR="00000000" w:rsidRPr="00000000">
        <w:rPr>
          <w:rtl w:val="0"/>
        </w:rPr>
        <w:t xml:space="preserve">Use the Q-Learning algorithm because it learns the optimal path through trial and error.</w:t>
      </w:r>
    </w:p>
    <w:p w:rsidR="00000000" w:rsidDel="00000000" w:rsidP="00000000" w:rsidRDefault="00000000" w:rsidRPr="00000000" w14:paraId="0000007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wgx1gyyv34n" w:id="6"/>
      <w:bookmarkEnd w:id="6"/>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7E">
      <w:pPr>
        <w:spacing w:after="240" w:before="240" w:lineRule="auto"/>
        <w:rPr>
          <w:b w:val="1"/>
          <w:bCs w:val="1"/>
          <w:sz w:val="34"/>
          <w:szCs w:val="34"/>
        </w:rPr>
      </w:pPr>
      <w:r w:rsidDel="00000000" w:rsidR="00000000" w:rsidRPr="00000000">
        <w:rPr>
          <w:rtl w:val="0"/>
        </w:rPr>
        <w:t xml:space="preserve">A balanced reward function improves efficiency, safety, and accuracy, enabling the robot to perform warehouse operations effectively</w:t>
      </w:r>
      <w:r w:rsidDel="00000000" w:rsidR="00000000" w:rsidRPr="00000000">
        <w:rPr>
          <w:b w:val="1"/>
          <w:bCs w:val="1"/>
          <w:sz w:val="34"/>
          <w:szCs w:val="34"/>
          <w:rtl w:val="0"/>
        </w:rPr>
        <w:t xml:space="preserve">.</w:t>
      </w:r>
    </w:p>
    <w:p w:rsidR="00000000" w:rsidDel="00000000" w:rsidP="00000000" w:rsidRDefault="00000000" w:rsidRPr="00000000" w14:paraId="0000007F">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7q56nhlb833" w:id="7"/>
      <w:bookmarkEnd w:id="7"/>
      <w:r w:rsidDel="00000000" w:rsidR="00000000" w:rsidRPr="00000000">
        <w:rPr>
          <w:rFonts w:ascii="Times New Roman" w:cs="Times New Roman" w:eastAsia="Times New Roman" w:hAnsi="Times New Roman"/>
          <w:b w:val="1"/>
          <w:bCs w:val="1"/>
          <w:sz w:val="46"/>
          <w:szCs w:val="46"/>
          <w:rtl w:val="0"/>
        </w:rPr>
        <w:t xml:space="preserve">Case Study 2: Movie Recommendation System</w:t>
      </w:r>
    </w:p>
    <w:p w:rsidR="00000000" w:rsidDel="00000000" w:rsidP="00000000" w:rsidRDefault="00000000" w:rsidRPr="00000000" w14:paraId="0000008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7hvkcrqqtam" w:id="8"/>
      <w:bookmarkEnd w:id="8"/>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081">
      <w:pPr>
        <w:spacing w:after="240" w:before="240" w:lineRule="auto"/>
        <w:rPr>
          <w:sz w:val="26"/>
          <w:szCs w:val="26"/>
        </w:rPr>
      </w:pPr>
      <w:r w:rsidDel="00000000" w:rsidR="00000000" w:rsidRPr="00000000">
        <w:rPr>
          <w:sz w:val="26"/>
          <w:szCs w:val="26"/>
          <w:rtl w:val="0"/>
        </w:rPr>
        <w:t xml:space="preserve">A streaming platform uses Reinforcement Learning to recommend movies based on user interests and viewing history. The system continuously learns from user interactions.</w:t>
      </w:r>
    </w:p>
    <w:p w:rsidR="00000000" w:rsidDel="00000000" w:rsidP="00000000" w:rsidRDefault="00000000" w:rsidRPr="00000000" w14:paraId="0000008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qr49oculs9o" w:id="9"/>
      <w:bookmarkEnd w:id="9"/>
      <w:r w:rsidDel="00000000" w:rsidR="00000000" w:rsidRPr="00000000">
        <w:rPr>
          <w:rFonts w:ascii="Times New Roman" w:cs="Times New Roman" w:eastAsia="Times New Roman" w:hAnsi="Times New Roman"/>
          <w:b w:val="1"/>
          <w:bCs w:val="1"/>
          <w:color w:val="000000"/>
          <w:sz w:val="26"/>
          <w:szCs w:val="26"/>
          <w:rtl w:val="0"/>
        </w:rPr>
        <w:t xml:space="preserve">RL Components</w:t>
      </w:r>
    </w:p>
    <w:p w:rsidR="00000000" w:rsidDel="00000000" w:rsidP="00000000" w:rsidRDefault="00000000" w:rsidRPr="00000000" w14:paraId="00000083">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084">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User viewing history</w:t>
      </w:r>
    </w:p>
    <w:p w:rsidR="00000000" w:rsidDel="00000000" w:rsidP="00000000" w:rsidRDefault="00000000" w:rsidRPr="00000000" w14:paraId="00000085">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Favorite genres</w:t>
      </w:r>
    </w:p>
    <w:p w:rsidR="00000000" w:rsidDel="00000000" w:rsidP="00000000" w:rsidRDefault="00000000" w:rsidRPr="00000000" w14:paraId="00000086">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Watch time</w:t>
      </w:r>
    </w:p>
    <w:p w:rsidR="00000000" w:rsidDel="00000000" w:rsidP="00000000" w:rsidRDefault="00000000" w:rsidRPr="00000000" w14:paraId="00000087">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Ratings given</w:t>
      </w:r>
    </w:p>
    <w:p w:rsidR="00000000" w:rsidDel="00000000" w:rsidP="00000000" w:rsidRDefault="00000000" w:rsidRPr="00000000" w14:paraId="00000088">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Time of day</w:t>
      </w:r>
    </w:p>
    <w:p w:rsidR="00000000" w:rsidDel="00000000" w:rsidP="00000000" w:rsidRDefault="00000000" w:rsidRPr="00000000" w14:paraId="00000089">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08A">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Recommend Action movie</w:t>
      </w:r>
    </w:p>
    <w:p w:rsidR="00000000" w:rsidDel="00000000" w:rsidP="00000000" w:rsidRDefault="00000000" w:rsidRPr="00000000" w14:paraId="0000008B">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Recommend Comedy movie</w:t>
      </w:r>
    </w:p>
    <w:p w:rsidR="00000000" w:rsidDel="00000000" w:rsidP="00000000" w:rsidRDefault="00000000" w:rsidRPr="00000000" w14:paraId="0000008C">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Recommend Drama movie</w:t>
      </w:r>
    </w:p>
    <w:p w:rsidR="00000000" w:rsidDel="00000000" w:rsidP="00000000" w:rsidRDefault="00000000" w:rsidRPr="00000000" w14:paraId="0000008D">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Recommend Thriller</w:t>
      </w:r>
    </w:p>
    <w:p w:rsidR="00000000" w:rsidDel="00000000" w:rsidP="00000000" w:rsidRDefault="00000000" w:rsidRPr="00000000" w14:paraId="0000008E">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Recommend Documentary</w:t>
      </w:r>
    </w:p>
    <w:p w:rsidR="00000000" w:rsidDel="00000000" w:rsidP="00000000" w:rsidRDefault="00000000" w:rsidRPr="00000000" w14:paraId="0000008F">
      <w:pPr>
        <w:spacing w:after="240" w:before="240" w:lineRule="auto"/>
        <w:rPr>
          <w:b w:val="1"/>
          <w:bCs w:val="1"/>
          <w:sz w:val="34"/>
          <w:szCs w:val="34"/>
        </w:rPr>
      </w:pPr>
      <w:r w:rsidDel="00000000" w:rsidR="00000000" w:rsidRPr="00000000">
        <w:rPr>
          <w:b w:val="1"/>
          <w:bCs w:val="1"/>
          <w:sz w:val="34"/>
          <w:szCs w:val="34"/>
          <w:rtl w:val="0"/>
        </w:rPr>
        <w:t xml:space="preserve">Reward Function</w:t>
      </w:r>
    </w:p>
    <w:p w:rsidR="00000000" w:rsidDel="00000000" w:rsidP="00000000" w:rsidRDefault="00000000" w:rsidRPr="00000000" w14:paraId="00000090">
      <w:pPr>
        <w:numPr>
          <w:ilvl w:val="0"/>
          <w:numId w:val="22"/>
        </w:numPr>
        <w:spacing w:after="0" w:afterAutospacing="0" w:before="240" w:lineRule="auto"/>
        <w:ind w:left="720" w:hanging="360"/>
        <w:rPr/>
      </w:pPr>
      <w:r w:rsidDel="00000000" w:rsidR="00000000" w:rsidRPr="00000000">
        <w:rPr>
          <w:rtl w:val="0"/>
        </w:rPr>
        <w:t xml:space="preserve">+10 if the movie is watched completely</w:t>
      </w:r>
    </w:p>
    <w:p w:rsidR="00000000" w:rsidDel="00000000" w:rsidP="00000000" w:rsidRDefault="00000000" w:rsidRPr="00000000" w14:paraId="00000091">
      <w:pPr>
        <w:numPr>
          <w:ilvl w:val="0"/>
          <w:numId w:val="22"/>
        </w:numPr>
        <w:spacing w:after="0" w:afterAutospacing="0" w:before="0" w:beforeAutospacing="0" w:lineRule="auto"/>
        <w:ind w:left="720" w:hanging="360"/>
        <w:rPr/>
      </w:pPr>
      <w:r w:rsidDel="00000000" w:rsidR="00000000" w:rsidRPr="00000000">
        <w:rPr>
          <w:rtl w:val="0"/>
        </w:rPr>
        <w:t xml:space="preserve">+8 if the user likes the movie</w:t>
      </w:r>
    </w:p>
    <w:p w:rsidR="00000000" w:rsidDel="00000000" w:rsidP="00000000" w:rsidRDefault="00000000" w:rsidRPr="00000000" w14:paraId="00000092">
      <w:pPr>
        <w:numPr>
          <w:ilvl w:val="0"/>
          <w:numId w:val="22"/>
        </w:numPr>
        <w:spacing w:after="0" w:afterAutospacing="0" w:before="0" w:beforeAutospacing="0" w:lineRule="auto"/>
        <w:ind w:left="720" w:hanging="360"/>
        <w:rPr/>
      </w:pPr>
      <w:r w:rsidDel="00000000" w:rsidR="00000000" w:rsidRPr="00000000">
        <w:rPr>
          <w:rtl w:val="0"/>
        </w:rPr>
        <w:t xml:space="preserve">+5 if added to the watchlist</w:t>
      </w:r>
    </w:p>
    <w:p w:rsidR="00000000" w:rsidDel="00000000" w:rsidP="00000000" w:rsidRDefault="00000000" w:rsidRPr="00000000" w14:paraId="00000093">
      <w:pPr>
        <w:numPr>
          <w:ilvl w:val="0"/>
          <w:numId w:val="22"/>
        </w:numPr>
        <w:spacing w:after="0" w:afterAutospacing="0" w:before="0" w:beforeAutospacing="0" w:lineRule="auto"/>
        <w:ind w:left="720" w:hanging="360"/>
        <w:rPr/>
      </w:pPr>
      <w:r w:rsidDel="00000000" w:rsidR="00000000" w:rsidRPr="00000000">
        <w:rPr>
          <w:rtl w:val="0"/>
        </w:rPr>
        <w:t xml:space="preserve">-5 if skipped immediately</w:t>
      </w:r>
    </w:p>
    <w:p w:rsidR="00000000" w:rsidDel="00000000" w:rsidP="00000000" w:rsidRDefault="00000000" w:rsidRPr="00000000" w14:paraId="00000094">
      <w:pPr>
        <w:numPr>
          <w:ilvl w:val="0"/>
          <w:numId w:val="22"/>
        </w:numPr>
        <w:spacing w:after="240" w:before="0" w:beforeAutospacing="0" w:lineRule="auto"/>
        <w:ind w:left="720" w:hanging="360"/>
        <w:rPr/>
      </w:pPr>
      <w:r w:rsidDel="00000000" w:rsidR="00000000" w:rsidRPr="00000000">
        <w:rPr>
          <w:rtl w:val="0"/>
        </w:rPr>
        <w:t xml:space="preserve">-8 if the recommendation is ignored</w:t>
      </w:r>
    </w:p>
    <w:p w:rsidR="00000000" w:rsidDel="00000000" w:rsidP="00000000" w:rsidRDefault="00000000" w:rsidRPr="00000000" w14:paraId="0000009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7nlnflrvmzo" w:id="10"/>
      <w:bookmarkEnd w:id="10"/>
      <w:r w:rsidDel="00000000" w:rsidR="00000000" w:rsidRPr="00000000">
        <w:rPr>
          <w:rtl w:val="0"/>
        </w:rPr>
      </w:r>
    </w:p>
    <w:p w:rsidR="00000000" w:rsidDel="00000000" w:rsidP="00000000" w:rsidRDefault="00000000" w:rsidRPr="00000000" w14:paraId="0000009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5rhpngof9q3" w:id="11"/>
      <w:bookmarkEnd w:id="11"/>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97">
      <w:pPr>
        <w:spacing w:after="240" w:before="240" w:lineRule="auto"/>
        <w:rPr>
          <w:sz w:val="26"/>
          <w:szCs w:val="26"/>
        </w:rPr>
      </w:pPr>
      <w:r w:rsidDel="00000000" w:rsidR="00000000" w:rsidRPr="00000000">
        <w:rPr>
          <w:sz w:val="26"/>
          <w:szCs w:val="26"/>
          <w:rtl w:val="0"/>
        </w:rPr>
        <w:t xml:space="preserve">Higher rewards increase user engagement. The system should balance exploration (new movies) and exploitation (favorite genres). Too much exploration may reduce satisfaction, while too much exploitation limits content diversity.</w:t>
      </w:r>
    </w:p>
    <w:p w:rsidR="00000000" w:rsidDel="00000000" w:rsidP="00000000" w:rsidRDefault="00000000" w:rsidRPr="00000000" w14:paraId="0000009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vlccapzaci9" w:id="12"/>
      <w:bookmarkEnd w:id="12"/>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099">
      <w:pPr>
        <w:spacing w:after="240" w:before="240" w:lineRule="auto"/>
        <w:rPr>
          <w:sz w:val="26"/>
          <w:szCs w:val="26"/>
        </w:rPr>
      </w:pPr>
      <w:r w:rsidDel="00000000" w:rsidR="00000000" w:rsidRPr="00000000">
        <w:rPr>
          <w:sz w:val="26"/>
          <w:szCs w:val="26"/>
          <w:rtl w:val="0"/>
        </w:rPr>
        <w:t xml:space="preserve">Use Deep Q-Network (DQN) because it can handle large state spaces and improve recommendations.</w:t>
      </w:r>
    </w:p>
    <w:p w:rsidR="00000000" w:rsidDel="00000000" w:rsidP="00000000" w:rsidRDefault="00000000" w:rsidRPr="00000000" w14:paraId="0000009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mdjszlmnxpc" w:id="13"/>
      <w:bookmarkEnd w:id="1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9B">
      <w:pPr>
        <w:spacing w:after="240" w:before="240" w:lineRule="auto"/>
        <w:rPr>
          <w:b w:val="1"/>
          <w:bCs w:val="1"/>
          <w:sz w:val="34"/>
          <w:szCs w:val="34"/>
        </w:rPr>
      </w:pPr>
      <w:r w:rsidDel="00000000" w:rsidR="00000000" w:rsidRPr="00000000">
        <w:rPr>
          <w:rtl w:val="0"/>
        </w:rPr>
        <w:t xml:space="preserve">RL provides personalized recommendations by continuously adapting to changing user preferences.</w:t>
      </w:r>
      <w:r w:rsidDel="00000000" w:rsidR="00000000" w:rsidRPr="00000000">
        <w:rPr>
          <w:rtl w:val="0"/>
        </w:rPr>
      </w:r>
    </w:p>
    <w:p w:rsidR="00000000" w:rsidDel="00000000" w:rsidP="00000000" w:rsidRDefault="00000000" w:rsidRPr="00000000" w14:paraId="0000009C">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i79r8f36zz84" w:id="14"/>
      <w:bookmarkEnd w:id="14"/>
      <w:r w:rsidDel="00000000" w:rsidR="00000000" w:rsidRPr="00000000">
        <w:rPr>
          <w:rFonts w:ascii="Times New Roman" w:cs="Times New Roman" w:eastAsia="Times New Roman" w:hAnsi="Times New Roman"/>
          <w:b w:val="1"/>
          <w:bCs w:val="1"/>
          <w:sz w:val="46"/>
          <w:szCs w:val="46"/>
          <w:rtl w:val="0"/>
        </w:rPr>
        <w:t xml:space="preserve">Case Study 3: Smart Agriculture using RL</w:t>
      </w:r>
    </w:p>
    <w:p w:rsidR="00000000" w:rsidDel="00000000" w:rsidP="00000000" w:rsidRDefault="00000000" w:rsidRPr="00000000" w14:paraId="0000009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zviebcmn4dd" w:id="15"/>
      <w:bookmarkEnd w:id="15"/>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09E">
      <w:pPr>
        <w:spacing w:after="240" w:before="240" w:lineRule="auto"/>
        <w:rPr/>
      </w:pPr>
      <w:r w:rsidDel="00000000" w:rsidR="00000000" w:rsidRPr="00000000">
        <w:rPr>
          <w:rtl w:val="0"/>
        </w:rPr>
        <w:t xml:space="preserve">An autonomous agricultural system uses RL to optimize irrigation and fertilizer application according to soil moisture and weather conditions.</w:t>
      </w:r>
    </w:p>
    <w:p w:rsidR="00000000" w:rsidDel="00000000" w:rsidP="00000000" w:rsidRDefault="00000000" w:rsidRPr="00000000" w14:paraId="0000009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hwosn5b0vr" w:id="16"/>
      <w:bookmarkEnd w:id="16"/>
      <w:r w:rsidDel="00000000" w:rsidR="00000000" w:rsidRPr="00000000">
        <w:rPr>
          <w:rFonts w:ascii="Times New Roman" w:cs="Times New Roman" w:eastAsia="Times New Roman" w:hAnsi="Times New Roman"/>
          <w:b w:val="1"/>
          <w:bCs w:val="1"/>
          <w:color w:val="000000"/>
          <w:sz w:val="26"/>
          <w:szCs w:val="26"/>
          <w:rtl w:val="0"/>
        </w:rPr>
        <w:t xml:space="preserve">RL Framework</w:t>
      </w:r>
    </w:p>
    <w:p w:rsidR="00000000" w:rsidDel="00000000" w:rsidP="00000000" w:rsidRDefault="00000000" w:rsidRPr="00000000" w14:paraId="000000A0">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0A1">
      <w:pPr>
        <w:numPr>
          <w:ilvl w:val="0"/>
          <w:numId w:val="19"/>
        </w:numPr>
        <w:spacing w:after="0" w:afterAutospacing="0" w:before="240" w:lineRule="auto"/>
        <w:ind w:left="720" w:hanging="360"/>
        <w:rPr/>
      </w:pPr>
      <w:r w:rsidDel="00000000" w:rsidR="00000000" w:rsidRPr="00000000">
        <w:rPr>
          <w:rtl w:val="0"/>
        </w:rPr>
        <w:t xml:space="preserve">Soil moisture</w:t>
      </w:r>
    </w:p>
    <w:p w:rsidR="00000000" w:rsidDel="00000000" w:rsidP="00000000" w:rsidRDefault="00000000" w:rsidRPr="00000000" w14:paraId="000000A2">
      <w:pPr>
        <w:numPr>
          <w:ilvl w:val="0"/>
          <w:numId w:val="19"/>
        </w:numPr>
        <w:spacing w:after="0" w:afterAutospacing="0" w:before="0" w:beforeAutospacing="0" w:lineRule="auto"/>
        <w:ind w:left="720" w:hanging="360"/>
        <w:rPr/>
      </w:pPr>
      <w:r w:rsidDel="00000000" w:rsidR="00000000" w:rsidRPr="00000000">
        <w:rPr>
          <w:rtl w:val="0"/>
        </w:rPr>
        <w:t xml:space="preserve">Temperature</w:t>
      </w:r>
    </w:p>
    <w:p w:rsidR="00000000" w:rsidDel="00000000" w:rsidP="00000000" w:rsidRDefault="00000000" w:rsidRPr="00000000" w14:paraId="000000A3">
      <w:pPr>
        <w:numPr>
          <w:ilvl w:val="0"/>
          <w:numId w:val="19"/>
        </w:numPr>
        <w:spacing w:after="0" w:afterAutospacing="0" w:before="0" w:beforeAutospacing="0" w:lineRule="auto"/>
        <w:ind w:left="720" w:hanging="360"/>
        <w:rPr/>
      </w:pPr>
      <w:r w:rsidDel="00000000" w:rsidR="00000000" w:rsidRPr="00000000">
        <w:rPr>
          <w:rtl w:val="0"/>
        </w:rPr>
        <w:t xml:space="preserve">Humidity</w:t>
      </w:r>
    </w:p>
    <w:p w:rsidR="00000000" w:rsidDel="00000000" w:rsidP="00000000" w:rsidRDefault="00000000" w:rsidRPr="00000000" w14:paraId="000000A4">
      <w:pPr>
        <w:numPr>
          <w:ilvl w:val="0"/>
          <w:numId w:val="19"/>
        </w:numPr>
        <w:spacing w:after="0" w:afterAutospacing="0" w:before="0" w:beforeAutospacing="0" w:lineRule="auto"/>
        <w:ind w:left="720" w:hanging="360"/>
        <w:rPr/>
      </w:pPr>
      <w:r w:rsidDel="00000000" w:rsidR="00000000" w:rsidRPr="00000000">
        <w:rPr>
          <w:rtl w:val="0"/>
        </w:rPr>
        <w:t xml:space="preserve">Rain forecast</w:t>
      </w:r>
    </w:p>
    <w:p w:rsidR="00000000" w:rsidDel="00000000" w:rsidP="00000000" w:rsidRDefault="00000000" w:rsidRPr="00000000" w14:paraId="000000A5">
      <w:pPr>
        <w:numPr>
          <w:ilvl w:val="0"/>
          <w:numId w:val="19"/>
        </w:numPr>
        <w:spacing w:after="240" w:before="0" w:beforeAutospacing="0" w:lineRule="auto"/>
        <w:ind w:left="720" w:hanging="360"/>
        <w:rPr/>
      </w:pPr>
      <w:r w:rsidDel="00000000" w:rsidR="00000000" w:rsidRPr="00000000">
        <w:rPr>
          <w:rtl w:val="0"/>
        </w:rPr>
        <w:t xml:space="preserve">Crop growth stage</w:t>
      </w:r>
    </w:p>
    <w:p w:rsidR="00000000" w:rsidDel="00000000" w:rsidP="00000000" w:rsidRDefault="00000000" w:rsidRPr="00000000" w14:paraId="000000A6">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0A7">
      <w:pPr>
        <w:numPr>
          <w:ilvl w:val="0"/>
          <w:numId w:val="25"/>
        </w:numPr>
        <w:spacing w:after="0" w:afterAutospacing="0" w:before="240" w:lineRule="auto"/>
        <w:ind w:left="720" w:hanging="360"/>
        <w:rPr>
          <w:sz w:val="26"/>
          <w:szCs w:val="26"/>
        </w:rPr>
      </w:pPr>
      <w:r w:rsidDel="00000000" w:rsidR="00000000" w:rsidRPr="00000000">
        <w:rPr>
          <w:sz w:val="26"/>
          <w:szCs w:val="26"/>
          <w:rtl w:val="0"/>
        </w:rPr>
        <w:t xml:space="preserve">Increase irrigation</w:t>
      </w:r>
    </w:p>
    <w:p w:rsidR="00000000" w:rsidDel="00000000" w:rsidP="00000000" w:rsidRDefault="00000000" w:rsidRPr="00000000" w14:paraId="000000A8">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Reduce irrigation</w:t>
      </w:r>
    </w:p>
    <w:p w:rsidR="00000000" w:rsidDel="00000000" w:rsidP="00000000" w:rsidRDefault="00000000" w:rsidRPr="00000000" w14:paraId="000000A9">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Apply fertilizer</w:t>
      </w:r>
    </w:p>
    <w:p w:rsidR="00000000" w:rsidDel="00000000" w:rsidP="00000000" w:rsidRDefault="00000000" w:rsidRPr="00000000" w14:paraId="000000AA">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Delay watering</w:t>
      </w:r>
    </w:p>
    <w:p w:rsidR="00000000" w:rsidDel="00000000" w:rsidP="00000000" w:rsidRDefault="00000000" w:rsidRPr="00000000" w14:paraId="000000AB">
      <w:pPr>
        <w:numPr>
          <w:ilvl w:val="0"/>
          <w:numId w:val="25"/>
        </w:numPr>
        <w:spacing w:after="240" w:before="0" w:beforeAutospacing="0" w:lineRule="auto"/>
        <w:ind w:left="720" w:hanging="360"/>
        <w:rPr>
          <w:sz w:val="26"/>
          <w:szCs w:val="26"/>
        </w:rPr>
      </w:pPr>
      <w:r w:rsidDel="00000000" w:rsidR="00000000" w:rsidRPr="00000000">
        <w:rPr>
          <w:sz w:val="26"/>
          <w:szCs w:val="26"/>
          <w:rtl w:val="0"/>
        </w:rPr>
        <w:t xml:space="preserve">No action</w:t>
      </w:r>
    </w:p>
    <w:p w:rsidR="00000000" w:rsidDel="00000000" w:rsidP="00000000" w:rsidRDefault="00000000" w:rsidRPr="00000000" w14:paraId="000000AC">
      <w:pPr>
        <w:spacing w:after="240" w:before="240" w:lineRule="auto"/>
        <w:rPr>
          <w:b w:val="1"/>
          <w:bCs w:val="1"/>
          <w:sz w:val="34"/>
          <w:szCs w:val="34"/>
        </w:rPr>
      </w:pPr>
      <w:r w:rsidDel="00000000" w:rsidR="00000000" w:rsidRPr="00000000">
        <w:rPr>
          <w:b w:val="1"/>
          <w:bCs w:val="1"/>
          <w:sz w:val="34"/>
          <w:szCs w:val="34"/>
          <w:rtl w:val="0"/>
        </w:rPr>
        <w:t xml:space="preserve">Rewards</w:t>
      </w:r>
    </w:p>
    <w:p w:rsidR="00000000" w:rsidDel="00000000" w:rsidP="00000000" w:rsidRDefault="00000000" w:rsidRPr="00000000" w14:paraId="000000AD">
      <w:pPr>
        <w:numPr>
          <w:ilvl w:val="0"/>
          <w:numId w:val="21"/>
        </w:numPr>
        <w:spacing w:after="0" w:afterAutospacing="0" w:before="240" w:lineRule="auto"/>
        <w:ind w:left="720" w:hanging="360"/>
        <w:rPr/>
      </w:pPr>
      <w:r w:rsidDel="00000000" w:rsidR="00000000" w:rsidRPr="00000000">
        <w:rPr>
          <w:rtl w:val="0"/>
        </w:rPr>
        <w:t xml:space="preserve">+20 for healthy crop growth</w:t>
      </w:r>
    </w:p>
    <w:p w:rsidR="00000000" w:rsidDel="00000000" w:rsidP="00000000" w:rsidRDefault="00000000" w:rsidRPr="00000000" w14:paraId="000000AE">
      <w:pPr>
        <w:numPr>
          <w:ilvl w:val="0"/>
          <w:numId w:val="21"/>
        </w:numPr>
        <w:spacing w:after="0" w:afterAutospacing="0" w:before="0" w:beforeAutospacing="0" w:lineRule="auto"/>
        <w:ind w:left="720" w:hanging="360"/>
        <w:rPr/>
      </w:pPr>
      <w:r w:rsidDel="00000000" w:rsidR="00000000" w:rsidRPr="00000000">
        <w:rPr>
          <w:rtl w:val="0"/>
        </w:rPr>
        <w:t xml:space="preserve">+15 for water conservation</w:t>
      </w:r>
    </w:p>
    <w:p w:rsidR="00000000" w:rsidDel="00000000" w:rsidP="00000000" w:rsidRDefault="00000000" w:rsidRPr="00000000" w14:paraId="000000AF">
      <w:pPr>
        <w:numPr>
          <w:ilvl w:val="0"/>
          <w:numId w:val="21"/>
        </w:numPr>
        <w:spacing w:after="0" w:afterAutospacing="0" w:before="0" w:beforeAutospacing="0" w:lineRule="auto"/>
        <w:ind w:left="720" w:hanging="360"/>
        <w:rPr/>
      </w:pPr>
      <w:r w:rsidDel="00000000" w:rsidR="00000000" w:rsidRPr="00000000">
        <w:rPr>
          <w:rtl w:val="0"/>
        </w:rPr>
        <w:t xml:space="preserve">+10 for proper fertilizer usage</w:t>
      </w:r>
    </w:p>
    <w:p w:rsidR="00000000" w:rsidDel="00000000" w:rsidP="00000000" w:rsidRDefault="00000000" w:rsidRPr="00000000" w14:paraId="000000B0">
      <w:pPr>
        <w:numPr>
          <w:ilvl w:val="0"/>
          <w:numId w:val="21"/>
        </w:numPr>
        <w:spacing w:after="0" w:afterAutospacing="0" w:before="0" w:beforeAutospacing="0" w:lineRule="auto"/>
        <w:ind w:left="720" w:hanging="360"/>
        <w:rPr/>
      </w:pPr>
      <w:r w:rsidDel="00000000" w:rsidR="00000000" w:rsidRPr="00000000">
        <w:rPr>
          <w:rtl w:val="0"/>
        </w:rPr>
        <w:t xml:space="preserve">-15 for over-irrigation</w:t>
      </w:r>
    </w:p>
    <w:p w:rsidR="00000000" w:rsidDel="00000000" w:rsidP="00000000" w:rsidRDefault="00000000" w:rsidRPr="00000000" w14:paraId="000000B1">
      <w:pPr>
        <w:numPr>
          <w:ilvl w:val="0"/>
          <w:numId w:val="21"/>
        </w:numPr>
        <w:spacing w:after="240" w:before="0" w:beforeAutospacing="0" w:lineRule="auto"/>
        <w:ind w:left="720" w:hanging="360"/>
        <w:rPr/>
      </w:pPr>
      <w:r w:rsidDel="00000000" w:rsidR="00000000" w:rsidRPr="00000000">
        <w:rPr>
          <w:rtl w:val="0"/>
        </w:rPr>
        <w:t xml:space="preserve">-20 for crop damage</w:t>
      </w:r>
    </w:p>
    <w:p w:rsidR="00000000" w:rsidDel="00000000" w:rsidP="00000000" w:rsidRDefault="00000000" w:rsidRPr="00000000" w14:paraId="000000B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0d87cxjnq0i" w:id="17"/>
      <w:bookmarkEnd w:id="17"/>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B3">
      <w:pPr>
        <w:spacing w:after="240" w:before="240" w:lineRule="auto"/>
        <w:rPr/>
      </w:pPr>
      <w:r w:rsidDel="00000000" w:rsidR="00000000" w:rsidRPr="00000000">
        <w:rPr>
          <w:rtl w:val="0"/>
        </w:rPr>
        <w:t xml:space="preserve">Crop yield is affected by delayed rewards because irrigation decisions may show results only after several days. Therefore, the RL agent must consider future rewards instead of immediate gains.</w:t>
      </w:r>
    </w:p>
    <w:p w:rsidR="00000000" w:rsidDel="00000000" w:rsidP="00000000" w:rsidRDefault="00000000" w:rsidRPr="00000000" w14:paraId="000000B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enpqmduhyxj" w:id="18"/>
      <w:bookmarkEnd w:id="18"/>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0B5">
      <w:pPr>
        <w:spacing w:after="240" w:before="240" w:lineRule="auto"/>
        <w:rPr/>
      </w:pPr>
      <w:r w:rsidDel="00000000" w:rsidR="00000000" w:rsidRPr="00000000">
        <w:rPr>
          <w:rtl w:val="0"/>
        </w:rPr>
        <w:t xml:space="preserve">Deep Q-Learning (DQN) is suitable because it can learn from complex environmental conditions and delayed rewards.</w:t>
      </w:r>
    </w:p>
    <w:p w:rsidR="00000000" w:rsidDel="00000000" w:rsidP="00000000" w:rsidRDefault="00000000" w:rsidRPr="00000000" w14:paraId="000000B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4o3v6xg753" w:id="19"/>
      <w:bookmarkEnd w:id="19"/>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B7">
      <w:pPr>
        <w:spacing w:after="240" w:before="240" w:lineRule="auto"/>
        <w:rPr>
          <w:b w:val="1"/>
          <w:bCs w:val="1"/>
          <w:sz w:val="34"/>
          <w:szCs w:val="34"/>
        </w:rPr>
      </w:pPr>
      <w:r w:rsidDel="00000000" w:rsidR="00000000" w:rsidRPr="00000000">
        <w:rPr>
          <w:sz w:val="26"/>
          <w:szCs w:val="26"/>
          <w:rtl w:val="0"/>
        </w:rPr>
        <w:t xml:space="preserve">RL improves agricultural productivity by optimizing resource usage and increasing crop yield.</w:t>
      </w:r>
      <w:r w:rsidDel="00000000" w:rsidR="00000000" w:rsidRPr="00000000">
        <w:rPr>
          <w:rtl w:val="0"/>
        </w:rPr>
      </w:r>
    </w:p>
    <w:p w:rsidR="00000000" w:rsidDel="00000000" w:rsidP="00000000" w:rsidRDefault="00000000" w:rsidRPr="00000000" w14:paraId="000000B8">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x5y1bih303fs" w:id="20"/>
      <w:bookmarkEnd w:id="20"/>
      <w:r w:rsidDel="00000000" w:rsidR="00000000" w:rsidRPr="00000000">
        <w:rPr>
          <w:rFonts w:ascii="Times New Roman" w:cs="Times New Roman" w:eastAsia="Times New Roman" w:hAnsi="Times New Roman"/>
          <w:b w:val="1"/>
          <w:bCs w:val="1"/>
          <w:sz w:val="46"/>
          <w:szCs w:val="46"/>
          <w:rtl w:val="0"/>
        </w:rPr>
        <w:t xml:space="preserve">Case Study 4: Cybersecurity Intrusion Detection</w:t>
      </w:r>
    </w:p>
    <w:p w:rsidR="00000000" w:rsidDel="00000000" w:rsidP="00000000" w:rsidRDefault="00000000" w:rsidRPr="00000000" w14:paraId="000000B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byemlctxrv0" w:id="21"/>
      <w:bookmarkEnd w:id="21"/>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0BA">
      <w:pPr>
        <w:spacing w:after="240" w:before="240" w:lineRule="auto"/>
        <w:rPr>
          <w:sz w:val="26"/>
          <w:szCs w:val="26"/>
        </w:rPr>
      </w:pPr>
      <w:r w:rsidDel="00000000" w:rsidR="00000000" w:rsidRPr="00000000">
        <w:rPr>
          <w:sz w:val="26"/>
          <w:szCs w:val="26"/>
          <w:rtl w:val="0"/>
        </w:rPr>
        <w:t xml:space="preserve">A cybersecurity system uses RL to detect network attacks and respond immediately to protect the system.</w:t>
      </w:r>
    </w:p>
    <w:p w:rsidR="00000000" w:rsidDel="00000000" w:rsidP="00000000" w:rsidRDefault="00000000" w:rsidRPr="00000000" w14:paraId="000000B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83n1keexmsr" w:id="22"/>
      <w:bookmarkEnd w:id="22"/>
      <w:r w:rsidDel="00000000" w:rsidR="00000000" w:rsidRPr="00000000">
        <w:rPr>
          <w:rFonts w:ascii="Times New Roman" w:cs="Times New Roman" w:eastAsia="Times New Roman" w:hAnsi="Times New Roman"/>
          <w:b w:val="1"/>
          <w:bCs w:val="1"/>
          <w:color w:val="000000"/>
          <w:sz w:val="26"/>
          <w:szCs w:val="26"/>
          <w:rtl w:val="0"/>
        </w:rPr>
        <w:t xml:space="preserve">RL Components</w:t>
      </w:r>
    </w:p>
    <w:p w:rsidR="00000000" w:rsidDel="00000000" w:rsidP="00000000" w:rsidRDefault="00000000" w:rsidRPr="00000000" w14:paraId="000000BC">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0BD">
      <w:pPr>
        <w:numPr>
          <w:ilvl w:val="0"/>
          <w:numId w:val="17"/>
        </w:numPr>
        <w:spacing w:after="0" w:afterAutospacing="0" w:before="240" w:lineRule="auto"/>
        <w:ind w:left="720" w:hanging="360"/>
        <w:rPr/>
      </w:pPr>
      <w:r w:rsidDel="00000000" w:rsidR="00000000" w:rsidRPr="00000000">
        <w:rPr>
          <w:rtl w:val="0"/>
        </w:rPr>
        <w:t xml:space="preserve">Network traffic</w:t>
      </w:r>
    </w:p>
    <w:p w:rsidR="00000000" w:rsidDel="00000000" w:rsidP="00000000" w:rsidRDefault="00000000" w:rsidRPr="00000000" w14:paraId="000000BE">
      <w:pPr>
        <w:numPr>
          <w:ilvl w:val="0"/>
          <w:numId w:val="17"/>
        </w:numPr>
        <w:spacing w:after="0" w:afterAutospacing="0" w:before="0" w:beforeAutospacing="0" w:lineRule="auto"/>
        <w:ind w:left="720" w:hanging="360"/>
        <w:rPr/>
      </w:pPr>
      <w:r w:rsidDel="00000000" w:rsidR="00000000" w:rsidRPr="00000000">
        <w:rPr>
          <w:rtl w:val="0"/>
        </w:rPr>
        <w:t xml:space="preserve">Login attempts</w:t>
      </w:r>
    </w:p>
    <w:p w:rsidR="00000000" w:rsidDel="00000000" w:rsidP="00000000" w:rsidRDefault="00000000" w:rsidRPr="00000000" w14:paraId="000000BF">
      <w:pPr>
        <w:numPr>
          <w:ilvl w:val="0"/>
          <w:numId w:val="17"/>
        </w:numPr>
        <w:spacing w:after="0" w:afterAutospacing="0" w:before="0" w:beforeAutospacing="0" w:lineRule="auto"/>
        <w:ind w:left="720" w:hanging="360"/>
        <w:rPr/>
      </w:pPr>
      <w:r w:rsidDel="00000000" w:rsidR="00000000" w:rsidRPr="00000000">
        <w:rPr>
          <w:rtl w:val="0"/>
        </w:rPr>
        <w:t xml:space="preserve">Suspicious IP addresses</w:t>
      </w:r>
    </w:p>
    <w:p w:rsidR="00000000" w:rsidDel="00000000" w:rsidP="00000000" w:rsidRDefault="00000000" w:rsidRPr="00000000" w14:paraId="000000C0">
      <w:pPr>
        <w:numPr>
          <w:ilvl w:val="0"/>
          <w:numId w:val="17"/>
        </w:numPr>
        <w:spacing w:after="0" w:afterAutospacing="0" w:before="0" w:beforeAutospacing="0" w:lineRule="auto"/>
        <w:ind w:left="720" w:hanging="360"/>
        <w:rPr/>
      </w:pPr>
      <w:r w:rsidDel="00000000" w:rsidR="00000000" w:rsidRPr="00000000">
        <w:rPr>
          <w:rtl w:val="0"/>
        </w:rPr>
        <w:t xml:space="preserve">CPU usage</w:t>
      </w:r>
    </w:p>
    <w:p w:rsidR="00000000" w:rsidDel="00000000" w:rsidP="00000000" w:rsidRDefault="00000000" w:rsidRPr="00000000" w14:paraId="000000C1">
      <w:pPr>
        <w:numPr>
          <w:ilvl w:val="0"/>
          <w:numId w:val="17"/>
        </w:numPr>
        <w:spacing w:after="240" w:before="0" w:beforeAutospacing="0" w:lineRule="auto"/>
        <w:ind w:left="720" w:hanging="360"/>
        <w:rPr/>
      </w:pPr>
      <w:r w:rsidDel="00000000" w:rsidR="00000000" w:rsidRPr="00000000">
        <w:rPr>
          <w:rtl w:val="0"/>
        </w:rPr>
        <w:t xml:space="preserve">Packet information</w:t>
      </w:r>
    </w:p>
    <w:p w:rsidR="00000000" w:rsidDel="00000000" w:rsidP="00000000" w:rsidRDefault="00000000" w:rsidRPr="00000000" w14:paraId="000000C2">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0C3">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Allow traffic</w:t>
      </w:r>
    </w:p>
    <w:p w:rsidR="00000000" w:rsidDel="00000000" w:rsidP="00000000" w:rsidRDefault="00000000" w:rsidRPr="00000000" w14:paraId="000000C4">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Block IP address</w:t>
      </w:r>
    </w:p>
    <w:p w:rsidR="00000000" w:rsidDel="00000000" w:rsidP="00000000" w:rsidRDefault="00000000" w:rsidRPr="00000000" w14:paraId="000000C5">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Generate alert</w:t>
      </w:r>
    </w:p>
    <w:p w:rsidR="00000000" w:rsidDel="00000000" w:rsidP="00000000" w:rsidRDefault="00000000" w:rsidRPr="00000000" w14:paraId="000000C6">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Disconnect connection</w:t>
      </w:r>
    </w:p>
    <w:p w:rsidR="00000000" w:rsidDel="00000000" w:rsidP="00000000" w:rsidRDefault="00000000" w:rsidRPr="00000000" w14:paraId="000000C7">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Monitor activity</w:t>
      </w:r>
    </w:p>
    <w:p w:rsidR="00000000" w:rsidDel="00000000" w:rsidP="00000000" w:rsidRDefault="00000000" w:rsidRPr="00000000" w14:paraId="000000C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C9">
      <w:pPr>
        <w:spacing w:after="240" w:before="240" w:lineRule="auto"/>
        <w:rPr>
          <w:b w:val="1"/>
          <w:bCs w:val="1"/>
          <w:sz w:val="34"/>
          <w:szCs w:val="34"/>
        </w:rPr>
      </w:pPr>
      <w:r w:rsidDel="00000000" w:rsidR="00000000" w:rsidRPr="00000000">
        <w:rPr>
          <w:b w:val="1"/>
          <w:bCs w:val="1"/>
          <w:sz w:val="34"/>
          <w:szCs w:val="34"/>
          <w:rtl w:val="0"/>
        </w:rPr>
        <w:t xml:space="preserve">Reward Function</w:t>
      </w:r>
    </w:p>
    <w:p w:rsidR="00000000" w:rsidDel="00000000" w:rsidP="00000000" w:rsidRDefault="00000000" w:rsidRPr="00000000" w14:paraId="000000CA">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+20 for correctly detecting attacks</w:t>
      </w:r>
    </w:p>
    <w:p w:rsidR="00000000" w:rsidDel="00000000" w:rsidP="00000000" w:rsidRDefault="00000000" w:rsidRPr="00000000" w14:paraId="000000CB">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+15 for preventing attacks</w:t>
      </w:r>
    </w:p>
    <w:p w:rsidR="00000000" w:rsidDel="00000000" w:rsidP="00000000" w:rsidRDefault="00000000" w:rsidRPr="00000000" w14:paraId="000000CC">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-20 for false alarms</w:t>
      </w:r>
    </w:p>
    <w:p w:rsidR="00000000" w:rsidDel="00000000" w:rsidP="00000000" w:rsidRDefault="00000000" w:rsidRPr="00000000" w14:paraId="000000CD">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-30 for missing an attack</w:t>
      </w:r>
    </w:p>
    <w:p w:rsidR="00000000" w:rsidDel="00000000" w:rsidP="00000000" w:rsidRDefault="00000000" w:rsidRPr="00000000" w14:paraId="000000C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olc1v1ee1sq" w:id="23"/>
      <w:bookmarkEnd w:id="23"/>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CF">
      <w:pPr>
        <w:spacing w:after="240" w:before="240" w:lineRule="auto"/>
        <w:rPr>
          <w:sz w:val="26"/>
          <w:szCs w:val="26"/>
        </w:rPr>
      </w:pPr>
      <w:r w:rsidDel="00000000" w:rsidR="00000000" w:rsidRPr="00000000">
        <w:rPr>
          <w:sz w:val="26"/>
          <w:szCs w:val="26"/>
          <w:rtl w:val="0"/>
        </w:rPr>
        <w:t xml:space="preserve">Sparse rewards occur because attacks happen infrequently. Real-time decision-making is challenging since delayed responses can increase damage.</w:t>
      </w:r>
    </w:p>
    <w:p w:rsidR="00000000" w:rsidDel="00000000" w:rsidP="00000000" w:rsidRDefault="00000000" w:rsidRPr="00000000" w14:paraId="000000D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wj4qfov6owl" w:id="24"/>
      <w:bookmarkEnd w:id="24"/>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Use Q-Learning with continuous monitoring to improve detection accuracy.</w:t>
      </w:r>
    </w:p>
    <w:p w:rsidR="00000000" w:rsidDel="00000000" w:rsidP="00000000" w:rsidRDefault="00000000" w:rsidRPr="00000000" w14:paraId="000000D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pexhk54luy1" w:id="25"/>
      <w:bookmarkEnd w:id="25"/>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D3">
      <w:pPr>
        <w:spacing w:after="240" w:before="240" w:lineRule="auto"/>
        <w:rPr>
          <w:b w:val="1"/>
          <w:bCs w:val="1"/>
          <w:sz w:val="34"/>
          <w:szCs w:val="34"/>
        </w:rPr>
      </w:pPr>
      <w:r w:rsidDel="00000000" w:rsidR="00000000" w:rsidRPr="00000000">
        <w:rPr>
          <w:sz w:val="26"/>
          <w:szCs w:val="26"/>
          <w:rtl w:val="0"/>
        </w:rPr>
        <w:t xml:space="preserve">RL enables adaptive intrusion detection systems that improve network security over time.</w:t>
      </w:r>
      <w:r w:rsidDel="00000000" w:rsidR="00000000" w:rsidRPr="00000000">
        <w:rPr>
          <w:rtl w:val="0"/>
        </w:rPr>
      </w:r>
    </w:p>
    <w:p w:rsidR="00000000" w:rsidDel="00000000" w:rsidP="00000000" w:rsidRDefault="00000000" w:rsidRPr="00000000" w14:paraId="000000D4">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uj9yt6ebnbo7" w:id="26"/>
      <w:bookmarkEnd w:id="26"/>
      <w:r w:rsidDel="00000000" w:rsidR="00000000" w:rsidRPr="00000000">
        <w:rPr>
          <w:rFonts w:ascii="Times New Roman" w:cs="Times New Roman" w:eastAsia="Times New Roman" w:hAnsi="Times New Roman"/>
          <w:b w:val="1"/>
          <w:bCs w:val="1"/>
          <w:sz w:val="46"/>
          <w:szCs w:val="46"/>
          <w:rtl w:val="0"/>
        </w:rPr>
        <w:t xml:space="preserve">Case Study 5: Ride-Sharing Driver Allocation</w:t>
      </w:r>
    </w:p>
    <w:p w:rsidR="00000000" w:rsidDel="00000000" w:rsidP="00000000" w:rsidRDefault="00000000" w:rsidRPr="00000000" w14:paraId="000000D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gymeq80nso0" w:id="27"/>
      <w:bookmarkEnd w:id="27"/>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A ride-sharing company wants to optimize driver allocation and dynamic pricing using Reinforcement Learning.</w:t>
      </w:r>
    </w:p>
    <w:p w:rsidR="00000000" w:rsidDel="00000000" w:rsidP="00000000" w:rsidRDefault="00000000" w:rsidRPr="00000000" w14:paraId="000000D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jchrpyc05a9" w:id="28"/>
      <w:bookmarkEnd w:id="28"/>
      <w:r w:rsidDel="00000000" w:rsidR="00000000" w:rsidRPr="00000000">
        <w:rPr>
          <w:rFonts w:ascii="Times New Roman" w:cs="Times New Roman" w:eastAsia="Times New Roman" w:hAnsi="Times New Roman"/>
          <w:b w:val="1"/>
          <w:bCs w:val="1"/>
          <w:color w:val="000000"/>
          <w:sz w:val="26"/>
          <w:szCs w:val="26"/>
          <w:rtl w:val="0"/>
        </w:rPr>
        <w:t xml:space="preserve">RL Components</w:t>
      </w:r>
    </w:p>
    <w:p w:rsidR="00000000" w:rsidDel="00000000" w:rsidP="00000000" w:rsidRDefault="00000000" w:rsidRPr="00000000" w14:paraId="000000D8">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0D9">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Driver locations</w:t>
      </w:r>
    </w:p>
    <w:p w:rsidR="00000000" w:rsidDel="00000000" w:rsidP="00000000" w:rsidRDefault="00000000" w:rsidRPr="00000000" w14:paraId="000000DA">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Customer requests</w:t>
      </w:r>
    </w:p>
    <w:p w:rsidR="00000000" w:rsidDel="00000000" w:rsidP="00000000" w:rsidRDefault="00000000" w:rsidRPr="00000000" w14:paraId="000000DB">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Traffic conditions</w:t>
      </w:r>
    </w:p>
    <w:p w:rsidR="00000000" w:rsidDel="00000000" w:rsidP="00000000" w:rsidRDefault="00000000" w:rsidRPr="00000000" w14:paraId="000000DC">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Time of day</w:t>
      </w:r>
    </w:p>
    <w:p w:rsidR="00000000" w:rsidDel="00000000" w:rsidP="00000000" w:rsidRDefault="00000000" w:rsidRPr="00000000" w14:paraId="000000DD">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Weather</w:t>
      </w:r>
    </w:p>
    <w:p w:rsidR="00000000" w:rsidDel="00000000" w:rsidP="00000000" w:rsidRDefault="00000000" w:rsidRPr="00000000" w14:paraId="000000DE">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0DF">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Assign driver</w:t>
      </w:r>
    </w:p>
    <w:p w:rsidR="00000000" w:rsidDel="00000000" w:rsidP="00000000" w:rsidRDefault="00000000" w:rsidRPr="00000000" w14:paraId="000000E0">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Increase fare</w:t>
      </w:r>
    </w:p>
    <w:p w:rsidR="00000000" w:rsidDel="00000000" w:rsidP="00000000" w:rsidRDefault="00000000" w:rsidRPr="00000000" w14:paraId="000000E1">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Reduce fare</w:t>
      </w:r>
    </w:p>
    <w:p w:rsidR="00000000" w:rsidDel="00000000" w:rsidP="00000000" w:rsidRDefault="00000000" w:rsidRPr="00000000" w14:paraId="000000E2">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Redirect nearby driver</w:t>
      </w:r>
    </w:p>
    <w:p w:rsidR="00000000" w:rsidDel="00000000" w:rsidP="00000000" w:rsidRDefault="00000000" w:rsidRPr="00000000" w14:paraId="000000E3">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Wait for another request</w:t>
      </w:r>
    </w:p>
    <w:p w:rsidR="00000000" w:rsidDel="00000000" w:rsidP="00000000" w:rsidRDefault="00000000" w:rsidRPr="00000000" w14:paraId="000000E4">
      <w:pPr>
        <w:spacing w:after="240" w:before="240" w:lineRule="auto"/>
        <w:rPr>
          <w:b w:val="1"/>
          <w:bCs w:val="1"/>
          <w:sz w:val="34"/>
          <w:szCs w:val="34"/>
        </w:rPr>
      </w:pPr>
      <w:r w:rsidDel="00000000" w:rsidR="00000000" w:rsidRPr="00000000">
        <w:rPr>
          <w:b w:val="1"/>
          <w:bCs w:val="1"/>
          <w:sz w:val="34"/>
          <w:szCs w:val="34"/>
          <w:rtl w:val="0"/>
        </w:rPr>
        <w:t xml:space="preserve">Reward Function</w:t>
      </w:r>
    </w:p>
    <w:p w:rsidR="00000000" w:rsidDel="00000000" w:rsidP="00000000" w:rsidRDefault="00000000" w:rsidRPr="00000000" w14:paraId="000000E5">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+20 for successful ride completion</w:t>
      </w:r>
    </w:p>
    <w:p w:rsidR="00000000" w:rsidDel="00000000" w:rsidP="00000000" w:rsidRDefault="00000000" w:rsidRPr="00000000" w14:paraId="000000E6">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+10 for reduced waiting time</w:t>
      </w:r>
    </w:p>
    <w:p w:rsidR="00000000" w:rsidDel="00000000" w:rsidP="00000000" w:rsidRDefault="00000000" w:rsidRPr="00000000" w14:paraId="000000E7">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+10 for high customer satisfaction</w:t>
      </w:r>
    </w:p>
    <w:p w:rsidR="00000000" w:rsidDel="00000000" w:rsidP="00000000" w:rsidRDefault="00000000" w:rsidRPr="00000000" w14:paraId="000000E8">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-10 for long delays</w:t>
      </w:r>
    </w:p>
    <w:p w:rsidR="00000000" w:rsidDel="00000000" w:rsidP="00000000" w:rsidRDefault="00000000" w:rsidRPr="00000000" w14:paraId="000000E9">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-15 for ride cancellation</w:t>
      </w:r>
    </w:p>
    <w:p w:rsidR="00000000" w:rsidDel="00000000" w:rsidP="00000000" w:rsidRDefault="00000000" w:rsidRPr="00000000" w14:paraId="000000E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d911do72nk0" w:id="29"/>
      <w:bookmarkEnd w:id="29"/>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EB">
      <w:pPr>
        <w:spacing w:after="240" w:before="240" w:lineRule="auto"/>
        <w:rPr>
          <w:sz w:val="26"/>
          <w:szCs w:val="26"/>
        </w:rPr>
      </w:pPr>
      <w:r w:rsidDel="00000000" w:rsidR="00000000" w:rsidRPr="00000000">
        <w:rPr>
          <w:sz w:val="26"/>
          <w:szCs w:val="26"/>
          <w:rtl w:val="0"/>
        </w:rPr>
        <w:t xml:space="preserve">Traffic, weather, and demand create uncertainty. Dynamic pricing should maximize efficiency without unfairly increasing prices.</w:t>
      </w:r>
    </w:p>
    <w:p w:rsidR="00000000" w:rsidDel="00000000" w:rsidP="00000000" w:rsidRDefault="00000000" w:rsidRPr="00000000" w14:paraId="000000E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r80o8hvepz" w:id="30"/>
      <w:bookmarkEnd w:id="30"/>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0ED">
      <w:pPr>
        <w:spacing w:after="240" w:before="240" w:lineRule="auto"/>
        <w:rPr>
          <w:sz w:val="26"/>
          <w:szCs w:val="26"/>
        </w:rPr>
      </w:pPr>
      <w:r w:rsidDel="00000000" w:rsidR="00000000" w:rsidRPr="00000000">
        <w:rPr>
          <w:sz w:val="26"/>
          <w:szCs w:val="26"/>
          <w:rtl w:val="0"/>
        </w:rPr>
        <w:t xml:space="preserve">Use Deep Reinforcement Learning to manage large-scale driver allocation and pricing decisions.</w:t>
      </w:r>
    </w:p>
    <w:p w:rsidR="00000000" w:rsidDel="00000000" w:rsidP="00000000" w:rsidRDefault="00000000" w:rsidRPr="00000000" w14:paraId="000000E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6lvu8rmcywy" w:id="31"/>
      <w:bookmarkEnd w:id="31"/>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EF">
      <w:pPr>
        <w:spacing w:after="240" w:before="240" w:lineRule="auto"/>
        <w:rPr>
          <w:sz w:val="26"/>
          <w:szCs w:val="26"/>
        </w:rPr>
      </w:pPr>
      <w:r w:rsidDel="00000000" w:rsidR="00000000" w:rsidRPr="00000000">
        <w:rPr>
          <w:sz w:val="26"/>
          <w:szCs w:val="26"/>
          <w:rtl w:val="0"/>
        </w:rPr>
        <w:t xml:space="preserve">RL helps optimize driver distribution, reduce customer waiting time, and improve overall service efficiency.</w:t>
      </w:r>
    </w:p>
    <w:p w:rsidR="00000000" w:rsidDel="00000000" w:rsidP="00000000" w:rsidRDefault="00000000" w:rsidRPr="00000000" w14:paraId="000000F0">
      <w:pPr>
        <w:spacing w:after="240" w:before="240" w:lineRule="auto"/>
        <w:rPr>
          <w:b w:val="1"/>
          <w:bCs w:val="1"/>
          <w:sz w:val="34"/>
          <w:szCs w:val="34"/>
        </w:rPr>
      </w:pPr>
      <w:r w:rsidDel="00000000" w:rsidR="00000000" w:rsidRPr="00000000">
        <w:rPr>
          <w:sz w:val="26"/>
          <w:szCs w:val="26"/>
          <w:rtl w:val="0"/>
        </w:rPr>
        <w:t xml:space="preserve">These answers are medium-length, well-structured, and aligned with the Level 4 – Exemplary rubric for 5-mark case studies. In the next response, I can provide Case Studies 6–10 in the same format.</w:t>
      </w:r>
      <w:r w:rsidDel="00000000" w:rsidR="00000000" w:rsidRPr="00000000">
        <w:rPr>
          <w:rtl w:val="0"/>
        </w:rPr>
      </w:r>
    </w:p>
    <w:p w:rsidR="00000000" w:rsidDel="00000000" w:rsidP="00000000" w:rsidRDefault="00000000" w:rsidRPr="00000000" w14:paraId="000000F1">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wvnvzrv38zbp" w:id="32"/>
      <w:bookmarkEnd w:id="32"/>
      <w:r w:rsidDel="00000000" w:rsidR="00000000" w:rsidRPr="00000000">
        <w:rPr>
          <w:rFonts w:ascii="Times New Roman" w:cs="Times New Roman" w:eastAsia="Times New Roman" w:hAnsi="Times New Roman"/>
          <w:b w:val="1"/>
          <w:bCs w:val="1"/>
          <w:sz w:val="46"/>
          <w:szCs w:val="46"/>
          <w:rtl w:val="0"/>
        </w:rPr>
        <w:t xml:space="preserve">Case Study 6: Smart Home Automation System (5 Marks)</w:t>
      </w:r>
    </w:p>
    <w:p w:rsidR="00000000" w:rsidDel="00000000" w:rsidP="00000000" w:rsidRDefault="00000000" w:rsidRPr="00000000" w14:paraId="000000F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dlte5so8ce1" w:id="33"/>
      <w:bookmarkEnd w:id="33"/>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0F3">
      <w:pPr>
        <w:spacing w:after="240" w:before="240" w:lineRule="auto"/>
        <w:rPr>
          <w:sz w:val="26"/>
          <w:szCs w:val="26"/>
        </w:rPr>
      </w:pPr>
      <w:r w:rsidDel="00000000" w:rsidR="00000000" w:rsidRPr="00000000">
        <w:rPr>
          <w:sz w:val="26"/>
          <w:szCs w:val="26"/>
          <w:rtl w:val="0"/>
        </w:rPr>
        <w:t xml:space="preserve">A smart home automation system uses Reinforcement Learning (RL) to control lighting, heating, and cooling based on occupancy, weather conditions, and user preferences. The objective is to provide maximum comfort while minimizing energy consumption.</w:t>
      </w:r>
    </w:p>
    <w:p w:rsidR="00000000" w:rsidDel="00000000" w:rsidP="00000000" w:rsidRDefault="00000000" w:rsidRPr="00000000" w14:paraId="000000F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mk3cc9kykza" w:id="34"/>
      <w:bookmarkEnd w:id="34"/>
      <w:r w:rsidDel="00000000" w:rsidR="00000000" w:rsidRPr="00000000">
        <w:rPr>
          <w:rFonts w:ascii="Times New Roman" w:cs="Times New Roman" w:eastAsia="Times New Roman" w:hAnsi="Times New Roman"/>
          <w:b w:val="1"/>
          <w:bCs w:val="1"/>
          <w:color w:val="000000"/>
          <w:sz w:val="26"/>
          <w:szCs w:val="26"/>
          <w:rtl w:val="0"/>
        </w:rPr>
        <w:t xml:space="preserve">RL Framework</w:t>
      </w:r>
    </w:p>
    <w:p w:rsidR="00000000" w:rsidDel="00000000" w:rsidP="00000000" w:rsidRDefault="00000000" w:rsidRPr="00000000" w14:paraId="000000F5">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0F6">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Room occupancy</w:t>
      </w:r>
    </w:p>
    <w:p w:rsidR="00000000" w:rsidDel="00000000" w:rsidP="00000000" w:rsidRDefault="00000000" w:rsidRPr="00000000" w14:paraId="000000F7">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Indoor temperature</w:t>
      </w:r>
    </w:p>
    <w:p w:rsidR="00000000" w:rsidDel="00000000" w:rsidP="00000000" w:rsidRDefault="00000000" w:rsidRPr="00000000" w14:paraId="000000F8">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Outdoor weather</w:t>
      </w:r>
    </w:p>
    <w:p w:rsidR="00000000" w:rsidDel="00000000" w:rsidP="00000000" w:rsidRDefault="00000000" w:rsidRPr="00000000" w14:paraId="000000F9">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Time of day</w:t>
      </w:r>
    </w:p>
    <w:p w:rsidR="00000000" w:rsidDel="00000000" w:rsidP="00000000" w:rsidRDefault="00000000" w:rsidRPr="00000000" w14:paraId="000000FA">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Energy consumption</w:t>
      </w:r>
    </w:p>
    <w:p w:rsidR="00000000" w:rsidDel="00000000" w:rsidP="00000000" w:rsidRDefault="00000000" w:rsidRPr="00000000" w14:paraId="000000FB">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0FC">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Turn lights ON/OFF</w:t>
      </w:r>
    </w:p>
    <w:p w:rsidR="00000000" w:rsidDel="00000000" w:rsidP="00000000" w:rsidRDefault="00000000" w:rsidRPr="00000000" w14:paraId="000000FD">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Increase or decrease room temperature</w:t>
      </w:r>
    </w:p>
    <w:p w:rsidR="00000000" w:rsidDel="00000000" w:rsidP="00000000" w:rsidRDefault="00000000" w:rsidRPr="00000000" w14:paraId="000000FE">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Turn air conditioner ON/OFF</w:t>
      </w:r>
    </w:p>
    <w:p w:rsidR="00000000" w:rsidDel="00000000" w:rsidP="00000000" w:rsidRDefault="00000000" w:rsidRPr="00000000" w14:paraId="000000FF">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Open or close curtains</w:t>
      </w:r>
    </w:p>
    <w:p w:rsidR="00000000" w:rsidDel="00000000" w:rsidP="00000000" w:rsidRDefault="00000000" w:rsidRPr="00000000" w14:paraId="00000100">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Activate energy-saving mode</w:t>
      </w:r>
    </w:p>
    <w:p w:rsidR="00000000" w:rsidDel="00000000" w:rsidP="00000000" w:rsidRDefault="00000000" w:rsidRPr="00000000" w14:paraId="00000101">
      <w:pPr>
        <w:spacing w:after="240" w:before="240" w:lineRule="auto"/>
        <w:rPr>
          <w:b w:val="1"/>
          <w:bCs w:val="1"/>
          <w:sz w:val="34"/>
          <w:szCs w:val="34"/>
        </w:rPr>
      </w:pPr>
      <w:r w:rsidDel="00000000" w:rsidR="00000000" w:rsidRPr="00000000">
        <w:rPr>
          <w:b w:val="1"/>
          <w:bCs w:val="1"/>
          <w:sz w:val="34"/>
          <w:szCs w:val="34"/>
          <w:rtl w:val="0"/>
        </w:rPr>
        <w:t xml:space="preserve">Reward Function</w:t>
      </w:r>
    </w:p>
    <w:p w:rsidR="00000000" w:rsidDel="00000000" w:rsidP="00000000" w:rsidRDefault="00000000" w:rsidRPr="00000000" w14:paraId="00000102">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+20 for maintaining comfortable temperature</w:t>
      </w:r>
    </w:p>
    <w:p w:rsidR="00000000" w:rsidDel="00000000" w:rsidP="00000000" w:rsidRDefault="00000000" w:rsidRPr="00000000" w14:paraId="00000103">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+15 for reducing electricity consumption</w:t>
      </w:r>
    </w:p>
    <w:p w:rsidR="00000000" w:rsidDel="00000000" w:rsidP="00000000" w:rsidRDefault="00000000" w:rsidRPr="00000000" w14:paraId="00000104">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+10 for satisfying user preferences</w:t>
      </w:r>
    </w:p>
    <w:p w:rsidR="00000000" w:rsidDel="00000000" w:rsidP="00000000" w:rsidRDefault="00000000" w:rsidRPr="00000000" w14:paraId="00000105">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-15 for unnecessary energy usage</w:t>
      </w:r>
    </w:p>
    <w:p w:rsidR="00000000" w:rsidDel="00000000" w:rsidP="00000000" w:rsidRDefault="00000000" w:rsidRPr="00000000" w14:paraId="00000106">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-20 for uncomfortable room conditions</w:t>
      </w:r>
    </w:p>
    <w:p w:rsidR="00000000" w:rsidDel="00000000" w:rsidP="00000000" w:rsidRDefault="00000000" w:rsidRPr="00000000" w14:paraId="0000010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nbyxq5k2vhn" w:id="35"/>
      <w:bookmarkEnd w:id="35"/>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08">
      <w:pPr>
        <w:spacing w:after="240" w:before="240" w:lineRule="auto"/>
        <w:rPr>
          <w:sz w:val="26"/>
          <w:szCs w:val="26"/>
        </w:rPr>
      </w:pPr>
      <w:r w:rsidDel="00000000" w:rsidR="00000000" w:rsidRPr="00000000">
        <w:rPr>
          <w:sz w:val="26"/>
          <w:szCs w:val="26"/>
          <w:rtl w:val="0"/>
        </w:rPr>
        <w:t xml:space="preserve">The system has two conflicting objectives: user comfort and energy efficiency. Reward shaping helps balance these goals by providing positive rewards for comfort and energy savings while penalizing excessive power usage.</w:t>
      </w:r>
    </w:p>
    <w:p w:rsidR="00000000" w:rsidDel="00000000" w:rsidP="00000000" w:rsidRDefault="00000000" w:rsidRPr="00000000" w14:paraId="0000010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wc9xvs36hvs" w:id="36"/>
      <w:bookmarkEnd w:id="36"/>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10A">
      <w:pPr>
        <w:spacing w:after="240" w:before="240" w:lineRule="auto"/>
        <w:rPr>
          <w:sz w:val="26"/>
          <w:szCs w:val="26"/>
        </w:rPr>
      </w:pPr>
      <w:r w:rsidDel="00000000" w:rsidR="00000000" w:rsidRPr="00000000">
        <w:rPr>
          <w:sz w:val="26"/>
          <w:szCs w:val="26"/>
          <w:rtl w:val="0"/>
        </w:rPr>
        <w:t xml:space="preserve">Use Deep Q-Network (DQN) to learn the optimal control strategy based on changing environmental conditions.</w:t>
      </w:r>
    </w:p>
    <w:p w:rsidR="00000000" w:rsidDel="00000000" w:rsidP="00000000" w:rsidRDefault="00000000" w:rsidRPr="00000000" w14:paraId="0000010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qqxxai1cgm6" w:id="37"/>
      <w:bookmarkEnd w:id="3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0C">
      <w:pPr>
        <w:spacing w:after="240" w:before="240" w:lineRule="auto"/>
        <w:rPr>
          <w:b w:val="1"/>
          <w:bCs w:val="1"/>
          <w:sz w:val="34"/>
          <w:szCs w:val="34"/>
        </w:rPr>
      </w:pPr>
      <w:r w:rsidDel="00000000" w:rsidR="00000000" w:rsidRPr="00000000">
        <w:rPr>
          <w:sz w:val="26"/>
          <w:szCs w:val="26"/>
          <w:rtl w:val="0"/>
        </w:rPr>
        <w:t xml:space="preserve">RL enables smart homes to automatically optimize comfort and energy efficiency while adapting to changing user needs.</w:t>
      </w:r>
      <w:r w:rsidDel="00000000" w:rsidR="00000000" w:rsidRPr="00000000">
        <w:rPr>
          <w:rtl w:val="0"/>
        </w:rPr>
      </w:r>
    </w:p>
    <w:p w:rsidR="00000000" w:rsidDel="00000000" w:rsidP="00000000" w:rsidRDefault="00000000" w:rsidRPr="00000000" w14:paraId="0000010D">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d6col15ih43e" w:id="38"/>
      <w:bookmarkEnd w:id="38"/>
      <w:r w:rsidDel="00000000" w:rsidR="00000000" w:rsidRPr="00000000">
        <w:rPr>
          <w:rFonts w:ascii="Times New Roman" w:cs="Times New Roman" w:eastAsia="Times New Roman" w:hAnsi="Times New Roman"/>
          <w:b w:val="1"/>
          <w:bCs w:val="1"/>
          <w:sz w:val="46"/>
          <w:szCs w:val="46"/>
          <w:rtl w:val="0"/>
        </w:rPr>
        <w:t xml:space="preserve">Case Study 7: RL-Based Strategy Game Agent (5 Marks)</w:t>
      </w:r>
    </w:p>
    <w:p w:rsidR="00000000" w:rsidDel="00000000" w:rsidP="00000000" w:rsidRDefault="00000000" w:rsidRPr="00000000" w14:paraId="0000010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sgmabo2pjyd" w:id="39"/>
      <w:bookmarkEnd w:id="39"/>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10F">
      <w:pPr>
        <w:spacing w:after="240" w:before="240" w:lineRule="auto"/>
        <w:rPr>
          <w:sz w:val="26"/>
          <w:szCs w:val="26"/>
        </w:rPr>
      </w:pPr>
      <w:r w:rsidDel="00000000" w:rsidR="00000000" w:rsidRPr="00000000">
        <w:rPr>
          <w:sz w:val="26"/>
          <w:szCs w:val="26"/>
          <w:rtl w:val="0"/>
        </w:rPr>
        <w:t xml:space="preserve">A gaming company is developing an RL-based agent capable of playing a complex strategy game against human players. The agent must learn long-term strategies rather than focusing only on immediate rewards.</w:t>
      </w:r>
    </w:p>
    <w:p w:rsidR="00000000" w:rsidDel="00000000" w:rsidP="00000000" w:rsidRDefault="00000000" w:rsidRPr="00000000" w14:paraId="0000011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53b7jz5ng5g" w:id="40"/>
      <w:bookmarkEnd w:id="40"/>
      <w:r w:rsidDel="00000000" w:rsidR="00000000" w:rsidRPr="00000000">
        <w:rPr>
          <w:rFonts w:ascii="Times New Roman" w:cs="Times New Roman" w:eastAsia="Times New Roman" w:hAnsi="Times New Roman"/>
          <w:b w:val="1"/>
          <w:bCs w:val="1"/>
          <w:color w:val="000000"/>
          <w:sz w:val="26"/>
          <w:szCs w:val="26"/>
          <w:rtl w:val="0"/>
        </w:rPr>
        <w:t xml:space="preserve">MDP Components</w:t>
      </w:r>
    </w:p>
    <w:p w:rsidR="00000000" w:rsidDel="00000000" w:rsidP="00000000" w:rsidRDefault="00000000" w:rsidRPr="00000000" w14:paraId="00000111">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112">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Current game board</w:t>
      </w:r>
    </w:p>
    <w:p w:rsidR="00000000" w:rsidDel="00000000" w:rsidP="00000000" w:rsidRDefault="00000000" w:rsidRPr="00000000" w14:paraId="0000011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Player resources</w:t>
      </w:r>
    </w:p>
    <w:p w:rsidR="00000000" w:rsidDel="00000000" w:rsidP="00000000" w:rsidRDefault="00000000" w:rsidRPr="00000000" w14:paraId="0000011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Opponent position</w:t>
      </w:r>
    </w:p>
    <w:p w:rsidR="00000000" w:rsidDel="00000000" w:rsidP="00000000" w:rsidRDefault="00000000" w:rsidRPr="00000000" w14:paraId="0000011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Available weapons or units</w:t>
      </w:r>
    </w:p>
    <w:p w:rsidR="00000000" w:rsidDel="00000000" w:rsidP="00000000" w:rsidRDefault="00000000" w:rsidRPr="00000000" w14:paraId="00000116">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Remaining game time</w:t>
      </w:r>
    </w:p>
    <w:p w:rsidR="00000000" w:rsidDel="00000000" w:rsidP="00000000" w:rsidRDefault="00000000" w:rsidRPr="00000000" w14:paraId="00000117">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118">
      <w:pPr>
        <w:numPr>
          <w:ilvl w:val="0"/>
          <w:numId w:val="30"/>
        </w:numPr>
        <w:spacing w:after="0" w:afterAutospacing="0" w:before="240" w:lineRule="auto"/>
        <w:ind w:left="720" w:hanging="360"/>
        <w:rPr>
          <w:sz w:val="26"/>
          <w:szCs w:val="26"/>
        </w:rPr>
      </w:pPr>
      <w:r w:rsidDel="00000000" w:rsidR="00000000" w:rsidRPr="00000000">
        <w:rPr>
          <w:sz w:val="26"/>
          <w:szCs w:val="26"/>
          <w:rtl w:val="0"/>
        </w:rPr>
        <w:t xml:space="preserve">Attack opponent</w:t>
      </w:r>
    </w:p>
    <w:p w:rsidR="00000000" w:rsidDel="00000000" w:rsidP="00000000" w:rsidRDefault="00000000" w:rsidRPr="00000000" w14:paraId="00000119">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Defend</w:t>
      </w:r>
    </w:p>
    <w:p w:rsidR="00000000" w:rsidDel="00000000" w:rsidP="00000000" w:rsidRDefault="00000000" w:rsidRPr="00000000" w14:paraId="0000011A">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Collect resources</w:t>
      </w:r>
    </w:p>
    <w:p w:rsidR="00000000" w:rsidDel="00000000" w:rsidP="00000000" w:rsidRDefault="00000000" w:rsidRPr="00000000" w14:paraId="0000011B">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Upgrade units</w:t>
      </w:r>
    </w:p>
    <w:p w:rsidR="00000000" w:rsidDel="00000000" w:rsidP="00000000" w:rsidRDefault="00000000" w:rsidRPr="00000000" w14:paraId="0000011C">
      <w:pPr>
        <w:numPr>
          <w:ilvl w:val="0"/>
          <w:numId w:val="30"/>
        </w:numPr>
        <w:spacing w:after="240" w:before="0" w:beforeAutospacing="0" w:lineRule="auto"/>
        <w:ind w:left="720" w:hanging="360"/>
        <w:rPr>
          <w:sz w:val="26"/>
          <w:szCs w:val="26"/>
        </w:rPr>
      </w:pPr>
      <w:r w:rsidDel="00000000" w:rsidR="00000000" w:rsidRPr="00000000">
        <w:rPr>
          <w:sz w:val="26"/>
          <w:szCs w:val="26"/>
          <w:rtl w:val="0"/>
        </w:rPr>
        <w:t xml:space="preserve">Move to another position</w:t>
      </w:r>
    </w:p>
    <w:p w:rsidR="00000000" w:rsidDel="00000000" w:rsidP="00000000" w:rsidRDefault="00000000" w:rsidRPr="00000000" w14:paraId="0000011D">
      <w:pPr>
        <w:spacing w:after="240" w:before="240" w:lineRule="auto"/>
        <w:rPr>
          <w:b w:val="1"/>
          <w:bCs w:val="1"/>
          <w:sz w:val="34"/>
          <w:szCs w:val="34"/>
        </w:rPr>
      </w:pPr>
      <w:r w:rsidDel="00000000" w:rsidR="00000000" w:rsidRPr="00000000">
        <w:rPr>
          <w:b w:val="1"/>
          <w:bCs w:val="1"/>
          <w:sz w:val="34"/>
          <w:szCs w:val="34"/>
          <w:rtl w:val="0"/>
        </w:rPr>
        <w:t xml:space="preserve">Reward Function</w:t>
      </w:r>
    </w:p>
    <w:p w:rsidR="00000000" w:rsidDel="00000000" w:rsidP="00000000" w:rsidRDefault="00000000" w:rsidRPr="00000000" w14:paraId="0000011E">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+30 for winning the game</w:t>
      </w:r>
    </w:p>
    <w:p w:rsidR="00000000" w:rsidDel="00000000" w:rsidP="00000000" w:rsidRDefault="00000000" w:rsidRPr="00000000" w14:paraId="0000011F">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+15 for defeating an opponent</w:t>
      </w:r>
    </w:p>
    <w:p w:rsidR="00000000" w:rsidDel="00000000" w:rsidP="00000000" w:rsidRDefault="00000000" w:rsidRPr="00000000" w14:paraId="00000120">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+10 for collecting resources</w:t>
      </w:r>
    </w:p>
    <w:p w:rsidR="00000000" w:rsidDel="00000000" w:rsidP="00000000" w:rsidRDefault="00000000" w:rsidRPr="00000000" w14:paraId="00000121">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-15 for losing important units</w:t>
      </w:r>
    </w:p>
    <w:p w:rsidR="00000000" w:rsidDel="00000000" w:rsidP="00000000" w:rsidRDefault="00000000" w:rsidRPr="00000000" w14:paraId="00000122">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-30 for losing the game</w:t>
      </w:r>
    </w:p>
    <w:p w:rsidR="00000000" w:rsidDel="00000000" w:rsidP="00000000" w:rsidRDefault="00000000" w:rsidRPr="00000000" w14:paraId="0000012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mtfegipy36d" w:id="41"/>
      <w:bookmarkEnd w:id="41"/>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24">
      <w:pPr>
        <w:spacing w:after="240" w:before="240" w:lineRule="auto"/>
        <w:rPr>
          <w:sz w:val="26"/>
          <w:szCs w:val="26"/>
        </w:rPr>
      </w:pPr>
      <w:r w:rsidDel="00000000" w:rsidR="00000000" w:rsidRPr="00000000">
        <w:rPr>
          <w:sz w:val="26"/>
          <w:szCs w:val="26"/>
          <w:rtl w:val="0"/>
        </w:rPr>
        <w:t xml:space="preserve">Long-term rewards encourage strategic planning instead of short-term gains. Exploration strategies such as ε-Greedy help the agent discover new strategies, while exploitation allows it to use successful strategies repeatedly.</w:t>
      </w:r>
    </w:p>
    <w:p w:rsidR="00000000" w:rsidDel="00000000" w:rsidP="00000000" w:rsidRDefault="00000000" w:rsidRPr="00000000" w14:paraId="0000012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68sisr94ewl" w:id="42"/>
      <w:bookmarkEnd w:id="42"/>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126">
      <w:pPr>
        <w:spacing w:after="240" w:before="240" w:lineRule="auto"/>
        <w:rPr>
          <w:sz w:val="26"/>
          <w:szCs w:val="26"/>
        </w:rPr>
      </w:pPr>
      <w:r w:rsidDel="00000000" w:rsidR="00000000" w:rsidRPr="00000000">
        <w:rPr>
          <w:sz w:val="26"/>
          <w:szCs w:val="26"/>
          <w:rtl w:val="0"/>
        </w:rPr>
        <w:t xml:space="preserve">Use Deep Q-Learning (DQN) with ε-Greedy exploration to improve game performance over multiple training episodes.</w:t>
      </w:r>
    </w:p>
    <w:p w:rsidR="00000000" w:rsidDel="00000000" w:rsidP="00000000" w:rsidRDefault="00000000" w:rsidRPr="00000000" w14:paraId="0000012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65jvqmzy01" w:id="43"/>
      <w:bookmarkEnd w:id="4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28">
      <w:pPr>
        <w:spacing w:after="240" w:before="240" w:lineRule="auto"/>
        <w:rPr>
          <w:b w:val="1"/>
          <w:bCs w:val="1"/>
          <w:sz w:val="34"/>
          <w:szCs w:val="34"/>
        </w:rPr>
      </w:pPr>
      <w:r w:rsidDel="00000000" w:rsidR="00000000" w:rsidRPr="00000000">
        <w:rPr>
          <w:sz w:val="26"/>
          <w:szCs w:val="26"/>
          <w:rtl w:val="0"/>
        </w:rPr>
        <w:t xml:space="preserve">A well-designed reward structure enables the agent to learn intelligent strategies and improve its gameplay continuously.</w:t>
      </w:r>
      <w:r w:rsidDel="00000000" w:rsidR="00000000" w:rsidRPr="00000000">
        <w:rPr>
          <w:rtl w:val="0"/>
        </w:rPr>
      </w:r>
    </w:p>
    <w:p w:rsidR="00000000" w:rsidDel="00000000" w:rsidP="00000000" w:rsidRDefault="00000000" w:rsidRPr="00000000" w14:paraId="00000129">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qkcdmr368swh" w:id="44"/>
      <w:bookmarkEnd w:id="44"/>
      <w:r w:rsidDel="00000000" w:rsidR="00000000" w:rsidRPr="00000000">
        <w:rPr>
          <w:rtl w:val="0"/>
        </w:rPr>
      </w:r>
    </w:p>
    <w:p w:rsidR="00000000" w:rsidDel="00000000" w:rsidP="00000000" w:rsidRDefault="00000000" w:rsidRPr="00000000" w14:paraId="0000012A">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rucevjgy5xon" w:id="45"/>
      <w:bookmarkEnd w:id="45"/>
      <w:r w:rsidDel="00000000" w:rsidR="00000000" w:rsidRPr="00000000">
        <w:rPr>
          <w:rFonts w:ascii="Times New Roman" w:cs="Times New Roman" w:eastAsia="Times New Roman" w:hAnsi="Times New Roman"/>
          <w:b w:val="1"/>
          <w:bCs w:val="1"/>
          <w:sz w:val="46"/>
          <w:szCs w:val="46"/>
          <w:rtl w:val="0"/>
        </w:rPr>
        <w:t xml:space="preserve">Case Study 8: Financial Fraud Detection (5 Marks)</w:t>
      </w:r>
    </w:p>
    <w:p w:rsidR="00000000" w:rsidDel="00000000" w:rsidP="00000000" w:rsidRDefault="00000000" w:rsidRPr="00000000" w14:paraId="0000012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uajolmdbyyr" w:id="46"/>
      <w:bookmarkEnd w:id="46"/>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12C">
      <w:pPr>
        <w:spacing w:after="240" w:before="240" w:lineRule="auto"/>
        <w:rPr>
          <w:sz w:val="26"/>
          <w:szCs w:val="26"/>
        </w:rPr>
      </w:pPr>
      <w:r w:rsidDel="00000000" w:rsidR="00000000" w:rsidRPr="00000000">
        <w:rPr>
          <w:sz w:val="26"/>
          <w:szCs w:val="26"/>
          <w:rtl w:val="0"/>
        </w:rPr>
        <w:t xml:space="preserve">A financial institution uses Reinforcement Learning to detect fraudulent transactions in real time. The system learns to identify suspicious activities while minimizing incorrect decisions.</w:t>
      </w:r>
    </w:p>
    <w:p w:rsidR="00000000" w:rsidDel="00000000" w:rsidP="00000000" w:rsidRDefault="00000000" w:rsidRPr="00000000" w14:paraId="000001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rkqifsx532r" w:id="47"/>
      <w:bookmarkEnd w:id="47"/>
      <w:r w:rsidDel="00000000" w:rsidR="00000000" w:rsidRPr="00000000">
        <w:rPr>
          <w:rFonts w:ascii="Times New Roman" w:cs="Times New Roman" w:eastAsia="Times New Roman" w:hAnsi="Times New Roman"/>
          <w:b w:val="1"/>
          <w:bCs w:val="1"/>
          <w:color w:val="000000"/>
          <w:sz w:val="26"/>
          <w:szCs w:val="26"/>
          <w:rtl w:val="0"/>
        </w:rPr>
        <w:t xml:space="preserve">RL Components</w:t>
      </w:r>
    </w:p>
    <w:p w:rsidR="00000000" w:rsidDel="00000000" w:rsidP="00000000" w:rsidRDefault="00000000" w:rsidRPr="00000000" w14:paraId="0000012E">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12F">
      <w:pPr>
        <w:numPr>
          <w:ilvl w:val="0"/>
          <w:numId w:val="27"/>
        </w:numPr>
        <w:spacing w:after="0" w:afterAutospacing="0" w:before="240" w:lineRule="auto"/>
        <w:ind w:left="720" w:hanging="360"/>
        <w:rPr>
          <w:sz w:val="26"/>
          <w:szCs w:val="26"/>
        </w:rPr>
      </w:pPr>
      <w:r w:rsidDel="00000000" w:rsidR="00000000" w:rsidRPr="00000000">
        <w:rPr>
          <w:sz w:val="26"/>
          <w:szCs w:val="26"/>
          <w:rtl w:val="0"/>
        </w:rPr>
        <w:t xml:space="preserve">Transaction amount</w:t>
      </w:r>
    </w:p>
    <w:p w:rsidR="00000000" w:rsidDel="00000000" w:rsidP="00000000" w:rsidRDefault="00000000" w:rsidRPr="00000000" w14:paraId="00000130">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Customer transaction history</w:t>
      </w:r>
    </w:p>
    <w:p w:rsidR="00000000" w:rsidDel="00000000" w:rsidP="00000000" w:rsidRDefault="00000000" w:rsidRPr="00000000" w14:paraId="00000131">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Location of transaction</w:t>
      </w:r>
    </w:p>
    <w:p w:rsidR="00000000" w:rsidDel="00000000" w:rsidP="00000000" w:rsidRDefault="00000000" w:rsidRPr="00000000" w14:paraId="00000132">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Device information</w:t>
      </w:r>
    </w:p>
    <w:p w:rsidR="00000000" w:rsidDel="00000000" w:rsidP="00000000" w:rsidRDefault="00000000" w:rsidRPr="00000000" w14:paraId="00000133">
      <w:pPr>
        <w:numPr>
          <w:ilvl w:val="0"/>
          <w:numId w:val="27"/>
        </w:numPr>
        <w:spacing w:after="240" w:before="0" w:beforeAutospacing="0" w:lineRule="auto"/>
        <w:ind w:left="720" w:hanging="360"/>
        <w:rPr>
          <w:sz w:val="26"/>
          <w:szCs w:val="26"/>
        </w:rPr>
      </w:pPr>
      <w:r w:rsidDel="00000000" w:rsidR="00000000" w:rsidRPr="00000000">
        <w:rPr>
          <w:sz w:val="26"/>
          <w:szCs w:val="26"/>
          <w:rtl w:val="0"/>
        </w:rPr>
        <w:t xml:space="preserve">Transaction frequency</w:t>
      </w:r>
    </w:p>
    <w:p w:rsidR="00000000" w:rsidDel="00000000" w:rsidP="00000000" w:rsidRDefault="00000000" w:rsidRPr="00000000" w14:paraId="00000134">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135">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Approve transaction</w:t>
      </w:r>
    </w:p>
    <w:p w:rsidR="00000000" w:rsidDel="00000000" w:rsidP="00000000" w:rsidRDefault="00000000" w:rsidRPr="00000000" w14:paraId="00000136">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Reject transaction</w:t>
      </w:r>
    </w:p>
    <w:p w:rsidR="00000000" w:rsidDel="00000000" w:rsidP="00000000" w:rsidRDefault="00000000" w:rsidRPr="00000000" w14:paraId="00000137">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Request additional verification</w:t>
      </w:r>
    </w:p>
    <w:p w:rsidR="00000000" w:rsidDel="00000000" w:rsidP="00000000" w:rsidRDefault="00000000" w:rsidRPr="00000000" w14:paraId="00000138">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Flag for manual review</w:t>
      </w:r>
    </w:p>
    <w:p w:rsidR="00000000" w:rsidDel="00000000" w:rsidP="00000000" w:rsidRDefault="00000000" w:rsidRPr="00000000" w14:paraId="00000139">
      <w:pPr>
        <w:spacing w:after="240" w:before="240" w:lineRule="auto"/>
        <w:rPr>
          <w:b w:val="1"/>
          <w:bCs w:val="1"/>
          <w:sz w:val="34"/>
          <w:szCs w:val="34"/>
        </w:rPr>
      </w:pPr>
      <w:r w:rsidDel="00000000" w:rsidR="00000000" w:rsidRPr="00000000">
        <w:rPr>
          <w:b w:val="1"/>
          <w:bCs w:val="1"/>
          <w:sz w:val="34"/>
          <w:szCs w:val="34"/>
          <w:rtl w:val="0"/>
        </w:rPr>
        <w:t xml:space="preserve">Reward Function</w:t>
      </w:r>
    </w:p>
    <w:p w:rsidR="00000000" w:rsidDel="00000000" w:rsidP="00000000" w:rsidRDefault="00000000" w:rsidRPr="00000000" w14:paraId="0000013A">
      <w:pPr>
        <w:numPr>
          <w:ilvl w:val="0"/>
          <w:numId w:val="24"/>
        </w:numPr>
        <w:spacing w:after="0" w:afterAutospacing="0" w:before="240" w:lineRule="auto"/>
        <w:ind w:left="720" w:hanging="360"/>
        <w:rPr>
          <w:sz w:val="26"/>
          <w:szCs w:val="26"/>
        </w:rPr>
      </w:pPr>
      <w:r w:rsidDel="00000000" w:rsidR="00000000" w:rsidRPr="00000000">
        <w:rPr>
          <w:sz w:val="26"/>
          <w:szCs w:val="26"/>
          <w:rtl w:val="0"/>
        </w:rPr>
        <w:t xml:space="preserve">+25 for correctly detecting fraud</w:t>
      </w:r>
    </w:p>
    <w:p w:rsidR="00000000" w:rsidDel="00000000" w:rsidP="00000000" w:rsidRDefault="00000000" w:rsidRPr="00000000" w14:paraId="0000013B">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+15 for approving genuine transactions</w:t>
      </w:r>
    </w:p>
    <w:p w:rsidR="00000000" w:rsidDel="00000000" w:rsidP="00000000" w:rsidRDefault="00000000" w:rsidRPr="00000000" w14:paraId="0000013C">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-25 for missing fraudulent transactions</w:t>
      </w:r>
    </w:p>
    <w:p w:rsidR="00000000" w:rsidDel="00000000" w:rsidP="00000000" w:rsidRDefault="00000000" w:rsidRPr="00000000" w14:paraId="0000013D">
      <w:pPr>
        <w:numPr>
          <w:ilvl w:val="0"/>
          <w:numId w:val="24"/>
        </w:numPr>
        <w:spacing w:after="240" w:before="0" w:beforeAutospacing="0" w:lineRule="auto"/>
        <w:ind w:left="720" w:hanging="360"/>
        <w:rPr>
          <w:sz w:val="26"/>
          <w:szCs w:val="26"/>
        </w:rPr>
      </w:pPr>
      <w:r w:rsidDel="00000000" w:rsidR="00000000" w:rsidRPr="00000000">
        <w:rPr>
          <w:sz w:val="26"/>
          <w:szCs w:val="26"/>
          <w:rtl w:val="0"/>
        </w:rPr>
        <w:t xml:space="preserve">-20 for falsely blocking genuine customers</w:t>
      </w:r>
    </w:p>
    <w:p w:rsidR="00000000" w:rsidDel="00000000" w:rsidP="00000000" w:rsidRDefault="00000000" w:rsidRPr="00000000" w14:paraId="0000013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lmpghfhixr5" w:id="48"/>
      <w:bookmarkEnd w:id="48"/>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3F">
      <w:pPr>
        <w:spacing w:after="240" w:before="240" w:lineRule="auto"/>
        <w:rPr>
          <w:sz w:val="26"/>
          <w:szCs w:val="26"/>
        </w:rPr>
      </w:pPr>
      <w:r w:rsidDel="00000000" w:rsidR="00000000" w:rsidRPr="00000000">
        <w:rPr>
          <w:sz w:val="26"/>
          <w:szCs w:val="26"/>
          <w:rtl w:val="0"/>
        </w:rPr>
        <w:t xml:space="preserve">Fraud cases are rare, creating an imbalanced dataset. Delayed feedback occurs because fraud may only be confirmed after investigation. Incorrect decisions can cause financial loss and customer dissatisfaction.</w:t>
      </w:r>
    </w:p>
    <w:p w:rsidR="00000000" w:rsidDel="00000000" w:rsidP="00000000" w:rsidRDefault="00000000" w:rsidRPr="00000000" w14:paraId="0000014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07oeiva11qs" w:id="49"/>
      <w:bookmarkEnd w:id="49"/>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141">
      <w:pPr>
        <w:spacing w:after="240" w:before="240" w:lineRule="auto"/>
        <w:rPr>
          <w:sz w:val="26"/>
          <w:szCs w:val="26"/>
        </w:rPr>
      </w:pPr>
      <w:r w:rsidDel="00000000" w:rsidR="00000000" w:rsidRPr="00000000">
        <w:rPr>
          <w:sz w:val="26"/>
          <w:szCs w:val="26"/>
          <w:rtl w:val="0"/>
        </w:rPr>
        <w:t xml:space="preserve">Use Deep Reinforcement Learning (DRL) with continuous learning to improve fraud detection accuracy over time.</w:t>
      </w:r>
    </w:p>
    <w:p w:rsidR="00000000" w:rsidDel="00000000" w:rsidP="00000000" w:rsidRDefault="00000000" w:rsidRPr="00000000" w14:paraId="0000014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x3r3u388oey" w:id="50"/>
      <w:bookmarkEnd w:id="50"/>
      <w:r w:rsidDel="00000000" w:rsidR="00000000" w:rsidRPr="00000000">
        <w:rPr>
          <w:rtl w:val="0"/>
        </w:rPr>
      </w:r>
    </w:p>
    <w:p w:rsidR="00000000" w:rsidDel="00000000" w:rsidP="00000000" w:rsidRDefault="00000000" w:rsidRPr="00000000" w14:paraId="0000014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2z3jvyo40a8" w:id="51"/>
      <w:bookmarkEnd w:id="51"/>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44">
      <w:pPr>
        <w:spacing w:after="240" w:before="240" w:lineRule="auto"/>
        <w:rPr>
          <w:b w:val="1"/>
          <w:bCs w:val="1"/>
          <w:sz w:val="34"/>
          <w:szCs w:val="34"/>
        </w:rPr>
      </w:pPr>
      <w:r w:rsidDel="00000000" w:rsidR="00000000" w:rsidRPr="00000000">
        <w:rPr>
          <w:sz w:val="26"/>
          <w:szCs w:val="26"/>
          <w:rtl w:val="0"/>
        </w:rPr>
        <w:t xml:space="preserve">RL helps financial institutions improve fraud detection while reducing false positives and protecting customer transactions.</w:t>
      </w:r>
      <w:r w:rsidDel="00000000" w:rsidR="00000000" w:rsidRPr="00000000">
        <w:rPr>
          <w:rtl w:val="0"/>
        </w:rPr>
      </w:r>
    </w:p>
    <w:p w:rsidR="00000000" w:rsidDel="00000000" w:rsidP="00000000" w:rsidRDefault="00000000" w:rsidRPr="00000000" w14:paraId="00000145">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ezgmpz3shmt0" w:id="52"/>
      <w:bookmarkEnd w:id="52"/>
      <w:r w:rsidDel="00000000" w:rsidR="00000000" w:rsidRPr="00000000">
        <w:rPr>
          <w:rFonts w:ascii="Times New Roman" w:cs="Times New Roman" w:eastAsia="Times New Roman" w:hAnsi="Times New Roman"/>
          <w:b w:val="1"/>
          <w:bCs w:val="1"/>
          <w:sz w:val="46"/>
          <w:szCs w:val="46"/>
          <w:rtl w:val="0"/>
        </w:rPr>
        <w:t xml:space="preserve">Case Study 9: Personalized Healthcare Rehabilitation (5 Marks)</w:t>
      </w:r>
    </w:p>
    <w:p w:rsidR="00000000" w:rsidDel="00000000" w:rsidP="00000000" w:rsidRDefault="00000000" w:rsidRPr="00000000" w14:paraId="0000014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ei4s76srblp" w:id="53"/>
      <w:bookmarkEnd w:id="53"/>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147">
      <w:pPr>
        <w:spacing w:after="240" w:before="240" w:lineRule="auto"/>
        <w:rPr>
          <w:sz w:val="26"/>
          <w:szCs w:val="26"/>
        </w:rPr>
      </w:pPr>
      <w:r w:rsidDel="00000000" w:rsidR="00000000" w:rsidRPr="00000000">
        <w:rPr>
          <w:sz w:val="26"/>
          <w:szCs w:val="26"/>
          <w:rtl w:val="0"/>
        </w:rPr>
        <w:t xml:space="preserve">A healthcare system uses Reinforcement Learning to recommend personalized rehabilitation exercises based on a patient's recovery progress. The objective is to improve recovery while ensuring patient safety.</w:t>
      </w:r>
    </w:p>
    <w:p w:rsidR="00000000" w:rsidDel="00000000" w:rsidP="00000000" w:rsidRDefault="00000000" w:rsidRPr="00000000" w14:paraId="0000014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qbk06xfadpv" w:id="54"/>
      <w:bookmarkEnd w:id="54"/>
      <w:r w:rsidDel="00000000" w:rsidR="00000000" w:rsidRPr="00000000">
        <w:rPr>
          <w:rFonts w:ascii="Times New Roman" w:cs="Times New Roman" w:eastAsia="Times New Roman" w:hAnsi="Times New Roman"/>
          <w:b w:val="1"/>
          <w:bCs w:val="1"/>
          <w:color w:val="000000"/>
          <w:sz w:val="26"/>
          <w:szCs w:val="26"/>
          <w:rtl w:val="0"/>
        </w:rPr>
        <w:t xml:space="preserve">RL Framework</w:t>
      </w:r>
    </w:p>
    <w:p w:rsidR="00000000" w:rsidDel="00000000" w:rsidP="00000000" w:rsidRDefault="00000000" w:rsidRPr="00000000" w14:paraId="00000149">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14A">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Patient health condition</w:t>
      </w:r>
    </w:p>
    <w:p w:rsidR="00000000" w:rsidDel="00000000" w:rsidP="00000000" w:rsidRDefault="00000000" w:rsidRPr="00000000" w14:paraId="0000014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Recovery progress</w:t>
      </w:r>
    </w:p>
    <w:p w:rsidR="00000000" w:rsidDel="00000000" w:rsidP="00000000" w:rsidRDefault="00000000" w:rsidRPr="00000000" w14:paraId="0000014C">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Pain level</w:t>
      </w:r>
    </w:p>
    <w:p w:rsidR="00000000" w:rsidDel="00000000" w:rsidP="00000000" w:rsidRDefault="00000000" w:rsidRPr="00000000" w14:paraId="0000014D">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Age</w:t>
      </w:r>
    </w:p>
    <w:p w:rsidR="00000000" w:rsidDel="00000000" w:rsidP="00000000" w:rsidRDefault="00000000" w:rsidRPr="00000000" w14:paraId="0000014E">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Previous exercise performance</w:t>
      </w:r>
    </w:p>
    <w:p w:rsidR="00000000" w:rsidDel="00000000" w:rsidP="00000000" w:rsidRDefault="00000000" w:rsidRPr="00000000" w14:paraId="0000014F">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150">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Recommend easy exercise</w:t>
      </w:r>
    </w:p>
    <w:p w:rsidR="00000000" w:rsidDel="00000000" w:rsidP="00000000" w:rsidRDefault="00000000" w:rsidRPr="00000000" w14:paraId="00000151">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Recommend moderate exercise</w:t>
      </w:r>
    </w:p>
    <w:p w:rsidR="00000000" w:rsidDel="00000000" w:rsidP="00000000" w:rsidRDefault="00000000" w:rsidRPr="00000000" w14:paraId="00000152">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Recommend advanced exercise</w:t>
      </w:r>
    </w:p>
    <w:p w:rsidR="00000000" w:rsidDel="00000000" w:rsidP="00000000" w:rsidRDefault="00000000" w:rsidRPr="00000000" w14:paraId="00000153">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Provide rest period</w:t>
      </w:r>
    </w:p>
    <w:p w:rsidR="00000000" w:rsidDel="00000000" w:rsidP="00000000" w:rsidRDefault="00000000" w:rsidRPr="00000000" w14:paraId="00000154">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Schedule medical review</w:t>
      </w:r>
    </w:p>
    <w:p w:rsidR="00000000" w:rsidDel="00000000" w:rsidP="00000000" w:rsidRDefault="00000000" w:rsidRPr="00000000" w14:paraId="00000155">
      <w:pPr>
        <w:spacing w:after="240" w:before="240" w:lineRule="auto"/>
        <w:rPr>
          <w:b w:val="1"/>
          <w:bCs w:val="1"/>
          <w:sz w:val="34"/>
          <w:szCs w:val="34"/>
        </w:rPr>
      </w:pPr>
      <w:r w:rsidDel="00000000" w:rsidR="00000000" w:rsidRPr="00000000">
        <w:rPr>
          <w:b w:val="1"/>
          <w:bCs w:val="1"/>
          <w:sz w:val="34"/>
          <w:szCs w:val="34"/>
          <w:rtl w:val="0"/>
        </w:rPr>
        <w:t xml:space="preserve">Reward Function</w:t>
      </w:r>
    </w:p>
    <w:p w:rsidR="00000000" w:rsidDel="00000000" w:rsidP="00000000" w:rsidRDefault="00000000" w:rsidRPr="00000000" w14:paraId="00000156">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+20 for improvement in patient recovery</w:t>
      </w:r>
    </w:p>
    <w:p w:rsidR="00000000" w:rsidDel="00000000" w:rsidP="00000000" w:rsidRDefault="00000000" w:rsidRPr="00000000" w14:paraId="00000157">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+15 for successful completion of exercises</w:t>
      </w:r>
    </w:p>
    <w:p w:rsidR="00000000" w:rsidDel="00000000" w:rsidP="00000000" w:rsidRDefault="00000000" w:rsidRPr="00000000" w14:paraId="00000158">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+10 for patient satisfaction</w:t>
      </w:r>
    </w:p>
    <w:p w:rsidR="00000000" w:rsidDel="00000000" w:rsidP="00000000" w:rsidRDefault="00000000" w:rsidRPr="00000000" w14:paraId="00000159">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-20 for patient discomfort</w:t>
      </w:r>
    </w:p>
    <w:p w:rsidR="00000000" w:rsidDel="00000000" w:rsidP="00000000" w:rsidRDefault="00000000" w:rsidRPr="00000000" w14:paraId="0000015A">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-30 for injury or unsafe recommendations</w:t>
      </w:r>
    </w:p>
    <w:p w:rsidR="00000000" w:rsidDel="00000000" w:rsidP="00000000" w:rsidRDefault="00000000" w:rsidRPr="00000000" w14:paraId="0000015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cltdm6y4rwh" w:id="55"/>
      <w:bookmarkEnd w:id="55"/>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5C">
      <w:pPr>
        <w:spacing w:after="240" w:before="240" w:lineRule="auto"/>
        <w:rPr>
          <w:sz w:val="26"/>
          <w:szCs w:val="26"/>
        </w:rPr>
      </w:pPr>
      <w:r w:rsidDel="00000000" w:rsidR="00000000" w:rsidRPr="00000000">
        <w:rPr>
          <w:sz w:val="26"/>
          <w:szCs w:val="26"/>
          <w:rtl w:val="0"/>
        </w:rPr>
        <w:t xml:space="preserve">Delayed rewards make learning difficult because improvements may take several weeks. Patient conditions vary significantly, so the system must personalize recommendations while ensuring safety and ethical treatment.</w:t>
      </w:r>
    </w:p>
    <w:p w:rsidR="00000000" w:rsidDel="00000000" w:rsidP="00000000" w:rsidRDefault="00000000" w:rsidRPr="00000000" w14:paraId="0000015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1qrs1yjiyzj" w:id="56"/>
      <w:bookmarkEnd w:id="56"/>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15E">
      <w:pPr>
        <w:spacing w:after="240" w:before="240" w:lineRule="auto"/>
        <w:rPr>
          <w:sz w:val="26"/>
          <w:szCs w:val="26"/>
        </w:rPr>
      </w:pPr>
      <w:r w:rsidDel="00000000" w:rsidR="00000000" w:rsidRPr="00000000">
        <w:rPr>
          <w:sz w:val="26"/>
          <w:szCs w:val="26"/>
          <w:rtl w:val="0"/>
        </w:rPr>
        <w:t xml:space="preserve">Use Deep Q-Network (DQN) because it can learn personalized treatment strategies from patient feedback.</w:t>
      </w:r>
    </w:p>
    <w:p w:rsidR="00000000" w:rsidDel="00000000" w:rsidP="00000000" w:rsidRDefault="00000000" w:rsidRPr="00000000" w14:paraId="0000015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5wkc7oeliec" w:id="57"/>
      <w:bookmarkEnd w:id="5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60">
      <w:pPr>
        <w:spacing w:after="240" w:before="240" w:lineRule="auto"/>
        <w:rPr>
          <w:b w:val="1"/>
          <w:bCs w:val="1"/>
          <w:sz w:val="34"/>
          <w:szCs w:val="34"/>
        </w:rPr>
      </w:pPr>
      <w:r w:rsidDel="00000000" w:rsidR="00000000" w:rsidRPr="00000000">
        <w:rPr>
          <w:sz w:val="26"/>
          <w:szCs w:val="26"/>
          <w:rtl w:val="0"/>
        </w:rPr>
        <w:t xml:space="preserve">RL provides personalized rehabilitation plans that improve recovery while maintaining patient safety and comfort.</w:t>
      </w:r>
      <w:r w:rsidDel="00000000" w:rsidR="00000000" w:rsidRPr="00000000">
        <w:rPr>
          <w:rtl w:val="0"/>
        </w:rPr>
      </w:r>
    </w:p>
    <w:p w:rsidR="00000000" w:rsidDel="00000000" w:rsidP="00000000" w:rsidRDefault="00000000" w:rsidRPr="00000000" w14:paraId="00000161">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g4accjc3mnbw" w:id="58"/>
      <w:bookmarkEnd w:id="58"/>
      <w:r w:rsidDel="00000000" w:rsidR="00000000" w:rsidRPr="00000000">
        <w:rPr>
          <w:rFonts w:ascii="Times New Roman" w:cs="Times New Roman" w:eastAsia="Times New Roman" w:hAnsi="Times New Roman"/>
          <w:b w:val="1"/>
          <w:bCs w:val="1"/>
          <w:sz w:val="46"/>
          <w:szCs w:val="46"/>
          <w:rtl w:val="0"/>
        </w:rPr>
        <w:t xml:space="preserve">Case Study 10: Smart Grid Electricity Management (5 Marks)</w:t>
      </w:r>
    </w:p>
    <w:p w:rsidR="00000000" w:rsidDel="00000000" w:rsidP="00000000" w:rsidRDefault="00000000" w:rsidRPr="00000000" w14:paraId="0000016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o2oxh25spxo" w:id="59"/>
      <w:bookmarkEnd w:id="59"/>
      <w:r w:rsidDel="00000000" w:rsidR="00000000" w:rsidRPr="00000000">
        <w:rPr>
          <w:rFonts w:ascii="Times New Roman" w:cs="Times New Roman" w:eastAsia="Times New Roman" w:hAnsi="Times New Roman"/>
          <w:b w:val="1"/>
          <w:bCs w:val="1"/>
          <w:color w:val="000000"/>
          <w:sz w:val="26"/>
          <w:szCs w:val="26"/>
          <w:rtl w:val="0"/>
        </w:rPr>
        <w:t xml:space="preserve">Understanding of the Case</w:t>
      </w:r>
    </w:p>
    <w:p w:rsidR="00000000" w:rsidDel="00000000" w:rsidP="00000000" w:rsidRDefault="00000000" w:rsidRPr="00000000" w14:paraId="00000163">
      <w:pPr>
        <w:spacing w:after="240" w:before="240" w:lineRule="auto"/>
        <w:rPr>
          <w:sz w:val="26"/>
          <w:szCs w:val="26"/>
        </w:rPr>
      </w:pPr>
      <w:r w:rsidDel="00000000" w:rsidR="00000000" w:rsidRPr="00000000">
        <w:rPr>
          <w:sz w:val="26"/>
          <w:szCs w:val="26"/>
          <w:rtl w:val="0"/>
        </w:rPr>
        <w:t xml:space="preserve">A smart grid system uses Reinforcement Learning to efficiently distribute electricity and reduce peak load demand while maintaining a reliable power supply.</w:t>
      </w:r>
    </w:p>
    <w:p w:rsidR="00000000" w:rsidDel="00000000" w:rsidP="00000000" w:rsidRDefault="00000000" w:rsidRPr="00000000" w14:paraId="0000016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9y09re0rg79" w:id="60"/>
      <w:bookmarkEnd w:id="60"/>
      <w:r w:rsidDel="00000000" w:rsidR="00000000" w:rsidRPr="00000000">
        <w:rPr>
          <w:rFonts w:ascii="Times New Roman" w:cs="Times New Roman" w:eastAsia="Times New Roman" w:hAnsi="Times New Roman"/>
          <w:b w:val="1"/>
          <w:bCs w:val="1"/>
          <w:color w:val="000000"/>
          <w:sz w:val="26"/>
          <w:szCs w:val="26"/>
          <w:rtl w:val="0"/>
        </w:rPr>
        <w:t xml:space="preserve">MDP Components</w:t>
      </w:r>
    </w:p>
    <w:p w:rsidR="00000000" w:rsidDel="00000000" w:rsidP="00000000" w:rsidRDefault="00000000" w:rsidRPr="00000000" w14:paraId="00000165">
      <w:pPr>
        <w:spacing w:after="240" w:before="240" w:lineRule="auto"/>
        <w:rPr>
          <w:b w:val="1"/>
          <w:bCs w:val="1"/>
          <w:sz w:val="34"/>
          <w:szCs w:val="34"/>
        </w:rPr>
      </w:pPr>
      <w:r w:rsidDel="00000000" w:rsidR="00000000" w:rsidRPr="00000000">
        <w:rPr>
          <w:b w:val="1"/>
          <w:bCs w:val="1"/>
          <w:sz w:val="34"/>
          <w:szCs w:val="34"/>
          <w:rtl w:val="0"/>
        </w:rPr>
        <w:t xml:space="preserve">States</w:t>
      </w:r>
    </w:p>
    <w:p w:rsidR="00000000" w:rsidDel="00000000" w:rsidP="00000000" w:rsidRDefault="00000000" w:rsidRPr="00000000" w14:paraId="00000166">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Current electricity demand</w:t>
      </w:r>
    </w:p>
    <w:p w:rsidR="00000000" w:rsidDel="00000000" w:rsidP="00000000" w:rsidRDefault="00000000" w:rsidRPr="00000000" w14:paraId="00000167">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Available power generation</w:t>
      </w:r>
    </w:p>
    <w:p w:rsidR="00000000" w:rsidDel="00000000" w:rsidP="00000000" w:rsidRDefault="00000000" w:rsidRPr="00000000" w14:paraId="00000168">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Battery storage level</w:t>
      </w:r>
    </w:p>
    <w:p w:rsidR="00000000" w:rsidDel="00000000" w:rsidP="00000000" w:rsidRDefault="00000000" w:rsidRPr="00000000" w14:paraId="00000169">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Weather conditions</w:t>
      </w:r>
    </w:p>
    <w:p w:rsidR="00000000" w:rsidDel="00000000" w:rsidP="00000000" w:rsidRDefault="00000000" w:rsidRPr="00000000" w14:paraId="0000016A">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Peak or off-peak hours</w:t>
      </w:r>
    </w:p>
    <w:p w:rsidR="00000000" w:rsidDel="00000000" w:rsidP="00000000" w:rsidRDefault="00000000" w:rsidRPr="00000000" w14:paraId="0000016B">
      <w:pPr>
        <w:spacing w:after="240" w:before="240" w:lineRule="auto"/>
        <w:rPr>
          <w:b w:val="1"/>
          <w:bCs w:val="1"/>
          <w:sz w:val="34"/>
          <w:szCs w:val="34"/>
        </w:rPr>
      </w:pPr>
      <w:r w:rsidDel="00000000" w:rsidR="00000000" w:rsidRPr="00000000">
        <w:rPr>
          <w:b w:val="1"/>
          <w:bCs w:val="1"/>
          <w:sz w:val="34"/>
          <w:szCs w:val="34"/>
          <w:rtl w:val="0"/>
        </w:rPr>
        <w:t xml:space="preserve">Actions</w:t>
      </w:r>
    </w:p>
    <w:p w:rsidR="00000000" w:rsidDel="00000000" w:rsidP="00000000" w:rsidRDefault="00000000" w:rsidRPr="00000000" w14:paraId="0000016C">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Increase power distribution</w:t>
      </w:r>
    </w:p>
    <w:p w:rsidR="00000000" w:rsidDel="00000000" w:rsidP="00000000" w:rsidRDefault="00000000" w:rsidRPr="00000000" w14:paraId="0000016D">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Reduce power distribution</w:t>
      </w:r>
    </w:p>
    <w:p w:rsidR="00000000" w:rsidDel="00000000" w:rsidP="00000000" w:rsidRDefault="00000000" w:rsidRPr="00000000" w14:paraId="0000016E">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Store excess energy</w:t>
      </w:r>
    </w:p>
    <w:p w:rsidR="00000000" w:rsidDel="00000000" w:rsidP="00000000" w:rsidRDefault="00000000" w:rsidRPr="00000000" w14:paraId="0000016F">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Use renewable energy sources</w:t>
      </w:r>
    </w:p>
    <w:p w:rsidR="00000000" w:rsidDel="00000000" w:rsidP="00000000" w:rsidRDefault="00000000" w:rsidRPr="00000000" w14:paraId="00000170">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Shift non-critical loads</w:t>
      </w:r>
    </w:p>
    <w:p w:rsidR="00000000" w:rsidDel="00000000" w:rsidP="00000000" w:rsidRDefault="00000000" w:rsidRPr="00000000" w14:paraId="00000171">
      <w:pPr>
        <w:spacing w:after="240" w:before="240" w:lineRule="auto"/>
        <w:rPr>
          <w:b w:val="1"/>
          <w:bCs w:val="1"/>
          <w:sz w:val="34"/>
          <w:szCs w:val="34"/>
        </w:rPr>
      </w:pPr>
      <w:r w:rsidDel="00000000" w:rsidR="00000000" w:rsidRPr="00000000">
        <w:rPr>
          <w:b w:val="1"/>
          <w:bCs w:val="1"/>
          <w:sz w:val="34"/>
          <w:szCs w:val="34"/>
          <w:rtl w:val="0"/>
        </w:rPr>
        <w:t xml:space="preserve">Reward Function</w:t>
      </w:r>
    </w:p>
    <w:p w:rsidR="00000000" w:rsidDel="00000000" w:rsidP="00000000" w:rsidRDefault="00000000" w:rsidRPr="00000000" w14:paraId="00000172">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+25 for efficient power distribution</w:t>
      </w:r>
    </w:p>
    <w:p w:rsidR="00000000" w:rsidDel="00000000" w:rsidP="00000000" w:rsidRDefault="00000000" w:rsidRPr="00000000" w14:paraId="00000173">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+20 for reducing peak load</w:t>
      </w:r>
    </w:p>
    <w:p w:rsidR="00000000" w:rsidDel="00000000" w:rsidP="00000000" w:rsidRDefault="00000000" w:rsidRPr="00000000" w14:paraId="00000174">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+15 for using renewable energy</w:t>
      </w:r>
    </w:p>
    <w:p w:rsidR="00000000" w:rsidDel="00000000" w:rsidP="00000000" w:rsidRDefault="00000000" w:rsidRPr="00000000" w14:paraId="00000175">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-20 for power outages</w:t>
      </w:r>
    </w:p>
    <w:p w:rsidR="00000000" w:rsidDel="00000000" w:rsidP="00000000" w:rsidRDefault="00000000" w:rsidRPr="00000000" w14:paraId="00000176">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-15 for energy wastage</w:t>
      </w:r>
    </w:p>
    <w:p w:rsidR="00000000" w:rsidDel="00000000" w:rsidP="00000000" w:rsidRDefault="00000000" w:rsidRPr="00000000" w14:paraId="0000017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bbeqtmur1ct" w:id="61"/>
      <w:bookmarkEnd w:id="61"/>
      <w:r w:rsidDel="00000000" w:rsidR="00000000" w:rsidRPr="00000000">
        <w:rPr>
          <w:rtl w:val="0"/>
        </w:rPr>
      </w:r>
    </w:p>
    <w:p w:rsidR="00000000" w:rsidDel="00000000" w:rsidP="00000000" w:rsidRDefault="00000000" w:rsidRPr="00000000" w14:paraId="0000017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pzszfap1eif" w:id="62"/>
      <w:bookmarkEnd w:id="62"/>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79">
      <w:pPr>
        <w:spacing w:after="240" w:before="240" w:lineRule="auto"/>
        <w:rPr>
          <w:sz w:val="26"/>
          <w:szCs w:val="26"/>
        </w:rPr>
      </w:pPr>
      <w:r w:rsidDel="00000000" w:rsidR="00000000" w:rsidRPr="00000000">
        <w:rPr>
          <w:sz w:val="26"/>
          <w:szCs w:val="26"/>
          <w:rtl w:val="0"/>
        </w:rPr>
        <w:t xml:space="preserve">Large-scale smart grids involve thousands of devices, making scalability a major challenge. Real-time learning is essential because electricity demand changes continuously throughout the day.</w:t>
      </w:r>
    </w:p>
    <w:p w:rsidR="00000000" w:rsidDel="00000000" w:rsidP="00000000" w:rsidRDefault="00000000" w:rsidRPr="00000000" w14:paraId="0000017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rn6nikb4ko9" w:id="63"/>
      <w:bookmarkEnd w:id="63"/>
      <w:r w:rsidDel="00000000" w:rsidR="00000000" w:rsidRPr="00000000">
        <w:rPr>
          <w:rFonts w:ascii="Times New Roman" w:cs="Times New Roman" w:eastAsia="Times New Roman" w:hAnsi="Times New Roman"/>
          <w:b w:val="1"/>
          <w:bCs w:val="1"/>
          <w:color w:val="000000"/>
          <w:sz w:val="26"/>
          <w:szCs w:val="26"/>
          <w:rtl w:val="0"/>
        </w:rPr>
        <w:t xml:space="preserve">Solution</w:t>
      </w:r>
    </w:p>
    <w:p w:rsidR="00000000" w:rsidDel="00000000" w:rsidP="00000000" w:rsidRDefault="00000000" w:rsidRPr="00000000" w14:paraId="0000017B">
      <w:pPr>
        <w:spacing w:after="240" w:before="240" w:lineRule="auto"/>
        <w:rPr>
          <w:sz w:val="26"/>
          <w:szCs w:val="26"/>
        </w:rPr>
      </w:pPr>
      <w:r w:rsidDel="00000000" w:rsidR="00000000" w:rsidRPr="00000000">
        <w:rPr>
          <w:sz w:val="26"/>
          <w:szCs w:val="26"/>
          <w:rtl w:val="0"/>
        </w:rPr>
        <w:t xml:space="preserve">Use Deep Reinforcement Learning (DRL) to manage large state spaces and optimize energy distribution in real time.</w:t>
      </w:r>
    </w:p>
    <w:p w:rsidR="00000000" w:rsidDel="00000000" w:rsidP="00000000" w:rsidRDefault="00000000" w:rsidRPr="00000000" w14:paraId="0000017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0ra7sc5r6k5" w:id="64"/>
      <w:bookmarkEnd w:id="64"/>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7D">
      <w:pPr>
        <w:spacing w:after="240" w:before="240" w:lineRule="auto"/>
        <w:rPr>
          <w:sz w:val="26"/>
          <w:szCs w:val="26"/>
        </w:rPr>
      </w:pPr>
      <w:r w:rsidDel="00000000" w:rsidR="00000000" w:rsidRPr="00000000">
        <w:rPr>
          <w:sz w:val="26"/>
          <w:szCs w:val="26"/>
          <w:rtl w:val="0"/>
        </w:rPr>
        <w:t xml:space="preserve">RL improves the efficiency, reliability, and sustainability of smart grid systems by intelligently managing electricity distribution and reducing energy waste.</w:t>
      </w:r>
    </w:p>
    <w:p w:rsidR="00000000" w:rsidDel="00000000" w:rsidP="00000000" w:rsidRDefault="00000000" w:rsidRPr="00000000" w14:paraId="0000017E">
      <w:pPr>
        <w:jc w:val="left"/>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04c2f27707444f5db96b35b7145ce3b7_22</vt:lpwstr>
  </property>
</Properties>
</file>