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EF1E" w14:textId="77777777" w:rsidR="000811F0" w:rsidRDefault="000811F0">
      <w:pPr>
        <w:pStyle w:val="Textoindependiente"/>
        <w:spacing w:before="50"/>
        <w:rPr>
          <w:rFonts w:ascii="Times New Roman"/>
          <w:sz w:val="30"/>
        </w:rPr>
      </w:pPr>
    </w:p>
    <w:p w14:paraId="6C5C6294" w14:textId="009612F9" w:rsidR="000811F0" w:rsidRDefault="00000000" w:rsidP="007E6A5E">
      <w:pPr>
        <w:pStyle w:val="Ttulo1"/>
        <w:jc w:val="center"/>
      </w:pPr>
      <w:r>
        <w:rPr>
          <w:color w:val="1F4D79"/>
        </w:rPr>
        <w:t xml:space="preserve">TP2. Análisis de Usuarios e Hipótesis de </w:t>
      </w:r>
      <w:r>
        <w:rPr>
          <w:color w:val="1F4D79"/>
          <w:spacing w:val="-2"/>
        </w:rPr>
        <w:t>Valor</w:t>
      </w:r>
    </w:p>
    <w:p w14:paraId="2F3EA979" w14:textId="77777777" w:rsidR="000811F0" w:rsidRDefault="000811F0">
      <w:pPr>
        <w:pStyle w:val="Textoindependiente"/>
        <w:spacing w:before="163"/>
        <w:rPr>
          <w:sz w:val="23"/>
        </w:rPr>
      </w:pPr>
    </w:p>
    <w:p w14:paraId="11F85B68" w14:textId="77777777" w:rsidR="000811F0" w:rsidRDefault="00000000">
      <w:pPr>
        <w:pStyle w:val="Ttulo2"/>
        <w:numPr>
          <w:ilvl w:val="0"/>
          <w:numId w:val="1"/>
        </w:numPr>
        <w:tabs>
          <w:tab w:val="left" w:pos="375"/>
        </w:tabs>
        <w:ind w:left="375" w:hanging="255"/>
      </w:pPr>
      <w:r>
        <w:rPr>
          <w:color w:val="1F4D79"/>
        </w:rPr>
        <w:t xml:space="preserve">Seleccionar y justificar la </w:t>
      </w:r>
      <w:r>
        <w:rPr>
          <w:color w:val="1F4D79"/>
          <w:spacing w:val="-2"/>
        </w:rPr>
        <w:t>técnica</w:t>
      </w:r>
    </w:p>
    <w:p w14:paraId="4D402E1C" w14:textId="77777777" w:rsidR="007E6A5E" w:rsidRDefault="007E6A5E">
      <w:pPr>
        <w:pStyle w:val="Textoindependiente"/>
        <w:spacing w:before="5"/>
        <w:rPr>
          <w:color w:val="1A1A1A"/>
        </w:rPr>
      </w:pPr>
    </w:p>
    <w:p w14:paraId="3235C502" w14:textId="77777777" w:rsidR="007E6A5E" w:rsidRPr="00E65300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>La técnica seleccionada para el análisis de los usuarios es la </w:t>
      </w:r>
      <w:r w:rsidRPr="00E65300">
        <w:rPr>
          <w:rFonts w:ascii="Arial" w:hAnsi="Arial" w:cs="Arial"/>
          <w:b/>
          <w:bCs/>
        </w:rPr>
        <w:t>encuesta o cuestionario</w:t>
      </w:r>
      <w:r w:rsidRPr="00E65300">
        <w:rPr>
          <w:rFonts w:ascii="Arial" w:hAnsi="Arial" w:cs="Arial"/>
        </w:rPr>
        <w:t>.</w:t>
      </w:r>
    </w:p>
    <w:p w14:paraId="53D3B996" w14:textId="77777777" w:rsidR="007E6A5E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>Consideramos que esta técnica es adecuada para analizar al grupo de usuarios primario definido en el TP1, compuesto por estudiantes ingresantes y de primer y segundo año de carreras de grado de la Universidad Nacional de La Matanza (UNLaM).</w:t>
      </w:r>
    </w:p>
    <w:p w14:paraId="148C87F1" w14:textId="77777777" w:rsidR="007E6A5E" w:rsidRPr="00E65300" w:rsidRDefault="007E6A5E" w:rsidP="007E6A5E">
      <w:pPr>
        <w:rPr>
          <w:rFonts w:ascii="Arial" w:hAnsi="Arial" w:cs="Arial"/>
        </w:rPr>
      </w:pPr>
    </w:p>
    <w:p w14:paraId="7C83A3DA" w14:textId="77777777" w:rsidR="007E6A5E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>El objetivo principal del relevamiento será poner a prueba los supuestos planteados en el TP1 con experiencias reales de los estudiantes. Para ello, la encuesta no estará limitada a preguntas cerradas, sino que combinará preguntas de selección múltiple, escalas de frecuencia o valoración y preguntas abiertas. También se incluirán opciones como “Otro” para permitir que los usuarios incorporen situaciones o formas de resolver el problema que no hayan sido contempladas previamente por el equipo.</w:t>
      </w:r>
    </w:p>
    <w:p w14:paraId="59F9CA4C" w14:textId="77777777" w:rsidR="007E6A5E" w:rsidRPr="00E65300" w:rsidRDefault="007E6A5E" w:rsidP="007E6A5E">
      <w:pPr>
        <w:rPr>
          <w:rFonts w:ascii="Arial" w:hAnsi="Arial" w:cs="Arial"/>
        </w:rPr>
      </w:pPr>
    </w:p>
    <w:p w14:paraId="6131E5C5" w14:textId="77777777" w:rsidR="007E6A5E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>La encuesta permitirá relevar aspectos concretos de la experiencia de los estudiantes, como la frecuencia con la que tienen dificultades para encontrar aulas o instalaciones, las situaciones en las que ocurren estos problemas, los medios que utilizan actualmente para resolverlos, a quién recurren cuando necesitan información y las consecuencias que estas dificultades generan. También permitirá analizar situaciones relacionadas con cambios o reasignaciones de aulas y conocer cómo se enteran los estudiantes de estas modificaciones.</w:t>
      </w:r>
    </w:p>
    <w:p w14:paraId="5ACD6BC3" w14:textId="77777777" w:rsidR="0013678A" w:rsidRPr="00E65300" w:rsidRDefault="0013678A" w:rsidP="007E6A5E">
      <w:pPr>
        <w:rPr>
          <w:rFonts w:ascii="Arial" w:hAnsi="Arial" w:cs="Arial"/>
        </w:rPr>
      </w:pPr>
    </w:p>
    <w:p w14:paraId="52488EE8" w14:textId="77777777" w:rsidR="007E6A5E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 xml:space="preserve">Una de las principales ventajas de esta técnica para nuestro proyecto es que permite obtener información comparable entre diferentes usuarios. Esto facilita identificar patrones y determinar si los supuestos planteados en el TP1 se confirman o si, por el contrario, se trata de situaciones aisladas o diferentes de lo que inicialmente </w:t>
      </w:r>
      <w:r>
        <w:rPr>
          <w:rFonts w:ascii="Arial" w:hAnsi="Arial" w:cs="Arial"/>
        </w:rPr>
        <w:t>habíamos planteado</w:t>
      </w:r>
      <w:r w:rsidRPr="00E65300">
        <w:rPr>
          <w:rFonts w:ascii="Arial" w:hAnsi="Arial" w:cs="Arial"/>
        </w:rPr>
        <w:t>.</w:t>
      </w:r>
    </w:p>
    <w:p w14:paraId="01E4A08F" w14:textId="77777777" w:rsidR="0013678A" w:rsidRPr="00E65300" w:rsidRDefault="0013678A" w:rsidP="007E6A5E">
      <w:pPr>
        <w:rPr>
          <w:rFonts w:ascii="Arial" w:hAnsi="Arial" w:cs="Arial"/>
        </w:rPr>
      </w:pPr>
    </w:p>
    <w:p w14:paraId="449F3A0A" w14:textId="77777777" w:rsidR="007E6A5E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 xml:space="preserve">Al mismo tiempo, las preguntas abiertas permitirán evitar que las opciones </w:t>
      </w:r>
      <w:r>
        <w:rPr>
          <w:rFonts w:ascii="Arial" w:hAnsi="Arial" w:cs="Arial"/>
        </w:rPr>
        <w:t>pre</w:t>
      </w:r>
      <w:r w:rsidRPr="00E65300">
        <w:rPr>
          <w:rFonts w:ascii="Arial" w:hAnsi="Arial" w:cs="Arial"/>
        </w:rPr>
        <w:t xml:space="preserve">definidas </w:t>
      </w:r>
      <w:r>
        <w:rPr>
          <w:rFonts w:ascii="Arial" w:hAnsi="Arial" w:cs="Arial"/>
        </w:rPr>
        <w:t xml:space="preserve">que establecimos </w:t>
      </w:r>
      <w:r w:rsidRPr="00E65300">
        <w:rPr>
          <w:rFonts w:ascii="Arial" w:hAnsi="Arial" w:cs="Arial"/>
        </w:rPr>
        <w:t xml:space="preserve">condicionen completamente las respuestas. </w:t>
      </w:r>
    </w:p>
    <w:p w14:paraId="2B8270B8" w14:textId="77777777" w:rsidR="007E6A5E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>De esta manera, los usuarios podrán describir experiencias particulares, problemas no contemplados inicialmente o formas alternativas de resolver las situaciones planteadas.</w:t>
      </w:r>
    </w:p>
    <w:p w14:paraId="2BB4DF2C" w14:textId="77777777" w:rsidR="0013678A" w:rsidRPr="00E65300" w:rsidRDefault="0013678A" w:rsidP="007E6A5E">
      <w:pPr>
        <w:rPr>
          <w:rFonts w:ascii="Arial" w:hAnsi="Arial" w:cs="Arial"/>
        </w:rPr>
      </w:pPr>
    </w:p>
    <w:p w14:paraId="462B0993" w14:textId="77777777" w:rsidR="007E6A5E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 xml:space="preserve">La encuesta será aplicada a usuarios reales pertenecientes al grupo primario </w:t>
      </w:r>
      <w:r>
        <w:rPr>
          <w:rFonts w:ascii="Arial" w:hAnsi="Arial" w:cs="Arial"/>
        </w:rPr>
        <w:t>que identificamos previamente</w:t>
      </w:r>
      <w:r w:rsidRPr="00E65300">
        <w:rPr>
          <w:rFonts w:ascii="Arial" w:hAnsi="Arial" w:cs="Arial"/>
        </w:rPr>
        <w:t xml:space="preserve"> en el TP1, incluyendo a</w:t>
      </w:r>
      <w:r>
        <w:rPr>
          <w:rFonts w:ascii="Arial" w:hAnsi="Arial" w:cs="Arial"/>
        </w:rPr>
        <w:t xml:space="preserve"> los tres usuarios reales que identificamos</w:t>
      </w:r>
      <w:r w:rsidRPr="00E6530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Pr="00E65300">
        <w:rPr>
          <w:rFonts w:ascii="Arial" w:hAnsi="Arial" w:cs="Arial"/>
        </w:rPr>
        <w:t>U1, U2 y U3</w:t>
      </w:r>
      <w:r>
        <w:rPr>
          <w:rFonts w:ascii="Arial" w:hAnsi="Arial" w:cs="Arial"/>
        </w:rPr>
        <w:t>)</w:t>
      </w:r>
      <w:r w:rsidRPr="00E65300">
        <w:rPr>
          <w:rFonts w:ascii="Arial" w:hAnsi="Arial" w:cs="Arial"/>
        </w:rPr>
        <w:t xml:space="preserve">. </w:t>
      </w:r>
    </w:p>
    <w:p w14:paraId="245864A0" w14:textId="77777777" w:rsidR="0013678A" w:rsidRDefault="0013678A" w:rsidP="007E6A5E">
      <w:pPr>
        <w:rPr>
          <w:rFonts w:ascii="Arial" w:hAnsi="Arial" w:cs="Arial"/>
        </w:rPr>
      </w:pPr>
    </w:p>
    <w:p w14:paraId="7C1B3839" w14:textId="182E7A9C" w:rsidR="007E6A5E" w:rsidRDefault="0013678A" w:rsidP="007E6A5E">
      <w:pPr>
        <w:rPr>
          <w:rFonts w:ascii="Arial" w:hAnsi="Arial" w:cs="Arial"/>
        </w:rPr>
      </w:pPr>
      <w:r>
        <w:rPr>
          <w:rFonts w:ascii="Arial" w:hAnsi="Arial" w:cs="Arial"/>
        </w:rPr>
        <w:t>Además, las</w:t>
      </w:r>
      <w:r w:rsidR="007E6A5E" w:rsidRPr="00E65300">
        <w:rPr>
          <w:rFonts w:ascii="Arial" w:hAnsi="Arial" w:cs="Arial"/>
        </w:rPr>
        <w:t xml:space="preserve"> preguntas estarán formuladas de manera que permitan conocer las experiencias actuales de los estudiantes sin presentarles previamente </w:t>
      </w:r>
      <w:r w:rsidR="007E6A5E">
        <w:rPr>
          <w:rFonts w:ascii="Arial" w:hAnsi="Arial" w:cs="Arial"/>
        </w:rPr>
        <w:t>nuestra solución propuesta</w:t>
      </w:r>
      <w:r w:rsidR="007E6A5E" w:rsidRPr="00E65300">
        <w:rPr>
          <w:rFonts w:ascii="Arial" w:hAnsi="Arial" w:cs="Arial"/>
        </w:rPr>
        <w:t xml:space="preserve">, evitando así </w:t>
      </w:r>
      <w:r w:rsidR="007E6A5E" w:rsidRPr="0068077E">
        <w:rPr>
          <w:rFonts w:ascii="Arial" w:hAnsi="Arial" w:cs="Arial"/>
        </w:rPr>
        <w:t>que sus respuestas se vean influenciadas por las características de</w:t>
      </w:r>
      <w:r w:rsidR="007E6A5E">
        <w:rPr>
          <w:rFonts w:ascii="Arial" w:hAnsi="Arial" w:cs="Arial"/>
        </w:rPr>
        <w:t xml:space="preserve"> </w:t>
      </w:r>
      <w:r w:rsidR="007E6A5E" w:rsidRPr="00E65300">
        <w:rPr>
          <w:rFonts w:ascii="Arial" w:hAnsi="Arial" w:cs="Arial"/>
        </w:rPr>
        <w:t xml:space="preserve">UNLaM </w:t>
      </w:r>
      <w:proofErr w:type="spellStart"/>
      <w:r w:rsidR="007E6A5E" w:rsidRPr="00E65300">
        <w:rPr>
          <w:rFonts w:ascii="Arial" w:hAnsi="Arial" w:cs="Arial"/>
        </w:rPr>
        <w:t>WayFinder</w:t>
      </w:r>
      <w:proofErr w:type="spellEnd"/>
      <w:r w:rsidR="007E6A5E" w:rsidRPr="00E65300">
        <w:rPr>
          <w:rFonts w:ascii="Arial" w:hAnsi="Arial" w:cs="Arial"/>
        </w:rPr>
        <w:t>.</w:t>
      </w:r>
    </w:p>
    <w:p w14:paraId="0E43F8DB" w14:textId="77777777" w:rsidR="0013678A" w:rsidRPr="00E65300" w:rsidRDefault="0013678A" w:rsidP="007E6A5E">
      <w:pPr>
        <w:rPr>
          <w:rFonts w:ascii="Arial" w:hAnsi="Arial" w:cs="Arial"/>
        </w:rPr>
      </w:pPr>
    </w:p>
    <w:p w14:paraId="3B48CB28" w14:textId="77777777" w:rsidR="007E6A5E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 xml:space="preserve">Si bien se consideraron otras técnicas, como las entrevistas semiestructuradas, el análisis de tareas, la observación no participante y el </w:t>
      </w:r>
      <w:proofErr w:type="spellStart"/>
      <w:r w:rsidRPr="00E65300">
        <w:rPr>
          <w:rFonts w:ascii="Arial" w:hAnsi="Arial" w:cs="Arial"/>
        </w:rPr>
        <w:t>focus</w:t>
      </w:r>
      <w:proofErr w:type="spellEnd"/>
      <w:r w:rsidRPr="00E65300">
        <w:rPr>
          <w:rFonts w:ascii="Arial" w:hAnsi="Arial" w:cs="Arial"/>
        </w:rPr>
        <w:t xml:space="preserve"> </w:t>
      </w:r>
      <w:proofErr w:type="spellStart"/>
      <w:r w:rsidRPr="00E65300">
        <w:rPr>
          <w:rFonts w:ascii="Arial" w:hAnsi="Arial" w:cs="Arial"/>
        </w:rPr>
        <w:t>group</w:t>
      </w:r>
      <w:proofErr w:type="spellEnd"/>
      <w:r w:rsidRPr="00E65300">
        <w:rPr>
          <w:rFonts w:ascii="Arial" w:hAnsi="Arial" w:cs="Arial"/>
        </w:rPr>
        <w:t xml:space="preserve">, se decidió no utilizarlas como técnica principal debido a que presentan mayores limitaciones para obtener respuestas comparables de un grupo amplio de estudiantes. En particular, las entrevistas y la observación permiten alcanzar una mayor profundidad individual, pero implican trabajar generalmente con una cantidad menor de usuarios, mientras que un </w:t>
      </w:r>
      <w:proofErr w:type="spellStart"/>
      <w:r w:rsidRPr="00E65300">
        <w:rPr>
          <w:rFonts w:ascii="Arial" w:hAnsi="Arial" w:cs="Arial"/>
        </w:rPr>
        <w:t>focus</w:t>
      </w:r>
      <w:proofErr w:type="spellEnd"/>
      <w:r w:rsidRPr="00E65300">
        <w:rPr>
          <w:rFonts w:ascii="Arial" w:hAnsi="Arial" w:cs="Arial"/>
        </w:rPr>
        <w:t xml:space="preserve"> </w:t>
      </w:r>
      <w:proofErr w:type="spellStart"/>
      <w:r w:rsidRPr="00E65300">
        <w:rPr>
          <w:rFonts w:ascii="Arial" w:hAnsi="Arial" w:cs="Arial"/>
        </w:rPr>
        <w:t>group</w:t>
      </w:r>
      <w:proofErr w:type="spellEnd"/>
      <w:r w:rsidRPr="00E65300">
        <w:rPr>
          <w:rFonts w:ascii="Arial" w:hAnsi="Arial" w:cs="Arial"/>
        </w:rPr>
        <w:t xml:space="preserve"> puede generar respuestas influenciadas por la interacción entre los participantes. El análisis de tareas, por su parte, resulta menos adecuado en esta etapa debido a que primero buscamos comprender la problemática general y las formas actuales de resolverla, antes de analizar una tarea específica.</w:t>
      </w:r>
    </w:p>
    <w:p w14:paraId="7A301D81" w14:textId="77777777" w:rsidR="0013678A" w:rsidRDefault="0013678A" w:rsidP="007E6A5E">
      <w:pPr>
        <w:rPr>
          <w:rFonts w:ascii="Arial" w:hAnsi="Arial" w:cs="Arial"/>
        </w:rPr>
      </w:pPr>
    </w:p>
    <w:p w14:paraId="5A70E5C9" w14:textId="77777777" w:rsidR="0013678A" w:rsidRDefault="0013678A" w:rsidP="007E6A5E">
      <w:pPr>
        <w:rPr>
          <w:rFonts w:ascii="Arial" w:hAnsi="Arial" w:cs="Arial"/>
        </w:rPr>
      </w:pPr>
    </w:p>
    <w:p w14:paraId="25F4A320" w14:textId="77777777" w:rsidR="0013678A" w:rsidRPr="00E65300" w:rsidRDefault="0013678A" w:rsidP="007E6A5E">
      <w:pPr>
        <w:rPr>
          <w:rFonts w:ascii="Arial" w:hAnsi="Arial" w:cs="Arial"/>
        </w:rPr>
      </w:pPr>
    </w:p>
    <w:p w14:paraId="0B4113B2" w14:textId="77777777" w:rsidR="0013678A" w:rsidRDefault="0013678A" w:rsidP="007E6A5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Por otro lado</w:t>
      </w:r>
      <w:r w:rsidR="007E6A5E" w:rsidRPr="00E65300">
        <w:rPr>
          <w:rFonts w:ascii="Arial" w:hAnsi="Arial" w:cs="Arial"/>
        </w:rPr>
        <w:t>, si bien la aplicación de la técnica contemplará como mínimo a los tres usuarios reales identificados en el TP1</w:t>
      </w:r>
      <w:r w:rsidR="007E6A5E">
        <w:rPr>
          <w:rFonts w:ascii="Arial" w:hAnsi="Arial" w:cs="Arial"/>
        </w:rPr>
        <w:t xml:space="preserve"> (U1, U2, U3)</w:t>
      </w:r>
      <w:r w:rsidR="007E6A5E" w:rsidRPr="00E65300">
        <w:rPr>
          <w:rFonts w:ascii="Arial" w:hAnsi="Arial" w:cs="Arial"/>
        </w:rPr>
        <w:t xml:space="preserve">, es importante considerar que estos representan solamente una pequeña parte del grupo primario definido. Nuestro segmento está compuesto por una cantidad considerablemente mayor de estudiantes, con diferencias de carrera, turno y experiencia dentro de la Universidad. </w:t>
      </w:r>
    </w:p>
    <w:p w14:paraId="7BAC2224" w14:textId="77777777" w:rsidR="0013678A" w:rsidRDefault="0013678A" w:rsidP="007E6A5E">
      <w:pPr>
        <w:rPr>
          <w:rFonts w:ascii="Arial" w:hAnsi="Arial" w:cs="Arial"/>
        </w:rPr>
      </w:pPr>
    </w:p>
    <w:p w14:paraId="5EE73FF0" w14:textId="77777777" w:rsidR="0013678A" w:rsidRDefault="0013678A" w:rsidP="007E6A5E">
      <w:pPr>
        <w:rPr>
          <w:rFonts w:ascii="Arial" w:hAnsi="Arial" w:cs="Arial"/>
        </w:rPr>
      </w:pPr>
      <w:r>
        <w:rPr>
          <w:rFonts w:ascii="Arial" w:hAnsi="Arial" w:cs="Arial"/>
        </w:rPr>
        <w:t>Teniendo en cuenta esto</w:t>
      </w:r>
      <w:r w:rsidR="007E6A5E" w:rsidRPr="00E65300">
        <w:rPr>
          <w:rFonts w:ascii="Arial" w:hAnsi="Arial" w:cs="Arial"/>
        </w:rPr>
        <w:t xml:space="preserve">, consideramos conveniente utilizar una técnica que permita ampliar la cantidad de participantes y detectar patrones que no necesariamente podrían identificarse a partir de tres experiencias individuales. </w:t>
      </w:r>
    </w:p>
    <w:p w14:paraId="72A69F76" w14:textId="5A9D4830" w:rsidR="007E6A5E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>Esto constituye otra razón para priorizar la encuesta frente a técnicas como la entrevista, que permiten una mayor profundidad por usuario, pero generalmente trabajan con una cantidad menor de participantes.</w:t>
      </w:r>
    </w:p>
    <w:p w14:paraId="14C126E5" w14:textId="77777777" w:rsidR="0013678A" w:rsidRPr="00E65300" w:rsidRDefault="0013678A" w:rsidP="007E6A5E">
      <w:pPr>
        <w:rPr>
          <w:rFonts w:ascii="Arial" w:hAnsi="Arial" w:cs="Arial"/>
        </w:rPr>
      </w:pPr>
    </w:p>
    <w:p w14:paraId="7D405B37" w14:textId="77777777" w:rsidR="007E6A5E" w:rsidRPr="00E65300" w:rsidRDefault="007E6A5E" w:rsidP="007E6A5E">
      <w:pPr>
        <w:rPr>
          <w:rFonts w:ascii="Arial" w:hAnsi="Arial" w:cs="Arial"/>
        </w:rPr>
      </w:pPr>
      <w:r w:rsidRPr="00E65300">
        <w:rPr>
          <w:rFonts w:ascii="Arial" w:hAnsi="Arial" w:cs="Arial"/>
        </w:rPr>
        <w:t>Por estas razones, consideramos que la encuesta permite alcanzar un equilibrio adecuado entre </w:t>
      </w:r>
      <w:r w:rsidRPr="00E65300">
        <w:rPr>
          <w:rFonts w:ascii="Arial" w:hAnsi="Arial" w:cs="Arial"/>
          <w:b/>
          <w:bCs/>
        </w:rPr>
        <w:t>alcance, comparación de resultados y posibilidad de obtener información cualitativa mediante respuestas abiertas</w:t>
      </w:r>
      <w:r w:rsidRPr="00E65300">
        <w:rPr>
          <w:rFonts w:ascii="Arial" w:hAnsi="Arial" w:cs="Arial"/>
        </w:rPr>
        <w:t>, lo que resulta adecuado para determinar cuáles de los supuestos iniciales se sostienen, cuáles deben ser modificados y qué necesidades reales deberían orientar el desarrollo posterior de</w:t>
      </w:r>
      <w:r>
        <w:rPr>
          <w:rFonts w:ascii="Arial" w:hAnsi="Arial" w:cs="Arial"/>
        </w:rPr>
        <w:t xml:space="preserve"> nuestro</w:t>
      </w:r>
      <w:r w:rsidRPr="00E65300">
        <w:rPr>
          <w:rFonts w:ascii="Arial" w:hAnsi="Arial" w:cs="Arial"/>
        </w:rPr>
        <w:t xml:space="preserve"> producto.</w:t>
      </w:r>
    </w:p>
    <w:p w14:paraId="7A669CA3" w14:textId="7B999042" w:rsidR="000811F0" w:rsidRDefault="00000000">
      <w:pPr>
        <w:pStyle w:val="Textoindependiente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D3E0A9" wp14:editId="2D5EB326">
                <wp:simplePos x="0" y="0"/>
                <wp:positionH relativeFrom="page">
                  <wp:posOffset>796199</wp:posOffset>
                </wp:positionH>
                <wp:positionV relativeFrom="paragraph">
                  <wp:posOffset>164483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FD4B2" id="Graphic 6" o:spid="_x0000_s1026" style="position:absolute;margin-left:62.7pt;margin-top:12.9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" path="m,l5967600,e" filled="f" strokecolor="#bfbfbf" strokeweight=".6pt">
                <v:path arrowok="t"/>
                <w10:wrap type="topAndBottom" anchorx="page"/>
              </v:shape>
            </w:pict>
          </mc:Fallback>
        </mc:AlternateContent>
      </w:r>
    </w:p>
    <w:p w14:paraId="4D9405C9" w14:textId="77777777" w:rsidR="000811F0" w:rsidRDefault="000811F0">
      <w:pPr>
        <w:pStyle w:val="Textoindependiente"/>
        <w:spacing w:before="163"/>
        <w:rPr>
          <w:sz w:val="23"/>
        </w:rPr>
      </w:pPr>
    </w:p>
    <w:p w14:paraId="42AED180" w14:textId="77777777" w:rsidR="000811F0" w:rsidRDefault="00000000">
      <w:pPr>
        <w:pStyle w:val="Ttulo2"/>
        <w:numPr>
          <w:ilvl w:val="0"/>
          <w:numId w:val="1"/>
        </w:numPr>
        <w:tabs>
          <w:tab w:val="left" w:pos="375"/>
        </w:tabs>
        <w:ind w:left="375" w:hanging="255"/>
      </w:pPr>
      <w:r>
        <w:rPr>
          <w:color w:val="1F4D79"/>
        </w:rPr>
        <w:t xml:space="preserve">Aplicar la técnica con usuarios </w:t>
      </w:r>
      <w:r>
        <w:rPr>
          <w:color w:val="1F4D79"/>
          <w:spacing w:val="-2"/>
        </w:rPr>
        <w:t>reales</w:t>
      </w:r>
    </w:p>
    <w:p w14:paraId="47A80167" w14:textId="77777777" w:rsidR="000811F0" w:rsidRDefault="00000000">
      <w:pPr>
        <w:spacing w:before="174" w:line="292" w:lineRule="auto"/>
        <w:ind w:left="120"/>
        <w:rPr>
          <w:sz w:val="20"/>
        </w:rPr>
      </w:pPr>
      <w:r>
        <w:rPr>
          <w:color w:val="1A1A1A"/>
          <w:sz w:val="20"/>
        </w:rPr>
        <w:t>Aplicar</w:t>
      </w:r>
      <w:r>
        <w:rPr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la</w:t>
      </w:r>
      <w:r>
        <w:rPr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técnica</w:t>
      </w:r>
      <w:r>
        <w:rPr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seleccionada</w:t>
      </w:r>
      <w:r>
        <w:rPr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con</w:t>
      </w:r>
      <w:r>
        <w:rPr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un</w:t>
      </w:r>
      <w:r>
        <w:rPr>
          <w:color w:val="1A1A1A"/>
          <w:spacing w:val="20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mínimo</w:t>
      </w:r>
      <w:r>
        <w:rPr>
          <w:rFonts w:ascii="Arial" w:hAnsi="Arial"/>
          <w:b/>
          <w:color w:val="1A1A1A"/>
          <w:spacing w:val="20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de</w:t>
      </w:r>
      <w:r>
        <w:rPr>
          <w:rFonts w:ascii="Arial" w:hAnsi="Arial"/>
          <w:b/>
          <w:color w:val="1A1A1A"/>
          <w:spacing w:val="20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3</w:t>
      </w:r>
      <w:r>
        <w:rPr>
          <w:rFonts w:ascii="Arial" w:hAnsi="Arial"/>
          <w:b/>
          <w:color w:val="1A1A1A"/>
          <w:spacing w:val="20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usuarios</w:t>
      </w:r>
      <w:r>
        <w:rPr>
          <w:rFonts w:ascii="Arial" w:hAnsi="Arial"/>
          <w:b/>
          <w:color w:val="1A1A1A"/>
          <w:spacing w:val="20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reales</w:t>
      </w:r>
      <w:r>
        <w:rPr>
          <w:rFonts w:ascii="Arial" w:hAnsi="Arial"/>
          <w:b/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del</w:t>
      </w:r>
      <w:r>
        <w:rPr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grupo</w:t>
      </w:r>
      <w:r>
        <w:rPr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primario</w:t>
      </w:r>
      <w:r>
        <w:rPr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del</w:t>
      </w:r>
      <w:r>
        <w:rPr>
          <w:color w:val="1A1A1A"/>
          <w:spacing w:val="20"/>
          <w:sz w:val="20"/>
        </w:rPr>
        <w:t xml:space="preserve"> </w:t>
      </w:r>
      <w:r>
        <w:rPr>
          <w:color w:val="1A1A1A"/>
          <w:sz w:val="20"/>
        </w:rPr>
        <w:t>segmento elegido en el TP1.</w:t>
      </w:r>
    </w:p>
    <w:p w14:paraId="134AA775" w14:textId="77777777" w:rsidR="000811F0" w:rsidRDefault="00000000">
      <w:pPr>
        <w:pStyle w:val="Textoindependiente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50B871B" wp14:editId="464AE988">
                <wp:simplePos x="0" y="0"/>
                <wp:positionH relativeFrom="page">
                  <wp:posOffset>782229</wp:posOffset>
                </wp:positionH>
                <wp:positionV relativeFrom="paragraph">
                  <wp:posOffset>131376</wp:posOffset>
                </wp:positionV>
                <wp:extent cx="6062345" cy="16510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2345" cy="1651000"/>
                          <a:chOff x="0" y="0"/>
                          <a:chExt cx="6062345" cy="16510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3970" y="0"/>
                            <a:ext cx="604837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65100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0"/>
                                </a:lnTo>
                                <a:lnTo>
                                  <a:pt x="6048000" y="16510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970" y="0"/>
                            <a:ext cx="127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0">
                                <a:moveTo>
                                  <a:pt x="0" y="165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7940" y="0"/>
                            <a:ext cx="6034405" cy="165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8AD0C" w14:textId="77777777" w:rsidR="000811F0" w:rsidRDefault="00000000">
                              <w:pPr>
                                <w:spacing w:before="151" w:line="285" w:lineRule="auto"/>
                                <w:ind w:left="358" w:right="277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 xml:space="preserve">Evidencia obligatoria.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 xml:space="preserve">El material que demuestre que el análisis se hizo con personas reales —la guía de preguntas utilizada, transcripciones o notas, fotos, registros de observación, respuestas de encuesta, o lo que corresponda según la técnica— se adjunta al informe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y se versiona 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595959"/>
                                  <w:sz w:val="18"/>
                                </w:rPr>
                                <w:t>docs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595959"/>
                                  <w:sz w:val="18"/>
                                </w:rPr>
                                <w:t>/evidencia/tp2/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. El TP7 lo va a auditar y el TPI lo entrega como parte del repositorio.</w:t>
                              </w:r>
                            </w:p>
                            <w:p w14:paraId="1AE39468" w14:textId="77777777" w:rsidR="000811F0" w:rsidRDefault="000811F0">
                              <w:pPr>
                                <w:spacing w:before="8"/>
                                <w:rPr>
                                  <w:sz w:val="19"/>
                                </w:rPr>
                              </w:pPr>
                            </w:p>
                            <w:p w14:paraId="27C1149A" w14:textId="77777777" w:rsidR="000811F0" w:rsidRDefault="00000000">
                              <w:pPr>
                                <w:spacing w:line="285" w:lineRule="auto"/>
                                <w:ind w:left="358" w:right="276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 xml:space="preserve">Los usuarios se identifican como U1, U2 y U3.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La evidencia no lleva nombres, apellidos, caras reconocibles ni datos de contacto: el repositorio es público y las personas que entrevistaron no son de la materia. Anonimizar es práctica estándar cuando se releva con gente, y no le quita nada al análisis — lo que importa es lo que dijeron, no quiénes son.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B871B" id="Group 7" o:spid="_x0000_s1026" style="position:absolute;margin-left:61.6pt;margin-top:10.35pt;width:477.35pt;height:130pt;z-index:-15727616;mso-wrap-distance-left:0;mso-wrap-distance-right:0;mso-position-horizontal-relative:page" coordsize="60623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">
                <v:shape id="Graphic 8" o:spid="_x0000_s1027" style="position:absolute;left:139;width:60484;height:16510;visibility:visible;mso-wrap-style:square;v-text-anchor:top" coordsize="6048375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" path="m6048000,l,,,1651000r6048000,l6048000,xe" fillcolor="#f4f6f9" stroked="f">
                  <v:path arrowok="t"/>
                </v:shape>
                <v:shape id="Graphic 9" o:spid="_x0000_s1028" style="position:absolute;left:139;width:13;height:16510;visibility:visible;mso-wrap-style:square;v-text-anchor:top" coordsize="127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" path="m,1651000l,e" filled="f" strokecolor="#1f4d79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left:279;width:60344;height:16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F08AD0C" w14:textId="77777777" w:rsidR="000811F0" w:rsidRDefault="00000000">
                        <w:pPr>
                          <w:spacing w:before="151" w:line="285" w:lineRule="auto"/>
                          <w:ind w:left="358" w:right="277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 xml:space="preserve">Evidencia obligatoria. </w:t>
                        </w:r>
                        <w:r>
                          <w:rPr>
                            <w:color w:val="595959"/>
                            <w:sz w:val="19"/>
                          </w:rPr>
                          <w:t xml:space="preserve">El material que demuestre que el análisis se hizo con personas reales —la guía de preguntas utilizada, transcripciones o notas, fotos, registros de observación, respuestas de encuesta, o lo que corresponda según la técnica— se adjunta al informe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y se versiona en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4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595959"/>
                            <w:sz w:val="18"/>
                          </w:rPr>
                          <w:t>docs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595959"/>
                            <w:sz w:val="18"/>
                          </w:rPr>
                          <w:t>/evidencia/tp2/</w:t>
                        </w:r>
                        <w:r>
                          <w:rPr>
                            <w:color w:val="595959"/>
                            <w:sz w:val="19"/>
                          </w:rPr>
                          <w:t>. El TP7 lo va a auditar y el TPI lo entrega como parte del repositorio.</w:t>
                        </w:r>
                      </w:p>
                      <w:p w14:paraId="1AE39468" w14:textId="77777777" w:rsidR="000811F0" w:rsidRDefault="000811F0">
                        <w:pPr>
                          <w:spacing w:before="8"/>
                          <w:rPr>
                            <w:sz w:val="19"/>
                          </w:rPr>
                        </w:pPr>
                      </w:p>
                      <w:p w14:paraId="27C1149A" w14:textId="77777777" w:rsidR="000811F0" w:rsidRDefault="00000000">
                        <w:pPr>
                          <w:spacing w:line="285" w:lineRule="auto"/>
                          <w:ind w:left="358" w:right="276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 xml:space="preserve">Los usuarios se identifican como U1, U2 y U3. </w:t>
                        </w:r>
                        <w:r>
                          <w:rPr>
                            <w:color w:val="595959"/>
                            <w:sz w:val="19"/>
                          </w:rPr>
                          <w:t>La evidencia no lleva nombres, apellidos, caras reconocibles ni datos de contacto: el repositorio es público y las personas que entrevistaron no son de la materia. Anonimizar es práctica estándar cuando se releva con gente, y no le quita nada al análisis — lo que importa es lo que dijeron, no quiénes son.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EDCE43" wp14:editId="380EC199">
                <wp:simplePos x="0" y="0"/>
                <wp:positionH relativeFrom="page">
                  <wp:posOffset>796199</wp:posOffset>
                </wp:positionH>
                <wp:positionV relativeFrom="paragraph">
                  <wp:posOffset>1955096</wp:posOffset>
                </wp:positionV>
                <wp:extent cx="59677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4486A" id="Graphic 11" o:spid="_x0000_s1026" style="position:absolute;margin-left:62.7pt;margin-top:153.95pt;width:46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" path="m,l5967600,e" filled="f" strokecolor="#bfbfbf" strokeweight=".6pt">
                <v:path arrowok="t"/>
                <w10:wrap type="topAndBottom" anchorx="page"/>
              </v:shape>
            </w:pict>
          </mc:Fallback>
        </mc:AlternateContent>
      </w:r>
    </w:p>
    <w:p w14:paraId="32070195" w14:textId="77777777" w:rsidR="000811F0" w:rsidRDefault="000811F0">
      <w:pPr>
        <w:pStyle w:val="Textoindependiente"/>
        <w:spacing w:before="18"/>
      </w:pPr>
    </w:p>
    <w:p w14:paraId="51D46EF2" w14:textId="77777777" w:rsidR="000811F0" w:rsidRDefault="000811F0">
      <w:pPr>
        <w:pStyle w:val="Textoindependiente"/>
        <w:spacing w:before="163"/>
        <w:rPr>
          <w:sz w:val="23"/>
        </w:rPr>
      </w:pPr>
    </w:p>
    <w:p w14:paraId="5DB10E22" w14:textId="77777777" w:rsidR="000811F0" w:rsidRDefault="00000000">
      <w:pPr>
        <w:pStyle w:val="Ttulo2"/>
        <w:numPr>
          <w:ilvl w:val="0"/>
          <w:numId w:val="1"/>
        </w:numPr>
        <w:tabs>
          <w:tab w:val="left" w:pos="375"/>
        </w:tabs>
        <w:ind w:left="375" w:hanging="255"/>
      </w:pPr>
      <w:r>
        <w:rPr>
          <w:color w:val="1F4D79"/>
        </w:rPr>
        <w:t xml:space="preserve">Analizar los </w:t>
      </w:r>
      <w:r>
        <w:rPr>
          <w:color w:val="1F4D79"/>
          <w:spacing w:val="-2"/>
        </w:rPr>
        <w:t>resultados</w:t>
      </w:r>
    </w:p>
    <w:p w14:paraId="6C780E7B" w14:textId="77777777" w:rsidR="000811F0" w:rsidRDefault="00000000">
      <w:pPr>
        <w:pStyle w:val="Textoindependiente"/>
        <w:spacing w:before="174"/>
        <w:ind w:left="120"/>
      </w:pPr>
      <w:r>
        <w:rPr>
          <w:color w:val="1A1A1A"/>
        </w:rPr>
        <w:t xml:space="preserve">El análisis debe producir </w:t>
      </w:r>
      <w:r>
        <w:rPr>
          <w:color w:val="1A1A1A"/>
          <w:spacing w:val="-2"/>
        </w:rPr>
        <w:t>explícitamente:</w:t>
      </w:r>
    </w:p>
    <w:p w14:paraId="54D0869C" w14:textId="77777777" w:rsidR="000811F0" w:rsidRDefault="00000000">
      <w:pPr>
        <w:pStyle w:val="Prrafodelista"/>
        <w:numPr>
          <w:ilvl w:val="1"/>
          <w:numId w:val="1"/>
        </w:numPr>
        <w:tabs>
          <w:tab w:val="left" w:pos="480"/>
        </w:tabs>
        <w:spacing w:before="190" w:line="280" w:lineRule="auto"/>
        <w:ind w:right="259"/>
        <w:rPr>
          <w:sz w:val="20"/>
        </w:rPr>
      </w:pPr>
      <w:r>
        <w:rPr>
          <w:rFonts w:ascii="Arial" w:hAnsi="Arial"/>
          <w:b/>
          <w:sz w:val="20"/>
        </w:rPr>
        <w:t xml:space="preserve">Perfil del usuario </w:t>
      </w:r>
      <w:r>
        <w:rPr>
          <w:sz w:val="20"/>
        </w:rPr>
        <w:t>— descripción concreta de las personas reales analizadas, construida a partir de los datos relevados. No un perfil genérico.</w:t>
      </w:r>
    </w:p>
    <w:p w14:paraId="5EC8E74F" w14:textId="77777777" w:rsidR="000811F0" w:rsidRDefault="000811F0">
      <w:pPr>
        <w:pStyle w:val="Prrafodelista"/>
        <w:spacing w:line="280" w:lineRule="auto"/>
        <w:rPr>
          <w:sz w:val="20"/>
        </w:rPr>
        <w:sectPr w:rsidR="000811F0">
          <w:headerReference w:type="default" r:id="rId7"/>
          <w:footerReference w:type="default" r:id="rId8"/>
          <w:type w:val="continuous"/>
          <w:pgSz w:w="11910" w:h="16840"/>
          <w:pgMar w:top="2000" w:right="992" w:bottom="960" w:left="1133" w:header="737" w:footer="767" w:gutter="0"/>
          <w:pgNumType w:start="1"/>
          <w:cols w:space="720"/>
        </w:sectPr>
      </w:pPr>
    </w:p>
    <w:p w14:paraId="5C5EBD54" w14:textId="77777777" w:rsidR="000811F0" w:rsidRDefault="000811F0">
      <w:pPr>
        <w:pStyle w:val="Textoindependiente"/>
        <w:spacing w:before="159"/>
      </w:pPr>
    </w:p>
    <w:p w14:paraId="3992347B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ind w:left="479" w:hanging="219"/>
        <w:rPr>
          <w:sz w:val="20"/>
        </w:rPr>
      </w:pPr>
      <w:r>
        <w:rPr>
          <w:rFonts w:ascii="Arial" w:hAnsi="Arial"/>
          <w:b/>
          <w:sz w:val="20"/>
        </w:rPr>
        <w:t xml:space="preserve">Necesidades reales </w:t>
      </w:r>
      <w:r>
        <w:rPr>
          <w:sz w:val="20"/>
        </w:rPr>
        <w:t xml:space="preserve">— qué necesitan que hoy no tienen, o que tienen de forma </w:t>
      </w:r>
      <w:r>
        <w:rPr>
          <w:spacing w:val="-2"/>
          <w:sz w:val="20"/>
        </w:rPr>
        <w:t>deficiente.</w:t>
      </w:r>
    </w:p>
    <w:p w14:paraId="38F41AEA" w14:textId="77777777" w:rsidR="000811F0" w:rsidRDefault="00000000">
      <w:pPr>
        <w:pStyle w:val="Prrafodelista"/>
        <w:numPr>
          <w:ilvl w:val="1"/>
          <w:numId w:val="1"/>
        </w:numPr>
        <w:tabs>
          <w:tab w:val="left" w:pos="480"/>
        </w:tabs>
        <w:spacing w:before="120" w:line="280" w:lineRule="auto"/>
        <w:ind w:right="259"/>
        <w:rPr>
          <w:sz w:val="20"/>
        </w:rPr>
      </w:pPr>
      <w:r>
        <w:rPr>
          <w:rFonts w:ascii="Arial" w:hAnsi="Arial"/>
          <w:b/>
          <w:sz w:val="20"/>
        </w:rPr>
        <w:t>Problemas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frustraciones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concretas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—</w:t>
      </w:r>
      <w:r>
        <w:rPr>
          <w:spacing w:val="40"/>
          <w:sz w:val="20"/>
        </w:rPr>
        <w:t xml:space="preserve"> </w:t>
      </w:r>
      <w:r>
        <w:rPr>
          <w:sz w:val="20"/>
        </w:rPr>
        <w:t>qué</w:t>
      </w:r>
      <w:r>
        <w:rPr>
          <w:spacing w:val="40"/>
          <w:sz w:val="20"/>
        </w:rPr>
        <w:t xml:space="preserve"> </w:t>
      </w:r>
      <w:r>
        <w:rPr>
          <w:sz w:val="20"/>
        </w:rPr>
        <w:t>obstáculos,</w:t>
      </w:r>
      <w:r>
        <w:rPr>
          <w:spacing w:val="40"/>
          <w:sz w:val="20"/>
        </w:rPr>
        <w:t xml:space="preserve"> </w:t>
      </w:r>
      <w:r>
        <w:rPr>
          <w:sz w:val="20"/>
        </w:rPr>
        <w:t>errores</w:t>
      </w:r>
      <w:r>
        <w:rPr>
          <w:spacing w:val="40"/>
          <w:sz w:val="20"/>
        </w:rPr>
        <w:t xml:space="preserve"> </w:t>
      </w:r>
      <w:r>
        <w:rPr>
          <w:sz w:val="20"/>
        </w:rPr>
        <w:t>o</w:t>
      </w:r>
      <w:r>
        <w:rPr>
          <w:spacing w:val="40"/>
          <w:sz w:val="20"/>
        </w:rPr>
        <w:t xml:space="preserve"> </w:t>
      </w:r>
      <w:r>
        <w:rPr>
          <w:sz w:val="20"/>
        </w:rPr>
        <w:t>fricciones</w:t>
      </w:r>
      <w:r>
        <w:rPr>
          <w:spacing w:val="40"/>
          <w:sz w:val="20"/>
        </w:rPr>
        <w:t xml:space="preserve"> </w:t>
      </w:r>
      <w:r>
        <w:rPr>
          <w:sz w:val="20"/>
        </w:rPr>
        <w:t>encuentran</w:t>
      </w:r>
      <w:r>
        <w:rPr>
          <w:spacing w:val="40"/>
          <w:sz w:val="20"/>
        </w:rPr>
        <w:t xml:space="preserve"> </w:t>
      </w:r>
      <w:r>
        <w:rPr>
          <w:sz w:val="20"/>
        </w:rPr>
        <w:t>hoy. Cuanto más específico, mejor.</w:t>
      </w:r>
    </w:p>
    <w:p w14:paraId="07B960BF" w14:textId="77777777" w:rsidR="000811F0" w:rsidRDefault="00000000">
      <w:pPr>
        <w:pStyle w:val="Prrafodelista"/>
        <w:numPr>
          <w:ilvl w:val="1"/>
          <w:numId w:val="1"/>
        </w:numPr>
        <w:tabs>
          <w:tab w:val="left" w:pos="480"/>
        </w:tabs>
        <w:spacing w:before="82" w:line="280" w:lineRule="auto"/>
        <w:ind w:right="259"/>
        <w:rPr>
          <w:sz w:val="20"/>
        </w:rPr>
      </w:pPr>
      <w:r>
        <w:rPr>
          <w:rFonts w:ascii="Arial" w:hAnsi="Arial"/>
          <w:b/>
          <w:sz w:val="20"/>
        </w:rPr>
        <w:t>Contexto</w:t>
      </w:r>
      <w:r>
        <w:rPr>
          <w:rFonts w:ascii="Arial" w:hAnsi="Arial"/>
          <w:b/>
          <w:spacing w:val="63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63"/>
          <w:sz w:val="20"/>
        </w:rPr>
        <w:t xml:space="preserve"> </w:t>
      </w:r>
      <w:r>
        <w:rPr>
          <w:rFonts w:ascii="Arial" w:hAnsi="Arial"/>
          <w:b/>
          <w:sz w:val="20"/>
        </w:rPr>
        <w:t>uso</w:t>
      </w:r>
      <w:r>
        <w:rPr>
          <w:rFonts w:ascii="Arial" w:hAnsi="Arial"/>
          <w:b/>
          <w:spacing w:val="63"/>
          <w:sz w:val="20"/>
        </w:rPr>
        <w:t xml:space="preserve"> </w:t>
      </w:r>
      <w:r>
        <w:rPr>
          <w:sz w:val="20"/>
        </w:rPr>
        <w:t>—</w:t>
      </w:r>
      <w:r>
        <w:rPr>
          <w:spacing w:val="63"/>
          <w:sz w:val="20"/>
        </w:rPr>
        <w:t xml:space="preserve"> </w:t>
      </w:r>
      <w:r>
        <w:rPr>
          <w:sz w:val="20"/>
        </w:rPr>
        <w:t>cuándo</w:t>
      </w:r>
      <w:r>
        <w:rPr>
          <w:spacing w:val="63"/>
          <w:sz w:val="20"/>
        </w:rPr>
        <w:t xml:space="preserve"> </w:t>
      </w:r>
      <w:r>
        <w:rPr>
          <w:sz w:val="20"/>
        </w:rPr>
        <w:t>usarían</w:t>
      </w:r>
      <w:r>
        <w:rPr>
          <w:spacing w:val="63"/>
          <w:sz w:val="20"/>
        </w:rPr>
        <w:t xml:space="preserve"> </w:t>
      </w:r>
      <w:r>
        <w:rPr>
          <w:sz w:val="20"/>
        </w:rPr>
        <w:t>el</w:t>
      </w:r>
      <w:r>
        <w:rPr>
          <w:spacing w:val="63"/>
          <w:sz w:val="20"/>
        </w:rPr>
        <w:t xml:space="preserve"> </w:t>
      </w:r>
      <w:r>
        <w:rPr>
          <w:sz w:val="20"/>
        </w:rPr>
        <w:t>producto,</w:t>
      </w:r>
      <w:r>
        <w:rPr>
          <w:spacing w:val="63"/>
          <w:sz w:val="20"/>
        </w:rPr>
        <w:t xml:space="preserve"> </w:t>
      </w:r>
      <w:r>
        <w:rPr>
          <w:sz w:val="20"/>
        </w:rPr>
        <w:t>en</w:t>
      </w:r>
      <w:r>
        <w:rPr>
          <w:spacing w:val="63"/>
          <w:sz w:val="20"/>
        </w:rPr>
        <w:t xml:space="preserve"> </w:t>
      </w:r>
      <w:r>
        <w:rPr>
          <w:sz w:val="20"/>
        </w:rPr>
        <w:t>qué</w:t>
      </w:r>
      <w:r>
        <w:rPr>
          <w:spacing w:val="63"/>
          <w:sz w:val="20"/>
        </w:rPr>
        <w:t xml:space="preserve"> </w:t>
      </w:r>
      <w:r>
        <w:rPr>
          <w:sz w:val="20"/>
        </w:rPr>
        <w:t>lugar,</w:t>
      </w:r>
      <w:r>
        <w:rPr>
          <w:spacing w:val="63"/>
          <w:sz w:val="20"/>
        </w:rPr>
        <w:t xml:space="preserve"> </w:t>
      </w:r>
      <w:r>
        <w:rPr>
          <w:sz w:val="20"/>
        </w:rPr>
        <w:t>con</w:t>
      </w:r>
      <w:r>
        <w:rPr>
          <w:spacing w:val="63"/>
          <w:sz w:val="20"/>
        </w:rPr>
        <w:t xml:space="preserve"> </w:t>
      </w:r>
      <w:r>
        <w:rPr>
          <w:sz w:val="20"/>
        </w:rPr>
        <w:t>qué</w:t>
      </w:r>
      <w:r>
        <w:rPr>
          <w:spacing w:val="63"/>
          <w:sz w:val="20"/>
        </w:rPr>
        <w:t xml:space="preserve"> </w:t>
      </w:r>
      <w:r>
        <w:rPr>
          <w:sz w:val="20"/>
        </w:rPr>
        <w:t>dispositivo,</w:t>
      </w:r>
      <w:r>
        <w:rPr>
          <w:spacing w:val="63"/>
          <w:sz w:val="20"/>
        </w:rPr>
        <w:t xml:space="preserve"> </w:t>
      </w:r>
      <w:r>
        <w:rPr>
          <w:sz w:val="20"/>
        </w:rPr>
        <w:t>en</w:t>
      </w:r>
      <w:r>
        <w:rPr>
          <w:spacing w:val="63"/>
          <w:sz w:val="20"/>
        </w:rPr>
        <w:t xml:space="preserve"> </w:t>
      </w:r>
      <w:r>
        <w:rPr>
          <w:sz w:val="20"/>
        </w:rPr>
        <w:t>qué condiciones: con tiempo o apurados, solos o acompañados, con conectividad o sin ella.</w:t>
      </w:r>
    </w:p>
    <w:p w14:paraId="6DC13BC7" w14:textId="77777777" w:rsidR="000811F0" w:rsidRDefault="00000000">
      <w:pPr>
        <w:pStyle w:val="Textoindependiente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25DB95" wp14:editId="2C65A42B">
                <wp:simplePos x="0" y="0"/>
                <wp:positionH relativeFrom="page">
                  <wp:posOffset>796199</wp:posOffset>
                </wp:positionH>
                <wp:positionV relativeFrom="paragraph">
                  <wp:posOffset>128214</wp:posOffset>
                </wp:positionV>
                <wp:extent cx="59677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2CFD1" id="Graphic 12" o:spid="_x0000_s1026" style="position:absolute;margin-left:62.7pt;margin-top:10.1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" path="m,l5967600,e" filled="f" strokecolor="#bfbfbf" strokeweight=".6pt">
                <v:path arrowok="t"/>
                <w10:wrap type="topAndBottom" anchorx="page"/>
              </v:shape>
            </w:pict>
          </mc:Fallback>
        </mc:AlternateContent>
      </w:r>
    </w:p>
    <w:p w14:paraId="291F2A92" w14:textId="77777777" w:rsidR="000811F0" w:rsidRDefault="000811F0">
      <w:pPr>
        <w:pStyle w:val="Textoindependiente"/>
        <w:spacing w:before="163"/>
        <w:rPr>
          <w:sz w:val="23"/>
        </w:rPr>
      </w:pPr>
    </w:p>
    <w:p w14:paraId="2BB0DE75" w14:textId="77777777" w:rsidR="000811F0" w:rsidRDefault="00000000">
      <w:pPr>
        <w:pStyle w:val="Ttulo2"/>
        <w:numPr>
          <w:ilvl w:val="0"/>
          <w:numId w:val="1"/>
        </w:numPr>
        <w:tabs>
          <w:tab w:val="left" w:pos="375"/>
        </w:tabs>
        <w:ind w:left="375" w:hanging="255"/>
      </w:pPr>
      <w:r>
        <w:rPr>
          <w:color w:val="1F4D79"/>
        </w:rPr>
        <w:t xml:space="preserve">Confrontar los supuestos del </w:t>
      </w:r>
      <w:r>
        <w:rPr>
          <w:color w:val="1F4D79"/>
          <w:spacing w:val="-5"/>
        </w:rPr>
        <w:t>TP1</w:t>
      </w:r>
    </w:p>
    <w:p w14:paraId="3B5309EB" w14:textId="77777777" w:rsidR="000811F0" w:rsidRDefault="00000000">
      <w:pPr>
        <w:pStyle w:val="Textoindependiente"/>
        <w:spacing w:before="0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257D292" wp14:editId="0E3619C9">
                <wp:simplePos x="0" y="0"/>
                <wp:positionH relativeFrom="page">
                  <wp:posOffset>782229</wp:posOffset>
                </wp:positionH>
                <wp:positionV relativeFrom="paragraph">
                  <wp:posOffset>153698</wp:posOffset>
                </wp:positionV>
                <wp:extent cx="6062345" cy="3429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2345" cy="342900"/>
                          <a:chOff x="0" y="0"/>
                          <a:chExt cx="6062345" cy="3429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3970" y="0"/>
                            <a:ext cx="6048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4290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6048000" y="3429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970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7940" y="0"/>
                            <a:ext cx="603440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438FA" w14:textId="77777777" w:rsidR="000811F0" w:rsidRDefault="00000000">
                              <w:pPr>
                                <w:spacing w:before="151"/>
                                <w:ind w:left="358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 xml:space="preserve">Éste es el punto central del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19"/>
                                </w:rPr>
                                <w:t>trabajo.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7D292" id="Group 13" o:spid="_x0000_s1030" style="position:absolute;margin-left:61.6pt;margin-top:12.1pt;width:477.35pt;height:27pt;z-index:-15726080;mso-wrap-distance-left:0;mso-wrap-distance-right:0;mso-position-horizontal-relative:page" coordsize="6062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">
                <v:shape id="Graphic 14" o:spid="_x0000_s1031" style="position:absolute;left:139;width:60484;height:3429;visibility:visible;mso-wrap-style:square;v-text-anchor:top" coordsize="6048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" path="m6048000,l,,,342900r6048000,l6048000,xe" fillcolor="#f4f6f9" stroked="f">
                  <v:path arrowok="t"/>
                </v:shape>
                <v:shape id="Graphic 15" o:spid="_x0000_s1032" style="position:absolute;left:139;width:13;height:3429;visibility:visible;mso-wrap-style:square;v-text-anchor:top" coordsize="12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" path="m,342900l,e" filled="f" strokecolor="#1f4d79" strokeweight="2.2pt">
                  <v:path arrowok="t"/>
                </v:shape>
                <v:shape id="Textbox 16" o:spid="_x0000_s1033" type="#_x0000_t202" style="position:absolute;left:279;width:6034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86438FA" w14:textId="77777777" w:rsidR="000811F0" w:rsidRDefault="00000000">
                        <w:pPr>
                          <w:spacing w:before="151"/>
                          <w:ind w:left="358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 xml:space="preserve">Éste es el punto central del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19"/>
                          </w:rPr>
                          <w:t>trabajo.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B046EC" w14:textId="77777777" w:rsidR="000811F0" w:rsidRDefault="00000000">
      <w:pPr>
        <w:pStyle w:val="Textoindependiente"/>
        <w:spacing w:before="152"/>
        <w:ind w:left="120"/>
      </w:pPr>
      <w:r>
        <w:rPr>
          <w:color w:val="1A1A1A"/>
        </w:rPr>
        <w:t xml:space="preserve">Retomar la lista de supuestos del TP1 y clasificar cada </w:t>
      </w:r>
      <w:r>
        <w:rPr>
          <w:color w:val="1A1A1A"/>
          <w:spacing w:val="-4"/>
        </w:rPr>
        <w:t>uno:</w:t>
      </w:r>
    </w:p>
    <w:p w14:paraId="349DC1AC" w14:textId="77777777" w:rsidR="000811F0" w:rsidRDefault="000811F0">
      <w:pPr>
        <w:pStyle w:val="Textoindependiente"/>
        <w:spacing w:before="24"/>
      </w:pPr>
    </w:p>
    <w:tbl>
      <w:tblPr>
        <w:tblStyle w:val="TableNormal"/>
        <w:tblW w:w="0" w:type="auto"/>
        <w:tblInd w:w="1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1E0" w:firstRow="1" w:lastRow="1" w:firstColumn="1" w:lastColumn="1" w:noHBand="0" w:noVBand="0"/>
      </w:tblPr>
      <w:tblGrid>
        <w:gridCol w:w="3213"/>
        <w:gridCol w:w="3213"/>
        <w:gridCol w:w="3213"/>
      </w:tblGrid>
      <w:tr w:rsidR="000811F0" w14:paraId="02BABC91" w14:textId="77777777">
        <w:trPr>
          <w:trHeight w:val="370"/>
        </w:trPr>
        <w:tc>
          <w:tcPr>
            <w:tcW w:w="3213" w:type="dxa"/>
            <w:shd w:val="clear" w:color="auto" w:fill="1F4D79"/>
          </w:tcPr>
          <w:p w14:paraId="231BB9BB" w14:textId="77777777" w:rsidR="000811F0" w:rsidRDefault="00000000">
            <w:pPr>
              <w:pStyle w:val="TableParagraph"/>
              <w:ind w:left="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Supuesto del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TP1</w:t>
            </w:r>
          </w:p>
        </w:tc>
        <w:tc>
          <w:tcPr>
            <w:tcW w:w="3213" w:type="dxa"/>
            <w:shd w:val="clear" w:color="auto" w:fill="1F4D79"/>
          </w:tcPr>
          <w:p w14:paraId="79B0F107" w14:textId="77777777" w:rsidR="000811F0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¿Se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confirmó?</w:t>
            </w:r>
          </w:p>
        </w:tc>
        <w:tc>
          <w:tcPr>
            <w:tcW w:w="3213" w:type="dxa"/>
            <w:shd w:val="clear" w:color="auto" w:fill="1F4D79"/>
          </w:tcPr>
          <w:p w14:paraId="141B9F4B" w14:textId="77777777" w:rsidR="000811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Evidencia que lo sostiene o lo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refuta</w:t>
            </w:r>
          </w:p>
        </w:tc>
      </w:tr>
      <w:tr w:rsidR="000811F0" w14:paraId="36463593" w14:textId="77777777">
        <w:trPr>
          <w:trHeight w:val="370"/>
        </w:trPr>
        <w:tc>
          <w:tcPr>
            <w:tcW w:w="3213" w:type="dxa"/>
          </w:tcPr>
          <w:p w14:paraId="50E0C29E" w14:textId="77777777" w:rsidR="000811F0" w:rsidRDefault="000811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13" w:type="dxa"/>
          </w:tcPr>
          <w:p w14:paraId="59970D3A" w14:textId="77777777" w:rsidR="000811F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Confirmado / Refutado / Sin </w:t>
            </w:r>
            <w:r>
              <w:rPr>
                <w:spacing w:val="-2"/>
                <w:sz w:val="17"/>
              </w:rPr>
              <w:t>evidencia</w:t>
            </w:r>
          </w:p>
        </w:tc>
        <w:tc>
          <w:tcPr>
            <w:tcW w:w="3213" w:type="dxa"/>
          </w:tcPr>
          <w:p w14:paraId="12E35525" w14:textId="77777777" w:rsidR="000811F0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Cita textual o registro </w:t>
            </w:r>
            <w:r>
              <w:rPr>
                <w:spacing w:val="-2"/>
                <w:sz w:val="17"/>
              </w:rPr>
              <w:t>concreto</w:t>
            </w:r>
          </w:p>
        </w:tc>
      </w:tr>
    </w:tbl>
    <w:p w14:paraId="3E8206AB" w14:textId="77777777" w:rsidR="000811F0" w:rsidRDefault="00000000">
      <w:pPr>
        <w:pStyle w:val="Textoindependiente"/>
        <w:spacing w:before="186"/>
        <w:ind w:left="120"/>
      </w:pPr>
      <w:r>
        <w:rPr>
          <w:color w:val="1A1A1A"/>
          <w:spacing w:val="-2"/>
        </w:rPr>
        <w:t>Además:</w:t>
      </w:r>
    </w:p>
    <w:p w14:paraId="1D46A5CA" w14:textId="77777777" w:rsidR="000811F0" w:rsidRDefault="00000000">
      <w:pPr>
        <w:pStyle w:val="Prrafodelista"/>
        <w:numPr>
          <w:ilvl w:val="1"/>
          <w:numId w:val="1"/>
        </w:numPr>
        <w:tabs>
          <w:tab w:val="left" w:pos="480"/>
        </w:tabs>
        <w:spacing w:before="190" w:line="280" w:lineRule="auto"/>
        <w:ind w:right="259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¿Qué apareció que no habían previsto? </w:t>
      </w:r>
      <w:r>
        <w:rPr>
          <w:sz w:val="20"/>
        </w:rPr>
        <w:t>Necesidades, problemas o condiciones de uso que no estaban en ningún supuesto.</w:t>
      </w:r>
    </w:p>
    <w:p w14:paraId="3A52FDCA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82"/>
        <w:ind w:left="479" w:hanging="219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¿Qué pasó con el supuesto crítico? </w:t>
      </w:r>
      <w:r>
        <w:rPr>
          <w:sz w:val="20"/>
        </w:rPr>
        <w:t xml:space="preserve">Si se cayó, ¿qué implica para el </w:t>
      </w:r>
      <w:r>
        <w:rPr>
          <w:spacing w:val="-2"/>
          <w:sz w:val="20"/>
        </w:rPr>
        <w:t>producto?</w:t>
      </w:r>
    </w:p>
    <w:p w14:paraId="1CDF0C32" w14:textId="77777777" w:rsidR="000811F0" w:rsidRDefault="00000000">
      <w:pPr>
        <w:pStyle w:val="Prrafodelista"/>
        <w:numPr>
          <w:ilvl w:val="1"/>
          <w:numId w:val="1"/>
        </w:numPr>
        <w:tabs>
          <w:tab w:val="left" w:pos="480"/>
        </w:tabs>
        <w:spacing w:before="120" w:line="280" w:lineRule="auto"/>
        <w:ind w:right="25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¿El usuario primario elegido en el TP1 sigue siendo el correcto? </w:t>
      </w:r>
      <w:r>
        <w:rPr>
          <w:sz w:val="20"/>
        </w:rPr>
        <w:t>Si el relevamiento indica que el problema lo tiene más fuerte otro grupo, decirlo y cambiarlo. Cambiar de usuario primario acá es barato; en octubre, no.</w:t>
      </w:r>
    </w:p>
    <w:p w14:paraId="33E39D87" w14:textId="77777777" w:rsidR="000811F0" w:rsidRDefault="00000000">
      <w:pPr>
        <w:pStyle w:val="Textoindependiente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C87F954" wp14:editId="1774E608">
                <wp:simplePos x="0" y="0"/>
                <wp:positionH relativeFrom="page">
                  <wp:posOffset>782229</wp:posOffset>
                </wp:positionH>
                <wp:positionV relativeFrom="paragraph">
                  <wp:posOffset>95664</wp:posOffset>
                </wp:positionV>
                <wp:extent cx="6062345" cy="6731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2345" cy="673100"/>
                          <a:chOff x="0" y="0"/>
                          <a:chExt cx="6062345" cy="6731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3970" y="0"/>
                            <a:ext cx="604837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7310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00"/>
                                </a:lnTo>
                                <a:lnTo>
                                  <a:pt x="6048000" y="6731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970" y="0"/>
                            <a:ext cx="12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3100">
                                <a:moveTo>
                                  <a:pt x="0" y="673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7940" y="0"/>
                            <a:ext cx="603440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821E4" w14:textId="77777777" w:rsidR="000811F0" w:rsidRDefault="00000000">
                              <w:pPr>
                                <w:spacing w:before="151" w:line="285" w:lineRule="auto"/>
                                <w:ind w:left="358" w:right="276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Refutar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un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supuesto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un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TP1: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resultado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haber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>preguntado.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Los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supuestos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se escribieron para eso. Un equipo que encuentra que se equivocó en tres de cinco hizo un buen relevamiento, no uno malo — y llega al diseño sabiendo cosas que antes no sabía.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F954" id="Group 17" o:spid="_x0000_s1034" style="position:absolute;margin-left:61.6pt;margin-top:7.55pt;width:477.35pt;height:53pt;z-index:-15725568;mso-wrap-distance-left:0;mso-wrap-distance-right:0;mso-position-horizontal-relative:page" coordsize="60623,6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">
                <v:shape id="Graphic 18" o:spid="_x0000_s1035" style="position:absolute;left:139;width:60484;height:6731;visibility:visible;mso-wrap-style:square;v-text-anchor:top" coordsize="6048375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" path="m6048000,l,,,673100r6048000,l6048000,xe" fillcolor="#f4f6f9" stroked="f">
                  <v:path arrowok="t"/>
                </v:shape>
                <v:shape id="Graphic 19" o:spid="_x0000_s1036" style="position:absolute;left:139;width:13;height:6731;visibility:visible;mso-wrap-style:square;v-text-anchor:top" coordsize="127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" path="m,673100l,e" filled="f" strokecolor="#1f4d79" strokeweight="2.2pt">
                  <v:path arrowok="t"/>
                </v:shape>
                <v:shape id="Textbox 20" o:spid="_x0000_s1037" type="#_x0000_t202" style="position:absolute;left:279;width:60344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41821E4" w14:textId="77777777" w:rsidR="000811F0" w:rsidRDefault="00000000">
                        <w:pPr>
                          <w:spacing w:before="151" w:line="285" w:lineRule="auto"/>
                          <w:ind w:left="358" w:right="276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Refutar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un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supuesto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no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es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un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error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TP1: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es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el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resultado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haber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>preguntado.</w:t>
                        </w:r>
                        <w:r>
                          <w:rPr>
                            <w:rFonts w:ascii="Arial" w:hAnsi="Arial"/>
                            <w:b/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Los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supuestos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se escribieron para eso. Un equipo que encuentra que se equivocó en tres de cinco hizo un buen relevamiento, no uno malo — y llega al diseño sabiendo cosas que antes no sabía.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AA98490" wp14:editId="544F8957">
                <wp:simplePos x="0" y="0"/>
                <wp:positionH relativeFrom="page">
                  <wp:posOffset>796199</wp:posOffset>
                </wp:positionH>
                <wp:positionV relativeFrom="paragraph">
                  <wp:posOffset>941484</wp:posOffset>
                </wp:positionV>
                <wp:extent cx="59677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48103" id="Graphic 21" o:spid="_x0000_s1026" style="position:absolute;margin-left:62.7pt;margin-top:74.15pt;width:469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" path="m,l5967600,e" filled="f" strokecolor="#bfbfbf" strokeweight=".6pt">
                <v:path arrowok="t"/>
                <w10:wrap type="topAndBottom" anchorx="page"/>
              </v:shape>
            </w:pict>
          </mc:Fallback>
        </mc:AlternateContent>
      </w:r>
    </w:p>
    <w:p w14:paraId="3E1F02D5" w14:textId="77777777" w:rsidR="000811F0" w:rsidRDefault="000811F0">
      <w:pPr>
        <w:pStyle w:val="Textoindependiente"/>
        <w:spacing w:before="18"/>
      </w:pPr>
    </w:p>
    <w:p w14:paraId="46BC8776" w14:textId="77777777" w:rsidR="000811F0" w:rsidRDefault="000811F0">
      <w:pPr>
        <w:pStyle w:val="Textoindependiente"/>
        <w:spacing w:before="163"/>
        <w:rPr>
          <w:sz w:val="23"/>
        </w:rPr>
      </w:pPr>
    </w:p>
    <w:p w14:paraId="49A58ACA" w14:textId="77777777" w:rsidR="000811F0" w:rsidRDefault="00000000">
      <w:pPr>
        <w:pStyle w:val="Ttulo2"/>
        <w:numPr>
          <w:ilvl w:val="0"/>
          <w:numId w:val="1"/>
        </w:numPr>
        <w:tabs>
          <w:tab w:val="left" w:pos="375"/>
        </w:tabs>
        <w:ind w:left="375" w:hanging="255"/>
      </w:pPr>
      <w:r>
        <w:rPr>
          <w:color w:val="1F4D79"/>
        </w:rPr>
        <w:t xml:space="preserve">Formular la hipótesis de </w:t>
      </w:r>
      <w:r>
        <w:rPr>
          <w:color w:val="1F4D79"/>
          <w:spacing w:val="-2"/>
        </w:rPr>
        <w:t>valor</w:t>
      </w:r>
    </w:p>
    <w:p w14:paraId="6ECA47D0" w14:textId="77777777" w:rsidR="000811F0" w:rsidRDefault="00000000">
      <w:pPr>
        <w:pStyle w:val="Textoindependiente"/>
        <w:spacing w:before="174"/>
        <w:ind w:left="120"/>
      </w:pPr>
      <w:r>
        <w:rPr>
          <w:color w:val="1A1A1A"/>
        </w:rPr>
        <w:t xml:space="preserve">Sintetizar todo lo anterior en una hipótesis, con este </w:t>
      </w:r>
      <w:r>
        <w:rPr>
          <w:color w:val="1A1A1A"/>
          <w:spacing w:val="-2"/>
        </w:rPr>
        <w:t>formato:</w:t>
      </w:r>
    </w:p>
    <w:p w14:paraId="6131EDFF" w14:textId="77777777" w:rsidR="000811F0" w:rsidRDefault="00000000">
      <w:pPr>
        <w:pStyle w:val="Textoindependiente"/>
        <w:spacing w:before="5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A54A05B" wp14:editId="6B987D0D">
                <wp:simplePos x="0" y="0"/>
                <wp:positionH relativeFrom="page">
                  <wp:posOffset>782229</wp:posOffset>
                </wp:positionH>
                <wp:positionV relativeFrom="paragraph">
                  <wp:posOffset>163870</wp:posOffset>
                </wp:positionV>
                <wp:extent cx="6062345" cy="10668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2345" cy="1066800"/>
                          <a:chOff x="0" y="0"/>
                          <a:chExt cx="6062345" cy="10668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3970" y="0"/>
                            <a:ext cx="604837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6680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00"/>
                                </a:lnTo>
                                <a:lnTo>
                                  <a:pt x="6048000" y="10668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3970" y="0"/>
                            <a:ext cx="127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7940" y="0"/>
                            <a:ext cx="6034405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3B569C" w14:textId="77777777" w:rsidR="000811F0" w:rsidRDefault="00000000">
                              <w:pPr>
                                <w:spacing w:before="151"/>
                                <w:ind w:left="3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5959"/>
                                  <w:sz w:val="19"/>
                                </w:rPr>
                                <w:t xml:space="preserve">Creemos que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 xml:space="preserve">[usuario concreto, el que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9"/>
                                </w:rPr>
                                <w:t>analizaron]</w:t>
                              </w:r>
                            </w:p>
                            <w:p w14:paraId="257674C4" w14:textId="77777777" w:rsidR="000811F0" w:rsidRDefault="00000000">
                              <w:pPr>
                                <w:spacing w:before="162"/>
                                <w:ind w:left="3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5959"/>
                                  <w:sz w:val="19"/>
                                </w:rPr>
                                <w:t xml:space="preserve">tiene el problema de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 xml:space="preserve">[problema real encontrado en el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9"/>
                                </w:rPr>
                                <w:t>relevamiento]</w:t>
                              </w:r>
                            </w:p>
                            <w:p w14:paraId="4C6A51BA" w14:textId="77777777" w:rsidR="000811F0" w:rsidRDefault="00000000">
                              <w:pPr>
                                <w:spacing w:before="162"/>
                                <w:ind w:left="3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 xml:space="preserve">Nuestra solución es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 xml:space="preserve">[propuesta del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9"/>
                                </w:rPr>
                                <w:t>producto]</w:t>
                              </w:r>
                            </w:p>
                            <w:p w14:paraId="25CE3433" w14:textId="77777777" w:rsidR="000811F0" w:rsidRDefault="00000000">
                              <w:pPr>
                                <w:spacing w:before="161"/>
                                <w:ind w:left="3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5959"/>
                                  <w:sz w:val="19"/>
                                </w:rPr>
                                <w:t xml:space="preserve">Sabremos que estamos en lo correcto cuando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 xml:space="preserve">[evidencia medible que lo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9"/>
                                </w:rPr>
                                <w:t>confirme]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4A05B" id="Group 22" o:spid="_x0000_s1038" style="position:absolute;margin-left:61.6pt;margin-top:12.9pt;width:477.35pt;height:84pt;z-index:-15724544;mso-wrap-distance-left:0;mso-wrap-distance-right:0;mso-position-horizontal-relative:page" coordsize="60623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">
                <v:shape id="Graphic 23" o:spid="_x0000_s1039" style="position:absolute;left:139;width:60484;height:10668;visibility:visible;mso-wrap-style:square;v-text-anchor:top" coordsize="6048375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" path="m6048000,l,,,1066800r6048000,l6048000,xe" fillcolor="#f4f6f9" stroked="f">
                  <v:path arrowok="t"/>
                </v:shape>
                <v:shape id="Graphic 24" o:spid="_x0000_s1040" style="position:absolute;left:139;width:13;height:10668;visibility:visible;mso-wrap-style:square;v-text-anchor:top" coordsize="127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" path="m,1066800l,e" filled="f" strokecolor="#1f4d79" strokeweight="2.2pt">
                  <v:path arrowok="t"/>
                </v:shape>
                <v:shape id="Textbox 25" o:spid="_x0000_s1041" type="#_x0000_t202" style="position:absolute;left:279;width:60344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E3B569C" w14:textId="77777777" w:rsidR="000811F0" w:rsidRDefault="00000000">
                        <w:pPr>
                          <w:spacing w:before="151"/>
                          <w:ind w:left="358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595959"/>
                            <w:sz w:val="19"/>
                          </w:rPr>
                          <w:t xml:space="preserve">Creemos que </w:t>
                        </w:r>
                        <w:r>
                          <w:rPr>
                            <w:color w:val="595959"/>
                            <w:sz w:val="19"/>
                          </w:rPr>
                          <w:t xml:space="preserve">[usuario concreto, el que </w:t>
                        </w:r>
                        <w:r>
                          <w:rPr>
                            <w:color w:val="595959"/>
                            <w:spacing w:val="-2"/>
                            <w:sz w:val="19"/>
                          </w:rPr>
                          <w:t>analizaron]</w:t>
                        </w:r>
                      </w:p>
                      <w:p w14:paraId="257674C4" w14:textId="77777777" w:rsidR="000811F0" w:rsidRDefault="00000000">
                        <w:pPr>
                          <w:spacing w:before="162"/>
                          <w:ind w:left="358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595959"/>
                            <w:sz w:val="19"/>
                          </w:rPr>
                          <w:t xml:space="preserve">tiene el problema de </w:t>
                        </w:r>
                        <w:r>
                          <w:rPr>
                            <w:color w:val="595959"/>
                            <w:sz w:val="19"/>
                          </w:rPr>
                          <w:t xml:space="preserve">[problema real encontrado en el </w:t>
                        </w:r>
                        <w:r>
                          <w:rPr>
                            <w:color w:val="595959"/>
                            <w:spacing w:val="-2"/>
                            <w:sz w:val="19"/>
                          </w:rPr>
                          <w:t>relevamiento]</w:t>
                        </w:r>
                      </w:p>
                      <w:p w14:paraId="4C6A51BA" w14:textId="77777777" w:rsidR="000811F0" w:rsidRDefault="00000000">
                        <w:pPr>
                          <w:spacing w:before="162"/>
                          <w:ind w:left="358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 xml:space="preserve">Nuestra solución es </w:t>
                        </w:r>
                        <w:r>
                          <w:rPr>
                            <w:color w:val="595959"/>
                            <w:sz w:val="19"/>
                          </w:rPr>
                          <w:t xml:space="preserve">[propuesta del </w:t>
                        </w:r>
                        <w:r>
                          <w:rPr>
                            <w:color w:val="595959"/>
                            <w:spacing w:val="-2"/>
                            <w:sz w:val="19"/>
                          </w:rPr>
                          <w:t>producto]</w:t>
                        </w:r>
                      </w:p>
                      <w:p w14:paraId="25CE3433" w14:textId="77777777" w:rsidR="000811F0" w:rsidRDefault="00000000">
                        <w:pPr>
                          <w:spacing w:before="161"/>
                          <w:ind w:left="358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595959"/>
                            <w:sz w:val="19"/>
                          </w:rPr>
                          <w:t xml:space="preserve">Sabremos que estamos en lo correcto cuando </w:t>
                        </w:r>
                        <w:r>
                          <w:rPr>
                            <w:color w:val="595959"/>
                            <w:sz w:val="19"/>
                          </w:rPr>
                          <w:t xml:space="preserve">[evidencia medible que lo </w:t>
                        </w:r>
                        <w:r>
                          <w:rPr>
                            <w:color w:val="595959"/>
                            <w:spacing w:val="-2"/>
                            <w:sz w:val="19"/>
                          </w:rPr>
                          <w:t>confirme]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843E28" w14:textId="77777777" w:rsidR="000811F0" w:rsidRDefault="00000000">
      <w:pPr>
        <w:spacing w:before="152" w:line="292" w:lineRule="auto"/>
        <w:ind w:left="120"/>
        <w:rPr>
          <w:rFonts w:ascii="Arial" w:hAnsi="Arial"/>
          <w:b/>
          <w:sz w:val="20"/>
        </w:rPr>
      </w:pPr>
      <w:r>
        <w:rPr>
          <w:color w:val="1A1A1A"/>
          <w:sz w:val="20"/>
        </w:rPr>
        <w:t>Cada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parte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la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hipótesis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debe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poder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rastrearse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hasta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un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dato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del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relevamiento.</w:t>
      </w:r>
      <w:r>
        <w:rPr>
          <w:color w:val="1A1A1A"/>
          <w:spacing w:val="-1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No</w:t>
      </w:r>
      <w:r>
        <w:rPr>
          <w:rFonts w:ascii="Arial" w:hAnsi="Arial"/>
          <w:b/>
          <w:color w:val="1A1A1A"/>
          <w:spacing w:val="-1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se</w:t>
      </w:r>
      <w:r>
        <w:rPr>
          <w:rFonts w:ascii="Arial" w:hAnsi="Arial"/>
          <w:b/>
          <w:color w:val="1A1A1A"/>
          <w:spacing w:val="-1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completa</w:t>
      </w:r>
      <w:r>
        <w:rPr>
          <w:rFonts w:ascii="Arial" w:hAnsi="Arial"/>
          <w:b/>
          <w:color w:val="1A1A1A"/>
          <w:spacing w:val="-1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con</w:t>
      </w:r>
      <w:r>
        <w:rPr>
          <w:rFonts w:ascii="Arial" w:hAnsi="Arial"/>
          <w:b/>
          <w:color w:val="1A1A1A"/>
          <w:spacing w:val="-1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lo que el equipo cree: se completa con lo que encontró.</w:t>
      </w:r>
    </w:p>
    <w:p w14:paraId="13515B4D" w14:textId="77777777" w:rsidR="000811F0" w:rsidRDefault="000811F0">
      <w:pPr>
        <w:spacing w:line="292" w:lineRule="auto"/>
        <w:rPr>
          <w:rFonts w:ascii="Arial" w:hAnsi="Arial"/>
          <w:b/>
          <w:sz w:val="20"/>
        </w:rPr>
        <w:sectPr w:rsidR="000811F0">
          <w:pgSz w:w="11910" w:h="16840"/>
          <w:pgMar w:top="2000" w:right="992" w:bottom="960" w:left="1133" w:header="737" w:footer="767" w:gutter="0"/>
          <w:cols w:space="720"/>
        </w:sectPr>
      </w:pPr>
    </w:p>
    <w:p w14:paraId="3328597D" w14:textId="77777777" w:rsidR="000811F0" w:rsidRDefault="000811F0">
      <w:pPr>
        <w:pStyle w:val="Textoindependiente"/>
        <w:spacing w:before="125"/>
        <w:rPr>
          <w:rFonts w:ascii="Arial"/>
          <w:b/>
        </w:rPr>
      </w:pPr>
    </w:p>
    <w:p w14:paraId="2DFDD2F3" w14:textId="77777777" w:rsidR="000811F0" w:rsidRDefault="00000000">
      <w:pPr>
        <w:ind w:left="9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4024C30" wp14:editId="7731C000">
                <wp:extent cx="6062345" cy="508000"/>
                <wp:effectExtent l="0" t="9525" r="0" b="1587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2345" cy="508000"/>
                          <a:chOff x="0" y="0"/>
                          <a:chExt cx="6062345" cy="5080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3970" y="0"/>
                            <a:ext cx="604837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0800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6048000" y="5080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3970" y="0"/>
                            <a:ext cx="127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7940" y="0"/>
                            <a:ext cx="6034405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FF5633" w14:textId="77777777" w:rsidR="000811F0" w:rsidRDefault="00000000">
                              <w:pPr>
                                <w:spacing w:before="151" w:line="285" w:lineRule="auto"/>
                                <w:ind w:left="358" w:right="1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95959"/>
                                  <w:sz w:val="19"/>
                                </w:rPr>
                                <w:t>Esta hipótesis se va a trabajar y refinar en la clase del 01/09, y va a determinar qué se construye en el TP3. Es la bisagra entre lo que averiguaron y lo que van a hacer con eso.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024C30" id="Group 26" o:spid="_x0000_s1042" style="width:477.35pt;height:40pt;mso-position-horizontal-relative:char;mso-position-vertical-relative:line" coordsize="60623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">
                <v:shape id="Graphic 27" o:spid="_x0000_s1043" style="position:absolute;left:139;width:60484;height:5080;visibility:visible;mso-wrap-style:square;v-text-anchor:top" coordsize="604837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" path="m6048000,l,,,508000r6048000,l6048000,xe" fillcolor="#f4f6f9" stroked="f">
                  <v:path arrowok="t"/>
                </v:shape>
                <v:shape id="Graphic 28" o:spid="_x0000_s1044" style="position:absolute;left:139;width:13;height:5080;visibility:visible;mso-wrap-style:square;v-text-anchor:top" coordsize="127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" path="m,508000l,e" filled="f" strokecolor="#1f4d79" strokeweight="2.2pt">
                  <v:path arrowok="t"/>
                </v:shape>
                <v:shape id="Textbox 29" o:spid="_x0000_s1045" type="#_x0000_t202" style="position:absolute;left:279;width:60344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EFF5633" w14:textId="77777777" w:rsidR="000811F0" w:rsidRDefault="00000000">
                        <w:pPr>
                          <w:spacing w:before="151" w:line="285" w:lineRule="auto"/>
                          <w:ind w:left="358" w:right="145"/>
                          <w:rPr>
                            <w:sz w:val="19"/>
                          </w:rPr>
                        </w:pPr>
                        <w:r>
                          <w:rPr>
                            <w:color w:val="595959"/>
                            <w:sz w:val="19"/>
                          </w:rPr>
                          <w:t>Esta hipótesis se va a trabajar y refinar en la clase del 01/09, y va a determinar qué se construye en el TP3. Es la bisagra entre lo que averiguaron y lo que van a hacer con eso.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927324" w14:textId="77777777" w:rsidR="000811F0" w:rsidRDefault="00000000">
      <w:pPr>
        <w:pStyle w:val="Textoindependiente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A9FB5C9" wp14:editId="6C0DCE89">
                <wp:simplePos x="0" y="0"/>
                <wp:positionH relativeFrom="page">
                  <wp:posOffset>796199</wp:posOffset>
                </wp:positionH>
                <wp:positionV relativeFrom="paragraph">
                  <wp:posOffset>142239</wp:posOffset>
                </wp:positionV>
                <wp:extent cx="596773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A9BC6" id="Graphic 30" o:spid="_x0000_s1026" style="position:absolute;margin-left:62.7pt;margin-top:11.2pt;width:469.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" path="m,l5967600,e" filled="f" strokecolor="#bfbfbf" strokeweight=".6pt">
                <v:path arrowok="t"/>
                <w10:wrap type="topAndBottom" anchorx="page"/>
              </v:shape>
            </w:pict>
          </mc:Fallback>
        </mc:AlternateContent>
      </w:r>
    </w:p>
    <w:p w14:paraId="76581520" w14:textId="77777777" w:rsidR="000811F0" w:rsidRDefault="000811F0">
      <w:pPr>
        <w:pStyle w:val="Textoindependiente"/>
        <w:spacing w:before="163"/>
        <w:rPr>
          <w:rFonts w:ascii="Arial"/>
          <w:b/>
          <w:sz w:val="23"/>
        </w:rPr>
      </w:pPr>
    </w:p>
    <w:p w14:paraId="2C2F5FF1" w14:textId="77777777" w:rsidR="000811F0" w:rsidRDefault="00000000">
      <w:pPr>
        <w:pStyle w:val="Ttulo2"/>
        <w:numPr>
          <w:ilvl w:val="0"/>
          <w:numId w:val="1"/>
        </w:numPr>
        <w:tabs>
          <w:tab w:val="left" w:pos="375"/>
        </w:tabs>
        <w:ind w:left="375" w:hanging="255"/>
      </w:pPr>
      <w:r>
        <w:rPr>
          <w:color w:val="1F4D79"/>
        </w:rPr>
        <w:t xml:space="preserve">Brief de Producto — versión </w:t>
      </w:r>
      <w:r>
        <w:rPr>
          <w:color w:val="1F4D79"/>
          <w:spacing w:val="-10"/>
        </w:rPr>
        <w:t>2</w:t>
      </w:r>
    </w:p>
    <w:p w14:paraId="30806902" w14:textId="77777777" w:rsidR="000811F0" w:rsidRDefault="00000000">
      <w:pPr>
        <w:spacing w:before="174"/>
        <w:ind w:left="120"/>
        <w:rPr>
          <w:sz w:val="20"/>
        </w:rPr>
      </w:pPr>
      <w:r>
        <w:rPr>
          <w:color w:val="1A1A1A"/>
          <w:sz w:val="20"/>
        </w:rPr>
        <w:t xml:space="preserve">Actualizar </w:t>
      </w:r>
      <w:r>
        <w:rPr>
          <w:rFonts w:ascii="Courier New" w:hAnsi="Courier New"/>
          <w:color w:val="1A1A1A"/>
          <w:sz w:val="18"/>
        </w:rPr>
        <w:t>docs/brief.md</w:t>
      </w:r>
      <w:r>
        <w:rPr>
          <w:rFonts w:ascii="Courier New" w:hAnsi="Courier New"/>
          <w:color w:val="1A1A1A"/>
          <w:spacing w:val="-53"/>
          <w:sz w:val="18"/>
        </w:rPr>
        <w:t xml:space="preserve"> </w:t>
      </w:r>
      <w:r>
        <w:rPr>
          <w:color w:val="1A1A1A"/>
          <w:sz w:val="20"/>
        </w:rPr>
        <w:t xml:space="preserve">en el repositorio, </w:t>
      </w:r>
      <w:proofErr w:type="spellStart"/>
      <w:r>
        <w:rPr>
          <w:color w:val="1A1A1A"/>
          <w:sz w:val="20"/>
        </w:rPr>
        <w:t>commiteando</w:t>
      </w:r>
      <w:proofErr w:type="spellEnd"/>
      <w:r>
        <w:rPr>
          <w:color w:val="1A1A1A"/>
          <w:sz w:val="20"/>
        </w:rPr>
        <w:t xml:space="preserve"> la versión </w:t>
      </w:r>
      <w:r>
        <w:rPr>
          <w:color w:val="1A1A1A"/>
          <w:spacing w:val="-5"/>
          <w:sz w:val="20"/>
        </w:rPr>
        <w:t>2.</w:t>
      </w:r>
    </w:p>
    <w:p w14:paraId="49493E01" w14:textId="77777777" w:rsidR="000811F0" w:rsidRDefault="00000000">
      <w:pPr>
        <w:spacing w:before="178" w:line="439" w:lineRule="auto"/>
        <w:ind w:left="120" w:right="1502"/>
        <w:rPr>
          <w:sz w:val="20"/>
        </w:rPr>
      </w:pPr>
      <w:r>
        <w:rPr>
          <w:color w:val="1A1A1A"/>
          <w:sz w:val="20"/>
        </w:rPr>
        <w:t>Abre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el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párrafo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cambios:</w:t>
      </w:r>
      <w:r>
        <w:rPr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qué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cambió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respecto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de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la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versión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1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y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por</w:t>
      </w:r>
      <w:r>
        <w:rPr>
          <w:rFonts w:ascii="Arial" w:hAnsi="Arial"/>
          <w:b/>
          <w:color w:val="1A1A1A"/>
          <w:spacing w:val="-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qué</w:t>
      </w:r>
      <w:r>
        <w:rPr>
          <w:color w:val="1A1A1A"/>
          <w:sz w:val="20"/>
        </w:rPr>
        <w:t xml:space="preserve">. </w:t>
      </w:r>
      <w:r>
        <w:rPr>
          <w:color w:val="1A1A1A"/>
          <w:spacing w:val="-2"/>
          <w:sz w:val="20"/>
        </w:rPr>
        <w:t>Incorpora:</w:t>
      </w:r>
    </w:p>
    <w:p w14:paraId="19DC82C2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line="228" w:lineRule="exact"/>
        <w:ind w:left="479" w:hanging="219"/>
        <w:rPr>
          <w:sz w:val="20"/>
        </w:rPr>
      </w:pPr>
      <w:r>
        <w:rPr>
          <w:sz w:val="20"/>
        </w:rPr>
        <w:t xml:space="preserve">El perfil del usuario </w:t>
      </w:r>
      <w:r>
        <w:rPr>
          <w:rFonts w:ascii="Arial" w:hAnsi="Arial"/>
          <w:b/>
          <w:sz w:val="20"/>
        </w:rPr>
        <w:t>real</w:t>
      </w:r>
      <w:r>
        <w:rPr>
          <w:sz w:val="20"/>
        </w:rPr>
        <w:t xml:space="preserve">, reemplazando al </w:t>
      </w:r>
      <w:r>
        <w:rPr>
          <w:spacing w:val="-2"/>
          <w:sz w:val="20"/>
        </w:rPr>
        <w:t>hipotético.</w:t>
      </w:r>
    </w:p>
    <w:p w14:paraId="3B911083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121"/>
        <w:ind w:left="479" w:hanging="219"/>
        <w:rPr>
          <w:sz w:val="20"/>
        </w:rPr>
      </w:pPr>
      <w:r>
        <w:rPr>
          <w:sz w:val="20"/>
        </w:rPr>
        <w:t xml:space="preserve">Necesidades, problemas y contexto de uso </w:t>
      </w:r>
      <w:r>
        <w:rPr>
          <w:spacing w:val="-2"/>
          <w:sz w:val="20"/>
        </w:rPr>
        <w:t>relevados.</w:t>
      </w:r>
    </w:p>
    <w:p w14:paraId="473348BB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120"/>
        <w:ind w:left="479" w:hanging="219"/>
        <w:rPr>
          <w:sz w:val="20"/>
        </w:rPr>
      </w:pPr>
      <w:r>
        <w:rPr>
          <w:sz w:val="20"/>
        </w:rPr>
        <w:t xml:space="preserve">La hipótesis de </w:t>
      </w:r>
      <w:r>
        <w:rPr>
          <w:spacing w:val="-2"/>
          <w:sz w:val="20"/>
        </w:rPr>
        <w:t>valor.</w:t>
      </w:r>
    </w:p>
    <w:p w14:paraId="157A114B" w14:textId="77777777" w:rsidR="000811F0" w:rsidRDefault="00000000">
      <w:pPr>
        <w:pStyle w:val="Prrafodelista"/>
        <w:numPr>
          <w:ilvl w:val="1"/>
          <w:numId w:val="1"/>
        </w:numPr>
        <w:tabs>
          <w:tab w:val="left" w:pos="480"/>
        </w:tabs>
        <w:spacing w:before="120" w:line="280" w:lineRule="auto"/>
        <w:ind w:right="258"/>
        <w:rPr>
          <w:sz w:val="20"/>
        </w:rPr>
      </w:pPr>
      <w:r>
        <w:rPr>
          <w:sz w:val="20"/>
        </w:rPr>
        <w:t>El</w:t>
      </w:r>
      <w:r>
        <w:rPr>
          <w:spacing w:val="29"/>
          <w:sz w:val="20"/>
        </w:rPr>
        <w:t xml:space="preserve"> </w:t>
      </w:r>
      <w:r>
        <w:rPr>
          <w:sz w:val="20"/>
        </w:rPr>
        <w:t>estado</w:t>
      </w:r>
      <w:r>
        <w:rPr>
          <w:spacing w:val="29"/>
          <w:sz w:val="20"/>
        </w:rPr>
        <w:t xml:space="preserve"> </w:t>
      </w:r>
      <w:r>
        <w:rPr>
          <w:sz w:val="20"/>
        </w:rPr>
        <w:t>de</w:t>
      </w:r>
      <w:r>
        <w:rPr>
          <w:spacing w:val="29"/>
          <w:sz w:val="20"/>
        </w:rPr>
        <w:t xml:space="preserve"> </w:t>
      </w:r>
      <w:r>
        <w:rPr>
          <w:sz w:val="20"/>
        </w:rPr>
        <w:t>los</w:t>
      </w:r>
      <w:r>
        <w:rPr>
          <w:spacing w:val="29"/>
          <w:sz w:val="20"/>
        </w:rPr>
        <w:t xml:space="preserve"> </w:t>
      </w:r>
      <w:r>
        <w:rPr>
          <w:sz w:val="20"/>
        </w:rPr>
        <w:t>supuestos:</w:t>
      </w:r>
      <w:r>
        <w:rPr>
          <w:spacing w:val="29"/>
          <w:sz w:val="20"/>
        </w:rPr>
        <w:t xml:space="preserve"> </w:t>
      </w:r>
      <w:r>
        <w:rPr>
          <w:sz w:val="20"/>
        </w:rPr>
        <w:t>cuáles</w:t>
      </w:r>
      <w:r>
        <w:rPr>
          <w:spacing w:val="29"/>
          <w:sz w:val="20"/>
        </w:rPr>
        <w:t xml:space="preserve"> </w:t>
      </w:r>
      <w:r>
        <w:rPr>
          <w:sz w:val="20"/>
        </w:rPr>
        <w:t>quedaron</w:t>
      </w:r>
      <w:r>
        <w:rPr>
          <w:spacing w:val="29"/>
          <w:sz w:val="20"/>
        </w:rPr>
        <w:t xml:space="preserve"> </w:t>
      </w:r>
      <w:r>
        <w:rPr>
          <w:sz w:val="20"/>
        </w:rPr>
        <w:t>confirmados,</w:t>
      </w:r>
      <w:r>
        <w:rPr>
          <w:spacing w:val="29"/>
          <w:sz w:val="20"/>
        </w:rPr>
        <w:t xml:space="preserve"> </w:t>
      </w:r>
      <w:r>
        <w:rPr>
          <w:sz w:val="20"/>
        </w:rPr>
        <w:t>cuáles</w:t>
      </w:r>
      <w:r>
        <w:rPr>
          <w:spacing w:val="29"/>
          <w:sz w:val="20"/>
        </w:rPr>
        <w:t xml:space="preserve"> </w:t>
      </w:r>
      <w:r>
        <w:rPr>
          <w:sz w:val="20"/>
        </w:rPr>
        <w:t>se</w:t>
      </w:r>
      <w:r>
        <w:rPr>
          <w:spacing w:val="29"/>
          <w:sz w:val="20"/>
        </w:rPr>
        <w:t xml:space="preserve"> </w:t>
      </w:r>
      <w:r>
        <w:rPr>
          <w:sz w:val="20"/>
        </w:rPr>
        <w:t>cayeron,</w:t>
      </w:r>
      <w:r>
        <w:rPr>
          <w:spacing w:val="29"/>
          <w:sz w:val="20"/>
        </w:rPr>
        <w:t xml:space="preserve"> </w:t>
      </w:r>
      <w:r>
        <w:rPr>
          <w:sz w:val="20"/>
        </w:rPr>
        <w:t>cuáles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aparecieron </w:t>
      </w:r>
      <w:r>
        <w:rPr>
          <w:spacing w:val="-2"/>
          <w:sz w:val="20"/>
        </w:rPr>
        <w:t>nuevos.</w:t>
      </w:r>
    </w:p>
    <w:p w14:paraId="06F6182E" w14:textId="77777777" w:rsidR="000811F0" w:rsidRDefault="00000000">
      <w:pPr>
        <w:pStyle w:val="Textoindependiente"/>
        <w:spacing w:before="1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8B95AE6" wp14:editId="29E11095">
                <wp:simplePos x="0" y="0"/>
                <wp:positionH relativeFrom="page">
                  <wp:posOffset>782229</wp:posOffset>
                </wp:positionH>
                <wp:positionV relativeFrom="paragraph">
                  <wp:posOffset>94804</wp:posOffset>
                </wp:positionV>
                <wp:extent cx="6062345" cy="8382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2345" cy="838200"/>
                          <a:chOff x="0" y="0"/>
                          <a:chExt cx="6062345" cy="8382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3970" y="0"/>
                            <a:ext cx="604837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3820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00"/>
                                </a:lnTo>
                                <a:lnTo>
                                  <a:pt x="6048000" y="8382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970" y="0"/>
                            <a:ext cx="12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8200">
                                <a:moveTo>
                                  <a:pt x="0" y="83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7940" y="0"/>
                            <a:ext cx="6034405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39531" w14:textId="77777777" w:rsidR="000811F0" w:rsidRDefault="00000000">
                              <w:pPr>
                                <w:spacing w:before="151" w:line="285" w:lineRule="auto"/>
                                <w:ind w:left="358" w:right="276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19"/>
                                </w:rPr>
                                <w:t xml:space="preserve">Lo que se evalúa acá es que la versión 2 esté construida con lo que encontraron.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Concretamente: que el perfil real haya reemplazado al hipotético, que el contexto de uso salga del relevamiento, y que cada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supuesto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TP1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tenga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su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estado.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importa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cuánto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cambió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5959"/>
                                  <w:sz w:val="19"/>
                                </w:rPr>
                                <w:t>brief</w:t>
                              </w:r>
                              <w:proofErr w:type="spellEnd"/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importa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lo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595959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19"/>
                                </w:rPr>
                                <w:t>cambió, y lo que no, esté sostenido en evidencia.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95AE6" id="Group 31" o:spid="_x0000_s1046" style="position:absolute;margin-left:61.6pt;margin-top:7.45pt;width:477.35pt;height:66pt;z-index:-15723008;mso-wrap-distance-left:0;mso-wrap-distance-right:0;mso-position-horizontal-relative:page;mso-position-vertical-relative:text" coordsize="6062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">
                <v:shape id="Graphic 32" o:spid="_x0000_s1047" style="position:absolute;left:139;width:60484;height:8382;visibility:visible;mso-wrap-style:square;v-text-anchor:top" coordsize="6048375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" path="m6048000,l,,,838200r6048000,l6048000,xe" fillcolor="#f4f6f9" stroked="f">
                  <v:path arrowok="t"/>
                </v:shape>
                <v:shape id="Graphic 33" o:spid="_x0000_s1048" style="position:absolute;left:139;width:13;height:8382;visibility:visible;mso-wrap-style:square;v-text-anchor:top" coordsize="127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" path="m,838200l,e" filled="f" strokecolor="#1f4d79" strokeweight="2.2pt">
                  <v:path arrowok="t"/>
                </v:shape>
                <v:shape id="Textbox 34" o:spid="_x0000_s1049" type="#_x0000_t202" style="position:absolute;left:279;width:60344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C539531" w14:textId="77777777" w:rsidR="000811F0" w:rsidRDefault="00000000">
                        <w:pPr>
                          <w:spacing w:before="151" w:line="285" w:lineRule="auto"/>
                          <w:ind w:left="358" w:right="276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19"/>
                          </w:rPr>
                          <w:t xml:space="preserve">Lo que se evalúa acá es que la versión 2 esté construida con lo que encontraron. </w:t>
                        </w:r>
                        <w:r>
                          <w:rPr>
                            <w:color w:val="595959"/>
                            <w:sz w:val="19"/>
                          </w:rPr>
                          <w:t>Concretamente: que el perfil real haya reemplazado al hipotético, que el contexto de uso salga del relevamiento, y que cada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supuesto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del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TP1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tenga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su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estado.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No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importa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cuánto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cambió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el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95959"/>
                            <w:sz w:val="19"/>
                          </w:rPr>
                          <w:t>brief</w:t>
                        </w:r>
                        <w:proofErr w:type="spellEnd"/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—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importa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que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lo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que</w:t>
                        </w:r>
                        <w:r>
                          <w:rPr>
                            <w:color w:val="595959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19"/>
                          </w:rPr>
                          <w:t>cambió, y lo que no, esté sostenido en evidencia.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A45F49A" wp14:editId="28C594EF">
                <wp:simplePos x="0" y="0"/>
                <wp:positionH relativeFrom="page">
                  <wp:posOffset>796199</wp:posOffset>
                </wp:positionH>
                <wp:positionV relativeFrom="paragraph">
                  <wp:posOffset>1105724</wp:posOffset>
                </wp:positionV>
                <wp:extent cx="596773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EED29" id="Graphic 35" o:spid="_x0000_s1026" style="position:absolute;margin-left:62.7pt;margin-top:87.05pt;width:469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" path="m,l5967600,e" filled="f" strokecolor="#bfbfbf" strokeweight=".6pt">
                <v:path arrowok="t"/>
                <w10:wrap type="topAndBottom" anchorx="page"/>
              </v:shape>
            </w:pict>
          </mc:Fallback>
        </mc:AlternateContent>
      </w:r>
    </w:p>
    <w:p w14:paraId="2A0A5D73" w14:textId="77777777" w:rsidR="000811F0" w:rsidRDefault="000811F0">
      <w:pPr>
        <w:pStyle w:val="Textoindependiente"/>
        <w:spacing w:before="18"/>
      </w:pPr>
    </w:p>
    <w:p w14:paraId="6AAFDC37" w14:textId="77777777" w:rsidR="000811F0" w:rsidRDefault="000811F0">
      <w:pPr>
        <w:pStyle w:val="Textoindependiente"/>
        <w:spacing w:before="163"/>
        <w:rPr>
          <w:sz w:val="23"/>
        </w:rPr>
      </w:pPr>
    </w:p>
    <w:p w14:paraId="77A02935" w14:textId="77777777" w:rsidR="000811F0" w:rsidRDefault="00000000">
      <w:pPr>
        <w:pStyle w:val="Ttulo2"/>
        <w:numPr>
          <w:ilvl w:val="0"/>
          <w:numId w:val="1"/>
        </w:numPr>
        <w:tabs>
          <w:tab w:val="left" w:pos="375"/>
        </w:tabs>
        <w:ind w:left="375" w:hanging="255"/>
      </w:pPr>
      <w:r>
        <w:rPr>
          <w:color w:val="1F4D79"/>
        </w:rPr>
        <w:t xml:space="preserve">Sobre el uso de IA en este </w:t>
      </w:r>
      <w:r>
        <w:rPr>
          <w:color w:val="1F4D79"/>
          <w:spacing w:val="-2"/>
        </w:rPr>
        <w:t>trabajo</w:t>
      </w:r>
    </w:p>
    <w:p w14:paraId="5659C06D" w14:textId="77777777" w:rsidR="000811F0" w:rsidRDefault="00000000">
      <w:pPr>
        <w:pStyle w:val="Textoindependiente"/>
        <w:spacing w:before="174" w:line="292" w:lineRule="auto"/>
        <w:ind w:left="120" w:right="259"/>
        <w:jc w:val="both"/>
      </w:pPr>
      <w:r>
        <w:rPr>
          <w:color w:val="1A1A1A"/>
        </w:rPr>
        <w:t xml:space="preserve">La IA sirve para </w:t>
      </w:r>
      <w:r>
        <w:rPr>
          <w:rFonts w:ascii="Arial" w:hAnsi="Arial"/>
          <w:b/>
          <w:color w:val="1A1A1A"/>
        </w:rPr>
        <w:t xml:space="preserve">preparar </w:t>
      </w:r>
      <w:r>
        <w:rPr>
          <w:color w:val="1A1A1A"/>
        </w:rPr>
        <w:t xml:space="preserve">y para </w:t>
      </w:r>
      <w:r>
        <w:rPr>
          <w:rFonts w:ascii="Arial" w:hAnsi="Arial"/>
          <w:b/>
          <w:color w:val="1A1A1A"/>
        </w:rPr>
        <w:t>ordenar</w:t>
      </w:r>
      <w:r>
        <w:rPr>
          <w:color w:val="1A1A1A"/>
        </w:rPr>
        <w:t>: armar la guía de preguntas, revisar que no sean preguntas capciosas o que induzcan la respuesta, estructurar las notas después, ayudar a redactar el informe.</w:t>
      </w:r>
    </w:p>
    <w:p w14:paraId="4C37FE46" w14:textId="77777777" w:rsidR="000811F0" w:rsidRDefault="00000000">
      <w:pPr>
        <w:spacing w:before="139" w:line="292" w:lineRule="auto"/>
        <w:ind w:left="120" w:right="258"/>
        <w:jc w:val="both"/>
        <w:rPr>
          <w:sz w:val="20"/>
        </w:rPr>
      </w:pPr>
      <w:r>
        <w:rPr>
          <w:rFonts w:ascii="Arial" w:hAnsi="Arial"/>
          <w:b/>
          <w:color w:val="1A1A1A"/>
          <w:sz w:val="20"/>
        </w:rPr>
        <w:t xml:space="preserve">No sirve para producir los hallazgos. </w:t>
      </w:r>
      <w:r>
        <w:rPr>
          <w:color w:val="1A1A1A"/>
          <w:sz w:val="20"/>
        </w:rPr>
        <w:t xml:space="preserve">La IA no habló con nadie de ese segmento, así que lo que devuelva sobre necesidades o frustraciones va a ser lo genérico de un usuario promedio — que es justo lo contrario de lo que este trabajo busca. </w:t>
      </w:r>
      <w:r>
        <w:rPr>
          <w:rFonts w:ascii="Arial" w:hAnsi="Arial"/>
          <w:b/>
          <w:color w:val="1A1A1A"/>
          <w:sz w:val="20"/>
        </w:rPr>
        <w:t>Cada hallazgo del informe tiene que poder señalarse en la evidencia adjunta</w:t>
      </w:r>
      <w:r>
        <w:rPr>
          <w:color w:val="1A1A1A"/>
          <w:sz w:val="20"/>
        </w:rPr>
        <w:t>; los que no, no se computan.</w:t>
      </w:r>
    </w:p>
    <w:p w14:paraId="1B2293C1" w14:textId="77777777" w:rsidR="000811F0" w:rsidRDefault="00000000">
      <w:pPr>
        <w:spacing w:before="138"/>
        <w:ind w:left="120"/>
        <w:jc w:val="both"/>
        <w:rPr>
          <w:sz w:val="20"/>
        </w:rPr>
      </w:pPr>
      <w:r>
        <w:rPr>
          <w:color w:val="1A1A1A"/>
          <w:sz w:val="20"/>
        </w:rPr>
        <w:t xml:space="preserve">El intercambio con IA se registra en </w:t>
      </w:r>
      <w:proofErr w:type="spellStart"/>
      <w:r>
        <w:rPr>
          <w:rFonts w:ascii="Courier New"/>
          <w:color w:val="1A1A1A"/>
          <w:spacing w:val="-2"/>
          <w:sz w:val="18"/>
        </w:rPr>
        <w:t>docs</w:t>
      </w:r>
      <w:proofErr w:type="spellEnd"/>
      <w:r>
        <w:rPr>
          <w:rFonts w:ascii="Courier New"/>
          <w:color w:val="1A1A1A"/>
          <w:spacing w:val="-2"/>
          <w:sz w:val="18"/>
        </w:rPr>
        <w:t>/prompts.md</w:t>
      </w:r>
      <w:r>
        <w:rPr>
          <w:color w:val="1A1A1A"/>
          <w:spacing w:val="-2"/>
          <w:sz w:val="20"/>
        </w:rPr>
        <w:t>.</w:t>
      </w:r>
    </w:p>
    <w:p w14:paraId="188B222A" w14:textId="77777777" w:rsidR="000811F0" w:rsidRDefault="00000000">
      <w:pPr>
        <w:pStyle w:val="Textoindependiente"/>
        <w:spacing w:before="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EEF5843" wp14:editId="7F19C818">
                <wp:simplePos x="0" y="0"/>
                <wp:positionH relativeFrom="page">
                  <wp:posOffset>796199</wp:posOffset>
                </wp:positionH>
                <wp:positionV relativeFrom="paragraph">
                  <wp:posOffset>189190</wp:posOffset>
                </wp:positionV>
                <wp:extent cx="596773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D4DB6" id="Graphic 36" o:spid="_x0000_s1026" style="position:absolute;margin-left:62.7pt;margin-top:14.9pt;width:469.9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" path="m,l5967600,e" filled="f" strokecolor="#bfbfbf" strokeweight=".6pt">
                <v:path arrowok="t"/>
                <w10:wrap type="topAndBottom" anchorx="page"/>
              </v:shape>
            </w:pict>
          </mc:Fallback>
        </mc:AlternateContent>
      </w:r>
    </w:p>
    <w:p w14:paraId="2CAA70F0" w14:textId="77777777" w:rsidR="000811F0" w:rsidRDefault="000811F0">
      <w:pPr>
        <w:pStyle w:val="Textoindependiente"/>
        <w:spacing w:before="163"/>
        <w:rPr>
          <w:sz w:val="23"/>
        </w:rPr>
      </w:pPr>
    </w:p>
    <w:p w14:paraId="21BB6C33" w14:textId="77777777" w:rsidR="000811F0" w:rsidRDefault="00000000">
      <w:pPr>
        <w:pStyle w:val="Ttulo2"/>
        <w:numPr>
          <w:ilvl w:val="0"/>
          <w:numId w:val="1"/>
        </w:numPr>
        <w:tabs>
          <w:tab w:val="left" w:pos="375"/>
        </w:tabs>
        <w:ind w:left="375" w:hanging="255"/>
      </w:pPr>
      <w:r>
        <w:rPr>
          <w:color w:val="1F4D79"/>
        </w:rPr>
        <w:t xml:space="preserve">Formato de </w:t>
      </w:r>
      <w:r>
        <w:rPr>
          <w:color w:val="1F4D79"/>
          <w:spacing w:val="-2"/>
        </w:rPr>
        <w:t>entrega</w:t>
      </w:r>
    </w:p>
    <w:p w14:paraId="2E329F2B" w14:textId="77777777" w:rsidR="000811F0" w:rsidRDefault="00000000">
      <w:pPr>
        <w:pStyle w:val="Prrafodelista"/>
        <w:numPr>
          <w:ilvl w:val="1"/>
          <w:numId w:val="1"/>
        </w:numPr>
        <w:tabs>
          <w:tab w:val="left" w:pos="480"/>
        </w:tabs>
        <w:spacing w:before="174" w:line="280" w:lineRule="auto"/>
        <w:ind w:right="259"/>
        <w:rPr>
          <w:sz w:val="20"/>
        </w:rPr>
      </w:pPr>
      <w:r>
        <w:rPr>
          <w:rFonts w:ascii="Arial" w:hAnsi="Arial"/>
          <w:b/>
          <w:sz w:val="20"/>
        </w:rPr>
        <w:t>Fecha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rFonts w:ascii="Arial" w:hAnsi="Arial"/>
          <w:b/>
          <w:sz w:val="20"/>
        </w:rPr>
        <w:t>entrega: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rFonts w:ascii="Arial" w:hAnsi="Arial"/>
          <w:b/>
          <w:sz w:val="20"/>
        </w:rPr>
        <w:t>martes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rFonts w:ascii="Arial" w:hAnsi="Arial"/>
          <w:b/>
          <w:sz w:val="20"/>
        </w:rPr>
        <w:t>01/09/2026.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sz w:val="20"/>
        </w:rPr>
        <w:t>El</w:t>
      </w:r>
      <w:r>
        <w:rPr>
          <w:spacing w:val="31"/>
          <w:sz w:val="20"/>
        </w:rPr>
        <w:t xml:space="preserve"> </w:t>
      </w:r>
      <w:r>
        <w:rPr>
          <w:sz w:val="20"/>
        </w:rPr>
        <w:t>relevamiento</w:t>
      </w:r>
      <w:r>
        <w:rPr>
          <w:spacing w:val="31"/>
          <w:sz w:val="20"/>
        </w:rPr>
        <w:t xml:space="preserve"> </w:t>
      </w:r>
      <w:r>
        <w:rPr>
          <w:sz w:val="20"/>
        </w:rPr>
        <w:t>con</w:t>
      </w:r>
      <w:r>
        <w:rPr>
          <w:spacing w:val="31"/>
          <w:sz w:val="20"/>
        </w:rPr>
        <w:t xml:space="preserve"> </w:t>
      </w:r>
      <w:r>
        <w:rPr>
          <w:sz w:val="20"/>
        </w:rPr>
        <w:t>los</w:t>
      </w:r>
      <w:r>
        <w:rPr>
          <w:spacing w:val="31"/>
          <w:sz w:val="20"/>
        </w:rPr>
        <w:t xml:space="preserve"> </w:t>
      </w:r>
      <w:r>
        <w:rPr>
          <w:sz w:val="20"/>
        </w:rPr>
        <w:t>tres</w:t>
      </w:r>
      <w:r>
        <w:rPr>
          <w:spacing w:val="31"/>
          <w:sz w:val="20"/>
        </w:rPr>
        <w:t xml:space="preserve"> </w:t>
      </w:r>
      <w:r>
        <w:rPr>
          <w:sz w:val="20"/>
        </w:rPr>
        <w:t>usuarios</w:t>
      </w:r>
      <w:r>
        <w:rPr>
          <w:spacing w:val="31"/>
          <w:sz w:val="20"/>
        </w:rPr>
        <w:t xml:space="preserve"> </w:t>
      </w:r>
      <w:r>
        <w:rPr>
          <w:sz w:val="20"/>
        </w:rPr>
        <w:t>se</w:t>
      </w:r>
      <w:r>
        <w:rPr>
          <w:spacing w:val="31"/>
          <w:sz w:val="20"/>
        </w:rPr>
        <w:t xml:space="preserve"> </w:t>
      </w:r>
      <w:r>
        <w:rPr>
          <w:sz w:val="20"/>
        </w:rPr>
        <w:t>hace</w:t>
      </w:r>
      <w:r>
        <w:rPr>
          <w:spacing w:val="31"/>
          <w:sz w:val="20"/>
        </w:rPr>
        <w:t xml:space="preserve"> </w:t>
      </w:r>
      <w:r>
        <w:rPr>
          <w:sz w:val="20"/>
        </w:rPr>
        <w:t>durante</w:t>
      </w:r>
      <w:r>
        <w:rPr>
          <w:spacing w:val="31"/>
          <w:sz w:val="20"/>
        </w:rPr>
        <w:t xml:space="preserve"> </w:t>
      </w:r>
      <w:r>
        <w:rPr>
          <w:sz w:val="20"/>
        </w:rPr>
        <w:t>la semana del 25/08.</w:t>
      </w:r>
    </w:p>
    <w:p w14:paraId="671108C3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82"/>
        <w:ind w:left="479" w:hanging="219"/>
        <w:rPr>
          <w:sz w:val="20"/>
        </w:rPr>
      </w:pPr>
      <w:r>
        <w:rPr>
          <w:rFonts w:ascii="Arial" w:hAnsi="Arial"/>
          <w:b/>
          <w:sz w:val="20"/>
        </w:rPr>
        <w:t xml:space="preserve">Formato: </w:t>
      </w:r>
      <w:r>
        <w:rPr>
          <w:sz w:val="20"/>
        </w:rPr>
        <w:t xml:space="preserve">PDF, con el enlace al repositorio en la primera </w:t>
      </w:r>
      <w:r>
        <w:rPr>
          <w:spacing w:val="-2"/>
          <w:sz w:val="20"/>
        </w:rPr>
        <w:t>página.</w:t>
      </w:r>
    </w:p>
    <w:p w14:paraId="138A205F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120"/>
        <w:ind w:left="479" w:hanging="219"/>
        <w:rPr>
          <w:rFonts w:ascii="Courier New" w:hAnsi="Courier New"/>
          <w:sz w:val="18"/>
        </w:rPr>
      </w:pPr>
      <w:r>
        <w:rPr>
          <w:rFonts w:ascii="Arial" w:hAnsi="Arial"/>
          <w:b/>
          <w:sz w:val="20"/>
        </w:rPr>
        <w:t xml:space="preserve">Nombre del archivo: </w:t>
      </w:r>
      <w:r>
        <w:rPr>
          <w:rFonts w:ascii="Courier New" w:hAnsi="Courier New"/>
          <w:sz w:val="18"/>
        </w:rPr>
        <w:t>TP2-</w:t>
      </w:r>
      <w:r>
        <w:rPr>
          <w:rFonts w:ascii="Courier New" w:hAnsi="Courier New"/>
          <w:spacing w:val="-2"/>
          <w:sz w:val="18"/>
        </w:rPr>
        <w:t>[NombreGrupo].pdf</w:t>
      </w:r>
    </w:p>
    <w:p w14:paraId="350895D5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108"/>
        <w:ind w:left="479" w:hanging="219"/>
        <w:rPr>
          <w:sz w:val="20"/>
        </w:rPr>
      </w:pPr>
      <w:r>
        <w:rPr>
          <w:rFonts w:ascii="Arial" w:hAnsi="Arial"/>
          <w:b/>
          <w:sz w:val="20"/>
        </w:rPr>
        <w:t xml:space="preserve">Extensión orientativa: </w:t>
      </w:r>
      <w:r>
        <w:rPr>
          <w:sz w:val="20"/>
        </w:rPr>
        <w:t xml:space="preserve">3 a 4 páginas, más la evidencia </w:t>
      </w:r>
      <w:r>
        <w:rPr>
          <w:spacing w:val="-2"/>
          <w:sz w:val="20"/>
        </w:rPr>
        <w:t>adjunta.</w:t>
      </w:r>
    </w:p>
    <w:p w14:paraId="2568E47F" w14:textId="77777777" w:rsidR="000811F0" w:rsidRDefault="00000000">
      <w:pPr>
        <w:pStyle w:val="Textoindependiente"/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B1E450B" wp14:editId="734B8871">
                <wp:simplePos x="0" y="0"/>
                <wp:positionH relativeFrom="page">
                  <wp:posOffset>796199</wp:posOffset>
                </wp:positionH>
                <wp:positionV relativeFrom="paragraph">
                  <wp:posOffset>152576</wp:posOffset>
                </wp:positionV>
                <wp:extent cx="596773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4D030" id="Graphic 37" o:spid="_x0000_s1026" style="position:absolute;margin-left:62.7pt;margin-top:12pt;width:469.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" path="m,l5967600,e" filled="f" strokecolor="#bfbfbf" strokeweight=".6pt">
                <v:path arrowok="t"/>
                <w10:wrap type="topAndBottom" anchorx="page"/>
              </v:shape>
            </w:pict>
          </mc:Fallback>
        </mc:AlternateContent>
      </w:r>
    </w:p>
    <w:p w14:paraId="4412A6FD" w14:textId="77777777" w:rsidR="000811F0" w:rsidRDefault="00000000">
      <w:pPr>
        <w:pStyle w:val="Ttulo3"/>
      </w:pPr>
      <w:r>
        <w:rPr>
          <w:color w:val="1A1A1A"/>
        </w:rPr>
        <w:t xml:space="preserve">Material de </w:t>
      </w:r>
      <w:r>
        <w:rPr>
          <w:color w:val="1A1A1A"/>
          <w:spacing w:val="-2"/>
        </w:rPr>
        <w:t>lectura</w:t>
      </w:r>
    </w:p>
    <w:p w14:paraId="1A9D235C" w14:textId="77777777" w:rsidR="000811F0" w:rsidRDefault="000811F0">
      <w:pPr>
        <w:pStyle w:val="Ttulo3"/>
        <w:sectPr w:rsidR="000811F0">
          <w:pgSz w:w="11910" w:h="16840"/>
          <w:pgMar w:top="2000" w:right="992" w:bottom="960" w:left="1133" w:header="737" w:footer="767" w:gutter="0"/>
          <w:cols w:space="720"/>
        </w:sectPr>
      </w:pPr>
    </w:p>
    <w:p w14:paraId="19624608" w14:textId="77777777" w:rsidR="000811F0" w:rsidRDefault="000811F0">
      <w:pPr>
        <w:pStyle w:val="Textoindependiente"/>
        <w:spacing w:before="159"/>
        <w:rPr>
          <w:rFonts w:ascii="Arial"/>
          <w:b/>
        </w:rPr>
      </w:pPr>
    </w:p>
    <w:p w14:paraId="6A2570ED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ind w:left="479" w:hanging="219"/>
        <w:rPr>
          <w:sz w:val="20"/>
        </w:rPr>
      </w:pPr>
      <w:r>
        <w:rPr>
          <w:rFonts w:ascii="Arial" w:hAnsi="Arial"/>
          <w:i/>
          <w:sz w:val="20"/>
        </w:rPr>
        <w:t xml:space="preserve">Usuarios y sistemas interactivos </w:t>
      </w:r>
      <w:r>
        <w:rPr>
          <w:sz w:val="20"/>
        </w:rPr>
        <w:t xml:space="preserve">— Gil, de Lera Tatjer y Monjo Palau. Capítulos 2 y </w:t>
      </w:r>
      <w:r>
        <w:rPr>
          <w:spacing w:val="-5"/>
          <w:sz w:val="20"/>
        </w:rPr>
        <w:t>3.</w:t>
      </w:r>
    </w:p>
    <w:p w14:paraId="396A3400" w14:textId="77777777" w:rsidR="000811F0" w:rsidRDefault="00000000">
      <w:pPr>
        <w:pStyle w:val="Prrafodelista"/>
        <w:numPr>
          <w:ilvl w:val="1"/>
          <w:numId w:val="1"/>
        </w:numPr>
        <w:tabs>
          <w:tab w:val="left" w:pos="479"/>
        </w:tabs>
        <w:spacing w:before="120"/>
        <w:ind w:left="479" w:hanging="219"/>
        <w:rPr>
          <w:sz w:val="20"/>
        </w:rPr>
      </w:pPr>
      <w:r>
        <w:rPr>
          <w:sz w:val="20"/>
        </w:rPr>
        <w:t xml:space="preserve">Clase 2 — Análisis de usuarios, técnicas y </w:t>
      </w:r>
      <w:r>
        <w:rPr>
          <w:spacing w:val="-2"/>
          <w:sz w:val="20"/>
        </w:rPr>
        <w:t>herramientas.</w:t>
      </w:r>
    </w:p>
    <w:p w14:paraId="3A59C02A" w14:textId="77777777" w:rsidR="000811F0" w:rsidRDefault="00000000">
      <w:pPr>
        <w:pStyle w:val="Textoindependiente"/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3BE41E6" wp14:editId="24F2EF4B">
                <wp:simplePos x="0" y="0"/>
                <wp:positionH relativeFrom="page">
                  <wp:posOffset>796199</wp:posOffset>
                </wp:positionH>
                <wp:positionV relativeFrom="paragraph">
                  <wp:posOffset>152552</wp:posOffset>
                </wp:positionV>
                <wp:extent cx="59677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EAB15" id="Graphic 38" o:spid="_x0000_s1026" style="position:absolute;margin-left:62.7pt;margin-top:12pt;width:469.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" path="m,l5967600,e" filled="f" strokecolor="#bfbfbf" strokeweight=".6pt">
                <v:path arrowok="t"/>
                <w10:wrap type="topAndBottom" anchorx="page"/>
              </v:shape>
            </w:pict>
          </mc:Fallback>
        </mc:AlternateContent>
      </w:r>
    </w:p>
    <w:p w14:paraId="202DCEC5" w14:textId="77777777" w:rsidR="000811F0" w:rsidRDefault="00000000">
      <w:pPr>
        <w:spacing w:before="106"/>
        <w:ind w:left="120"/>
        <w:rPr>
          <w:rFonts w:ascii="Arial" w:hAnsi="Arial"/>
          <w:i/>
          <w:sz w:val="20"/>
        </w:rPr>
      </w:pPr>
      <w:r>
        <w:rPr>
          <w:rFonts w:ascii="Arial" w:hAnsi="Arial"/>
          <w:i/>
          <w:color w:val="1A1A1A"/>
          <w:sz w:val="20"/>
        </w:rPr>
        <w:t xml:space="preserve">Versión 2 — Borrador para revisión con equipo docente. Agosto </w:t>
      </w:r>
      <w:r>
        <w:rPr>
          <w:rFonts w:ascii="Arial" w:hAnsi="Arial"/>
          <w:i/>
          <w:color w:val="1A1A1A"/>
          <w:spacing w:val="-2"/>
          <w:sz w:val="20"/>
        </w:rPr>
        <w:t>2026.</w:t>
      </w:r>
    </w:p>
    <w:sectPr w:rsidR="000811F0">
      <w:pgSz w:w="11910" w:h="16840"/>
      <w:pgMar w:top="2000" w:right="992" w:bottom="960" w:left="1133" w:header="737" w:footer="7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1B180" w14:textId="77777777" w:rsidR="00364304" w:rsidRDefault="00364304">
      <w:r>
        <w:separator/>
      </w:r>
    </w:p>
  </w:endnote>
  <w:endnote w:type="continuationSeparator" w:id="0">
    <w:p w14:paraId="307A7095" w14:textId="77777777" w:rsidR="00364304" w:rsidRDefault="00364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A4424" w14:textId="77777777" w:rsidR="000811F0" w:rsidRDefault="00000000">
    <w:pPr>
      <w:pStyle w:val="Textoindependiente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4CC6D0BF" wp14:editId="0242FC0B">
              <wp:simplePos x="0" y="0"/>
              <wp:positionH relativeFrom="page">
                <wp:posOffset>6200326</wp:posOffset>
              </wp:positionH>
              <wp:positionV relativeFrom="page">
                <wp:posOffset>10065324</wp:posOffset>
              </wp:positionV>
              <wp:extent cx="65278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E709A5" w14:textId="77777777" w:rsidR="000811F0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9595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z w:val="16"/>
                            </w:rPr>
                            <w:t>1</w:t>
                          </w:r>
                          <w:r>
                            <w:rPr>
                              <w:color w:val="59595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95959"/>
                              <w:sz w:val="16"/>
                            </w:rPr>
                            <w:t xml:space="preserve"> de </w: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6D0B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1" type="#_x0000_t202" style="position:absolute;margin-left:488.2pt;margin-top:792.55pt;width:51.4pt;height:10.9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lr8lwEAACEDAAAOAAAAZHJzL2Uyb0RvYy54bWysUsFuGyEQvVfqPyDuMWtHcZO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" filled="f" stroked="f">
              <v:textbox inset="0,0,0,0">
                <w:txbxContent>
                  <w:p w14:paraId="53E709A5" w14:textId="77777777" w:rsidR="000811F0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95959"/>
                        <w:sz w:val="16"/>
                      </w:rPr>
                      <w:t xml:space="preserve">Página </w:t>
                    </w:r>
                    <w:r>
                      <w:rPr>
                        <w:color w:val="595959"/>
                        <w:sz w:val="16"/>
                      </w:rPr>
                      <w:fldChar w:fldCharType="begin"/>
                    </w:r>
                    <w:r>
                      <w:rPr>
                        <w:color w:val="595959"/>
                        <w:sz w:val="16"/>
                      </w:rPr>
                      <w:instrText xml:space="preserve"> PAGE </w:instrText>
                    </w:r>
                    <w:r>
                      <w:rPr>
                        <w:color w:val="595959"/>
                        <w:sz w:val="16"/>
                      </w:rPr>
                      <w:fldChar w:fldCharType="separate"/>
                    </w:r>
                    <w:r>
                      <w:rPr>
                        <w:color w:val="595959"/>
                        <w:sz w:val="16"/>
                      </w:rPr>
                      <w:t>1</w:t>
                    </w:r>
                    <w:r>
                      <w:rPr>
                        <w:color w:val="595959"/>
                        <w:sz w:val="16"/>
                      </w:rPr>
                      <w:fldChar w:fldCharType="end"/>
                    </w:r>
                    <w:r>
                      <w:rPr>
                        <w:color w:val="595959"/>
                        <w:sz w:val="16"/>
                      </w:rPr>
                      <w:t xml:space="preserve"> de </w: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7F4AE" w14:textId="77777777" w:rsidR="00364304" w:rsidRDefault="00364304">
      <w:r>
        <w:separator/>
      </w:r>
    </w:p>
  </w:footnote>
  <w:footnote w:type="continuationSeparator" w:id="0">
    <w:p w14:paraId="0EE2B4B4" w14:textId="77777777" w:rsidR="00364304" w:rsidRDefault="00364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1D56" w14:textId="77777777" w:rsidR="000811F0" w:rsidRDefault="00000000">
    <w:pPr>
      <w:pStyle w:val="Textoindependiente"/>
      <w:spacing w:before="0" w:line="14" w:lineRule="auto"/>
    </w:pPr>
    <w:r>
      <w:rPr>
        <w:noProof/>
      </w:rPr>
      <w:drawing>
        <wp:anchor distT="0" distB="0" distL="0" distR="0" simplePos="0" relativeHeight="487481344" behindDoc="1" locked="0" layoutInCell="1" allowOverlap="1" wp14:anchorId="7FB68B29" wp14:editId="19059C9B">
          <wp:simplePos x="0" y="0"/>
          <wp:positionH relativeFrom="page">
            <wp:posOffset>719999</wp:posOffset>
          </wp:positionH>
          <wp:positionV relativeFrom="page">
            <wp:posOffset>467999</wp:posOffset>
          </wp:positionV>
          <wp:extent cx="630000" cy="6300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0000" cy="63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0755B1C4" wp14:editId="7D915C4E">
              <wp:simplePos x="0" y="0"/>
              <wp:positionH relativeFrom="page">
                <wp:posOffset>719999</wp:posOffset>
              </wp:positionH>
              <wp:positionV relativeFrom="page">
                <wp:posOffset>1259999</wp:posOffset>
              </wp:positionV>
              <wp:extent cx="612013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8890">
                        <a:solidFill>
                          <a:srgbClr val="BFBFB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C711A1" id="Graphic 2" o:spid="_x0000_s1026" style="position:absolute;margin-left:56.7pt;margin-top:99.2pt;width:481.9pt;height:.1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" path="m,l6120000,e" filled="f" strokecolor="#bfbfbf" strokeweight=".7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4C8F0DB4" wp14:editId="270D857D">
              <wp:simplePos x="0" y="0"/>
              <wp:positionH relativeFrom="page">
                <wp:posOffset>2643332</wp:posOffset>
              </wp:positionH>
              <wp:positionV relativeFrom="page">
                <wp:posOffset>585826</wp:posOffset>
              </wp:positionV>
              <wp:extent cx="2562225" cy="5384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538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18DC64" w14:textId="77777777" w:rsidR="000811F0" w:rsidRDefault="00000000">
                          <w:pPr>
                            <w:spacing w:before="14"/>
                            <w:ind w:left="1" w:right="1"/>
                            <w:jc w:val="center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4D79"/>
                              <w:sz w:val="18"/>
                            </w:rPr>
                            <w:t xml:space="preserve">UNIVERSIDAD NACIONAL DE LA </w:t>
                          </w:r>
                          <w:r>
                            <w:rPr>
                              <w:rFonts w:ascii="Arial"/>
                              <w:b/>
                              <w:color w:val="1F4D79"/>
                              <w:spacing w:val="-2"/>
                              <w:sz w:val="18"/>
                            </w:rPr>
                            <w:t>MATANZA</w:t>
                          </w:r>
                        </w:p>
                        <w:p w14:paraId="01CBB1FD" w14:textId="77777777" w:rsidR="000811F0" w:rsidRDefault="00000000">
                          <w:pPr>
                            <w:spacing w:before="36" w:line="276" w:lineRule="auto"/>
                            <w:ind w:left="1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color w:val="333333"/>
                              <w:sz w:val="15"/>
                            </w:rPr>
                            <w:t>Departamento</w:t>
                          </w:r>
                          <w:r>
                            <w:rPr>
                              <w:color w:val="333333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5"/>
                            </w:rPr>
                            <w:t>de</w:t>
                          </w:r>
                          <w:r>
                            <w:rPr>
                              <w:color w:val="333333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5"/>
                            </w:rPr>
                            <w:t>Ingeniería</w:t>
                          </w:r>
                          <w:r>
                            <w:rPr>
                              <w:color w:val="333333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5"/>
                            </w:rPr>
                            <w:t>e</w:t>
                          </w:r>
                          <w:r>
                            <w:rPr>
                              <w:color w:val="333333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5"/>
                            </w:rPr>
                            <w:t>Investigaciones</w:t>
                          </w:r>
                          <w:r>
                            <w:rPr>
                              <w:color w:val="333333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5"/>
                            </w:rPr>
                            <w:t>Tecnológicas Ingeniería Informática</w:t>
                          </w:r>
                        </w:p>
                        <w:p w14:paraId="7E77D939" w14:textId="77777777" w:rsidR="000811F0" w:rsidRDefault="00000000">
                          <w:pPr>
                            <w:spacing w:before="1"/>
                            <w:ind w:left="1" w:right="1"/>
                            <w:jc w:val="center"/>
                            <w:rPr>
                              <w:rFonts w:ascii="Arial" w:hAnsi="Arial"/>
                              <w:i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333333"/>
                              <w:sz w:val="15"/>
                            </w:rPr>
                            <w:t xml:space="preserve">Gestión Aplicada al Desarrollo de Software II </w:t>
                          </w:r>
                          <w:r>
                            <w:rPr>
                              <w:rFonts w:ascii="Arial" w:hAnsi="Arial"/>
                              <w:i/>
                              <w:color w:val="333333"/>
                              <w:spacing w:val="-2"/>
                              <w:sz w:val="15"/>
                            </w:rPr>
                            <w:t>(3665)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8F0DB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0" type="#_x0000_t202" style="position:absolute;margin-left:208.15pt;margin-top:46.15pt;width:201.75pt;height:42.4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" filled="f" stroked="f">
              <v:textbox inset="0,0,0,0">
                <w:txbxContent>
                  <w:p w14:paraId="1118DC64" w14:textId="77777777" w:rsidR="000811F0" w:rsidRDefault="00000000">
                    <w:pPr>
                      <w:spacing w:before="14"/>
                      <w:ind w:left="1" w:right="1"/>
                      <w:jc w:val="center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1F4D79"/>
                        <w:sz w:val="18"/>
                      </w:rPr>
                      <w:t xml:space="preserve">UNIVERSIDAD NACIONAL DE LA </w:t>
                    </w:r>
                    <w:r>
                      <w:rPr>
                        <w:rFonts w:ascii="Arial"/>
                        <w:b/>
                        <w:color w:val="1F4D79"/>
                        <w:spacing w:val="-2"/>
                        <w:sz w:val="18"/>
                      </w:rPr>
                      <w:t>MATANZA</w:t>
                    </w:r>
                  </w:p>
                  <w:p w14:paraId="01CBB1FD" w14:textId="77777777" w:rsidR="000811F0" w:rsidRDefault="00000000">
                    <w:pPr>
                      <w:spacing w:before="36" w:line="276" w:lineRule="auto"/>
                      <w:ind w:left="1"/>
                      <w:jc w:val="center"/>
                      <w:rPr>
                        <w:sz w:val="15"/>
                      </w:rPr>
                    </w:pPr>
                    <w:r>
                      <w:rPr>
                        <w:color w:val="333333"/>
                        <w:sz w:val="15"/>
                      </w:rPr>
                      <w:t>Departamento</w:t>
                    </w:r>
                    <w:r>
                      <w:rPr>
                        <w:color w:val="333333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color w:val="333333"/>
                        <w:sz w:val="15"/>
                      </w:rPr>
                      <w:t>de</w:t>
                    </w:r>
                    <w:r>
                      <w:rPr>
                        <w:color w:val="333333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color w:val="333333"/>
                        <w:sz w:val="15"/>
                      </w:rPr>
                      <w:t>Ingeniería</w:t>
                    </w:r>
                    <w:r>
                      <w:rPr>
                        <w:color w:val="333333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color w:val="333333"/>
                        <w:sz w:val="15"/>
                      </w:rPr>
                      <w:t>e</w:t>
                    </w:r>
                    <w:r>
                      <w:rPr>
                        <w:color w:val="333333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color w:val="333333"/>
                        <w:sz w:val="15"/>
                      </w:rPr>
                      <w:t>Investigaciones</w:t>
                    </w:r>
                    <w:r>
                      <w:rPr>
                        <w:color w:val="333333"/>
                        <w:spacing w:val="-8"/>
                        <w:sz w:val="15"/>
                      </w:rPr>
                      <w:t xml:space="preserve"> </w:t>
                    </w:r>
                    <w:r>
                      <w:rPr>
                        <w:color w:val="333333"/>
                        <w:sz w:val="15"/>
                      </w:rPr>
                      <w:t>Tecnológicas Ingeniería Informática</w:t>
                    </w:r>
                  </w:p>
                  <w:p w14:paraId="7E77D939" w14:textId="77777777" w:rsidR="000811F0" w:rsidRDefault="00000000">
                    <w:pPr>
                      <w:spacing w:before="1"/>
                      <w:ind w:left="1" w:right="1"/>
                      <w:jc w:val="center"/>
                      <w:rPr>
                        <w:rFonts w:ascii="Arial" w:hAnsi="Arial"/>
                        <w:i/>
                        <w:sz w:val="15"/>
                      </w:rPr>
                    </w:pPr>
                    <w:r>
                      <w:rPr>
                        <w:rFonts w:ascii="Arial" w:hAnsi="Arial"/>
                        <w:i/>
                        <w:color w:val="333333"/>
                        <w:sz w:val="15"/>
                      </w:rPr>
                      <w:t xml:space="preserve">Gestión Aplicada al Desarrollo de Software II </w:t>
                    </w:r>
                    <w:r>
                      <w:rPr>
                        <w:rFonts w:ascii="Arial" w:hAnsi="Arial"/>
                        <w:i/>
                        <w:color w:val="333333"/>
                        <w:spacing w:val="-2"/>
                        <w:sz w:val="15"/>
                      </w:rPr>
                      <w:t>(3665)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46C39"/>
    <w:multiLevelType w:val="hybridMultilevel"/>
    <w:tmpl w:val="35928780"/>
    <w:lvl w:ilvl="0" w:tplc="B2249C0C">
      <w:start w:val="1"/>
      <w:numFmt w:val="decimal"/>
      <w:lvlText w:val="%1."/>
      <w:lvlJc w:val="left"/>
      <w:pPr>
        <w:ind w:left="376" w:hanging="256"/>
        <w:jc w:val="left"/>
      </w:pPr>
      <w:rPr>
        <w:rFonts w:ascii="Arial" w:eastAsia="Arial" w:hAnsi="Arial" w:cs="Arial" w:hint="default"/>
        <w:b/>
        <w:bCs/>
        <w:i w:val="0"/>
        <w:iCs w:val="0"/>
        <w:color w:val="1F4D79"/>
        <w:spacing w:val="0"/>
        <w:w w:val="100"/>
        <w:sz w:val="23"/>
        <w:szCs w:val="23"/>
        <w:lang w:val="es-ES" w:eastAsia="en-US" w:bidi="ar-SA"/>
      </w:rPr>
    </w:lvl>
    <w:lvl w:ilvl="1" w:tplc="F9C22362">
      <w:numFmt w:val="bullet"/>
      <w:lvlText w:val="•"/>
      <w:lvlJc w:val="left"/>
      <w:pPr>
        <w:ind w:left="48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C742E852">
      <w:numFmt w:val="bullet"/>
      <w:lvlText w:val="•"/>
      <w:lvlJc w:val="left"/>
      <w:pPr>
        <w:ind w:left="1513" w:hanging="220"/>
      </w:pPr>
      <w:rPr>
        <w:rFonts w:hint="default"/>
        <w:lang w:val="es-ES" w:eastAsia="en-US" w:bidi="ar-SA"/>
      </w:rPr>
    </w:lvl>
    <w:lvl w:ilvl="3" w:tplc="21307678">
      <w:numFmt w:val="bullet"/>
      <w:lvlText w:val="•"/>
      <w:lvlJc w:val="left"/>
      <w:pPr>
        <w:ind w:left="2546" w:hanging="220"/>
      </w:pPr>
      <w:rPr>
        <w:rFonts w:hint="default"/>
        <w:lang w:val="es-ES" w:eastAsia="en-US" w:bidi="ar-SA"/>
      </w:rPr>
    </w:lvl>
    <w:lvl w:ilvl="4" w:tplc="4F9EF796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5" w:tplc="C86C869A">
      <w:numFmt w:val="bullet"/>
      <w:lvlText w:val="•"/>
      <w:lvlJc w:val="left"/>
      <w:pPr>
        <w:ind w:left="4613" w:hanging="220"/>
      </w:pPr>
      <w:rPr>
        <w:rFonts w:hint="default"/>
        <w:lang w:val="es-ES" w:eastAsia="en-US" w:bidi="ar-SA"/>
      </w:rPr>
    </w:lvl>
    <w:lvl w:ilvl="6" w:tplc="56B85A16">
      <w:numFmt w:val="bullet"/>
      <w:lvlText w:val="•"/>
      <w:lvlJc w:val="left"/>
      <w:pPr>
        <w:ind w:left="5646" w:hanging="220"/>
      </w:pPr>
      <w:rPr>
        <w:rFonts w:hint="default"/>
        <w:lang w:val="es-ES" w:eastAsia="en-US" w:bidi="ar-SA"/>
      </w:rPr>
    </w:lvl>
    <w:lvl w:ilvl="7" w:tplc="947827C4">
      <w:numFmt w:val="bullet"/>
      <w:lvlText w:val="•"/>
      <w:lvlJc w:val="left"/>
      <w:pPr>
        <w:ind w:left="6680" w:hanging="220"/>
      </w:pPr>
      <w:rPr>
        <w:rFonts w:hint="default"/>
        <w:lang w:val="es-ES" w:eastAsia="en-US" w:bidi="ar-SA"/>
      </w:rPr>
    </w:lvl>
    <w:lvl w:ilvl="8" w:tplc="E55E0D18">
      <w:numFmt w:val="bullet"/>
      <w:lvlText w:val="•"/>
      <w:lvlJc w:val="left"/>
      <w:pPr>
        <w:ind w:left="7713" w:hanging="220"/>
      </w:pPr>
      <w:rPr>
        <w:rFonts w:hint="default"/>
        <w:lang w:val="es-ES" w:eastAsia="en-US" w:bidi="ar-SA"/>
      </w:rPr>
    </w:lvl>
  </w:abstractNum>
  <w:num w:numId="1" w16cid:durableId="10010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F0"/>
    <w:rsid w:val="000811F0"/>
    <w:rsid w:val="0013678A"/>
    <w:rsid w:val="00172BED"/>
    <w:rsid w:val="00364304"/>
    <w:rsid w:val="007E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ABED2"/>
  <w15:docId w15:val="{D769BDCE-EBF8-4C85-BD42-E947FC3D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20"/>
      <w:jc w:val="both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375" w:hanging="255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Ttulo3">
    <w:name w:val="heading 3"/>
    <w:basedOn w:val="Normal"/>
    <w:uiPriority w:val="9"/>
    <w:unhideWhenUsed/>
    <w:qFormat/>
    <w:pPr>
      <w:spacing w:before="106"/>
      <w:ind w:left="12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20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479" w:hanging="219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1226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Nico</cp:lastModifiedBy>
  <cp:revision>2</cp:revision>
  <dcterms:created xsi:type="dcterms:W3CDTF">2026-08-28T02:56:00Z</dcterms:created>
  <dcterms:modified xsi:type="dcterms:W3CDTF">2026-08-28T02:56:00Z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2026-08-28T00:00:00Z</vt:filetime>
  </property>
  <property fmtid="{D5CDD505-2E9C-101B-9397-08002B2CF9AE}" pid="6" name="Producer">
    <vt:lpwstr>ReportLab PDF Library - (opensource)</vt:lpwstr>
  </property>
</Properties>
</file>