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A5" w:rsidRDefault="00582681">
      <w:r>
        <w:t>Okokok</w:t>
      </w:r>
    </w:p>
    <w:p w:rsidR="00582681" w:rsidRDefault="00582681">
      <w:bookmarkStart w:id="0" w:name="_GoBack"/>
      <w:bookmarkEnd w:id="0"/>
    </w:p>
    <w:sectPr w:rsidR="0058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2"/>
    <w:rsid w:val="00164DA5"/>
    <w:rsid w:val="00582681"/>
    <w:rsid w:val="00A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5C6"/>
  <w15:chartTrackingRefBased/>
  <w15:docId w15:val="{153C1555-B43E-45EC-9A00-99A7CEB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Montgomery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Gadson, Ebonie I</dc:creator>
  <cp:keywords/>
  <dc:description/>
  <cp:lastModifiedBy>Gadson, Ebonie I</cp:lastModifiedBy>
  <cp:revision>2</cp:revision>
  <dcterms:created xsi:type="dcterms:W3CDTF">2018-07-12T16:26:00Z</dcterms:created>
  <dcterms:modified xsi:type="dcterms:W3CDTF">2018-07-12T16:26:00Z</dcterms:modified>
</cp:coreProperties>
</file>