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Character select screens: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Garou: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https://www.youtube.com/watch?v=wt-GAVedgqk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Under Night In-Birth: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https://www.youtube.com/watch?v=fmU9MXi9Uz0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Guilty Gear Xrd: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https://www.youtube.com/watch?v=XzudisKv7iI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Melty Blood: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https://www.youtube.com/watch?v=zEiwolp6qjc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Main menu themes: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Street Fighter 4: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https://www.youtube.com/watch?v=-16_t7igmv4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Guilty Gear Xrd: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https://www.youtube.com/watch?v=T5p3V90owSQ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Combat themes: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Blazblue:</w:t>
      </w:r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https://www.youtube.com/watch?v=hT5C6tqxMpA</w:t>
        </w:r>
      </w:hyperlink>
      <w:r w:rsidDel="00000000" w:rsidR="00000000" w:rsidRPr="00000000">
        <w:rPr>
          <w:rtl w:val="0"/>
        </w:rPr>
        <w:t xml:space="preserve"> (Strong opening that continues to be exciting)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https://www.youtube.com/watch?v=PdnyyD8e-z8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Guilty Gear:</w:t>
      </w:r>
    </w:p>
    <w:p w:rsidR="00000000" w:rsidDel="00000000" w:rsidP="00000000" w:rsidRDefault="00000000" w:rsidRPr="00000000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https://www.youtube.com/watch?v=p_S43AP1tgc</w:t>
        </w:r>
      </w:hyperlink>
      <w:r w:rsidDel="00000000" w:rsidR="00000000" w:rsidRPr="00000000">
        <w:rPr>
          <w:rtl w:val="0"/>
        </w:rPr>
        <w:t xml:space="preserve"> (Extremely hype. Great opening, moves to new verses while keeping the same pace)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Melty Blood:</w:t>
      </w:r>
    </w:p>
    <w:p w:rsidR="00000000" w:rsidDel="00000000" w:rsidP="00000000" w:rsidRDefault="00000000" w:rsidRPr="00000000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https://www.youtube.com/watch?v=HXjk3P5LjxY&amp;list=PL26A2A041C6F670B1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(will list specific tracks once I am able to - Michael)</w:t>
      </w:r>
    </w:p>
    <w:p w:rsidR="00000000" w:rsidDel="00000000" w:rsidP="00000000" w:rsidRDefault="00000000" w:rsidRPr="00000000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https://www.youtube.com/watch?v=W_dk8w5Fdhw</w:t>
        </w:r>
      </w:hyperlink>
      <w:r w:rsidDel="00000000" w:rsidR="00000000" w:rsidRPr="00000000">
        <w:rPr>
          <w:rtl w:val="0"/>
        </w:rPr>
        <w:t xml:space="preserve"> (A very atmospheric battle track)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UNiEL:</w:t>
      </w:r>
    </w:p>
    <w:p w:rsidR="00000000" w:rsidDel="00000000" w:rsidP="00000000" w:rsidRDefault="00000000" w:rsidRPr="00000000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https://www.youtube.com/watch?v=LxL_cVWwaxw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hT5C6tqxMpA" TargetMode="External"/><Relationship Id="rId10" Type="http://schemas.openxmlformats.org/officeDocument/2006/relationships/hyperlink" Target="https://www.youtube.com/watch?v=T5p3V90owSQ" TargetMode="External"/><Relationship Id="rId13" Type="http://schemas.openxmlformats.org/officeDocument/2006/relationships/hyperlink" Target="https://www.youtube.com/watch?v=p_S43AP1tgc" TargetMode="External"/><Relationship Id="rId12" Type="http://schemas.openxmlformats.org/officeDocument/2006/relationships/hyperlink" Target="https://www.youtube.com/watch?v=PdnyyD8e-z8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-16_t7igmv4" TargetMode="External"/><Relationship Id="rId15" Type="http://schemas.openxmlformats.org/officeDocument/2006/relationships/hyperlink" Target="https://www.youtube.com/watch?v=W_dk8w5Fdhw" TargetMode="External"/><Relationship Id="rId14" Type="http://schemas.openxmlformats.org/officeDocument/2006/relationships/hyperlink" Target="https://www.youtube.com/watch?v=HXjk3P5LjxY&amp;list=PL26A2A041C6F670B1" TargetMode="External"/><Relationship Id="rId16" Type="http://schemas.openxmlformats.org/officeDocument/2006/relationships/hyperlink" Target="https://www.youtube.com/watch?v=LxL_cVWwaxw" TargetMode="External"/><Relationship Id="rId5" Type="http://schemas.openxmlformats.org/officeDocument/2006/relationships/hyperlink" Target="https://www.youtube.com/watch?v=wt-GAVedgqk" TargetMode="External"/><Relationship Id="rId6" Type="http://schemas.openxmlformats.org/officeDocument/2006/relationships/hyperlink" Target="https://www.youtube.com/watch?v=fmU9MXi9Uz0" TargetMode="External"/><Relationship Id="rId7" Type="http://schemas.openxmlformats.org/officeDocument/2006/relationships/hyperlink" Target="https://www.youtube.com/watch?v=XzudisKv7iI" TargetMode="External"/><Relationship Id="rId8" Type="http://schemas.openxmlformats.org/officeDocument/2006/relationships/hyperlink" Target="https://www.youtube.com/watch?v=zEiwolp6qjc" TargetMode="External"/></Relationships>
</file>