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8"/>
          <w:szCs w:val="28"/>
        </w:rPr>
      </w:pPr>
      <w:r w:rsidDel="00000000" w:rsidR="00000000" w:rsidRPr="00000000">
        <w:rPr>
          <w:b w:val="1"/>
          <w:sz w:val="28"/>
          <w:szCs w:val="28"/>
          <w:rtl w:val="0"/>
        </w:rPr>
        <w:t xml:space="preserve">Randolf</w:t>
      </w:r>
    </w:p>
    <w:p w:rsidR="00000000" w:rsidDel="00000000" w:rsidP="00000000" w:rsidRDefault="00000000" w:rsidRPr="00000000" w14:paraId="00000001">
      <w:pPr>
        <w:contextualSpacing w:val="0"/>
        <w:rPr/>
      </w:pPr>
      <w:r w:rsidDel="00000000" w:rsidR="00000000" w:rsidRPr="00000000">
        <w:rPr>
          <w:rtl w:val="0"/>
        </w:rPr>
        <w:t xml:space="preserve">5A- Fast punch to the gut(Like where the fist is at, but with a less anime pose)</w:t>
      </w:r>
    </w:p>
    <w:p w:rsidR="00000000" w:rsidDel="00000000" w:rsidP="00000000" w:rsidRDefault="00000000" w:rsidRPr="00000000" w14:paraId="00000002">
      <w:pPr>
        <w:contextualSpacing w:val="0"/>
        <w:rPr/>
      </w:pPr>
      <w:r w:rsidDel="00000000" w:rsidR="00000000" w:rsidRPr="00000000">
        <w:rPr/>
        <w:drawing>
          <wp:inline distB="114300" distT="114300" distL="114300" distR="114300">
            <wp:extent cx="1152828" cy="1414463"/>
            <wp:effectExtent b="0" l="0" r="0" t="0"/>
            <wp:docPr id="12"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152828"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5B- Punch with other hand that reaches farther</w:t>
      </w:r>
    </w:p>
    <w:p w:rsidR="00000000" w:rsidDel="00000000" w:rsidP="00000000" w:rsidRDefault="00000000" w:rsidRPr="00000000" w14:paraId="00000004">
      <w:pPr>
        <w:contextualSpacing w:val="0"/>
        <w:rPr/>
      </w:pPr>
      <w:r w:rsidDel="00000000" w:rsidR="00000000" w:rsidRPr="00000000">
        <w:rPr/>
        <w:drawing>
          <wp:inline distB="114300" distT="114300" distL="114300" distR="114300">
            <wp:extent cx="1423988" cy="1381751"/>
            <wp:effectExtent b="0" l="0" r="0" t="0"/>
            <wp:docPr id="23"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1423988" cy="138175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5C- Punch with initial hand that reaches the farthest.</w:t>
      </w:r>
    </w:p>
    <w:p w:rsidR="00000000" w:rsidDel="00000000" w:rsidP="00000000" w:rsidRDefault="00000000" w:rsidRPr="00000000" w14:paraId="00000006">
      <w:pPr>
        <w:contextualSpacing w:val="0"/>
        <w:rPr/>
      </w:pPr>
      <w:r w:rsidDel="00000000" w:rsidR="00000000" w:rsidRPr="00000000">
        <w:rPr/>
        <w:drawing>
          <wp:inline distB="114300" distT="114300" distL="114300" distR="114300">
            <wp:extent cx="2262502" cy="1604963"/>
            <wp:effectExtent b="0" l="0" r="0" t="0"/>
            <wp:docPr id="8"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2262502"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2A- Fast crouching jab</w:t>
      </w:r>
    </w:p>
    <w:p w:rsidR="00000000" w:rsidDel="00000000" w:rsidP="00000000" w:rsidRDefault="00000000" w:rsidRPr="00000000" w14:paraId="00000008">
      <w:pPr>
        <w:contextualSpacing w:val="0"/>
        <w:rPr/>
      </w:pPr>
      <w:r w:rsidDel="00000000" w:rsidR="00000000" w:rsidRPr="00000000">
        <w:rPr/>
        <w:drawing>
          <wp:inline distB="114300" distT="114300" distL="114300" distR="114300">
            <wp:extent cx="1414463" cy="1026939"/>
            <wp:effectExtent b="0" l="0" r="0" t="0"/>
            <wp:docPr id="15"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1414463" cy="102693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2B- Crouching uppercut </w:t>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762000" cy="800100"/>
            <wp:effectExtent b="0" l="0" r="0" t="0"/>
            <wp:docPr id="19"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762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2C- Sweep with one leg that strikes at the feet.</w:t>
      </w:r>
    </w:p>
    <w:p w:rsidR="00000000" w:rsidDel="00000000" w:rsidP="00000000" w:rsidRDefault="00000000" w:rsidRPr="00000000" w14:paraId="0000000C">
      <w:pPr>
        <w:contextualSpacing w:val="0"/>
        <w:rPr/>
      </w:pPr>
      <w:r w:rsidDel="00000000" w:rsidR="00000000" w:rsidRPr="00000000">
        <w:rPr/>
        <w:drawing>
          <wp:inline distB="114300" distT="114300" distL="114300" distR="114300">
            <wp:extent cx="1428750" cy="1314450"/>
            <wp:effectExtent b="0" l="0" r="0" t="0"/>
            <wp:docPr id="17" name="image42.png"/>
            <a:graphic>
              <a:graphicData uri="http://schemas.openxmlformats.org/drawingml/2006/picture">
                <pic:pic>
                  <pic:nvPicPr>
                    <pic:cNvPr id="0" name="image42.png"/>
                    <pic:cNvPicPr preferRelativeResize="0"/>
                  </pic:nvPicPr>
                  <pic:blipFill>
                    <a:blip r:embed="rId11"/>
                    <a:srcRect b="0" l="0" r="0" t="18823"/>
                    <a:stretch>
                      <a:fillRect/>
                    </a:stretch>
                  </pic:blipFill>
                  <pic:spPr>
                    <a:xfrm>
                      <a:off x="0" y="0"/>
                      <a:ext cx="14287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j.A- A quick jab in the air</w:t>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1557338" cy="1567766"/>
            <wp:effectExtent b="0" l="0" r="0" t="0"/>
            <wp:docPr id="11"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557338" cy="156776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j.B- Upwards kick</w:t>
      </w:r>
    </w:p>
    <w:p w:rsidR="00000000" w:rsidDel="00000000" w:rsidP="00000000" w:rsidRDefault="00000000" w:rsidRPr="00000000" w14:paraId="00000010">
      <w:pPr>
        <w:contextualSpacing w:val="0"/>
        <w:rPr/>
      </w:pPr>
      <w:r w:rsidDel="00000000" w:rsidR="00000000" w:rsidRPr="00000000">
        <w:rPr/>
        <w:drawing>
          <wp:inline distB="114300" distT="114300" distL="114300" distR="114300">
            <wp:extent cx="997186" cy="2109788"/>
            <wp:effectExtent b="0" l="0" r="0" t="0"/>
            <wp:docPr id="21"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997186"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j.C- Downward angled punch</w:t>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1685925" cy="1200150"/>
            <wp:effectExtent b="0" l="0" r="0" t="0"/>
            <wp:docPr id="2" name="image19.png"/>
            <a:graphic>
              <a:graphicData uri="http://schemas.openxmlformats.org/drawingml/2006/picture">
                <pic:pic>
                  <pic:nvPicPr>
                    <pic:cNvPr id="0" name="image19.png"/>
                    <pic:cNvPicPr preferRelativeResize="0"/>
                  </pic:nvPicPr>
                  <pic:blipFill>
                    <a:blip r:embed="rId14"/>
                    <a:srcRect b="16091" l="10747" r="6542" t="11494"/>
                    <a:stretch>
                      <a:fillRect/>
                    </a:stretch>
                  </pic:blipFill>
                  <pic:spPr>
                    <a:xfrm>
                      <a:off x="0" y="0"/>
                      <a:ext cx="16859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b w:val="1"/>
          <w:rtl w:val="0"/>
        </w:rPr>
        <w:t xml:space="preserve">Randolf Specials</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236(A,B,C) for Fireball -- Spirit Wave</w:t>
      </w:r>
    </w:p>
    <w:p w:rsidR="00000000" w:rsidDel="00000000" w:rsidP="00000000" w:rsidRDefault="00000000" w:rsidRPr="00000000" w14:paraId="0000001C">
      <w:pPr>
        <w:contextualSpacing w:val="0"/>
        <w:rPr/>
      </w:pPr>
      <w:r w:rsidDel="00000000" w:rsidR="00000000" w:rsidRPr="00000000">
        <w:rPr>
          <w:rtl w:val="0"/>
        </w:rPr>
        <w:tab/>
        <w:t xml:space="preserve">Fireball thrown with hand. Speed varies by button press.</w:t>
      </w:r>
    </w:p>
    <w:p w:rsidR="00000000" w:rsidDel="00000000" w:rsidP="00000000" w:rsidRDefault="00000000" w:rsidRPr="00000000" w14:paraId="0000001D">
      <w:pPr>
        <w:contextualSpacing w:val="0"/>
        <w:rPr/>
      </w:pPr>
      <w:r w:rsidDel="00000000" w:rsidR="00000000" w:rsidRPr="00000000">
        <w:rPr/>
        <w:drawing>
          <wp:inline distB="114300" distT="114300" distL="114300" distR="114300">
            <wp:extent cx="1133475" cy="866775"/>
            <wp:effectExtent b="0" l="0" r="0" t="0"/>
            <wp:docPr id="10"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11334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214(A,B,C) for Tackle --Arcane Blitz</w:t>
      </w:r>
    </w:p>
    <w:p w:rsidR="00000000" w:rsidDel="00000000" w:rsidP="00000000" w:rsidRDefault="00000000" w:rsidRPr="00000000" w14:paraId="0000001F">
      <w:pPr>
        <w:contextualSpacing w:val="0"/>
        <w:rPr/>
      </w:pPr>
      <w:r w:rsidDel="00000000" w:rsidR="00000000" w:rsidRPr="00000000">
        <w:rPr>
          <w:rtl w:val="0"/>
        </w:rPr>
        <w:tab/>
        <w:t xml:space="preserve">A charging shoulder tackle. Distance and startup vary by button press.</w:t>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1595438" cy="1583792"/>
            <wp:effectExtent b="0" l="0" r="0" t="0"/>
            <wp:docPr id="13"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1595438" cy="158379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623(A,B,C) for Reversal -- Sky’s Companion</w:t>
      </w:r>
    </w:p>
    <w:p w:rsidR="00000000" w:rsidDel="00000000" w:rsidP="00000000" w:rsidRDefault="00000000" w:rsidRPr="00000000" w14:paraId="00000022">
      <w:pPr>
        <w:contextualSpacing w:val="0"/>
        <w:rPr/>
      </w:pPr>
      <w:r w:rsidDel="00000000" w:rsidR="00000000" w:rsidRPr="00000000">
        <w:rPr>
          <w:rtl w:val="0"/>
        </w:rPr>
        <w:tab/>
        <w:t xml:space="preserve">Invincible uppercut that varies in jump height and startup by button press.</w:t>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780633" cy="2014538"/>
            <wp:effectExtent b="0" l="0" r="0" t="0"/>
            <wp:docPr id="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780633"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63214(A,B,C) for Command Grab -- Return to the Earth</w:t>
      </w:r>
    </w:p>
    <w:p w:rsidR="00000000" w:rsidDel="00000000" w:rsidP="00000000" w:rsidRDefault="00000000" w:rsidRPr="00000000" w14:paraId="00000025">
      <w:pPr>
        <w:contextualSpacing w:val="0"/>
        <w:rPr/>
      </w:pPr>
      <w:r w:rsidDel="00000000" w:rsidR="00000000" w:rsidRPr="00000000">
        <w:rPr>
          <w:rtl w:val="0"/>
        </w:rPr>
        <w:tab/>
        <w:t xml:space="preserve">Command grab. Grabs the opponent and suplexes them.</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Character Super(236+ any two of A, B or C) -- Holy Warrior’s Rage</w:t>
      </w:r>
    </w:p>
    <w:p w:rsidR="00000000" w:rsidDel="00000000" w:rsidP="00000000" w:rsidRDefault="00000000" w:rsidRPr="00000000" w14:paraId="00000028">
      <w:pPr>
        <w:contextualSpacing w:val="0"/>
        <w:rPr/>
      </w:pPr>
      <w:r w:rsidDel="00000000" w:rsidR="00000000" w:rsidRPr="00000000">
        <w:rPr>
          <w:rtl w:val="0"/>
        </w:rPr>
        <w:tab/>
        <w:t xml:space="preserve">Barrage of punches then launches with a jumping uppercut. Upon landing, Randolf throws a large fireball.</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Throw(A+E)- Punches with 5B and 5C, launching the enemy away.</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b w:val="1"/>
          <w:sz w:val="28"/>
          <w:szCs w:val="28"/>
        </w:rPr>
      </w:pPr>
      <w:r w:rsidDel="00000000" w:rsidR="00000000" w:rsidRPr="00000000">
        <w:rPr>
          <w:b w:val="1"/>
          <w:sz w:val="28"/>
          <w:szCs w:val="28"/>
          <w:rtl w:val="0"/>
        </w:rPr>
        <w:t xml:space="preserve">Lynne</w:t>
      </w:r>
    </w:p>
    <w:p w:rsidR="00000000" w:rsidDel="00000000" w:rsidP="00000000" w:rsidRDefault="00000000" w:rsidRPr="00000000" w14:paraId="0000002D">
      <w:pPr>
        <w:contextualSpacing w:val="0"/>
        <w:rPr/>
      </w:pPr>
      <w:r w:rsidDel="00000000" w:rsidR="00000000" w:rsidRPr="00000000">
        <w:rPr>
          <w:rtl w:val="0"/>
        </w:rPr>
        <w:t xml:space="preserve">5A- Fast knee attack.</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1405063" cy="1443038"/>
            <wp:effectExtent b="0" l="0" r="0" t="0"/>
            <wp:docPr id="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405063"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5B- Kicking attack, fully extends leg.</w:t>
      </w:r>
    </w:p>
    <w:p w:rsidR="00000000" w:rsidDel="00000000" w:rsidP="00000000" w:rsidRDefault="00000000" w:rsidRPr="00000000" w14:paraId="00000030">
      <w:pPr>
        <w:contextualSpacing w:val="0"/>
        <w:rPr/>
      </w:pPr>
      <w:r w:rsidDel="00000000" w:rsidR="00000000" w:rsidRPr="00000000">
        <w:rPr/>
        <w:drawing>
          <wp:inline distB="114300" distT="114300" distL="114300" distR="114300">
            <wp:extent cx="1528763" cy="1435338"/>
            <wp:effectExtent b="0" l="0" r="0" t="0"/>
            <wp:docPr id="26"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1528763" cy="14353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5C- Backwards roundhouse kick that moves Lynne forward.</w:t>
      </w:r>
    </w:p>
    <w:p w:rsidR="00000000" w:rsidDel="00000000" w:rsidP="00000000" w:rsidRDefault="00000000" w:rsidRPr="00000000" w14:paraId="00000032">
      <w:pPr>
        <w:contextualSpacing w:val="0"/>
        <w:rPr/>
      </w:pPr>
      <w:r w:rsidDel="00000000" w:rsidR="00000000" w:rsidRPr="00000000">
        <w:rPr/>
        <w:drawing>
          <wp:inline distB="114300" distT="114300" distL="114300" distR="114300">
            <wp:extent cx="2487333" cy="1995488"/>
            <wp:effectExtent b="0" l="0" r="0" t="0"/>
            <wp:docPr id="6"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487333"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2A- Fast low kick.</w:t>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1428750" cy="1619250"/>
            <wp:effectExtent b="0" l="0" r="0" t="0"/>
            <wp:docPr id="18" name="image43.jpg"/>
            <a:graphic>
              <a:graphicData uri="http://schemas.openxmlformats.org/drawingml/2006/picture">
                <pic:pic>
                  <pic:nvPicPr>
                    <pic:cNvPr id="0" name="image43.jpg"/>
                    <pic:cNvPicPr preferRelativeResize="0"/>
                  </pic:nvPicPr>
                  <pic:blipFill>
                    <a:blip r:embed="rId21"/>
                    <a:srcRect b="0" l="0" r="0" t="0"/>
                    <a:stretch>
                      <a:fillRect/>
                    </a:stretch>
                  </pic:blipFill>
                  <pic:spPr>
                    <a:xfrm>
                      <a:off x="0" y="0"/>
                      <a:ext cx="14287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2B- Longer-ranged low kick.</w:t>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2540000" cy="1384300"/>
            <wp:effectExtent b="0" l="0" r="0" t="0"/>
            <wp:docPr descr="Akane2A.png" id="25" name="image50.png"/>
            <a:graphic>
              <a:graphicData uri="http://schemas.openxmlformats.org/drawingml/2006/picture">
                <pic:pic>
                  <pic:nvPicPr>
                    <pic:cNvPr descr="Akane2A.png" id="0" name="image50.png"/>
                    <pic:cNvPicPr preferRelativeResize="0"/>
                  </pic:nvPicPr>
                  <pic:blipFill>
                    <a:blip r:embed="rId22"/>
                    <a:srcRect b="0" l="0" r="0" t="0"/>
                    <a:stretch>
                      <a:fillRect/>
                    </a:stretch>
                  </pic:blipFill>
                  <pic:spPr>
                    <a:xfrm>
                      <a:off x="0" y="0"/>
                      <a:ext cx="254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2C- Spinning sweep kick.</w:t>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1247775" cy="666750"/>
            <wp:effectExtent b="0" l="0" r="0" t="0"/>
            <wp:docPr id="22"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12477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j.A- Air knee attack.</w:t>
      </w:r>
    </w:p>
    <w:p w:rsidR="00000000" w:rsidDel="00000000" w:rsidP="00000000" w:rsidRDefault="00000000" w:rsidRPr="00000000" w14:paraId="0000003A">
      <w:pPr>
        <w:contextualSpacing w:val="0"/>
        <w:rPr/>
      </w:pPr>
      <w:r w:rsidDel="00000000" w:rsidR="00000000" w:rsidRPr="00000000">
        <w:rPr/>
        <w:drawing>
          <wp:inline distB="114300" distT="114300" distL="114300" distR="114300">
            <wp:extent cx="1036690" cy="1223963"/>
            <wp:effectExtent b="0" l="0" r="0" t="0"/>
            <wp:docPr id="20"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1036690"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j.B- Far reaching, horizontal kick.</w:t>
      </w:r>
    </w:p>
    <w:p w:rsidR="00000000" w:rsidDel="00000000" w:rsidP="00000000" w:rsidRDefault="00000000" w:rsidRPr="00000000" w14:paraId="0000003C">
      <w:pPr>
        <w:contextualSpacing w:val="0"/>
        <w:rPr/>
      </w:pPr>
      <w:r w:rsidDel="00000000" w:rsidR="00000000" w:rsidRPr="00000000">
        <w:rPr/>
        <w:drawing>
          <wp:inline distB="114300" distT="114300" distL="114300" distR="114300">
            <wp:extent cx="1428750" cy="1619250"/>
            <wp:effectExtent b="0" l="0" r="0" t="0"/>
            <wp:docPr id="27"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14287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j.C- Jumping kick at a low angle.</w:t>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2014538" cy="1330457"/>
            <wp:effectExtent b="0" l="0" r="0" t="0"/>
            <wp:docPr id="14"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2014538" cy="133045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b w:val="1"/>
        </w:rPr>
      </w:pPr>
      <w:r w:rsidDel="00000000" w:rsidR="00000000" w:rsidRPr="00000000">
        <w:rPr>
          <w:b w:val="1"/>
          <w:rtl w:val="0"/>
        </w:rPr>
        <w:t xml:space="preserve">Lynne Specials</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236(A,B,C) for Fireball -- Rage Torrent</w:t>
      </w:r>
    </w:p>
    <w:p w:rsidR="00000000" w:rsidDel="00000000" w:rsidP="00000000" w:rsidRDefault="00000000" w:rsidRPr="00000000" w14:paraId="00000046">
      <w:pPr>
        <w:contextualSpacing w:val="0"/>
        <w:rPr/>
      </w:pPr>
      <w:r w:rsidDel="00000000" w:rsidR="00000000" w:rsidRPr="00000000">
        <w:rPr>
          <w:rtl w:val="0"/>
        </w:rPr>
        <w:tab/>
      </w:r>
      <w:r w:rsidDel="00000000" w:rsidR="00000000" w:rsidRPr="00000000">
        <w:rPr>
          <w:rtl w:val="0"/>
        </w:rPr>
        <w:t xml:space="preserve">Fireball</w:t>
      </w:r>
      <w:r w:rsidDel="00000000" w:rsidR="00000000" w:rsidRPr="00000000">
        <w:rPr>
          <w:rtl w:val="0"/>
        </w:rPr>
        <w:t xml:space="preserve"> thrown with a kick. Speed varies by button press.(Does not have to reach as high)</w:t>
      </w:r>
    </w:p>
    <w:p w:rsidR="00000000" w:rsidDel="00000000" w:rsidP="00000000" w:rsidRDefault="00000000" w:rsidRPr="00000000" w14:paraId="00000047">
      <w:pPr>
        <w:contextualSpacing w:val="0"/>
        <w:rPr/>
      </w:pPr>
      <w:r w:rsidDel="00000000" w:rsidR="00000000" w:rsidRPr="00000000">
        <w:rPr/>
        <w:drawing>
          <wp:inline distB="114300" distT="114300" distL="114300" distR="114300">
            <wp:extent cx="1517973" cy="2138363"/>
            <wp:effectExtent b="0" l="0" r="0" t="0"/>
            <wp:docPr id="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1517973"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214(A,B,C) for Slide -- Jetstream Slide</w:t>
      </w:r>
    </w:p>
    <w:p w:rsidR="00000000" w:rsidDel="00000000" w:rsidP="00000000" w:rsidRDefault="00000000" w:rsidRPr="00000000" w14:paraId="00000049">
      <w:pPr>
        <w:contextualSpacing w:val="0"/>
        <w:rPr/>
      </w:pPr>
      <w:r w:rsidDel="00000000" w:rsidR="00000000" w:rsidRPr="00000000">
        <w:rPr>
          <w:rtl w:val="0"/>
        </w:rPr>
        <w:tab/>
        <w:t xml:space="preserve">Slide kick that’s low to the ground. Has follow ups based on button presses.</w:t>
      </w:r>
    </w:p>
    <w:p w:rsidR="00000000" w:rsidDel="00000000" w:rsidP="00000000" w:rsidRDefault="00000000" w:rsidRPr="00000000" w14:paraId="0000004A">
      <w:pPr>
        <w:contextualSpacing w:val="0"/>
        <w:rPr/>
      </w:pPr>
      <w:r w:rsidDel="00000000" w:rsidR="00000000" w:rsidRPr="00000000">
        <w:rPr/>
        <w:drawing>
          <wp:inline distB="114300" distT="114300" distL="114300" distR="114300">
            <wp:extent cx="3330594" cy="1176338"/>
            <wp:effectExtent b="0" l="0" r="0" t="0"/>
            <wp:docPr id="4" name="image29.png"/>
            <a:graphic>
              <a:graphicData uri="http://schemas.openxmlformats.org/drawingml/2006/picture">
                <pic:pic>
                  <pic:nvPicPr>
                    <pic:cNvPr id="0" name="image29.png"/>
                    <pic:cNvPicPr preferRelativeResize="0"/>
                  </pic:nvPicPr>
                  <pic:blipFill>
                    <a:blip r:embed="rId28"/>
                    <a:srcRect b="52586" l="0" r="0" t="0"/>
                    <a:stretch>
                      <a:fillRect/>
                    </a:stretch>
                  </pic:blipFill>
                  <pic:spPr>
                    <a:xfrm>
                      <a:off x="0" y="0"/>
                      <a:ext cx="3330594"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Slide + A for fast follow up -- River</w:t>
      </w:r>
    </w:p>
    <w:p w:rsidR="00000000" w:rsidDel="00000000" w:rsidP="00000000" w:rsidRDefault="00000000" w:rsidRPr="00000000" w14:paraId="0000004C">
      <w:pPr>
        <w:contextualSpacing w:val="0"/>
        <w:rPr/>
      </w:pPr>
      <w:r w:rsidDel="00000000" w:rsidR="00000000" w:rsidRPr="00000000">
        <w:rPr>
          <w:rtl w:val="0"/>
        </w:rPr>
        <w:tab/>
        <w:t xml:space="preserve">Fastest follow up that hits low. Does not knock down.</w:t>
      </w:r>
    </w:p>
    <w:p w:rsidR="00000000" w:rsidDel="00000000" w:rsidP="00000000" w:rsidRDefault="00000000" w:rsidRPr="00000000" w14:paraId="0000004D">
      <w:pPr>
        <w:contextualSpacing w:val="0"/>
        <w:rPr/>
      </w:pPr>
      <w:r w:rsidDel="00000000" w:rsidR="00000000" w:rsidRPr="00000000">
        <w:rPr/>
        <w:drawing>
          <wp:inline distB="114300" distT="114300" distL="114300" distR="114300">
            <wp:extent cx="2540000" cy="1384300"/>
            <wp:effectExtent b="0" l="0" r="0" t="0"/>
            <wp:docPr descr="Akane2A.png" id="24" name="image49.png"/>
            <a:graphic>
              <a:graphicData uri="http://schemas.openxmlformats.org/drawingml/2006/picture">
                <pic:pic>
                  <pic:nvPicPr>
                    <pic:cNvPr descr="Akane2A.png" id="0" name="image49.png"/>
                    <pic:cNvPicPr preferRelativeResize="0"/>
                  </pic:nvPicPr>
                  <pic:blipFill>
                    <a:blip r:embed="rId29"/>
                    <a:srcRect b="0" l="0" r="0" t="0"/>
                    <a:stretch>
                      <a:fillRect/>
                    </a:stretch>
                  </pic:blipFill>
                  <pic:spPr>
                    <a:xfrm>
                      <a:off x="0" y="0"/>
                      <a:ext cx="254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Slide + B for Slow low follow up -- Flood</w:t>
      </w:r>
    </w:p>
    <w:p w:rsidR="00000000" w:rsidDel="00000000" w:rsidP="00000000" w:rsidRDefault="00000000" w:rsidRPr="00000000" w14:paraId="0000004F">
      <w:pPr>
        <w:contextualSpacing w:val="0"/>
        <w:rPr/>
      </w:pPr>
      <w:r w:rsidDel="00000000" w:rsidR="00000000" w:rsidRPr="00000000">
        <w:rPr>
          <w:rtl w:val="0"/>
        </w:rPr>
        <w:tab/>
        <w:t xml:space="preserve">Slower version of 2C that can lead to a combo</w:t>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1247775" cy="666750"/>
            <wp:effectExtent b="0" l="0" r="0" t="0"/>
            <wp:docPr id="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12477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Slide + C for Slow high follow up -- Waterfall</w:t>
      </w:r>
    </w:p>
    <w:p w:rsidR="00000000" w:rsidDel="00000000" w:rsidP="00000000" w:rsidRDefault="00000000" w:rsidRPr="00000000" w14:paraId="00000052">
      <w:pPr>
        <w:contextualSpacing w:val="0"/>
        <w:rPr/>
      </w:pPr>
      <w:r w:rsidDel="00000000" w:rsidR="00000000" w:rsidRPr="00000000">
        <w:rPr>
          <w:rtl w:val="0"/>
        </w:rPr>
        <w:tab/>
        <w:t xml:space="preserve">Short jump with a swinging kick. Can lead to a combo after hitting.</w:t>
      </w:r>
    </w:p>
    <w:p w:rsidR="00000000" w:rsidDel="00000000" w:rsidP="00000000" w:rsidRDefault="00000000" w:rsidRPr="00000000" w14:paraId="00000053">
      <w:pPr>
        <w:contextualSpacing w:val="0"/>
        <w:rPr/>
      </w:pPr>
      <w:r w:rsidDel="00000000" w:rsidR="00000000" w:rsidRPr="00000000">
        <w:rPr/>
        <w:drawing>
          <wp:inline distB="114300" distT="114300" distL="114300" distR="114300">
            <wp:extent cx="1586214" cy="1423988"/>
            <wp:effectExtent b="0" l="0" r="0" t="0"/>
            <wp:docPr id="16" name="image41.png"/>
            <a:graphic>
              <a:graphicData uri="http://schemas.openxmlformats.org/drawingml/2006/picture">
                <pic:pic>
                  <pic:nvPicPr>
                    <pic:cNvPr id="0" name="image41.png"/>
                    <pic:cNvPicPr preferRelativeResize="0"/>
                  </pic:nvPicPr>
                  <pic:blipFill>
                    <a:blip r:embed="rId31"/>
                    <a:srcRect b="0" l="26050" r="0" t="23051"/>
                    <a:stretch>
                      <a:fillRect/>
                    </a:stretch>
                  </pic:blipFill>
                  <pic:spPr>
                    <a:xfrm>
                      <a:off x="0" y="0"/>
                      <a:ext cx="1586214"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623(A,B,C) for Reversal -- Shooting Star</w:t>
      </w:r>
    </w:p>
    <w:p w:rsidR="00000000" w:rsidDel="00000000" w:rsidP="00000000" w:rsidRDefault="00000000" w:rsidRPr="00000000" w14:paraId="00000055">
      <w:pPr>
        <w:contextualSpacing w:val="0"/>
        <w:rPr/>
      </w:pPr>
      <w:r w:rsidDel="00000000" w:rsidR="00000000" w:rsidRPr="00000000">
        <w:rPr>
          <w:rtl w:val="0"/>
        </w:rPr>
        <w:tab/>
        <w:t xml:space="preserve">“Uppercut” with a kick.</w:t>
      </w:r>
    </w:p>
    <w:p w:rsidR="00000000" w:rsidDel="00000000" w:rsidP="00000000" w:rsidRDefault="00000000" w:rsidRPr="00000000" w14:paraId="00000056">
      <w:pPr>
        <w:contextualSpacing w:val="0"/>
        <w:rPr/>
      </w:pPr>
      <w:r w:rsidDel="00000000" w:rsidR="00000000" w:rsidRPr="00000000">
        <w:rPr/>
        <w:drawing>
          <wp:inline distB="114300" distT="114300" distL="114300" distR="114300">
            <wp:extent cx="523875" cy="1019175"/>
            <wp:effectExtent b="0" l="0" r="0" t="0"/>
            <wp:docPr id="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238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Character Super(236+ any two of A, B or C) -- An Outcast’s Justice</w:t>
      </w:r>
    </w:p>
    <w:p w:rsidR="00000000" w:rsidDel="00000000" w:rsidP="00000000" w:rsidRDefault="00000000" w:rsidRPr="00000000" w14:paraId="00000058">
      <w:pPr>
        <w:contextualSpacing w:val="0"/>
        <w:rPr/>
      </w:pPr>
      <w:r w:rsidDel="00000000" w:rsidR="00000000" w:rsidRPr="00000000">
        <w:rPr>
          <w:rtl w:val="0"/>
        </w:rPr>
        <w:tab/>
        <w:t xml:space="preserve">Flurry of kicks(with the pose of standing MK), then three of her 623 attacks (Light, medium, then heavy)</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Throw(A+E)- After grabbing, she knees the opponent, then kicks them away.</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b w:val="1"/>
          <w:sz w:val="28"/>
          <w:szCs w:val="28"/>
        </w:rPr>
      </w:pPr>
      <w:r w:rsidDel="00000000" w:rsidR="00000000" w:rsidRPr="00000000">
        <w:rPr>
          <w:b w:val="1"/>
          <w:sz w:val="28"/>
          <w:szCs w:val="28"/>
          <w:rtl w:val="0"/>
        </w:rPr>
        <w:t xml:space="preserve">Elements</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Life</w:t>
      </w:r>
    </w:p>
    <w:p w:rsidR="00000000" w:rsidDel="00000000" w:rsidP="00000000" w:rsidRDefault="00000000" w:rsidRPr="00000000" w14:paraId="0000005F">
      <w:pPr>
        <w:contextualSpacing w:val="0"/>
        <w:rPr/>
      </w:pPr>
      <w:r w:rsidDel="00000000" w:rsidR="00000000" w:rsidRPr="00000000">
        <w:rPr>
          <w:rtl w:val="0"/>
        </w:rPr>
        <w:t xml:space="preserve">Passive: Specials have minor lifesteal(innate and Life-given specials)</w:t>
      </w:r>
    </w:p>
    <w:p w:rsidR="00000000" w:rsidDel="00000000" w:rsidP="00000000" w:rsidRDefault="00000000" w:rsidRPr="00000000" w14:paraId="00000060">
      <w:pPr>
        <w:contextualSpacing w:val="0"/>
        <w:rPr/>
      </w:pPr>
      <w:r w:rsidDel="00000000" w:rsidR="00000000" w:rsidRPr="00000000">
        <w:rPr>
          <w:rtl w:val="0"/>
        </w:rPr>
        <w:t xml:space="preserve">236(E) -- Vine Garden- Set a trap of vines in front of you.</w:t>
      </w:r>
    </w:p>
    <w:p w:rsidR="00000000" w:rsidDel="00000000" w:rsidP="00000000" w:rsidRDefault="00000000" w:rsidRPr="00000000" w14:paraId="00000061">
      <w:pPr>
        <w:contextualSpacing w:val="0"/>
        <w:rPr/>
      </w:pPr>
      <w:r w:rsidDel="00000000" w:rsidR="00000000" w:rsidRPr="00000000">
        <w:rPr>
          <w:rtl w:val="0"/>
        </w:rPr>
        <w:t xml:space="preserve">214(E) -- Vine Transit- Envelop yourself in vines and travel underground (Zato BTL)</w:t>
      </w:r>
    </w:p>
    <w:p w:rsidR="00000000" w:rsidDel="00000000" w:rsidP="00000000" w:rsidRDefault="00000000" w:rsidRPr="00000000" w14:paraId="00000062">
      <w:pPr>
        <w:contextualSpacing w:val="0"/>
        <w:rPr/>
      </w:pPr>
      <w:r w:rsidDel="00000000" w:rsidR="00000000" w:rsidRPr="00000000">
        <w:rPr>
          <w:rtl w:val="0"/>
        </w:rPr>
        <w:t xml:space="preserve">Element Super(236A/B/C + E) -- Soul Transfusion- Healing field that restores owner HP and decreases enemy HP while they are both in the field. Last 7 seconds.</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t xml:space="preserve">Death</w:t>
      </w:r>
    </w:p>
    <w:p w:rsidR="00000000" w:rsidDel="00000000" w:rsidP="00000000" w:rsidRDefault="00000000" w:rsidRPr="00000000" w14:paraId="00000065">
      <w:pPr>
        <w:contextualSpacing w:val="0"/>
        <w:rPr/>
      </w:pPr>
      <w:r w:rsidDel="00000000" w:rsidR="00000000" w:rsidRPr="00000000">
        <w:rPr>
          <w:rtl w:val="0"/>
        </w:rPr>
        <w:t xml:space="preserve">Passive: Increased chip damage</w:t>
      </w:r>
    </w:p>
    <w:p w:rsidR="00000000" w:rsidDel="00000000" w:rsidP="00000000" w:rsidRDefault="00000000" w:rsidRPr="00000000" w14:paraId="00000066">
      <w:pPr>
        <w:contextualSpacing w:val="0"/>
        <w:rPr/>
      </w:pPr>
      <w:r w:rsidDel="00000000" w:rsidR="00000000" w:rsidRPr="00000000">
        <w:rPr>
          <w:rtl w:val="0"/>
        </w:rPr>
        <w:t xml:space="preserve">236(E) -- Acid Rain- Fire a projectile into the air. After 1 second, multiple projectiles fall down in a large radius around the character.</w:t>
      </w:r>
    </w:p>
    <w:p w:rsidR="00000000" w:rsidDel="00000000" w:rsidP="00000000" w:rsidRDefault="00000000" w:rsidRPr="00000000" w14:paraId="00000067">
      <w:pPr>
        <w:contextualSpacing w:val="0"/>
        <w:rPr/>
      </w:pPr>
      <w:r w:rsidDel="00000000" w:rsidR="00000000" w:rsidRPr="00000000">
        <w:rPr>
          <w:rtl w:val="0"/>
        </w:rPr>
        <w:t xml:space="preserve">214(E) -- Plague Beam- Fire a beam that reaches throughout the screen. Slower startup than fireballs.</w:t>
      </w:r>
    </w:p>
    <w:p w:rsidR="00000000" w:rsidDel="00000000" w:rsidP="00000000" w:rsidRDefault="00000000" w:rsidRPr="00000000" w14:paraId="00000068">
      <w:pPr>
        <w:contextualSpacing w:val="0"/>
        <w:rPr/>
      </w:pPr>
      <w:r w:rsidDel="00000000" w:rsidR="00000000" w:rsidRPr="00000000">
        <w:rPr>
          <w:rtl w:val="0"/>
        </w:rPr>
        <w:t xml:space="preserve">Element Super(236A/B/C + E) -- Impending Death- Summon a slow moving, multi-hitting projectile(Similar to Dormammu’s Stalking Flare)</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Space</w:t>
      </w:r>
    </w:p>
    <w:p w:rsidR="00000000" w:rsidDel="00000000" w:rsidP="00000000" w:rsidRDefault="00000000" w:rsidRPr="00000000" w14:paraId="0000006C">
      <w:pPr>
        <w:contextualSpacing w:val="0"/>
        <w:rPr/>
      </w:pPr>
      <w:r w:rsidDel="00000000" w:rsidR="00000000" w:rsidRPr="00000000">
        <w:rPr>
          <w:rtl w:val="0"/>
        </w:rPr>
        <w:t xml:space="preserve">Passive: Naturally gain more meter from attacking/taking damage</w:t>
      </w:r>
    </w:p>
    <w:p w:rsidR="00000000" w:rsidDel="00000000" w:rsidP="00000000" w:rsidRDefault="00000000" w:rsidRPr="00000000" w14:paraId="0000006D">
      <w:pPr>
        <w:contextualSpacing w:val="0"/>
        <w:rPr/>
      </w:pPr>
      <w:r w:rsidDel="00000000" w:rsidR="00000000" w:rsidRPr="00000000">
        <w:rPr>
          <w:rtl w:val="0"/>
        </w:rPr>
        <w:t xml:space="preserve">236(E) -- Gravity Armor- Upon activation, the next special move used will have 1 hit of ‘armor’ during the startup and active frames of the move.(‘Armor’ means that if you are hit while you have armor, you take the damage but the move is not interrupted.)</w:t>
      </w:r>
    </w:p>
    <w:p w:rsidR="00000000" w:rsidDel="00000000" w:rsidP="00000000" w:rsidRDefault="00000000" w:rsidRPr="00000000" w14:paraId="0000006E">
      <w:pPr>
        <w:contextualSpacing w:val="0"/>
        <w:rPr/>
      </w:pPr>
      <w:r w:rsidDel="00000000" w:rsidR="00000000" w:rsidRPr="00000000">
        <w:rPr>
          <w:rtl w:val="0"/>
        </w:rPr>
        <w:t xml:space="preserve">214(E) -- Reality Distortion- Dodge away from the screen and avoid attacks for a short time.</w:t>
      </w:r>
    </w:p>
    <w:p w:rsidR="00000000" w:rsidDel="00000000" w:rsidP="00000000" w:rsidRDefault="00000000" w:rsidRPr="00000000" w14:paraId="0000006F">
      <w:pPr>
        <w:contextualSpacing w:val="0"/>
        <w:rPr/>
      </w:pPr>
      <w:r w:rsidDel="00000000" w:rsidR="00000000" w:rsidRPr="00000000">
        <w:rPr>
          <w:rtl w:val="0"/>
        </w:rPr>
        <w:t xml:space="preserve">Element Super(236A/B/C + E) -- Spatial Rejection- A large burst of energy comes out from the player. Has invincibility on startup.</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Time</w:t>
      </w:r>
    </w:p>
    <w:p w:rsidR="00000000" w:rsidDel="00000000" w:rsidP="00000000" w:rsidRDefault="00000000" w:rsidRPr="00000000" w14:paraId="00000073">
      <w:pPr>
        <w:contextualSpacing w:val="0"/>
        <w:rPr/>
      </w:pPr>
      <w:r w:rsidDel="00000000" w:rsidR="00000000" w:rsidRPr="00000000">
        <w:rPr>
          <w:rtl w:val="0"/>
        </w:rPr>
        <w:t xml:space="preserve">Passive: Extra Air Option</w:t>
      </w:r>
    </w:p>
    <w:p w:rsidR="00000000" w:rsidDel="00000000" w:rsidP="00000000" w:rsidRDefault="00000000" w:rsidRPr="00000000" w14:paraId="00000074">
      <w:pPr>
        <w:contextualSpacing w:val="0"/>
        <w:rPr/>
      </w:pPr>
      <w:r w:rsidDel="00000000" w:rsidR="00000000" w:rsidRPr="00000000">
        <w:rPr>
          <w:rtl w:val="0"/>
        </w:rPr>
        <w:t xml:space="preserve">236(E) -- Reverse Strike- Perform a quicker version of the elemental casting pose to reduce the overall recovery of whatever attack this was special cancelled from.</w:t>
      </w:r>
    </w:p>
    <w:p w:rsidR="00000000" w:rsidDel="00000000" w:rsidP="00000000" w:rsidRDefault="00000000" w:rsidRPr="00000000" w14:paraId="00000075">
      <w:pPr>
        <w:contextualSpacing w:val="0"/>
        <w:rPr/>
      </w:pPr>
      <w:r w:rsidDel="00000000" w:rsidR="00000000" w:rsidRPr="00000000">
        <w:rPr>
          <w:rtl w:val="0"/>
        </w:rPr>
        <w:t xml:space="preserve">214(E) -- </w:t>
      </w:r>
      <w:r w:rsidDel="00000000" w:rsidR="00000000" w:rsidRPr="00000000">
        <w:rPr>
          <w:rtl w:val="0"/>
        </w:rPr>
        <w:t xml:space="preserve">Alter Perception- Slow moving projectile that deals no damage, but causes the opponent to move slower for a short amount of time.</w:t>
      </w:r>
    </w:p>
    <w:p w:rsidR="00000000" w:rsidDel="00000000" w:rsidP="00000000" w:rsidRDefault="00000000" w:rsidRPr="00000000" w14:paraId="00000076">
      <w:pPr>
        <w:contextualSpacing w:val="0"/>
        <w:rPr/>
      </w:pPr>
      <w:r w:rsidDel="00000000" w:rsidR="00000000" w:rsidRPr="00000000">
        <w:rPr>
          <w:rtl w:val="0"/>
        </w:rPr>
        <w:t xml:space="preserve">Element Super(236A/B/C + E) -- Time Skip- Quickly rushes forward and attacks the opponent. Projectile invincible. (Johnny’s SDTH)</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50.png"/><Relationship Id="rId21" Type="http://schemas.openxmlformats.org/officeDocument/2006/relationships/image" Target="media/image43.jpg"/><Relationship Id="rId24" Type="http://schemas.openxmlformats.org/officeDocument/2006/relationships/image" Target="media/image45.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39.png"/><Relationship Id="rId25" Type="http://schemas.openxmlformats.org/officeDocument/2006/relationships/image" Target="media/image52.png"/><Relationship Id="rId28" Type="http://schemas.openxmlformats.org/officeDocument/2006/relationships/image" Target="media/image29.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49.png"/><Relationship Id="rId7" Type="http://schemas.openxmlformats.org/officeDocument/2006/relationships/image" Target="media/image48.png"/><Relationship Id="rId8" Type="http://schemas.openxmlformats.org/officeDocument/2006/relationships/image" Target="media/image33.png"/><Relationship Id="rId31" Type="http://schemas.openxmlformats.org/officeDocument/2006/relationships/image" Target="media/image41.png"/><Relationship Id="rId30" Type="http://schemas.openxmlformats.org/officeDocument/2006/relationships/image" Target="media/image34.png"/><Relationship Id="rId11" Type="http://schemas.openxmlformats.org/officeDocument/2006/relationships/image" Target="media/image42.png"/><Relationship Id="rId10" Type="http://schemas.openxmlformats.org/officeDocument/2006/relationships/image" Target="media/image44.png"/><Relationship Id="rId32" Type="http://schemas.openxmlformats.org/officeDocument/2006/relationships/image" Target="media/image18.png"/><Relationship Id="rId13" Type="http://schemas.openxmlformats.org/officeDocument/2006/relationships/image" Target="media/image46.png"/><Relationship Id="rId12" Type="http://schemas.openxmlformats.org/officeDocument/2006/relationships/image" Target="media/image36.png"/><Relationship Id="rId15" Type="http://schemas.openxmlformats.org/officeDocument/2006/relationships/image" Target="media/image35.png"/><Relationship Id="rId14" Type="http://schemas.openxmlformats.org/officeDocument/2006/relationships/image" Target="media/image19.png"/><Relationship Id="rId17" Type="http://schemas.openxmlformats.org/officeDocument/2006/relationships/image" Target="media/image32.png"/><Relationship Id="rId16" Type="http://schemas.openxmlformats.org/officeDocument/2006/relationships/image" Target="media/image38.png"/><Relationship Id="rId19" Type="http://schemas.openxmlformats.org/officeDocument/2006/relationships/image" Target="media/image5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