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выполним все примеры, которые предлагаются в начале лабораторной работе, я не добавляю скриншоты и описание процесса выполнения этих примеров, так как в лабораторной работе этого не требовалось, то как я выполнял эти примеры, вы моможете посмотреть в скринкасте к лабораторной работе.</w:t>
      </w:r>
    </w:p>
    <w:p>
      <w:pPr>
        <w:pStyle w:val="BodyText"/>
      </w:pPr>
      <w:r>
        <w:t xml:space="preserve">Итак, нам предлагают скопировать файл в домашний каталог и переименовать его в equipment, команда cp(рис.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8000"/>
            <wp:effectExtent b="0" l="0" r="0" t="0"/>
            <wp:docPr descr="Figure 1: Копипрование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Копипрование файла</w:t>
      </w:r>
    </w:p>
    <w:bookmarkEnd w:id="0"/>
    <w:p>
      <w:pPr>
        <w:pStyle w:val="BodyText"/>
      </w:pPr>
      <w:r>
        <w:t xml:space="preserve">Далее в домашнем каталоге создадим директорию ski.places и переместим туда файл equipment, переименовав в equiplist, команда mv(рис.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09090"/>
            <wp:effectExtent b="0" l="0" r="0" t="0"/>
            <wp:docPr descr="Figure 2: Перемещение и изменение имени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и изменение имени файла</w:t>
      </w:r>
    </w:p>
    <w:bookmarkEnd w:id="0"/>
    <w:p>
      <w:pPr>
        <w:pStyle w:val="BodyText"/>
      </w:pPr>
      <w:r>
        <w:t xml:space="preserve">Теперь, используя команду touch, создадим файл abc1 и уже с помощью знакомым нам командам переместим его в ski.places, переименовав в equiplist2(рис.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51292"/>
            <wp:effectExtent b="0" l="0" r="0" t="0"/>
            <wp:docPr descr="Figure 3: Работа с файлом abc1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с файлом abc1</w:t>
      </w:r>
    </w:p>
    <w:bookmarkEnd w:id="0"/>
    <w:p>
      <w:pPr>
        <w:pStyle w:val="BodyText"/>
      </w:pPr>
      <w:r>
        <w:t xml:space="preserve">Создадим каталог ~/ski.places/equipment и переместим раннее созданные файлы в него, используя команду mv(рис.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44326"/>
            <wp:effectExtent b="0" l="0" r="0" t="0"/>
            <wp:docPr descr="Figure 4: Работа с каталогом ~/ski.places/equipment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с каталогом ~/ski.places/equipment</w:t>
      </w:r>
    </w:p>
    <w:bookmarkEnd w:id="0"/>
    <w:p>
      <w:pPr>
        <w:pStyle w:val="BodyText"/>
      </w:pPr>
      <w:r>
        <w:t xml:space="preserve">Создадим каталог ~/newdir и переместим его в каталог ski.places, переименовав в plans(рис.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38622"/>
            <wp:effectExtent b="0" l="0" r="0" t="0"/>
            <wp:docPr descr="Figure 5: Работа с каталогом ~/newdir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с каталогом ~/newdir</w:t>
      </w:r>
    </w:p>
    <w:bookmarkEnd w:id="0"/>
    <w:p>
      <w:pPr>
        <w:pStyle w:val="BodyText"/>
      </w:pPr>
      <w:r>
        <w:t xml:space="preserve">Создадим каталоги и файлы australia, play, my_os, feathers. Зададим им права доступа как в лабораторной работе.</w:t>
      </w:r>
      <w:r>
        <w:t xml:space="preserve"> </w:t>
      </w:r>
      <w:r>
        <w:t xml:space="preserve">Для каталога australia команда будет выглядеть следующим образом: chmod 744 australia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38469"/>
            <wp:effectExtent b="0" l="0" r="0" t="0"/>
            <wp:docPr descr="Figure 6: Определение прав доступ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Определение прав доступа</w:t>
      </w:r>
    </w:p>
    <w:bookmarkEnd w:id="0"/>
    <w:p>
      <w:pPr>
        <w:pStyle w:val="BodyText"/>
      </w:pPr>
      <w:r>
        <w:t xml:space="preserve">Для каталога play: chmod 711 play(рис.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78566"/>
            <wp:effectExtent b="0" l="0" r="0" t="0"/>
            <wp:docPr descr="Figure 7: Определение прав доступа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Определение прав доступа</w:t>
      </w:r>
    </w:p>
    <w:bookmarkEnd w:id="0"/>
    <w:p>
      <w:pPr>
        <w:pStyle w:val="BodyText"/>
      </w:pPr>
      <w:r>
        <w:t xml:space="preserve">Для файла my_os: chmod 544 my_os</w:t>
      </w:r>
      <w:r>
        <w:t xml:space="preserve"> </w:t>
      </w:r>
      <w:r>
        <w:t xml:space="preserve">Для файла feathers: chmod 664 feathers(рис.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19175"/>
            <wp:effectExtent b="0" l="0" r="0" t="0"/>
            <wp:docPr descr="Figure 8: Определение прав доступ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Определение прав доступа</w:t>
      </w:r>
    </w:p>
    <w:bookmarkEnd w:id="0"/>
    <w:p>
      <w:pPr>
        <w:pStyle w:val="BodyText"/>
      </w:pPr>
      <w:r>
        <w:t xml:space="preserve">Нам предлагается проверить содержимое файла /etc/password, забыл сделать скриншот, но для этого можно воспользоваться командой cat.</w:t>
      </w:r>
      <w:r>
        <w:t xml:space="preserve"> </w:t>
      </w:r>
      <w:r>
        <w:t xml:space="preserve">Скопируем файл feathers в файл file.old(команда cp), а затем переместим файл file.old в каталог play(команда mv)(рис.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33619"/>
            <wp:effectExtent b="0" l="0" r="0" t="0"/>
            <wp:docPr descr="Figure 9: Работа с файлом feathers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с файлом feathers</w:t>
      </w:r>
    </w:p>
    <w:bookmarkEnd w:id="0"/>
    <w:p>
      <w:pPr>
        <w:pStyle w:val="BodyText"/>
      </w:pPr>
      <w:r>
        <w:t xml:space="preserve">Теперь скопируем каталог play в каталог fun, используя опцию -r, затем перепестим каталог fun в каталог play/games(рис.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49191"/>
            <wp:effectExtent b="0" l="0" r="0" t="0"/>
            <wp:docPr descr="Figure 10: Работа с каталогом play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с каталогом play</w:t>
      </w:r>
    </w:p>
    <w:bookmarkEnd w:id="0"/>
    <w:p>
      <w:pPr>
        <w:pStyle w:val="BodyText"/>
      </w:pPr>
      <w:r>
        <w:t xml:space="preserve">Также нам предлагается лишить владельца файла feathers прав на чтение. После этого у нас не получится просмотреть или скопировать его содержимое.</w:t>
      </w:r>
      <w:r>
        <w:t xml:space="preserve"> </w:t>
      </w:r>
      <w:r>
        <w:t xml:space="preserve">Затем на предлагают лишить владельца каталога play прав на выполнение, после этого мы не сможем в него перейти.</w:t>
      </w:r>
      <w:r>
        <w:t xml:space="preserve"> </w:t>
      </w:r>
      <w:r>
        <w:t xml:space="preserve">После выполненных действий вернем отнятые раннее права.(рис.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228904"/>
            <wp:effectExtent b="0" l="0" r="0" t="0"/>
            <wp:docPr descr="Figure 11: Работа с правами доступ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с правами доступа</w:t>
      </w:r>
    </w:p>
    <w:bookmarkEnd w:id="0"/>
    <w:p>
      <w:pPr>
        <w:pStyle w:val="BodyText"/>
      </w:pPr>
      <w:r>
        <w:t xml:space="preserve">В конце необходимо с помощью команды man посмотреть команды mount, fsck, mkfs, kill(рис.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23528"/>
            <wp:effectExtent b="0" l="0" r="0" t="0"/>
            <wp:docPr descr="Figure 12: Работа с правами доступа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с правами доступа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работы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Приобретены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Дудырев Глеб Андреевич</dc:creator>
  <dc:language>ru-RU</dc:language>
  <cp:keywords/>
  <dcterms:created xsi:type="dcterms:W3CDTF">2023-03-11T16:57:53Z</dcterms:created>
  <dcterms:modified xsi:type="dcterms:W3CDTF">2023-03-11T16:57:53Z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