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248F0" w14:textId="77777777" w:rsidR="003E359F" w:rsidRDefault="003E359F" w:rsidP="00854C24">
      <w:pPr>
        <w:pStyle w:val="Ttulo"/>
        <w:jc w:val="center"/>
        <w:rPr>
          <w:rFonts w:eastAsia="Times New Roman"/>
          <w:i/>
          <w:iCs/>
          <w:color w:val="FF0000"/>
          <w:lang w:eastAsia="es-ES"/>
        </w:rPr>
      </w:pPr>
    </w:p>
    <w:p w14:paraId="00BAE458" w14:textId="6A88181F" w:rsidR="00854C24" w:rsidRDefault="00854C24" w:rsidP="00854C24">
      <w:pPr>
        <w:pStyle w:val="Ttulo"/>
        <w:jc w:val="center"/>
        <w:rPr>
          <w:rFonts w:eastAsia="Times New Roman"/>
          <w:i/>
          <w:iCs/>
          <w:color w:val="FF0000"/>
          <w:lang w:eastAsia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A06209" wp14:editId="665955C5">
            <wp:simplePos x="0" y="0"/>
            <wp:positionH relativeFrom="margin">
              <wp:align>right</wp:align>
            </wp:positionH>
            <wp:positionV relativeFrom="paragraph">
              <wp:posOffset>14514</wp:posOffset>
            </wp:positionV>
            <wp:extent cx="5140035" cy="1730828"/>
            <wp:effectExtent l="0" t="0" r="3810" b="3175"/>
            <wp:wrapNone/>
            <wp:docPr id="1" name="Imagen 1" descr="Quiénes somo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énes somos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35" cy="173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D56742" w14:textId="48711C0D" w:rsidR="00854C24" w:rsidRDefault="00854C24" w:rsidP="00854C24">
      <w:pPr>
        <w:pStyle w:val="Ttulo"/>
        <w:jc w:val="center"/>
        <w:rPr>
          <w:rFonts w:eastAsia="Times New Roman"/>
          <w:i/>
          <w:iCs/>
          <w:color w:val="FF0000"/>
          <w:lang w:eastAsia="es-ES"/>
        </w:rPr>
      </w:pPr>
    </w:p>
    <w:p w14:paraId="2E7294FA" w14:textId="2079FDFF" w:rsidR="00854C24" w:rsidRDefault="00854C24" w:rsidP="00854C24">
      <w:pPr>
        <w:pStyle w:val="Ttulo"/>
        <w:jc w:val="center"/>
        <w:rPr>
          <w:rFonts w:eastAsia="Times New Roman"/>
          <w:i/>
          <w:iCs/>
          <w:color w:val="FF0000"/>
          <w:lang w:eastAsia="es-ES"/>
        </w:rPr>
      </w:pPr>
    </w:p>
    <w:p w14:paraId="7008C33E" w14:textId="60D3AF10" w:rsidR="00854C24" w:rsidRDefault="00854C24" w:rsidP="00854C24">
      <w:pPr>
        <w:pStyle w:val="Ttulo"/>
        <w:jc w:val="center"/>
        <w:rPr>
          <w:rFonts w:eastAsia="Times New Roman"/>
          <w:i/>
          <w:iCs/>
          <w:color w:val="FF0000"/>
          <w:lang w:eastAsia="es-ES"/>
        </w:rPr>
      </w:pPr>
    </w:p>
    <w:p w14:paraId="2DFBA3F9" w14:textId="093BDCD5" w:rsidR="00854C24" w:rsidRDefault="00854C24" w:rsidP="00854C24">
      <w:pPr>
        <w:pStyle w:val="Ttulo"/>
        <w:jc w:val="center"/>
        <w:rPr>
          <w:rFonts w:eastAsia="Times New Roman"/>
          <w:i/>
          <w:iCs/>
          <w:color w:val="FF0000"/>
          <w:lang w:eastAsia="es-ES"/>
        </w:rPr>
      </w:pPr>
    </w:p>
    <w:p w14:paraId="6927AC99" w14:textId="77777777" w:rsidR="002E2419" w:rsidRPr="004453D3" w:rsidRDefault="002E2419" w:rsidP="00E00966">
      <w:pPr>
        <w:rPr>
          <w:rStyle w:val="Hipervnculo"/>
          <w:i/>
          <w:iCs/>
          <w:color w:val="auto"/>
          <w:u w:val="none"/>
        </w:rPr>
      </w:pPr>
      <w:r w:rsidRPr="004453D3">
        <w:rPr>
          <w:rFonts w:ascii="Roboto" w:hAnsi="Roboto"/>
          <w:color w:val="000000" w:themeColor="text1"/>
          <w:spacing w:val="2"/>
        </w:rPr>
        <w:fldChar w:fldCharType="begin"/>
      </w:r>
      <w:r w:rsidRPr="004453D3">
        <w:rPr>
          <w:rFonts w:ascii="Roboto" w:hAnsi="Roboto"/>
          <w:color w:val="000000" w:themeColor="text1"/>
          <w:spacing w:val="2"/>
        </w:rPr>
        <w:instrText xml:space="preserve"> HYPERLINK "https://classroom.google.com/c/ODA3MjE5NDI2NjA1" \t "_self" </w:instrText>
      </w:r>
      <w:r w:rsidRPr="004453D3">
        <w:rPr>
          <w:rFonts w:ascii="Roboto" w:hAnsi="Roboto"/>
          <w:color w:val="000000" w:themeColor="text1"/>
          <w:spacing w:val="2"/>
        </w:rPr>
        <w:fldChar w:fldCharType="separate"/>
      </w:r>
    </w:p>
    <w:p w14:paraId="32156943" w14:textId="5A787F7A" w:rsidR="002E2419" w:rsidRPr="00E25390" w:rsidRDefault="002E2419" w:rsidP="00E25390">
      <w:pPr>
        <w:rPr>
          <w:b/>
          <w:bCs/>
          <w:sz w:val="36"/>
          <w:szCs w:val="36"/>
        </w:rPr>
      </w:pPr>
      <w:r w:rsidRPr="00E25390">
        <w:rPr>
          <w:b/>
          <w:bCs/>
          <w:sz w:val="36"/>
          <w:szCs w:val="36"/>
        </w:rPr>
        <w:t xml:space="preserve">Tecnologías de la Información en Inteligencia Artificial </w:t>
      </w:r>
    </w:p>
    <w:p w14:paraId="4BC40712" w14:textId="77777777" w:rsidR="008D4EF6" w:rsidRDefault="002E2419" w:rsidP="00E00966">
      <w:pPr>
        <w:pStyle w:val="Ttulo2"/>
        <w:shd w:val="clear" w:color="auto" w:fill="FFFFFF"/>
        <w:spacing w:before="0"/>
        <w:rPr>
          <w:rFonts w:ascii="Roboto" w:hAnsi="Roboto"/>
          <w:color w:val="000000" w:themeColor="text1"/>
          <w:spacing w:val="2"/>
        </w:rPr>
      </w:pPr>
      <w:r w:rsidRPr="004453D3">
        <w:rPr>
          <w:rFonts w:ascii="Roboto" w:hAnsi="Roboto"/>
          <w:color w:val="000000" w:themeColor="text1"/>
          <w:spacing w:val="2"/>
        </w:rPr>
        <w:fldChar w:fldCharType="end"/>
      </w:r>
    </w:p>
    <w:p w14:paraId="75823A11" w14:textId="65D0766D" w:rsidR="00743410" w:rsidRPr="00E25390" w:rsidRDefault="001A421E" w:rsidP="00E2539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proofErr w:type="gramStart"/>
      <w:r w:rsidR="00743410" w:rsidRPr="00E25390">
        <w:rPr>
          <w:b/>
          <w:bCs/>
          <w:sz w:val="36"/>
          <w:szCs w:val="36"/>
        </w:rPr>
        <w:t>°  Cuatrimestre</w:t>
      </w:r>
      <w:proofErr w:type="gramEnd"/>
    </w:p>
    <w:p w14:paraId="7AD34F8B" w14:textId="1FFA837B" w:rsidR="00294CD2" w:rsidRPr="00294CD2" w:rsidRDefault="00294CD2" w:rsidP="002E2419">
      <w:pPr>
        <w:jc w:val="center"/>
        <w:rPr>
          <w:lang w:eastAsia="es-ES"/>
        </w:rPr>
      </w:pPr>
    </w:p>
    <w:p w14:paraId="6279C495" w14:textId="1D71B489" w:rsidR="00854C24" w:rsidRPr="00854C24" w:rsidRDefault="00D0735E" w:rsidP="00D0735E">
      <w:pPr>
        <w:jc w:val="center"/>
      </w:pPr>
      <w:r w:rsidRPr="00D0735E">
        <w:rPr>
          <w:rFonts w:asciiTheme="majorHAnsi" w:eastAsiaTheme="majorEastAsia" w:hAnsiTheme="majorHAnsi" w:cstheme="majorBidi"/>
          <w:color w:val="FF0000"/>
          <w:spacing w:val="-10"/>
          <w:kern w:val="28"/>
          <w:sz w:val="56"/>
          <w:szCs w:val="56"/>
        </w:rPr>
        <w:t>Sistema de Simulaci</w:t>
      </w:r>
      <w:r w:rsidRPr="00D0735E">
        <w:rPr>
          <w:rFonts w:asciiTheme="majorHAnsi" w:eastAsiaTheme="majorEastAsia" w:hAnsiTheme="majorHAnsi" w:cstheme="majorBidi" w:hint="cs"/>
          <w:color w:val="FF0000"/>
          <w:spacing w:val="-10"/>
          <w:kern w:val="28"/>
          <w:sz w:val="56"/>
          <w:szCs w:val="56"/>
        </w:rPr>
        <w:t>ó</w:t>
      </w:r>
      <w:r w:rsidRPr="00D0735E">
        <w:rPr>
          <w:rFonts w:asciiTheme="majorHAnsi" w:eastAsiaTheme="majorEastAsia" w:hAnsiTheme="majorHAnsi" w:cstheme="majorBidi"/>
          <w:color w:val="FF0000"/>
          <w:spacing w:val="-10"/>
          <w:kern w:val="28"/>
          <w:sz w:val="56"/>
          <w:szCs w:val="56"/>
        </w:rPr>
        <w:t>n y Comparaci</w:t>
      </w:r>
      <w:r w:rsidRPr="00D0735E">
        <w:rPr>
          <w:rFonts w:asciiTheme="majorHAnsi" w:eastAsiaTheme="majorEastAsia" w:hAnsiTheme="majorHAnsi" w:cstheme="majorBidi" w:hint="cs"/>
          <w:color w:val="FF0000"/>
          <w:spacing w:val="-10"/>
          <w:kern w:val="28"/>
          <w:sz w:val="56"/>
          <w:szCs w:val="56"/>
        </w:rPr>
        <w:t>ó</w:t>
      </w:r>
      <w:r w:rsidRPr="00D0735E">
        <w:rPr>
          <w:rFonts w:asciiTheme="majorHAnsi" w:eastAsiaTheme="majorEastAsia" w:hAnsiTheme="majorHAnsi" w:cstheme="majorBidi"/>
          <w:color w:val="FF0000"/>
          <w:spacing w:val="-10"/>
          <w:kern w:val="28"/>
          <w:sz w:val="56"/>
          <w:szCs w:val="56"/>
        </w:rPr>
        <w:t>n de Estrategias de Tr</w:t>
      </w:r>
      <w:r w:rsidRPr="00D0735E">
        <w:rPr>
          <w:rFonts w:asciiTheme="majorHAnsi" w:eastAsiaTheme="majorEastAsia" w:hAnsiTheme="majorHAnsi" w:cstheme="majorBidi" w:hint="cs"/>
          <w:color w:val="FF0000"/>
          <w:spacing w:val="-10"/>
          <w:kern w:val="28"/>
          <w:sz w:val="56"/>
          <w:szCs w:val="56"/>
        </w:rPr>
        <w:t>á</w:t>
      </w:r>
      <w:r w:rsidRPr="00D0735E">
        <w:rPr>
          <w:rFonts w:asciiTheme="majorHAnsi" w:eastAsiaTheme="majorEastAsia" w:hAnsiTheme="majorHAnsi" w:cstheme="majorBidi"/>
          <w:color w:val="FF0000"/>
          <w:spacing w:val="-10"/>
          <w:kern w:val="28"/>
          <w:sz w:val="56"/>
          <w:szCs w:val="56"/>
        </w:rPr>
        <w:t>fico (</w:t>
      </w:r>
      <w:proofErr w:type="spellStart"/>
      <w:r w:rsidRPr="00D0735E">
        <w:rPr>
          <w:rFonts w:asciiTheme="majorHAnsi" w:eastAsiaTheme="majorEastAsia" w:hAnsiTheme="majorHAnsi" w:cstheme="majorBidi"/>
          <w:color w:val="FF0000"/>
          <w:spacing w:val="-10"/>
          <w:kern w:val="28"/>
          <w:sz w:val="56"/>
          <w:szCs w:val="56"/>
        </w:rPr>
        <w:t>Backend</w:t>
      </w:r>
      <w:proofErr w:type="spellEnd"/>
      <w:r w:rsidRPr="00D0735E">
        <w:rPr>
          <w:rFonts w:asciiTheme="majorHAnsi" w:eastAsiaTheme="majorEastAsia" w:hAnsiTheme="majorHAnsi" w:cstheme="majorBidi"/>
          <w:color w:val="FF0000"/>
          <w:spacing w:val="-10"/>
          <w:kern w:val="28"/>
          <w:sz w:val="56"/>
          <w:szCs w:val="56"/>
        </w:rPr>
        <w:t xml:space="preserve"> MVP)</w:t>
      </w:r>
    </w:p>
    <w:p w14:paraId="06700320" w14:textId="2FF9F86A" w:rsidR="004453D3" w:rsidRDefault="00E00966" w:rsidP="00854C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Integrantes</w:t>
      </w:r>
      <w:r w:rsidR="002E2419">
        <w:rPr>
          <w:b/>
          <w:bCs/>
          <w:sz w:val="36"/>
          <w:szCs w:val="36"/>
        </w:rPr>
        <w:t>:</w:t>
      </w:r>
    </w:p>
    <w:p w14:paraId="3EA02D47" w14:textId="77777777" w:rsidR="00C063C1" w:rsidRPr="00C063C1" w:rsidRDefault="00C063C1" w:rsidP="00C063C1">
      <w:pPr>
        <w:jc w:val="center"/>
        <w:rPr>
          <w:i/>
          <w:iCs/>
        </w:rPr>
      </w:pPr>
      <w:r w:rsidRPr="00C063C1">
        <w:rPr>
          <w:i/>
          <w:iCs/>
        </w:rPr>
        <w:t>Alan Rafael M</w:t>
      </w:r>
      <w:r w:rsidRPr="00C063C1">
        <w:rPr>
          <w:rFonts w:hint="cs"/>
          <w:i/>
          <w:iCs/>
        </w:rPr>
        <w:t>á</w:t>
      </w:r>
      <w:r w:rsidRPr="00C063C1">
        <w:rPr>
          <w:i/>
          <w:iCs/>
        </w:rPr>
        <w:t>rquez Hurtado</w:t>
      </w:r>
    </w:p>
    <w:p w14:paraId="21F5C254" w14:textId="77777777" w:rsidR="00C063C1" w:rsidRPr="00C063C1" w:rsidRDefault="00C063C1" w:rsidP="00C063C1">
      <w:pPr>
        <w:jc w:val="center"/>
        <w:rPr>
          <w:i/>
          <w:iCs/>
        </w:rPr>
      </w:pPr>
      <w:r w:rsidRPr="00C063C1">
        <w:rPr>
          <w:i/>
          <w:iCs/>
        </w:rPr>
        <w:t>Alejandro Yahir M</w:t>
      </w:r>
      <w:r w:rsidRPr="00C063C1">
        <w:rPr>
          <w:rFonts w:hint="cs"/>
          <w:i/>
          <w:iCs/>
        </w:rPr>
        <w:t>á</w:t>
      </w:r>
      <w:r w:rsidRPr="00C063C1">
        <w:rPr>
          <w:i/>
          <w:iCs/>
        </w:rPr>
        <w:t>rquez hurtado</w:t>
      </w:r>
    </w:p>
    <w:p w14:paraId="6C2CD991" w14:textId="77777777" w:rsidR="00C063C1" w:rsidRPr="00C063C1" w:rsidRDefault="00C063C1" w:rsidP="00C063C1">
      <w:pPr>
        <w:jc w:val="center"/>
        <w:rPr>
          <w:i/>
          <w:iCs/>
        </w:rPr>
      </w:pPr>
      <w:proofErr w:type="spellStart"/>
      <w:r w:rsidRPr="00C063C1">
        <w:rPr>
          <w:i/>
          <w:iCs/>
        </w:rPr>
        <w:t>Maria</w:t>
      </w:r>
      <w:proofErr w:type="spellEnd"/>
      <w:r w:rsidRPr="00C063C1">
        <w:rPr>
          <w:i/>
          <w:iCs/>
        </w:rPr>
        <w:t xml:space="preserve"> Guadalupe Rangel Soria</w:t>
      </w:r>
    </w:p>
    <w:p w14:paraId="0FA393B4" w14:textId="77777777" w:rsidR="00C063C1" w:rsidRPr="00C063C1" w:rsidRDefault="00C063C1" w:rsidP="00C063C1">
      <w:pPr>
        <w:jc w:val="center"/>
        <w:rPr>
          <w:i/>
          <w:iCs/>
        </w:rPr>
      </w:pPr>
      <w:r w:rsidRPr="00C063C1">
        <w:rPr>
          <w:i/>
          <w:iCs/>
        </w:rPr>
        <w:t xml:space="preserve">Juan </w:t>
      </w:r>
      <w:proofErr w:type="spellStart"/>
      <w:r w:rsidRPr="00C063C1">
        <w:rPr>
          <w:i/>
          <w:iCs/>
        </w:rPr>
        <w:t>Valentin</w:t>
      </w:r>
      <w:proofErr w:type="spellEnd"/>
      <w:r w:rsidRPr="00C063C1">
        <w:rPr>
          <w:i/>
          <w:iCs/>
        </w:rPr>
        <w:t xml:space="preserve"> </w:t>
      </w:r>
      <w:proofErr w:type="spellStart"/>
      <w:r w:rsidRPr="00C063C1">
        <w:rPr>
          <w:i/>
          <w:iCs/>
        </w:rPr>
        <w:t>Ramirez</w:t>
      </w:r>
      <w:proofErr w:type="spellEnd"/>
      <w:r w:rsidRPr="00C063C1">
        <w:rPr>
          <w:i/>
          <w:iCs/>
        </w:rPr>
        <w:t xml:space="preserve"> </w:t>
      </w:r>
      <w:proofErr w:type="spellStart"/>
      <w:r w:rsidRPr="00C063C1">
        <w:rPr>
          <w:i/>
          <w:iCs/>
        </w:rPr>
        <w:t>Rodriguez</w:t>
      </w:r>
      <w:proofErr w:type="spellEnd"/>
    </w:p>
    <w:p w14:paraId="116615F8" w14:textId="77777777" w:rsidR="00C063C1" w:rsidRPr="00C063C1" w:rsidRDefault="00C063C1" w:rsidP="00C063C1">
      <w:pPr>
        <w:jc w:val="center"/>
        <w:rPr>
          <w:i/>
          <w:iCs/>
        </w:rPr>
      </w:pPr>
      <w:r w:rsidRPr="00C063C1">
        <w:rPr>
          <w:i/>
          <w:iCs/>
        </w:rPr>
        <w:t xml:space="preserve">Gael </w:t>
      </w:r>
      <w:proofErr w:type="spellStart"/>
      <w:r w:rsidRPr="00C063C1">
        <w:rPr>
          <w:i/>
          <w:iCs/>
        </w:rPr>
        <w:t>Osbaldo</w:t>
      </w:r>
      <w:proofErr w:type="spellEnd"/>
      <w:r w:rsidRPr="00C063C1">
        <w:rPr>
          <w:i/>
          <w:iCs/>
        </w:rPr>
        <w:t xml:space="preserve"> Fern</w:t>
      </w:r>
      <w:r w:rsidRPr="00C063C1">
        <w:rPr>
          <w:rFonts w:hint="cs"/>
          <w:i/>
          <w:iCs/>
        </w:rPr>
        <w:t>á</w:t>
      </w:r>
      <w:r w:rsidRPr="00C063C1">
        <w:rPr>
          <w:i/>
          <w:iCs/>
        </w:rPr>
        <w:t>ndez Garc</w:t>
      </w:r>
      <w:r w:rsidRPr="00C063C1">
        <w:rPr>
          <w:rFonts w:hint="cs"/>
          <w:i/>
          <w:iCs/>
        </w:rPr>
        <w:t>í</w:t>
      </w:r>
      <w:r w:rsidRPr="00C063C1">
        <w:rPr>
          <w:i/>
          <w:iCs/>
        </w:rPr>
        <w:t>a</w:t>
      </w:r>
    </w:p>
    <w:p w14:paraId="146579B4" w14:textId="77777777" w:rsidR="00C063C1" w:rsidRPr="00C063C1" w:rsidRDefault="00C063C1" w:rsidP="00C063C1">
      <w:pPr>
        <w:jc w:val="center"/>
        <w:rPr>
          <w:i/>
          <w:iCs/>
        </w:rPr>
      </w:pPr>
      <w:r w:rsidRPr="00C063C1">
        <w:rPr>
          <w:i/>
          <w:iCs/>
        </w:rPr>
        <w:t>Carlos Andr</w:t>
      </w:r>
      <w:r w:rsidRPr="00C063C1">
        <w:rPr>
          <w:rFonts w:hint="cs"/>
          <w:i/>
          <w:iCs/>
        </w:rPr>
        <w:t>é</w:t>
      </w:r>
      <w:r w:rsidRPr="00C063C1">
        <w:rPr>
          <w:i/>
          <w:iCs/>
        </w:rPr>
        <w:t>s Jim</w:t>
      </w:r>
      <w:r w:rsidRPr="00C063C1">
        <w:rPr>
          <w:rFonts w:hint="cs"/>
          <w:i/>
          <w:iCs/>
        </w:rPr>
        <w:t>é</w:t>
      </w:r>
      <w:r w:rsidRPr="00C063C1">
        <w:rPr>
          <w:i/>
          <w:iCs/>
        </w:rPr>
        <w:t xml:space="preserve">nez </w:t>
      </w:r>
      <w:proofErr w:type="spellStart"/>
      <w:r w:rsidRPr="00C063C1">
        <w:rPr>
          <w:i/>
          <w:iCs/>
        </w:rPr>
        <w:t>agui</w:t>
      </w:r>
      <w:r w:rsidRPr="00C063C1">
        <w:rPr>
          <w:rFonts w:hint="cs"/>
          <w:i/>
          <w:iCs/>
        </w:rPr>
        <w:t>ñ</w:t>
      </w:r>
      <w:r w:rsidRPr="00C063C1">
        <w:rPr>
          <w:i/>
          <w:iCs/>
        </w:rPr>
        <w:t>aga</w:t>
      </w:r>
      <w:proofErr w:type="spellEnd"/>
    </w:p>
    <w:p w14:paraId="364352EB" w14:textId="13FAA11F" w:rsidR="000C5FDE" w:rsidRPr="000C5FDE" w:rsidRDefault="00C063C1" w:rsidP="00C063C1">
      <w:pPr>
        <w:jc w:val="center"/>
      </w:pPr>
      <w:r w:rsidRPr="00C063C1">
        <w:rPr>
          <w:i/>
          <w:iCs/>
        </w:rPr>
        <w:t xml:space="preserve">Oziel </w:t>
      </w:r>
      <w:proofErr w:type="spellStart"/>
      <w:r w:rsidRPr="00C063C1">
        <w:rPr>
          <w:i/>
          <w:iCs/>
        </w:rPr>
        <w:t>Atlahi</w:t>
      </w:r>
      <w:proofErr w:type="spellEnd"/>
      <w:r w:rsidRPr="00C063C1">
        <w:rPr>
          <w:i/>
          <w:iCs/>
        </w:rPr>
        <w:t xml:space="preserve"> Montoya Mares</w:t>
      </w:r>
    </w:p>
    <w:p w14:paraId="66ECB2DB" w14:textId="008A655D" w:rsidR="00E5065A" w:rsidRPr="003E359F" w:rsidRDefault="00A4013E" w:rsidP="003E359F">
      <w:pPr>
        <w:tabs>
          <w:tab w:val="left" w:pos="5331"/>
        </w:tabs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11</w:t>
      </w:r>
      <w:r w:rsidR="004453D3" w:rsidRPr="00F77F38">
        <w:rPr>
          <w:b/>
          <w:bCs/>
          <w:color w:val="000000" w:themeColor="text1"/>
          <w:sz w:val="36"/>
          <w:szCs w:val="36"/>
        </w:rPr>
        <w:t>/</w:t>
      </w:r>
      <w:r w:rsidR="006F041B">
        <w:rPr>
          <w:b/>
          <w:bCs/>
          <w:color w:val="000000" w:themeColor="text1"/>
          <w:sz w:val="36"/>
          <w:szCs w:val="36"/>
        </w:rPr>
        <w:t>0</w:t>
      </w:r>
      <w:r>
        <w:rPr>
          <w:b/>
          <w:bCs/>
          <w:color w:val="000000" w:themeColor="text1"/>
          <w:sz w:val="36"/>
          <w:szCs w:val="36"/>
        </w:rPr>
        <w:t>3</w:t>
      </w:r>
      <w:r w:rsidR="004453D3" w:rsidRPr="00F77F38">
        <w:rPr>
          <w:b/>
          <w:bCs/>
          <w:color w:val="000000" w:themeColor="text1"/>
          <w:sz w:val="36"/>
          <w:szCs w:val="36"/>
        </w:rPr>
        <w:t>/</w:t>
      </w:r>
      <w:r w:rsidR="006F041B">
        <w:rPr>
          <w:b/>
          <w:bCs/>
          <w:color w:val="000000" w:themeColor="text1"/>
          <w:sz w:val="36"/>
          <w:szCs w:val="36"/>
        </w:rPr>
        <w:t>20</w:t>
      </w:r>
      <w:r>
        <w:rPr>
          <w:b/>
          <w:bCs/>
          <w:color w:val="000000" w:themeColor="text1"/>
          <w:sz w:val="36"/>
          <w:szCs w:val="36"/>
        </w:rPr>
        <w:t>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84115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AD2970" w14:textId="1719F43A" w:rsidR="007B5F1A" w:rsidRDefault="007B5F1A">
          <w:pPr>
            <w:pStyle w:val="TtuloTDC"/>
          </w:pPr>
          <w:r>
            <w:t>Contenido</w:t>
          </w:r>
        </w:p>
        <w:p w14:paraId="1E7E8F08" w14:textId="6D4F222C" w:rsidR="007B5F1A" w:rsidRDefault="007B5F1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22255" w:history="1">
            <w:r w:rsidRPr="003C2605">
              <w:rPr>
                <w:rStyle w:val="Hipervnculo"/>
                <w:rFonts w:eastAsia="Times New Roman"/>
                <w:noProof/>
                <w:lang w:eastAsia="es-ES"/>
              </w:rPr>
              <w:t>1. Descripción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E01F" w14:textId="3A14A659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56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2. Tecnologías Utilizadas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_Toc224122256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4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12400AA3" w14:textId="1057D87F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57" w:history="1">
            <w:r w:rsidR="007B5F1A" w:rsidRPr="003C2605">
              <w:rPr>
                <w:rStyle w:val="Hipervnculo"/>
                <w:noProof/>
              </w:rPr>
              <w:t xml:space="preserve">3.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Arquitectura del Proyecto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_Toc224122257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5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DE4CEFB" w14:textId="6B6B84F0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58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3.1 Separación de responsabilidades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_Toc224122258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6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0DE53CC4" w14:textId="4C778E46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59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3.2 Ventajas de esta arquitectura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_Toc224122259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6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E58ECEB" w14:textId="7A9E20C3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0" w:history="1">
            <w:r w:rsidR="007B5F1A" w:rsidRPr="003C2605">
              <w:rPr>
                <w:rStyle w:val="Hipervnculo"/>
                <w:noProof/>
              </w:rPr>
              <w:t>4. Base de Datos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_Toc224122260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485B250" w14:textId="09B5D842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1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4.1 Configuración de Conexión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_Toc224122261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81670B8" w14:textId="6B16EA27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2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4.2 Funcionalidades de SQLAlchemy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_Toc224122262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FEF0B86" w14:textId="7F10F2D6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3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4.3 Ventajas del uso de PostgreSQL + SQLAlchemy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_Toc224122263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099F4DD" w14:textId="567E4C50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4" w:history="1">
            <w:r w:rsidR="007B5F1A" w:rsidRPr="003C2605">
              <w:rPr>
                <w:rStyle w:val="Hipervnculo"/>
                <w:noProof/>
              </w:rPr>
              <w:t>5. Modelo de Datos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_Toc224122264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D538C50" w14:textId="43047047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5" w:history="1">
            <w:r w:rsidR="007B5F1A" w:rsidRPr="003C2605">
              <w:rPr>
                <w:rStyle w:val="Hipervnculo"/>
                <w:noProof/>
              </w:rPr>
              <w:t xml:space="preserve">5.1 Definición de la tabla </w:t>
            </w:r>
            <w:r w:rsidR="007B5F1A" w:rsidRPr="003C2605">
              <w:rPr>
                <w:rStyle w:val="Hipervnculo"/>
                <w:rFonts w:ascii="Arial" w:hAnsi="Arial" w:cs="Arial"/>
                <w:noProof/>
              </w:rPr>
              <w:t>experiments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_Toc224122265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193AC496" w14:textId="1A3098D3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6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 xml:space="preserve">5.2 </w:t>
            </w:r>
            <w:r w:rsidR="007B5F1A" w:rsidRPr="003C2605">
              <w:rPr>
                <w:rStyle w:val="Hipervnculo"/>
                <w:noProof/>
              </w:rPr>
              <w:t>Campos y Descripción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_Toc224122266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7E947B11" w14:textId="05891464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7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6. Estrategias Simuladas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_Toc224122267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1422D72" w14:textId="1968CEF1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8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6.1 Estrategia Baseline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_Toc224122268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02D6220B" w14:textId="2094D665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69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6.2 </w:t>
            </w:r>
            <w:r w:rsidR="007B5F1A" w:rsidRPr="003C2605">
              <w:rPr>
                <w:rStyle w:val="Hipervnculo"/>
                <w:rFonts w:eastAsia="Times New Roman"/>
                <w:noProof/>
                <w:lang w:val="en-US" w:eastAsia="es-ES"/>
              </w:rPr>
              <w:t>Estrategia Reinforcement Learning (RL)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_Toc224122269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6BE4B93D" w14:textId="57120DEE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0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6.3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Comparación entre ambas estrategias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_Toc224122270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0A350AC" w14:textId="41076A00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1" w:history="1">
            <w:r w:rsidR="007B5F1A" w:rsidRPr="003C2605">
              <w:rPr>
                <w:rStyle w:val="Hipervnculo"/>
                <w:rFonts w:ascii="Arial" w:eastAsia="Times New Roman" w:hAnsi="Arial" w:cs="Arial"/>
                <w:noProof/>
                <w:lang w:eastAsia="es-ES"/>
              </w:rPr>
              <w:t>7. Servicio de Simulación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_Toc224122271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10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545ABC76" w14:textId="39CA9DE2" w:rsidR="007B5F1A" w:rsidRDefault="00AB674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2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 xml:space="preserve">7.1 </w:t>
            </w:r>
            <w:r w:rsidR="007B5F1A" w:rsidRPr="003C2605">
              <w:rPr>
                <w:rStyle w:val="Hipervnculo"/>
                <w:rFonts w:ascii="Arial" w:hAnsi="Arial" w:cs="Arial"/>
                <w:noProof/>
              </w:rPr>
              <w:t>Flujo de funcionamiento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_Toc224122272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10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7FCDCE0" w14:textId="6ACFE0F5" w:rsidR="007B5F1A" w:rsidRDefault="00AB674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3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 xml:space="preserve">7.2 </w:t>
            </w:r>
            <w:r w:rsidR="007B5F1A" w:rsidRPr="003C2605">
              <w:rPr>
                <w:rStyle w:val="Hipervnculo"/>
                <w:rFonts w:ascii="Arial" w:hAnsi="Arial" w:cs="Arial"/>
                <w:noProof/>
              </w:rPr>
              <w:t>Métricas generadas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_Toc224122273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10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7AB24753" w14:textId="25218B02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4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8. Persistencia de Experimentos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_Toc224122274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11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4674612" w14:textId="30D4F484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5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8.1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Proceso de almacenamiento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_Toc224122275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11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8F7F163" w14:textId="7D9737A3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6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8.2 Características de la persistencia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_Toc224122276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11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AF43C6E" w14:textId="5758C86A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7" w:history="1">
            <w:r w:rsidR="007B5F1A" w:rsidRPr="003C2605">
              <w:rPr>
                <w:rStyle w:val="Hipervnculo"/>
                <w:noProof/>
              </w:rPr>
              <w:t>9. Endpoints Principales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_Toc224122277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12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16BF1D28" w14:textId="1F89D545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8" w:history="1">
            <w:r w:rsidR="007B5F1A" w:rsidRPr="003C2605">
              <w:rPr>
                <w:rStyle w:val="Hipervnculo"/>
                <w:noProof/>
              </w:rPr>
              <w:t xml:space="preserve">9.1 Endpoint </w:t>
            </w:r>
            <w:r w:rsidR="007B5F1A" w:rsidRPr="003C2605">
              <w:rPr>
                <w:rStyle w:val="Hipervnculo"/>
                <w:rFonts w:ascii="Arial" w:hAnsi="Arial" w:cs="Arial"/>
                <w:noProof/>
              </w:rPr>
              <w:t>/simulate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_Toc224122278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12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CCE4F2A" w14:textId="796DDBCD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79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 xml:space="preserve">9.2 </w:t>
            </w:r>
            <w:r w:rsidR="007B5F1A" w:rsidRPr="003C2605">
              <w:rPr>
                <w:rStyle w:val="Hipervnculo"/>
                <w:noProof/>
              </w:rPr>
              <w:t xml:space="preserve">Endpoint </w:t>
            </w:r>
            <w:r w:rsidR="007B5F1A" w:rsidRPr="003C2605">
              <w:rPr>
                <w:rStyle w:val="Hipervnculo"/>
                <w:rFonts w:ascii="Arial" w:hAnsi="Arial" w:cs="Arial"/>
                <w:noProof/>
              </w:rPr>
              <w:t>/experiments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_Toc224122279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12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51BFCA9C" w14:textId="5362A9F2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0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 xml:space="preserve">9.3 </w:t>
            </w:r>
            <w:r w:rsidR="007B5F1A" w:rsidRPr="003C2605">
              <w:rPr>
                <w:rStyle w:val="Hipervnculo"/>
                <w:noProof/>
              </w:rPr>
              <w:t xml:space="preserve">Endpoint </w:t>
            </w:r>
            <w:r w:rsidR="007B5F1A" w:rsidRPr="003C2605">
              <w:rPr>
                <w:rStyle w:val="Hipervnculo"/>
                <w:rFonts w:ascii="Arial" w:hAnsi="Arial" w:cs="Arial"/>
                <w:noProof/>
              </w:rPr>
              <w:t>/compare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_Toc224122280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12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5CCA008" w14:textId="0F13812A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1" w:history="1">
            <w:r w:rsidR="007B5F1A" w:rsidRPr="003C2605">
              <w:rPr>
                <w:rStyle w:val="Hipervnculo"/>
                <w:noProof/>
              </w:rPr>
              <w:t>10. Servicio de Comparación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_Toc224122281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13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5624392F" w14:textId="15F32648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2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 xml:space="preserve">10.1 </w:t>
            </w:r>
            <w:r w:rsidR="007B5F1A" w:rsidRPr="003C2605">
              <w:rPr>
                <w:rStyle w:val="Hipervnculo"/>
                <w:noProof/>
              </w:rPr>
              <w:t>Responsabilidades principales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_Toc224122282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13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6B29797" w14:textId="42348968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3" w:history="1">
            <w:r w:rsidR="007B5F1A" w:rsidRPr="003C2605">
              <w:rPr>
                <w:rStyle w:val="Hipervnculo"/>
                <w:rFonts w:ascii="Segoe UI Emoji" w:hAnsi="Segoe UI Emoji" w:cs="Segoe UI Emoji"/>
                <w:noProof/>
              </w:rPr>
              <w:t>10.2</w:t>
            </w:r>
            <w:r w:rsidR="007B5F1A" w:rsidRPr="003C2605">
              <w:rPr>
                <w:rStyle w:val="Hipervnculo"/>
                <w:noProof/>
              </w:rPr>
              <w:t xml:space="preserve"> Cálculo de métricas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_Toc224122283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13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C6E5BB0" w14:textId="16F22509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4" w:history="1">
            <w:r w:rsidR="007B5F1A" w:rsidRPr="003C2605">
              <w:rPr>
                <w:rStyle w:val="Hipervnculo"/>
                <w:noProof/>
              </w:rPr>
              <w:t>11. Ejemplo de Respuesta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_Toc224122284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14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0C054FD" w14:textId="780836D3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5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12. Manejo de Errores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_Toc224122285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15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D8956E3" w14:textId="4018AAB8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6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12.1 Casos contemplados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_Toc224122286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15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08D7084D" w14:textId="2A56D90E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7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>12.2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 xml:space="preserve"> Estrategia de validación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_Toc224122287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15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C66308A" w14:textId="37827EFF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8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13. Decisiones de Diseño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_Toc224122288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16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760EB4F" w14:textId="2574289E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89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13.1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Separación de lógica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_Toc224122289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16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1C3012FD" w14:textId="30B07689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0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13.2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Uso de porcentajes en métricas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_Toc224122290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16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7B552CDA" w14:textId="6DEF663F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1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13.3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Validaciones y protección contra errores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_Toc224122291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16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0DA6A933" w14:textId="6C86E1FF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2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14. Flujo Completo del Sistema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_Toc224122292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DB5C2B2" w14:textId="194E1449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3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14.1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Recorrido paso a paso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_Toc224122293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50FB1735" w14:textId="380FFADD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4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14.2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Diagrama textual del flujo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_Toc224122294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17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BB61F59" w14:textId="32BC6400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5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15. Estado Actual del Proyecto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_Toc224122295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24DD8408" w14:textId="335FADBD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6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15.1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Funcionalidades implementadas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_Toc224122296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611EF38E" w14:textId="085506A9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7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16. Posibles Extensiones Futuras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_Toc224122297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7B7287D1" w14:textId="4149C414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8" w:history="1">
            <w:r w:rsidR="007B5F1A" w:rsidRPr="003C2605">
              <w:rPr>
                <w:rStyle w:val="Hipervnculo"/>
                <w:rFonts w:ascii="Segoe UI Emoji" w:eastAsia="Times New Roman" w:hAnsi="Segoe UI Emoji" w:cs="Segoe UI Emoji"/>
                <w:noProof/>
                <w:lang w:eastAsia="es-ES"/>
              </w:rPr>
              <w:t xml:space="preserve">16.1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Extensiones propuestas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_Toc224122298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18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73D15914" w14:textId="0FE4BDD8" w:rsidR="007B5F1A" w:rsidRDefault="00AB674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299" w:history="1"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17. Conclusión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_Toc224122299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15353B8" w14:textId="239DE365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300" w:history="1">
            <w:r w:rsidR="007B5F1A" w:rsidRPr="003C2605">
              <w:rPr>
                <w:rStyle w:val="Hipervnculo"/>
                <w:rFonts w:eastAsia="Times New Roman" w:cs="Segoe UI Emoji"/>
                <w:noProof/>
                <w:lang w:eastAsia="es-ES"/>
              </w:rPr>
              <w:t xml:space="preserve">17.1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Aportes principales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_Toc224122300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34BF92A3" w14:textId="7845D29A" w:rsidR="007B5F1A" w:rsidRDefault="00AB674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4122301" w:history="1">
            <w:r w:rsidR="007B5F1A" w:rsidRPr="003C2605">
              <w:rPr>
                <w:rStyle w:val="Hipervnculo"/>
                <w:rFonts w:eastAsia="Times New Roman" w:cs="Segoe UI Emoji"/>
                <w:noProof/>
                <w:lang w:eastAsia="es-ES"/>
              </w:rPr>
              <w:t xml:space="preserve">17.2 </w:t>
            </w:r>
            <w:r w:rsidR="007B5F1A" w:rsidRPr="003C2605">
              <w:rPr>
                <w:rStyle w:val="Hipervnculo"/>
                <w:rFonts w:eastAsia="Times New Roman"/>
                <w:noProof/>
                <w:lang w:eastAsia="es-ES"/>
              </w:rPr>
              <w:t>Potencial de crecimiento</w:t>
            </w:r>
            <w:r w:rsidR="007B5F1A">
              <w:rPr>
                <w:noProof/>
                <w:webHidden/>
              </w:rPr>
              <w:tab/>
            </w:r>
            <w:r w:rsidR="007B5F1A">
              <w:rPr>
                <w:noProof/>
                <w:webHidden/>
              </w:rPr>
              <w:fldChar w:fldCharType="begin"/>
            </w:r>
            <w:r w:rsidR="007B5F1A">
              <w:rPr>
                <w:noProof/>
                <w:webHidden/>
              </w:rPr>
              <w:instrText xml:space="preserve"> PAGEREF _Toc224122301 \h </w:instrText>
            </w:r>
            <w:r w:rsidR="007B5F1A">
              <w:rPr>
                <w:noProof/>
                <w:webHidden/>
              </w:rPr>
            </w:r>
            <w:r w:rsidR="007B5F1A">
              <w:rPr>
                <w:noProof/>
                <w:webHidden/>
              </w:rPr>
              <w:fldChar w:fldCharType="separate"/>
            </w:r>
            <w:r w:rsidR="007B5F1A">
              <w:rPr>
                <w:noProof/>
                <w:webHidden/>
              </w:rPr>
              <w:t>19</w:t>
            </w:r>
            <w:r w:rsidR="007B5F1A">
              <w:rPr>
                <w:noProof/>
                <w:webHidden/>
              </w:rPr>
              <w:fldChar w:fldCharType="end"/>
            </w:r>
          </w:hyperlink>
        </w:p>
        <w:p w14:paraId="491BB828" w14:textId="3469340F" w:rsidR="007B5F1A" w:rsidRDefault="007B5F1A">
          <w:r>
            <w:rPr>
              <w:b/>
              <w:bCs/>
            </w:rPr>
            <w:fldChar w:fldCharType="end"/>
          </w:r>
        </w:p>
      </w:sdtContent>
    </w:sdt>
    <w:p w14:paraId="0AB24F5F" w14:textId="72849EC6" w:rsidR="001C0D88" w:rsidRDefault="001C0D88" w:rsidP="003E359F">
      <w:pPr>
        <w:pStyle w:val="Ttulo2"/>
        <w:jc w:val="both"/>
        <w:rPr>
          <w:sz w:val="32"/>
          <w:szCs w:val="32"/>
        </w:rPr>
      </w:pPr>
    </w:p>
    <w:p w14:paraId="64CC065E" w14:textId="77777777" w:rsidR="001C0D88" w:rsidRDefault="001C0D8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sz w:val="32"/>
          <w:szCs w:val="32"/>
        </w:rPr>
        <w:br w:type="page"/>
      </w:r>
    </w:p>
    <w:p w14:paraId="1A4376D1" w14:textId="77777777" w:rsidR="001C0D88" w:rsidRPr="001C0D88" w:rsidRDefault="001C0D88" w:rsidP="001C0D88">
      <w:pPr>
        <w:pStyle w:val="Ttulo1"/>
        <w:rPr>
          <w:rFonts w:eastAsia="Times New Roman"/>
          <w:lang w:eastAsia="es-ES"/>
        </w:rPr>
      </w:pPr>
      <w:bookmarkStart w:id="0" w:name="_Toc224122255"/>
      <w:r w:rsidRPr="001C0D88">
        <w:rPr>
          <w:rFonts w:eastAsia="Times New Roman"/>
          <w:lang w:eastAsia="es-ES"/>
        </w:rPr>
        <w:lastRenderedPageBreak/>
        <w:t>1. Descripción General del Proyecto</w:t>
      </w:r>
      <w:bookmarkEnd w:id="0"/>
    </w:p>
    <w:p w14:paraId="2931E9B2" w14:textId="77777777" w:rsidR="001C0D88" w:rsidRPr="001C0D88" w:rsidRDefault="001C0D88" w:rsidP="00C26E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proyecto consiste en el desarrollo de un </w:t>
      </w:r>
      <w:proofErr w:type="spellStart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backend</w:t>
      </w:r>
      <w:proofErr w:type="spellEnd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modular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 orientado a la </w:t>
      </w: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simulación y análisis comparativo de estrategias de control de tráfico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>. Su propósito principal es evaluar el desempeño de diferentes enfoques de gestión vehicular, contrastando un sistema tradicional (</w:t>
      </w:r>
      <w:proofErr w:type="spellStart"/>
      <w:r w:rsidRPr="001C0D88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baseline</w:t>
      </w:r>
      <w:proofErr w:type="spellEnd"/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) frente a un sistema optimizado mediante </w:t>
      </w: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aprendizaje por refuerzo (</w:t>
      </w:r>
      <w:proofErr w:type="spellStart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Reinforcement</w:t>
      </w:r>
      <w:proofErr w:type="spellEnd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Learning</w:t>
      </w:r>
      <w:proofErr w:type="spellEnd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, RL)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7ADF2D39" w14:textId="77777777" w:rsidR="001C0D88" w:rsidRPr="001C0D88" w:rsidRDefault="001C0D88" w:rsidP="00C26E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>El sistema ofrece las siguientes funcionalidades clave:</w:t>
      </w:r>
    </w:p>
    <w:p w14:paraId="5ED6E28F" w14:textId="77777777" w:rsidR="001C0D88" w:rsidRPr="001C0D88" w:rsidRDefault="001C0D88" w:rsidP="000E0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Ejecución de simulaciones de tráfico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 generación de métricas representativas.</w:t>
      </w:r>
    </w:p>
    <w:p w14:paraId="74BE75B7" w14:textId="77777777" w:rsidR="001C0D88" w:rsidRPr="001C0D88" w:rsidRDefault="001C0D88" w:rsidP="000E0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Comparación automática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entre estrategias, destacando mejoras en indicadores como tiempo promedio de espera y flujo vehicular procesado.</w:t>
      </w:r>
    </w:p>
    <w:p w14:paraId="49B6F1A7" w14:textId="77777777" w:rsidR="001C0D88" w:rsidRPr="001C0D88" w:rsidRDefault="001C0D88" w:rsidP="000E0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Persistencia de resultados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una base de datos PostgreSQL, garantizando trazabilidad y análisis histórico.</w:t>
      </w:r>
    </w:p>
    <w:p w14:paraId="0A617D65" w14:textId="77777777" w:rsidR="001C0D88" w:rsidRPr="001C0D88" w:rsidRDefault="001C0D88" w:rsidP="000E0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Exposición de resultados mediante una API REST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, lo que permite la integración con aplicaciones externas o futuros </w:t>
      </w:r>
      <w:proofErr w:type="spellStart"/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>dashboards</w:t>
      </w:r>
      <w:proofErr w:type="spellEnd"/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visualización.</w:t>
      </w:r>
    </w:p>
    <w:p w14:paraId="59144A7B" w14:textId="77777777" w:rsidR="001C0D88" w:rsidRPr="001C0D88" w:rsidRDefault="001C0D88" w:rsidP="000E02F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Cálculo de métricas de mejora en porcentaje</w:t>
      </w: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>, facilitando la interpretación y comparación entre diferentes simulaciones.</w:t>
      </w:r>
    </w:p>
    <w:p w14:paraId="7A7A32C3" w14:textId="77777777" w:rsidR="001C0D88" w:rsidRDefault="001C0D88" w:rsidP="00C26E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objetivo general es construir un </w:t>
      </w:r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núcleo analítico </w:t>
      </w:r>
      <w:proofErr w:type="spellStart"/>
      <w:r w:rsidRPr="001C0D8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backend</w:t>
      </w:r>
      <w:proofErr w:type="spellEnd"/>
      <w:r w:rsidRPr="001C0D88">
        <w:rPr>
          <w:rFonts w:ascii="Arial" w:eastAsia="Times New Roman" w:hAnsi="Arial" w:cs="Arial"/>
          <w:kern w:val="0"/>
          <w:lang w:eastAsia="es-ES"/>
          <w14:ligatures w14:val="none"/>
        </w:rPr>
        <w:t xml:space="preserve"> capaz de servir como base para sistemas más avanzados de gestión de tráfico, ofreciendo una arquitectura escalable, mantenible y preparada para integrarse con módulos de visualización y análisis en tiempo real.</w:t>
      </w:r>
    </w:p>
    <w:p w14:paraId="595F78E4" w14:textId="77777777" w:rsidR="00273758" w:rsidRPr="001C0D88" w:rsidRDefault="00273758" w:rsidP="00C26EA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63EC6A66" w14:textId="77777777" w:rsidR="00273758" w:rsidRPr="00273758" w:rsidRDefault="00273758" w:rsidP="00273758">
      <w:pPr>
        <w:pStyle w:val="Ttulo1"/>
        <w:rPr>
          <w:rFonts w:eastAsia="Times New Roman"/>
          <w:lang w:eastAsia="es-ES"/>
        </w:rPr>
      </w:pPr>
      <w:bookmarkStart w:id="1" w:name="_Toc224122256"/>
      <w:r w:rsidRPr="00273758">
        <w:rPr>
          <w:rFonts w:eastAsia="Times New Roman"/>
          <w:lang w:eastAsia="es-ES"/>
        </w:rPr>
        <w:t>2. Tecnologías Utilizadas</w:t>
      </w:r>
      <w:bookmarkEnd w:id="1"/>
    </w:p>
    <w:p w14:paraId="7FBAC6C2" w14:textId="77777777" w:rsidR="00273758" w:rsidRPr="00273758" w:rsidRDefault="00273758" w:rsidP="0027375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proyecto se apoya en un conjunto de tecnologías modernas que permiten garantizar </w:t>
      </w:r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rendimiento, modularidad y escalabilidad</w:t>
      </w:r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el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. Cada herramienta cumple un rol específico dentro del sistema:</w:t>
      </w:r>
    </w:p>
    <w:p w14:paraId="3B67FC69" w14:textId="77777777" w:rsidR="00273758" w:rsidRPr="00273758" w:rsidRDefault="00273758" w:rsidP="000E02F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FastAPI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br/>
        <w:t xml:space="preserve">Framework principal para la construcción del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. Facilita la creación de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endpoints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REST de manera rápida y eficiente, con soporte para tipado y documentación automática.</w:t>
      </w:r>
    </w:p>
    <w:p w14:paraId="1F4B0C68" w14:textId="77777777" w:rsidR="00273758" w:rsidRPr="00273758" w:rsidRDefault="00273758" w:rsidP="000E02F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Python</w:t>
      </w:r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br/>
        <w:t>Lenguaje de programación utilizado como base del proyecto. Su versatilidad y amplia comunidad lo convierten en una opción ideal para el desarrollo de sistemas de simulación y análisis.</w:t>
      </w:r>
    </w:p>
    <w:p w14:paraId="1D27B778" w14:textId="77777777" w:rsidR="00273758" w:rsidRPr="00273758" w:rsidRDefault="00273758" w:rsidP="000E02F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PostgreSQL</w:t>
      </w:r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br/>
        <w:t>Base de datos relacional utilizada para almacenar los resultados de las simulaciones. Ofrece robustez, confiabilidad y soporte para operaciones complejas.</w:t>
      </w:r>
    </w:p>
    <w:p w14:paraId="17B6273A" w14:textId="77777777" w:rsidR="00273758" w:rsidRPr="00273758" w:rsidRDefault="00273758" w:rsidP="000E02F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SQLAlchemy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br/>
        <w:t>ORM (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Object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Relational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Mapper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) que permite gestionar la persistencia de </w:t>
      </w:r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>datos de forma estructurada. Facilita la definición de modelos y la interacción con la base de datos sin necesidad de escribir consultas SQL manuales.</w:t>
      </w:r>
    </w:p>
    <w:p w14:paraId="420B8B20" w14:textId="77777777" w:rsidR="00273758" w:rsidRPr="00273758" w:rsidRDefault="00273758" w:rsidP="000E02F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Uvicorn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br/>
        <w:t xml:space="preserve">Servidor ASGI utilizado para ejecutar la aplicación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FastAPI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. Garantiza alto rendimiento y soporte para aplicaciones concurrentes.</w:t>
      </w:r>
    </w:p>
    <w:p w14:paraId="4FE52729" w14:textId="77777777" w:rsidR="00273758" w:rsidRDefault="00273758" w:rsidP="000E02F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27375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Postman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br/>
        <w:t xml:space="preserve">Herramienta de pruebas utilizada para validar los </w:t>
      </w:r>
      <w:proofErr w:type="spellStart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>endpoints</w:t>
      </w:r>
      <w:proofErr w:type="spellEnd"/>
      <w:r w:rsidRPr="00273758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la API. Permite simular peticiones, analizar respuestas y verificar la correcta integración del sistema.</w:t>
      </w:r>
    </w:p>
    <w:p w14:paraId="7E3C3198" w14:textId="77777777" w:rsidR="00AD7A92" w:rsidRPr="00273758" w:rsidRDefault="00AD7A92" w:rsidP="00AD7A92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2A144479" w14:textId="63E9ECFC" w:rsidR="003C4278" w:rsidRPr="003C4278" w:rsidRDefault="00AD7A92" w:rsidP="00AD7A92">
      <w:pPr>
        <w:pStyle w:val="Ttulo1"/>
        <w:rPr>
          <w:rFonts w:eastAsia="Times New Roman"/>
          <w:lang w:eastAsia="es-ES"/>
        </w:rPr>
      </w:pPr>
      <w:bookmarkStart w:id="2" w:name="_Toc224122257"/>
      <w:r>
        <w:t xml:space="preserve">3. </w:t>
      </w:r>
      <w:r w:rsidR="003C4278" w:rsidRPr="003C4278">
        <w:rPr>
          <w:rFonts w:eastAsia="Times New Roman"/>
          <w:lang w:eastAsia="es-ES"/>
        </w:rPr>
        <w:t>Arquitectura del Proyecto</w:t>
      </w:r>
      <w:bookmarkEnd w:id="2"/>
    </w:p>
    <w:p w14:paraId="6693B21E" w14:textId="77777777" w:rsidR="003C4278" w:rsidRPr="00AD7A92" w:rsidRDefault="003C4278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sistema sigue una </w:t>
      </w:r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arquitectura </w:t>
      </w:r>
      <w:proofErr w:type="spellStart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backend</w:t>
      </w:r>
      <w:proofErr w:type="spellEnd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organizada por capas</w:t>
      </w: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, lo que garantiza una separación adecuada de responsabilidades y facilita la mantenibilidad del código. La estructura de directorios propuesta es la siguiente:</w:t>
      </w:r>
    </w:p>
    <w:p w14:paraId="06752809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app/</w:t>
      </w:r>
    </w:p>
    <w:p w14:paraId="578D8F20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│</w:t>
      </w:r>
    </w:p>
    <w:p w14:paraId="6CB89EC1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 xml:space="preserve">├── </w:t>
      </w:r>
      <w:proofErr w:type="spellStart"/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db</w:t>
      </w:r>
      <w:proofErr w:type="spellEnd"/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/</w:t>
      </w:r>
    </w:p>
    <w:p w14:paraId="01AF540B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│   └── session.py</w:t>
      </w:r>
    </w:p>
    <w:p w14:paraId="3E37DC46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│</w:t>
      </w:r>
    </w:p>
    <w:p w14:paraId="000A3EB4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 xml:space="preserve">├── </w:t>
      </w:r>
      <w:proofErr w:type="spellStart"/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models</w:t>
      </w:r>
      <w:proofErr w:type="spellEnd"/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/</w:t>
      </w:r>
    </w:p>
    <w:p w14:paraId="24143EA2" w14:textId="77777777" w:rsidR="00AD7A92" w:rsidRPr="00C063C1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C063C1">
        <w:rPr>
          <w:rFonts w:ascii="Arial" w:eastAsia="Times New Roman" w:hAnsi="Arial" w:cs="Arial"/>
          <w:kern w:val="0"/>
          <w:lang w:eastAsia="es-ES"/>
          <w14:ligatures w14:val="none"/>
        </w:rPr>
        <w:t>│   └── experiment.py</w:t>
      </w:r>
    </w:p>
    <w:p w14:paraId="37B38C05" w14:textId="77777777" w:rsidR="00AD7A92" w:rsidRPr="00C063C1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C063C1">
        <w:rPr>
          <w:rFonts w:ascii="Arial" w:eastAsia="Times New Roman" w:hAnsi="Arial" w:cs="Arial"/>
          <w:kern w:val="0"/>
          <w:lang w:eastAsia="es-ES"/>
          <w14:ligatures w14:val="none"/>
        </w:rPr>
        <w:t>│</w:t>
      </w:r>
    </w:p>
    <w:p w14:paraId="7E0F61A5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val="en-US"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val="en-US" w:eastAsia="es-ES"/>
          <w14:ligatures w14:val="none"/>
        </w:rPr>
        <w:t>├── services/</w:t>
      </w:r>
    </w:p>
    <w:p w14:paraId="2F22023C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val="en-US"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val="en-US" w:eastAsia="es-ES"/>
          <w14:ligatures w14:val="none"/>
        </w:rPr>
        <w:t>│   ├── simulation_service.py</w:t>
      </w:r>
    </w:p>
    <w:p w14:paraId="46BC850C" w14:textId="77777777" w:rsidR="00AD7A92" w:rsidRPr="00C063C1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val="en-US" w:eastAsia="es-ES"/>
          <w14:ligatures w14:val="none"/>
        </w:rPr>
      </w:pPr>
      <w:r w:rsidRPr="00C063C1">
        <w:rPr>
          <w:rFonts w:ascii="Arial" w:eastAsia="Times New Roman" w:hAnsi="Arial" w:cs="Arial"/>
          <w:kern w:val="0"/>
          <w:lang w:val="en-US" w:eastAsia="es-ES"/>
          <w14:ligatures w14:val="none"/>
        </w:rPr>
        <w:t>│   └── comparison_service.py</w:t>
      </w:r>
    </w:p>
    <w:p w14:paraId="4949019D" w14:textId="77777777" w:rsidR="00AD7A92" w:rsidRPr="00AD7A92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│</w:t>
      </w:r>
    </w:p>
    <w:p w14:paraId="5E47D47B" w14:textId="10CFBF3A" w:rsidR="00AD7A92" w:rsidRPr="003C4278" w:rsidRDefault="00AD7A92" w:rsidP="00AD7A9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D7A92">
        <w:rPr>
          <w:rFonts w:ascii="Arial" w:eastAsia="Times New Roman" w:hAnsi="Arial" w:cs="Arial"/>
          <w:kern w:val="0"/>
          <w:lang w:eastAsia="es-ES"/>
          <w14:ligatures w14:val="none"/>
        </w:rPr>
        <w:t>├── main.py</w:t>
      </w:r>
    </w:p>
    <w:p w14:paraId="5A3F27F2" w14:textId="77777777" w:rsidR="003C4278" w:rsidRDefault="003C4278" w:rsidP="003C4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31BCC18" w14:textId="77777777" w:rsidR="00AD7A92" w:rsidRDefault="00AD7A92" w:rsidP="003C427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s-ES"/>
          <w14:ligatures w14:val="none"/>
        </w:rPr>
      </w:pPr>
    </w:p>
    <w:p w14:paraId="1728BB41" w14:textId="77777777" w:rsidR="007E24DD" w:rsidRDefault="007E24DD" w:rsidP="003C4278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lang w:eastAsia="es-ES"/>
          <w14:ligatures w14:val="none"/>
        </w:rPr>
      </w:pPr>
    </w:p>
    <w:p w14:paraId="684E02A7" w14:textId="789574D8" w:rsidR="003C4278" w:rsidRPr="003C4278" w:rsidRDefault="00AD7A92" w:rsidP="00AD7A92">
      <w:pPr>
        <w:pStyle w:val="Ttulo2"/>
        <w:rPr>
          <w:rFonts w:eastAsia="Times New Roman"/>
          <w:lang w:eastAsia="es-ES"/>
        </w:rPr>
      </w:pPr>
      <w:bookmarkStart w:id="3" w:name="_Toc224122258"/>
      <w:r>
        <w:rPr>
          <w:rFonts w:eastAsia="Times New Roman"/>
          <w:lang w:eastAsia="es-ES"/>
        </w:rPr>
        <w:t xml:space="preserve">3.1 </w:t>
      </w:r>
      <w:r w:rsidR="003C4278" w:rsidRPr="003C4278">
        <w:rPr>
          <w:rFonts w:eastAsia="Times New Roman"/>
          <w:lang w:eastAsia="es-ES"/>
        </w:rPr>
        <w:t>Separación de responsabilidades</w:t>
      </w:r>
      <w:bookmarkEnd w:id="3"/>
    </w:p>
    <w:p w14:paraId="13C8C0E0" w14:textId="77777777" w:rsidR="003C4278" w:rsidRPr="003C4278" w:rsidRDefault="003C4278" w:rsidP="000E02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Models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br/>
        <w:t>Contiene la definición de las tablas y modelos ORM que representan los datos en la base de datos.</w:t>
      </w:r>
    </w:p>
    <w:p w14:paraId="179BFCB0" w14:textId="77777777" w:rsidR="003C4278" w:rsidRPr="003C4278" w:rsidRDefault="003C4278" w:rsidP="000E02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DB</w:t>
      </w: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br/>
        <w:t xml:space="preserve">Gestiona la conexión y configuración de la base de datos PostgreSQL mediante </w:t>
      </w:r>
      <w:proofErr w:type="spellStart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SQLAlchemy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56399EF6" w14:textId="77777777" w:rsidR="003C4278" w:rsidRPr="003C4278" w:rsidRDefault="003C4278" w:rsidP="000E02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Services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br/>
        <w:t>Incluye la lógica de negocio, como la simulación de estrategias y la comparación de resultados.</w:t>
      </w:r>
    </w:p>
    <w:p w14:paraId="7B9437F4" w14:textId="77777777" w:rsidR="003C4278" w:rsidRPr="003C4278" w:rsidRDefault="003C4278" w:rsidP="000E02F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simulation_service.py</w:t>
      </w: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: encargado de generar métricas y persistir experimentos.</w:t>
      </w:r>
    </w:p>
    <w:p w14:paraId="00337DC3" w14:textId="77777777" w:rsidR="003C4278" w:rsidRPr="003C4278" w:rsidRDefault="003C4278" w:rsidP="000E02FC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comparison_service.py</w:t>
      </w: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: responsable de calcular mejoras y validar consistencia entre experimentos.</w:t>
      </w:r>
    </w:p>
    <w:p w14:paraId="526C4787" w14:textId="77777777" w:rsidR="003C4278" w:rsidRPr="003C4278" w:rsidRDefault="003C4278" w:rsidP="000E02F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Routes</w:t>
      </w:r>
      <w:proofErr w:type="spellEnd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/ </w:t>
      </w:r>
      <w:proofErr w:type="spellStart"/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Main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br/>
        <w:t xml:space="preserve">Define los </w:t>
      </w:r>
      <w:proofErr w:type="spellStart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endpoints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la API REST y expone las funcionalidades al cliente. La lógica no se coloca directamente en los </w:t>
      </w:r>
      <w:proofErr w:type="spellStart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endpoints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, sino que se delega a los servicios para mejorar la reutilización y </w:t>
      </w:r>
      <w:proofErr w:type="spellStart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testabilidad</w:t>
      </w:r>
      <w:proofErr w:type="spell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F00EDE6" w14:textId="65DFFD16" w:rsidR="003C4278" w:rsidRPr="003C4278" w:rsidRDefault="00AD7A92" w:rsidP="00AD7A92">
      <w:pPr>
        <w:pStyle w:val="Ttulo2"/>
        <w:rPr>
          <w:rFonts w:eastAsia="Times New Roman"/>
          <w:lang w:eastAsia="es-ES"/>
        </w:rPr>
      </w:pPr>
      <w:bookmarkStart w:id="4" w:name="_Toc224122259"/>
      <w:r>
        <w:rPr>
          <w:rFonts w:eastAsia="Times New Roman"/>
          <w:lang w:eastAsia="es-ES"/>
        </w:rPr>
        <w:t xml:space="preserve">3.2 </w:t>
      </w:r>
      <w:r w:rsidR="003C4278" w:rsidRPr="003C4278">
        <w:rPr>
          <w:rFonts w:eastAsia="Times New Roman"/>
          <w:lang w:eastAsia="es-ES"/>
        </w:rPr>
        <w:t>Ventajas de esta arquitectura</w:t>
      </w:r>
      <w:bookmarkEnd w:id="4"/>
    </w:p>
    <w:p w14:paraId="01B348FB" w14:textId="77777777" w:rsidR="003C4278" w:rsidRPr="003C4278" w:rsidRDefault="003C4278" w:rsidP="000E02F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Evita mezclar lógica de negocio, persistencia y transporte HTTP.</w:t>
      </w:r>
    </w:p>
    <w:p w14:paraId="5603700B" w14:textId="77777777" w:rsidR="003C4278" w:rsidRPr="003C4278" w:rsidRDefault="003C4278" w:rsidP="000E02F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Facilita la </w:t>
      </w:r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escalabilidad</w:t>
      </w: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 sistema.</w:t>
      </w:r>
    </w:p>
    <w:p w14:paraId="5CEE2BF1" w14:textId="77777777" w:rsidR="003C4278" w:rsidRPr="003C4278" w:rsidRDefault="003C4278" w:rsidP="000E02F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Mejora la </w:t>
      </w:r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mantenibilidad</w:t>
      </w: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</w:t>
      </w:r>
      <w:proofErr w:type="gramStart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 xml:space="preserve">la </w:t>
      </w:r>
      <w:r w:rsidRPr="003C427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modularidad</w:t>
      </w:r>
      <w:proofErr w:type="gramEnd"/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38189425" w14:textId="77777777" w:rsidR="003C4278" w:rsidRPr="003C4278" w:rsidRDefault="003C4278" w:rsidP="000E02F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C4278">
        <w:rPr>
          <w:rFonts w:ascii="Arial" w:eastAsia="Times New Roman" w:hAnsi="Arial" w:cs="Arial"/>
          <w:kern w:val="0"/>
          <w:lang w:eastAsia="es-ES"/>
          <w14:ligatures w14:val="none"/>
        </w:rPr>
        <w:t>Permite realizar pruebas unitarias de manera más sencilla.</w:t>
      </w:r>
    </w:p>
    <w:p w14:paraId="69B57CE0" w14:textId="77777777" w:rsidR="00406DF6" w:rsidRDefault="00406DF6" w:rsidP="003E359F">
      <w:pPr>
        <w:pStyle w:val="Ttulo2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59EBE336" w14:textId="77777777" w:rsidR="00DD719F" w:rsidRDefault="00DD719F" w:rsidP="00BF489E">
      <w:pPr>
        <w:pStyle w:val="Ttulo1"/>
      </w:pPr>
    </w:p>
    <w:p w14:paraId="158C48AF" w14:textId="77777777" w:rsidR="007E24DD" w:rsidRDefault="007E24DD" w:rsidP="00BF489E">
      <w:pPr>
        <w:pStyle w:val="Ttulo1"/>
      </w:pPr>
    </w:p>
    <w:p w14:paraId="73208BBB" w14:textId="77777777" w:rsidR="007E24DD" w:rsidRDefault="007E24DD" w:rsidP="00BF489E">
      <w:pPr>
        <w:pStyle w:val="Ttulo1"/>
      </w:pPr>
    </w:p>
    <w:p w14:paraId="23F12FA0" w14:textId="77777777" w:rsidR="007E24DD" w:rsidRDefault="007E24DD" w:rsidP="00BF489E">
      <w:pPr>
        <w:pStyle w:val="Ttulo1"/>
      </w:pPr>
    </w:p>
    <w:p w14:paraId="3C098B40" w14:textId="77777777" w:rsidR="007E24DD" w:rsidRDefault="007E24DD" w:rsidP="00BF489E">
      <w:pPr>
        <w:pStyle w:val="Ttulo1"/>
      </w:pPr>
    </w:p>
    <w:p w14:paraId="796C0600" w14:textId="77777777" w:rsidR="007E24DD" w:rsidRDefault="007E24DD" w:rsidP="007E24DD"/>
    <w:p w14:paraId="6B742500" w14:textId="77777777" w:rsidR="007E24DD" w:rsidRPr="007E24DD" w:rsidRDefault="007E24DD" w:rsidP="007E24DD"/>
    <w:p w14:paraId="1068512C" w14:textId="20000697" w:rsidR="00BF489E" w:rsidRPr="00BF489E" w:rsidRDefault="00BF489E" w:rsidP="00BF489E">
      <w:pPr>
        <w:pStyle w:val="Ttulo1"/>
      </w:pPr>
      <w:bookmarkStart w:id="5" w:name="_Toc224122260"/>
      <w:r w:rsidRPr="00BF489E">
        <w:lastRenderedPageBreak/>
        <w:t>4. Base de Datos</w:t>
      </w:r>
      <w:bookmarkEnd w:id="5"/>
    </w:p>
    <w:p w14:paraId="0CFEB2B2" w14:textId="77777777" w:rsidR="00BF489E" w:rsidRPr="00BF489E" w:rsidRDefault="00BF489E" w:rsidP="00BF48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sistema utiliza </w:t>
      </w: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PostgreSQL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como motor de base de datos principal, garantizando robustez y confiabilidad en el almacenamiento de los resultados de las simulaciones. La conexión se gestiona mediante </w:t>
      </w:r>
      <w:proofErr w:type="spellStart"/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SQLAlchemy</w:t>
      </w:r>
      <w:proofErr w:type="spellEnd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, que actúa como ORM (</w:t>
      </w:r>
      <w:proofErr w:type="spellStart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Object</w:t>
      </w:r>
      <w:proofErr w:type="spellEnd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Relational</w:t>
      </w:r>
      <w:proofErr w:type="spellEnd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Mapper</w:t>
      </w:r>
      <w:proofErr w:type="spellEnd"/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) para facilitar la interacción entre el código Python y la base de datos.</w:t>
      </w:r>
    </w:p>
    <w:p w14:paraId="221A0280" w14:textId="16543466" w:rsidR="00BF489E" w:rsidRPr="00BF489E" w:rsidRDefault="00BF489E" w:rsidP="00BF489E">
      <w:pPr>
        <w:pStyle w:val="Ttulo2"/>
        <w:rPr>
          <w:rFonts w:eastAsia="Times New Roman"/>
          <w:lang w:eastAsia="es-ES"/>
        </w:rPr>
      </w:pPr>
      <w:bookmarkStart w:id="6" w:name="_Toc224122261"/>
      <w:r>
        <w:rPr>
          <w:rFonts w:eastAsia="Times New Roman"/>
          <w:lang w:eastAsia="es-ES"/>
        </w:rPr>
        <w:t xml:space="preserve">4.1 </w:t>
      </w:r>
      <w:r w:rsidRPr="00BF489E">
        <w:rPr>
          <w:rFonts w:eastAsia="Times New Roman"/>
          <w:lang w:eastAsia="es-ES"/>
        </w:rPr>
        <w:t>Configuración de Conexión</w:t>
      </w:r>
      <w:bookmarkEnd w:id="6"/>
    </w:p>
    <w:p w14:paraId="5ADEA5F1" w14:textId="77777777" w:rsidR="00BF489E" w:rsidRPr="00BF489E" w:rsidRDefault="00BF489E" w:rsidP="00BF48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La configuración se encuentra en el archivo:</w:t>
      </w:r>
    </w:p>
    <w:p w14:paraId="2A90E64B" w14:textId="77777777" w:rsidR="00BF489E" w:rsidRPr="00BF489E" w:rsidRDefault="00BF489E" w:rsidP="00BF48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  <w:t xml:space="preserve">app/db/session.py </w:t>
      </w:r>
    </w:p>
    <w:p w14:paraId="13DF99A0" w14:textId="77777777" w:rsidR="00BF489E" w:rsidRPr="00BF489E" w:rsidRDefault="00BF489E" w:rsidP="00BF48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Con el siguiente parámetro de conexión:</w:t>
      </w:r>
    </w:p>
    <w:p w14:paraId="04154274" w14:textId="4978653C" w:rsidR="00BF489E" w:rsidRPr="00BF489E" w:rsidRDefault="00BF489E" w:rsidP="00BF489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  <w:t>DATABASE_URL= "</w:t>
      </w:r>
      <w:proofErr w:type="spellStart"/>
      <w:r w:rsidRPr="00BF489E"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  <w:t>postgresql</w:t>
      </w:r>
      <w:proofErr w:type="spellEnd"/>
      <w:r w:rsidRPr="00BF489E"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  <w:t>://postgres:password@localhost:5432/</w:t>
      </w:r>
      <w:proofErr w:type="spellStart"/>
      <w:r w:rsidRPr="00BF489E"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  <w:t>teknocity</w:t>
      </w:r>
      <w:proofErr w:type="spellEnd"/>
      <w:r w:rsidRPr="00BF489E">
        <w:rPr>
          <w:rFonts w:ascii="Arial" w:eastAsia="Times New Roman" w:hAnsi="Arial" w:cs="Arial"/>
          <w:b/>
          <w:bCs/>
          <w:i/>
          <w:iCs/>
          <w:kern w:val="0"/>
          <w:lang w:eastAsia="es-ES"/>
          <w14:ligatures w14:val="none"/>
        </w:rPr>
        <w:t xml:space="preserve">" </w:t>
      </w:r>
    </w:p>
    <w:p w14:paraId="3EA31FE0" w14:textId="69E9F54C" w:rsidR="00BF489E" w:rsidRPr="00BF489E" w:rsidRDefault="00BF489E" w:rsidP="00BF489E">
      <w:pPr>
        <w:pStyle w:val="Ttulo2"/>
        <w:rPr>
          <w:rFonts w:eastAsia="Times New Roman"/>
          <w:lang w:eastAsia="es-ES"/>
        </w:rPr>
      </w:pPr>
      <w:bookmarkStart w:id="7" w:name="_Toc224122262"/>
      <w:r>
        <w:rPr>
          <w:rFonts w:eastAsia="Times New Roman"/>
          <w:lang w:eastAsia="es-ES"/>
        </w:rPr>
        <w:t>4.2</w:t>
      </w:r>
      <w:r w:rsidRPr="00BF489E">
        <w:rPr>
          <w:rFonts w:eastAsia="Times New Roman"/>
          <w:lang w:eastAsia="es-ES"/>
        </w:rPr>
        <w:t xml:space="preserve"> Funcionalidades de </w:t>
      </w:r>
      <w:proofErr w:type="spellStart"/>
      <w:r w:rsidRPr="00BF489E">
        <w:rPr>
          <w:rFonts w:eastAsia="Times New Roman"/>
          <w:lang w:eastAsia="es-ES"/>
        </w:rPr>
        <w:t>SQLAlchemy</w:t>
      </w:r>
      <w:bookmarkEnd w:id="7"/>
      <w:proofErr w:type="spellEnd"/>
    </w:p>
    <w:p w14:paraId="130AB602" w14:textId="77777777" w:rsidR="00BF489E" w:rsidRPr="00BF489E" w:rsidRDefault="00BF489E" w:rsidP="000E02F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Conexión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establece el enlace con la base de datos PostgreSQL.</w:t>
      </w:r>
    </w:p>
    <w:p w14:paraId="1CF53834" w14:textId="77777777" w:rsidR="00BF489E" w:rsidRPr="00BF489E" w:rsidRDefault="00BF489E" w:rsidP="000E02F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Sesiones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permite manejar transacciones de manera controlada.</w:t>
      </w:r>
    </w:p>
    <w:p w14:paraId="0679F5B1" w14:textId="77777777" w:rsidR="00BF489E" w:rsidRPr="00BF489E" w:rsidRDefault="00BF489E" w:rsidP="000E02F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Mapeo ORM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traduce las clases y modelos definidos en Python hacia tablas y registros en la base de datos.</w:t>
      </w:r>
    </w:p>
    <w:p w14:paraId="0FD32FC4" w14:textId="3CE8FA60" w:rsidR="00BF489E" w:rsidRPr="00BF489E" w:rsidRDefault="00DD719F" w:rsidP="00DD719F">
      <w:pPr>
        <w:pStyle w:val="Ttulo2"/>
        <w:rPr>
          <w:rFonts w:eastAsia="Times New Roman"/>
          <w:lang w:eastAsia="es-ES"/>
        </w:rPr>
      </w:pPr>
      <w:bookmarkStart w:id="8" w:name="_Toc224122263"/>
      <w:r>
        <w:rPr>
          <w:rFonts w:eastAsia="Times New Roman"/>
          <w:lang w:eastAsia="es-ES"/>
        </w:rPr>
        <w:t>4.3</w:t>
      </w:r>
      <w:r w:rsidR="00BF489E" w:rsidRPr="00BF489E">
        <w:rPr>
          <w:rFonts w:eastAsia="Times New Roman"/>
          <w:lang w:eastAsia="es-ES"/>
        </w:rPr>
        <w:t xml:space="preserve"> Ventajas del uso de PostgreSQL + </w:t>
      </w:r>
      <w:proofErr w:type="spellStart"/>
      <w:r w:rsidR="00BF489E" w:rsidRPr="00BF489E">
        <w:rPr>
          <w:rFonts w:eastAsia="Times New Roman"/>
          <w:lang w:eastAsia="es-ES"/>
        </w:rPr>
        <w:t>SQLAlchemy</w:t>
      </w:r>
      <w:bookmarkEnd w:id="8"/>
      <w:proofErr w:type="spellEnd"/>
    </w:p>
    <w:p w14:paraId="33DC28FA" w14:textId="77777777" w:rsidR="00BF489E" w:rsidRPr="00BF489E" w:rsidRDefault="00BF489E" w:rsidP="000E02F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Escalabilidad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soporta grandes volúmenes de datos y consultas complejas.</w:t>
      </w:r>
    </w:p>
    <w:p w14:paraId="201CD032" w14:textId="77777777" w:rsidR="00BF489E" w:rsidRPr="00BF489E" w:rsidRDefault="00BF489E" w:rsidP="000E02F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Flexibilidad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permite definir modelos de datos en Python sin necesidad de escribir SQL manual.</w:t>
      </w:r>
    </w:p>
    <w:p w14:paraId="0C6BCBAF" w14:textId="77777777" w:rsidR="00BF489E" w:rsidRPr="00BF489E" w:rsidRDefault="00BF489E" w:rsidP="000E02F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Mantenibilidad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facilita la gestión de cambios en el esquema de la base de datos.</w:t>
      </w:r>
    </w:p>
    <w:p w14:paraId="1E71B0EC" w14:textId="77777777" w:rsidR="00BF489E" w:rsidRPr="00BF489E" w:rsidRDefault="00BF489E" w:rsidP="000E02F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BF489E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Integración</w:t>
      </w:r>
      <w:r w:rsidRPr="00BF489E">
        <w:rPr>
          <w:rFonts w:ascii="Arial" w:eastAsia="Times New Roman" w:hAnsi="Arial" w:cs="Arial"/>
          <w:kern w:val="0"/>
          <w:lang w:eastAsia="es-ES"/>
          <w14:ligatures w14:val="none"/>
        </w:rPr>
        <w:t>: se adapta perfectamente al flujo modular del proyecto.</w:t>
      </w:r>
    </w:p>
    <w:p w14:paraId="6035E616" w14:textId="77777777" w:rsidR="00AD7A92" w:rsidRDefault="00AD7A92" w:rsidP="00AD7A92">
      <w:pPr>
        <w:rPr>
          <w:lang w:eastAsia="es-ES"/>
        </w:rPr>
      </w:pPr>
    </w:p>
    <w:p w14:paraId="11FFAFB7" w14:textId="77777777" w:rsidR="007E24DD" w:rsidRDefault="007E24DD" w:rsidP="00B84919">
      <w:pPr>
        <w:pStyle w:val="Ttulo1"/>
      </w:pPr>
    </w:p>
    <w:p w14:paraId="7373D8BE" w14:textId="77777777" w:rsidR="007E24DD" w:rsidRDefault="007E24DD" w:rsidP="00B84919">
      <w:pPr>
        <w:pStyle w:val="Ttulo1"/>
      </w:pPr>
    </w:p>
    <w:p w14:paraId="2CD8AEC1" w14:textId="77777777" w:rsidR="007E24DD" w:rsidRPr="007E24DD" w:rsidRDefault="007E24DD" w:rsidP="007E24DD"/>
    <w:p w14:paraId="2EE4F33C" w14:textId="39E0784C" w:rsidR="00BC307C" w:rsidRDefault="00BC307C" w:rsidP="00B84919">
      <w:pPr>
        <w:pStyle w:val="Ttulo1"/>
      </w:pPr>
      <w:bookmarkStart w:id="9" w:name="_Toc224122264"/>
      <w:r>
        <w:lastRenderedPageBreak/>
        <w:t>5. Modelo de Datos</w:t>
      </w:r>
      <w:bookmarkEnd w:id="9"/>
    </w:p>
    <w:p w14:paraId="205400F7" w14:textId="77777777" w:rsidR="00BC307C" w:rsidRPr="00B84919" w:rsidRDefault="00BC307C" w:rsidP="00B84919">
      <w:pPr>
        <w:pStyle w:val="NormalWeb"/>
        <w:jc w:val="both"/>
        <w:rPr>
          <w:rFonts w:ascii="Arial" w:hAnsi="Arial" w:cs="Arial"/>
        </w:rPr>
      </w:pPr>
      <w:r w:rsidRPr="00B84919">
        <w:rPr>
          <w:rFonts w:ascii="Arial" w:hAnsi="Arial" w:cs="Arial"/>
        </w:rPr>
        <w:t>El sistema define un modelo principal para representar los resultados de las simulaciones de tráfico. Este modelo se encuentra en el archivo:</w:t>
      </w:r>
    </w:p>
    <w:p w14:paraId="51B5D819" w14:textId="77777777" w:rsidR="00BC307C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b/>
          <w:bCs/>
          <w:i/>
          <w:iCs/>
        </w:rPr>
      </w:pPr>
      <w:r w:rsidRPr="00B84919">
        <w:rPr>
          <w:rStyle w:val="CdigoHTML"/>
          <w:rFonts w:ascii="Arial" w:eastAsiaTheme="majorEastAsia" w:hAnsi="Arial" w:cs="Arial"/>
          <w:b/>
          <w:bCs/>
          <w:i/>
          <w:iCs/>
        </w:rPr>
        <w:t>app/models/experiment.py</w:t>
      </w:r>
    </w:p>
    <w:p w14:paraId="6D2C491C" w14:textId="77777777" w:rsidR="00B84919" w:rsidRPr="00B84919" w:rsidRDefault="00B84919" w:rsidP="00B84919">
      <w:pPr>
        <w:pStyle w:val="HTMLconformatoprevio"/>
        <w:jc w:val="both"/>
        <w:rPr>
          <w:rFonts w:ascii="Arial" w:hAnsi="Arial" w:cs="Arial"/>
          <w:b/>
          <w:bCs/>
          <w:i/>
          <w:iCs/>
        </w:rPr>
      </w:pPr>
    </w:p>
    <w:p w14:paraId="48302527" w14:textId="712B78E1" w:rsidR="00BC307C" w:rsidRPr="00B84919" w:rsidRDefault="00B84919" w:rsidP="00B84919">
      <w:pPr>
        <w:pStyle w:val="Ttulo2"/>
      </w:pPr>
      <w:bookmarkStart w:id="10" w:name="_Toc224122265"/>
      <w:r>
        <w:t xml:space="preserve">5.1 </w:t>
      </w:r>
      <w:r w:rsidR="00BC307C" w:rsidRPr="00B84919">
        <w:t xml:space="preserve">Definición de la tabla </w:t>
      </w:r>
      <w:proofErr w:type="spellStart"/>
      <w:r w:rsidR="00BC307C" w:rsidRPr="00B84919">
        <w:rPr>
          <w:rStyle w:val="CdigoHTML"/>
          <w:rFonts w:ascii="Arial" w:eastAsiaTheme="majorEastAsia" w:hAnsi="Arial" w:cs="Arial"/>
        </w:rPr>
        <w:t>experiments</w:t>
      </w:r>
      <w:bookmarkEnd w:id="10"/>
      <w:proofErr w:type="spellEnd"/>
    </w:p>
    <w:p w14:paraId="7A0E1C7C" w14:textId="77777777" w:rsidR="00BC307C" w:rsidRPr="00C063C1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</w:rPr>
      </w:pPr>
      <w:proofErr w:type="spellStart"/>
      <w:r w:rsidRPr="00C063C1">
        <w:rPr>
          <w:rStyle w:val="CdigoHTML"/>
          <w:rFonts w:ascii="Arial" w:eastAsiaTheme="majorEastAsia" w:hAnsi="Arial" w:cs="Arial"/>
        </w:rPr>
        <w:t>class</w:t>
      </w:r>
      <w:proofErr w:type="spellEnd"/>
      <w:r w:rsidRPr="00C063C1">
        <w:rPr>
          <w:rStyle w:val="CdigoHTML"/>
          <w:rFonts w:ascii="Arial" w:eastAsiaTheme="majorEastAsia" w:hAnsi="Arial" w:cs="Arial"/>
        </w:rPr>
        <w:t xml:space="preserve"> </w:t>
      </w:r>
      <w:proofErr w:type="spellStart"/>
      <w:proofErr w:type="gramStart"/>
      <w:r w:rsidRPr="00C063C1">
        <w:rPr>
          <w:rStyle w:val="CdigoHTML"/>
          <w:rFonts w:ascii="Arial" w:eastAsiaTheme="majorEastAsia" w:hAnsi="Arial" w:cs="Arial"/>
        </w:rPr>
        <w:t>Experiment</w:t>
      </w:r>
      <w:proofErr w:type="spellEnd"/>
      <w:r w:rsidRPr="00C063C1">
        <w:rPr>
          <w:rStyle w:val="CdigoHTML"/>
          <w:rFonts w:ascii="Arial" w:eastAsiaTheme="majorEastAsia" w:hAnsi="Arial" w:cs="Arial"/>
        </w:rPr>
        <w:t>(</w:t>
      </w:r>
      <w:proofErr w:type="gramEnd"/>
      <w:r w:rsidRPr="00C063C1">
        <w:rPr>
          <w:rStyle w:val="CdigoHTML"/>
          <w:rFonts w:ascii="Arial" w:eastAsiaTheme="majorEastAsia" w:hAnsi="Arial" w:cs="Arial"/>
        </w:rPr>
        <w:t>Base):</w:t>
      </w:r>
    </w:p>
    <w:p w14:paraId="0A67C0A7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C063C1">
        <w:rPr>
          <w:rStyle w:val="CdigoHTML"/>
          <w:rFonts w:ascii="Arial" w:eastAsiaTheme="majorEastAsia" w:hAnsi="Arial" w:cs="Arial"/>
        </w:rPr>
        <w:t xml:space="preserve">    </w:t>
      </w:r>
      <w:r w:rsidRPr="00B84919">
        <w:rPr>
          <w:rStyle w:val="CdigoHTML"/>
          <w:rFonts w:ascii="Arial" w:eastAsiaTheme="majorEastAsia" w:hAnsi="Arial" w:cs="Arial"/>
          <w:lang w:val="en-US"/>
        </w:rPr>
        <w:t>__</w:t>
      </w:r>
      <w:proofErr w:type="spellStart"/>
      <w:r w:rsidRPr="00B84919">
        <w:rPr>
          <w:rStyle w:val="CdigoHTML"/>
          <w:rFonts w:ascii="Arial" w:eastAsiaTheme="majorEastAsia" w:hAnsi="Arial" w:cs="Arial"/>
          <w:lang w:val="en-US"/>
        </w:rPr>
        <w:t>tablename</w:t>
      </w:r>
      <w:proofErr w:type="spellEnd"/>
      <w:r w:rsidRPr="00B84919">
        <w:rPr>
          <w:rStyle w:val="CdigoHTML"/>
          <w:rFonts w:ascii="Arial" w:eastAsiaTheme="majorEastAsia" w:hAnsi="Arial" w:cs="Arial"/>
          <w:lang w:val="en-US"/>
        </w:rPr>
        <w:t>__ = "experiments"</w:t>
      </w:r>
    </w:p>
    <w:p w14:paraId="49568708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</w:p>
    <w:p w14:paraId="178718DF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B84919">
        <w:rPr>
          <w:rStyle w:val="CdigoHTML"/>
          <w:rFonts w:ascii="Arial" w:eastAsiaTheme="majorEastAsia" w:hAnsi="Arial" w:cs="Arial"/>
          <w:lang w:val="en-US"/>
        </w:rPr>
        <w:t xml:space="preserve">    id = </w:t>
      </w:r>
      <w:proofErr w:type="gramStart"/>
      <w:r w:rsidRPr="00B84919">
        <w:rPr>
          <w:rStyle w:val="CdigoHTML"/>
          <w:rFonts w:ascii="Arial" w:eastAsiaTheme="majorEastAsia" w:hAnsi="Arial" w:cs="Arial"/>
          <w:lang w:val="en-US"/>
        </w:rPr>
        <w:t>Column(</w:t>
      </w:r>
      <w:proofErr w:type="gramEnd"/>
      <w:r w:rsidRPr="00B84919">
        <w:rPr>
          <w:rStyle w:val="CdigoHTML"/>
          <w:rFonts w:ascii="Arial" w:eastAsiaTheme="majorEastAsia" w:hAnsi="Arial" w:cs="Arial"/>
          <w:lang w:val="en-US"/>
        </w:rPr>
        <w:t xml:space="preserve">Integer, </w:t>
      </w:r>
      <w:proofErr w:type="spellStart"/>
      <w:r w:rsidRPr="00B84919">
        <w:rPr>
          <w:rStyle w:val="CdigoHTML"/>
          <w:rFonts w:ascii="Arial" w:eastAsiaTheme="majorEastAsia" w:hAnsi="Arial" w:cs="Arial"/>
          <w:lang w:val="en-US"/>
        </w:rPr>
        <w:t>primary_key</w:t>
      </w:r>
      <w:proofErr w:type="spellEnd"/>
      <w:r w:rsidRPr="00B84919">
        <w:rPr>
          <w:rStyle w:val="CdigoHTML"/>
          <w:rFonts w:ascii="Arial" w:eastAsiaTheme="majorEastAsia" w:hAnsi="Arial" w:cs="Arial"/>
          <w:lang w:val="en-US"/>
        </w:rPr>
        <w:t>=True, index=True)</w:t>
      </w:r>
    </w:p>
    <w:p w14:paraId="34D1EA1F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B84919">
        <w:rPr>
          <w:rStyle w:val="CdigoHTML"/>
          <w:rFonts w:ascii="Arial" w:eastAsiaTheme="majorEastAsia" w:hAnsi="Arial" w:cs="Arial"/>
          <w:lang w:val="en-US"/>
        </w:rPr>
        <w:t xml:space="preserve">    name = </w:t>
      </w:r>
      <w:proofErr w:type="gramStart"/>
      <w:r w:rsidRPr="00B84919">
        <w:rPr>
          <w:rStyle w:val="CdigoHTML"/>
          <w:rFonts w:ascii="Arial" w:eastAsiaTheme="majorEastAsia" w:hAnsi="Arial" w:cs="Arial"/>
          <w:lang w:val="en-US"/>
        </w:rPr>
        <w:t>Column(</w:t>
      </w:r>
      <w:proofErr w:type="gramEnd"/>
      <w:r w:rsidRPr="00B84919">
        <w:rPr>
          <w:rStyle w:val="CdigoHTML"/>
          <w:rFonts w:ascii="Arial" w:eastAsiaTheme="majorEastAsia" w:hAnsi="Arial" w:cs="Arial"/>
          <w:lang w:val="en-US"/>
        </w:rPr>
        <w:t>String, nullable=False)</w:t>
      </w:r>
    </w:p>
    <w:p w14:paraId="740F6932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B84919">
        <w:rPr>
          <w:rStyle w:val="CdigoHTML"/>
          <w:rFonts w:ascii="Arial" w:eastAsiaTheme="majorEastAsia" w:hAnsi="Arial" w:cs="Arial"/>
          <w:lang w:val="en-US"/>
        </w:rPr>
        <w:t xml:space="preserve">    strategy = </w:t>
      </w:r>
      <w:proofErr w:type="gramStart"/>
      <w:r w:rsidRPr="00B84919">
        <w:rPr>
          <w:rStyle w:val="CdigoHTML"/>
          <w:rFonts w:ascii="Arial" w:eastAsiaTheme="majorEastAsia" w:hAnsi="Arial" w:cs="Arial"/>
          <w:lang w:val="en-US"/>
        </w:rPr>
        <w:t>Column(</w:t>
      </w:r>
      <w:proofErr w:type="gramEnd"/>
      <w:r w:rsidRPr="00B84919">
        <w:rPr>
          <w:rStyle w:val="CdigoHTML"/>
          <w:rFonts w:ascii="Arial" w:eastAsiaTheme="majorEastAsia" w:hAnsi="Arial" w:cs="Arial"/>
          <w:lang w:val="en-US"/>
        </w:rPr>
        <w:t>String, nullable=False)</w:t>
      </w:r>
    </w:p>
    <w:p w14:paraId="0E439D60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B84919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B84919">
        <w:rPr>
          <w:rStyle w:val="CdigoHTML"/>
          <w:rFonts w:ascii="Arial" w:eastAsiaTheme="majorEastAsia" w:hAnsi="Arial" w:cs="Arial"/>
          <w:lang w:val="en-US"/>
        </w:rPr>
        <w:t>average_wait_time</w:t>
      </w:r>
      <w:proofErr w:type="spellEnd"/>
      <w:r w:rsidRPr="00B84919">
        <w:rPr>
          <w:rStyle w:val="CdigoHTML"/>
          <w:rFonts w:ascii="Arial" w:eastAsiaTheme="majorEastAsia" w:hAnsi="Arial" w:cs="Arial"/>
          <w:lang w:val="en-US"/>
        </w:rPr>
        <w:t xml:space="preserve"> = </w:t>
      </w:r>
      <w:proofErr w:type="gramStart"/>
      <w:r w:rsidRPr="00B84919">
        <w:rPr>
          <w:rStyle w:val="CdigoHTML"/>
          <w:rFonts w:ascii="Arial" w:eastAsiaTheme="majorEastAsia" w:hAnsi="Arial" w:cs="Arial"/>
          <w:lang w:val="en-US"/>
        </w:rPr>
        <w:t>Column(</w:t>
      </w:r>
      <w:proofErr w:type="gramEnd"/>
      <w:r w:rsidRPr="00B84919">
        <w:rPr>
          <w:rStyle w:val="CdigoHTML"/>
          <w:rFonts w:ascii="Arial" w:eastAsiaTheme="majorEastAsia" w:hAnsi="Arial" w:cs="Arial"/>
          <w:lang w:val="en-US"/>
        </w:rPr>
        <w:t>Float, nullable=False)</w:t>
      </w:r>
    </w:p>
    <w:p w14:paraId="52F9293E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B84919">
        <w:rPr>
          <w:rStyle w:val="CdigoHTML"/>
          <w:rFonts w:ascii="Arial" w:eastAsiaTheme="majorEastAsia" w:hAnsi="Arial" w:cs="Arial"/>
          <w:lang w:val="en-US"/>
        </w:rPr>
        <w:t xml:space="preserve">    throughput = </w:t>
      </w:r>
      <w:proofErr w:type="gramStart"/>
      <w:r w:rsidRPr="00B84919">
        <w:rPr>
          <w:rStyle w:val="CdigoHTML"/>
          <w:rFonts w:ascii="Arial" w:eastAsiaTheme="majorEastAsia" w:hAnsi="Arial" w:cs="Arial"/>
          <w:lang w:val="en-US"/>
        </w:rPr>
        <w:t>Column(</w:t>
      </w:r>
      <w:proofErr w:type="gramEnd"/>
      <w:r w:rsidRPr="00B84919">
        <w:rPr>
          <w:rStyle w:val="CdigoHTML"/>
          <w:rFonts w:ascii="Arial" w:eastAsiaTheme="majorEastAsia" w:hAnsi="Arial" w:cs="Arial"/>
          <w:lang w:val="en-US"/>
        </w:rPr>
        <w:t>Float, nullable=False)</w:t>
      </w:r>
    </w:p>
    <w:p w14:paraId="3BB0004C" w14:textId="77777777" w:rsidR="00BC307C" w:rsidRPr="00B84919" w:rsidRDefault="00BC307C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  <w:r w:rsidRPr="00B84919">
        <w:rPr>
          <w:rStyle w:val="CdigoHTML"/>
          <w:rFonts w:ascii="Arial" w:eastAsiaTheme="majorEastAsia" w:hAnsi="Arial" w:cs="Arial"/>
          <w:lang w:val="en-US"/>
        </w:rPr>
        <w:t xml:space="preserve">    </w:t>
      </w:r>
      <w:proofErr w:type="spellStart"/>
      <w:r w:rsidRPr="00B84919">
        <w:rPr>
          <w:rStyle w:val="CdigoHTML"/>
          <w:rFonts w:ascii="Arial" w:eastAsiaTheme="majorEastAsia" w:hAnsi="Arial" w:cs="Arial"/>
          <w:lang w:val="en-US"/>
        </w:rPr>
        <w:t>created_at</w:t>
      </w:r>
      <w:proofErr w:type="spellEnd"/>
      <w:r w:rsidRPr="00B84919">
        <w:rPr>
          <w:rStyle w:val="CdigoHTML"/>
          <w:rFonts w:ascii="Arial" w:eastAsiaTheme="majorEastAsia" w:hAnsi="Arial" w:cs="Arial"/>
          <w:lang w:val="en-US"/>
        </w:rPr>
        <w:t xml:space="preserve"> = </w:t>
      </w:r>
      <w:proofErr w:type="gramStart"/>
      <w:r w:rsidRPr="00B84919">
        <w:rPr>
          <w:rStyle w:val="CdigoHTML"/>
          <w:rFonts w:ascii="Arial" w:eastAsiaTheme="majorEastAsia" w:hAnsi="Arial" w:cs="Arial"/>
          <w:lang w:val="en-US"/>
        </w:rPr>
        <w:t>Column(</w:t>
      </w:r>
      <w:proofErr w:type="spellStart"/>
      <w:proofErr w:type="gramEnd"/>
      <w:r w:rsidRPr="00B84919">
        <w:rPr>
          <w:rStyle w:val="CdigoHTML"/>
          <w:rFonts w:ascii="Arial" w:eastAsiaTheme="majorEastAsia" w:hAnsi="Arial" w:cs="Arial"/>
          <w:lang w:val="en-US"/>
        </w:rPr>
        <w:t>DateTime</w:t>
      </w:r>
      <w:proofErr w:type="spellEnd"/>
      <w:r w:rsidRPr="00B84919">
        <w:rPr>
          <w:rStyle w:val="CdigoHTML"/>
          <w:rFonts w:ascii="Arial" w:eastAsiaTheme="majorEastAsia" w:hAnsi="Arial" w:cs="Arial"/>
          <w:lang w:val="en-US"/>
        </w:rPr>
        <w:t>, default=</w:t>
      </w:r>
      <w:proofErr w:type="spellStart"/>
      <w:r w:rsidRPr="00B84919">
        <w:rPr>
          <w:rStyle w:val="CdigoHTML"/>
          <w:rFonts w:ascii="Arial" w:eastAsiaTheme="majorEastAsia" w:hAnsi="Arial" w:cs="Arial"/>
          <w:lang w:val="en-US"/>
        </w:rPr>
        <w:t>datetime.utcnow</w:t>
      </w:r>
      <w:proofErr w:type="spellEnd"/>
      <w:r w:rsidRPr="00B84919">
        <w:rPr>
          <w:rStyle w:val="CdigoHTML"/>
          <w:rFonts w:ascii="Arial" w:eastAsiaTheme="majorEastAsia" w:hAnsi="Arial" w:cs="Arial"/>
          <w:lang w:val="en-US"/>
        </w:rPr>
        <w:t>)</w:t>
      </w:r>
    </w:p>
    <w:p w14:paraId="497B0A6A" w14:textId="77777777" w:rsidR="00B84919" w:rsidRDefault="00B84919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</w:p>
    <w:p w14:paraId="3807EF76" w14:textId="77777777" w:rsidR="007E24DD" w:rsidRPr="00B84919" w:rsidRDefault="007E24DD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</w:p>
    <w:p w14:paraId="36978C32" w14:textId="77777777" w:rsidR="00B84919" w:rsidRPr="00B84919" w:rsidRDefault="00B84919" w:rsidP="00B84919">
      <w:pPr>
        <w:pStyle w:val="HTMLconformatoprevio"/>
        <w:jc w:val="both"/>
        <w:rPr>
          <w:rStyle w:val="CdigoHTML"/>
          <w:rFonts w:ascii="Arial" w:eastAsiaTheme="majorEastAsia" w:hAnsi="Arial" w:cs="Arial"/>
          <w:lang w:val="en-US"/>
        </w:rPr>
      </w:pPr>
    </w:p>
    <w:p w14:paraId="26E2FE2E" w14:textId="77777777" w:rsidR="00B84919" w:rsidRPr="00B84919" w:rsidRDefault="00B84919" w:rsidP="00B84919">
      <w:pPr>
        <w:pStyle w:val="HTMLconformatoprevio"/>
        <w:jc w:val="both"/>
        <w:rPr>
          <w:rFonts w:ascii="Arial" w:hAnsi="Arial" w:cs="Arial"/>
          <w:lang w:val="en-US"/>
        </w:rPr>
      </w:pPr>
    </w:p>
    <w:p w14:paraId="6A08361A" w14:textId="094893F1" w:rsidR="00BC307C" w:rsidRPr="00B84919" w:rsidRDefault="00087473" w:rsidP="00087473">
      <w:pPr>
        <w:pStyle w:val="Ttulo2"/>
      </w:pPr>
      <w:bookmarkStart w:id="11" w:name="_Toc224122266"/>
      <w:r>
        <w:rPr>
          <w:rFonts w:ascii="Segoe UI Emoji" w:hAnsi="Segoe UI Emoji" w:cs="Segoe UI Emoji"/>
        </w:rPr>
        <w:t xml:space="preserve">5.2 </w:t>
      </w:r>
      <w:r w:rsidR="00BC307C" w:rsidRPr="00B84919">
        <w:t>Campos y Descripción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6264"/>
      </w:tblGrid>
      <w:tr w:rsidR="00BC307C" w:rsidRPr="00B84919" w14:paraId="1EEA92FA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831F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B84919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C8329E3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  <w:b/>
                <w:bCs/>
              </w:rPr>
            </w:pPr>
            <w:r w:rsidRPr="00B84919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BC307C" w:rsidRPr="00B84919" w14:paraId="2B5BE957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4C6D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Style w:val="Textoennegrita"/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21AFA3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Fonts w:ascii="Arial" w:hAnsi="Arial" w:cs="Arial"/>
              </w:rPr>
              <w:t>Identificador único del experimento.</w:t>
            </w:r>
          </w:p>
        </w:tc>
      </w:tr>
      <w:tr w:rsidR="00BC307C" w:rsidRPr="00B84919" w14:paraId="73AD573D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8261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 w:rsidRPr="00B84919">
              <w:rPr>
                <w:rStyle w:val="Textoennegrita"/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D7991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Fonts w:ascii="Arial" w:hAnsi="Arial" w:cs="Arial"/>
              </w:rPr>
              <w:t>Nombre asignado al experimento.</w:t>
            </w:r>
          </w:p>
        </w:tc>
      </w:tr>
      <w:tr w:rsidR="00BC307C" w:rsidRPr="00B84919" w14:paraId="106BBD79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A30F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 w:rsidRPr="00B84919">
              <w:rPr>
                <w:rStyle w:val="Textoennegrita"/>
                <w:rFonts w:ascii="Arial" w:hAnsi="Arial" w:cs="Arial"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44D70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Fonts w:ascii="Arial" w:hAnsi="Arial" w:cs="Arial"/>
              </w:rPr>
              <w:t>Estrategia utilizada (</w:t>
            </w:r>
            <w:proofErr w:type="spellStart"/>
            <w:r w:rsidRPr="00B84919">
              <w:rPr>
                <w:rFonts w:ascii="Arial" w:hAnsi="Arial" w:cs="Arial"/>
              </w:rPr>
              <w:t>baseline</w:t>
            </w:r>
            <w:proofErr w:type="spellEnd"/>
            <w:r w:rsidRPr="00B84919">
              <w:rPr>
                <w:rFonts w:ascii="Arial" w:hAnsi="Arial" w:cs="Arial"/>
              </w:rPr>
              <w:t xml:space="preserve"> o </w:t>
            </w:r>
            <w:proofErr w:type="spellStart"/>
            <w:r w:rsidRPr="00B84919">
              <w:rPr>
                <w:rFonts w:ascii="Arial" w:hAnsi="Arial" w:cs="Arial"/>
              </w:rPr>
              <w:t>rl</w:t>
            </w:r>
            <w:proofErr w:type="spellEnd"/>
            <w:r w:rsidRPr="00B84919">
              <w:rPr>
                <w:rFonts w:ascii="Arial" w:hAnsi="Arial" w:cs="Arial"/>
              </w:rPr>
              <w:t>).</w:t>
            </w:r>
          </w:p>
        </w:tc>
      </w:tr>
      <w:tr w:rsidR="00BC307C" w:rsidRPr="00B84919" w14:paraId="1417A918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8122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 w:rsidRPr="00B84919">
              <w:rPr>
                <w:rStyle w:val="Textoennegrita"/>
                <w:rFonts w:ascii="Arial" w:hAnsi="Arial" w:cs="Arial"/>
              </w:rPr>
              <w:t>average_wait_time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6B556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Fonts w:ascii="Arial" w:hAnsi="Arial" w:cs="Arial"/>
              </w:rPr>
              <w:t>Tiempo promedio de espera de los vehículos en la simulación.</w:t>
            </w:r>
          </w:p>
        </w:tc>
      </w:tr>
      <w:tr w:rsidR="00BC307C" w:rsidRPr="00B84919" w14:paraId="4FD4584A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B324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 w:rsidRPr="00B84919">
              <w:rPr>
                <w:rStyle w:val="Textoennegrita"/>
                <w:rFonts w:ascii="Arial" w:hAnsi="Arial" w:cs="Arial"/>
              </w:rPr>
              <w:t>throughput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B597A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Fonts w:ascii="Arial" w:hAnsi="Arial" w:cs="Arial"/>
              </w:rPr>
              <w:t>Flujo de tráfico procesado en la simulación.</w:t>
            </w:r>
          </w:p>
        </w:tc>
      </w:tr>
      <w:tr w:rsidR="00BC307C" w:rsidRPr="00B84919" w14:paraId="366583DD" w14:textId="77777777" w:rsidTr="00BC3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E6DA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proofErr w:type="spellStart"/>
            <w:r w:rsidRPr="00B84919">
              <w:rPr>
                <w:rStyle w:val="Textoennegrita"/>
                <w:rFonts w:ascii="Arial" w:hAnsi="Arial" w:cs="Arial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3F61D" w14:textId="77777777" w:rsidR="00BC307C" w:rsidRPr="00B84919" w:rsidRDefault="00BC307C" w:rsidP="00B84919">
            <w:pPr>
              <w:pStyle w:val="NormalWeb"/>
              <w:jc w:val="both"/>
              <w:rPr>
                <w:rFonts w:ascii="Arial" w:hAnsi="Arial" w:cs="Arial"/>
              </w:rPr>
            </w:pPr>
            <w:r w:rsidRPr="00B84919">
              <w:rPr>
                <w:rFonts w:ascii="Arial" w:hAnsi="Arial" w:cs="Arial"/>
              </w:rPr>
              <w:t>Fecha y hora de creación del registro.</w:t>
            </w:r>
          </w:p>
        </w:tc>
      </w:tr>
    </w:tbl>
    <w:p w14:paraId="6337A0DD" w14:textId="77777777" w:rsidR="0008668F" w:rsidRDefault="0008668F" w:rsidP="0008668F">
      <w:pPr>
        <w:rPr>
          <w:rFonts w:ascii="Segoe UI Emoji" w:hAnsi="Segoe UI Emoji" w:cs="Segoe UI Emoji"/>
          <w:b/>
          <w:bCs/>
        </w:rPr>
      </w:pPr>
    </w:p>
    <w:p w14:paraId="6F807A24" w14:textId="3F02A318" w:rsidR="00BC307C" w:rsidRPr="0008668F" w:rsidRDefault="00BC307C" w:rsidP="0008668F">
      <w:pPr>
        <w:rPr>
          <w:b/>
          <w:bCs/>
        </w:rPr>
      </w:pPr>
      <w:r w:rsidRPr="0008668F">
        <w:rPr>
          <w:b/>
          <w:bCs/>
        </w:rPr>
        <w:t>Importancia del modelo</w:t>
      </w:r>
    </w:p>
    <w:p w14:paraId="2EDAB482" w14:textId="77777777" w:rsidR="00BC307C" w:rsidRPr="00B84919" w:rsidRDefault="00BC307C" w:rsidP="000E02FC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84919">
        <w:rPr>
          <w:rFonts w:ascii="Arial" w:hAnsi="Arial" w:cs="Arial"/>
        </w:rPr>
        <w:t xml:space="preserve">Permite </w:t>
      </w:r>
      <w:r w:rsidRPr="00B84919">
        <w:rPr>
          <w:rStyle w:val="Textoennegrita"/>
          <w:rFonts w:ascii="Arial" w:hAnsi="Arial" w:cs="Arial"/>
        </w:rPr>
        <w:t>persistir resultados</w:t>
      </w:r>
      <w:r w:rsidRPr="00B84919">
        <w:rPr>
          <w:rFonts w:ascii="Arial" w:hAnsi="Arial" w:cs="Arial"/>
        </w:rPr>
        <w:t xml:space="preserve"> de cada simulación en la base de datos.</w:t>
      </w:r>
    </w:p>
    <w:p w14:paraId="174BBBC4" w14:textId="77777777" w:rsidR="00BC307C" w:rsidRPr="00B84919" w:rsidRDefault="00BC307C" w:rsidP="000E02FC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84919">
        <w:rPr>
          <w:rFonts w:ascii="Arial" w:hAnsi="Arial" w:cs="Arial"/>
        </w:rPr>
        <w:t xml:space="preserve">Facilita el </w:t>
      </w:r>
      <w:r w:rsidRPr="00B84919">
        <w:rPr>
          <w:rStyle w:val="Textoennegrita"/>
          <w:rFonts w:ascii="Arial" w:hAnsi="Arial" w:cs="Arial"/>
        </w:rPr>
        <w:t>análisis histórico</w:t>
      </w:r>
      <w:r w:rsidRPr="00B84919">
        <w:rPr>
          <w:rFonts w:ascii="Arial" w:hAnsi="Arial" w:cs="Arial"/>
        </w:rPr>
        <w:t xml:space="preserve"> de las estrategias.</w:t>
      </w:r>
    </w:p>
    <w:p w14:paraId="7791014F" w14:textId="67B06401" w:rsidR="00394A07" w:rsidRPr="00394A07" w:rsidRDefault="00BC307C" w:rsidP="000E02FC">
      <w:pPr>
        <w:pStyle w:val="NormalWeb"/>
        <w:numPr>
          <w:ilvl w:val="0"/>
          <w:numId w:val="7"/>
        </w:numPr>
        <w:jc w:val="both"/>
        <w:rPr>
          <w:rFonts w:ascii="Arial" w:hAnsi="Arial" w:cs="Arial"/>
        </w:rPr>
      </w:pPr>
      <w:r w:rsidRPr="00B84919">
        <w:rPr>
          <w:rFonts w:ascii="Arial" w:hAnsi="Arial" w:cs="Arial"/>
        </w:rPr>
        <w:t>Sirve como base para los cálculos comparativos entre diferentes ejecuciones.</w:t>
      </w:r>
    </w:p>
    <w:p w14:paraId="4F65041D" w14:textId="77777777" w:rsidR="00394A07" w:rsidRDefault="00394A07" w:rsidP="00394A07">
      <w:pPr>
        <w:pStyle w:val="Ttulo1"/>
        <w:rPr>
          <w:rFonts w:eastAsia="Times New Roman"/>
          <w:lang w:eastAsia="es-ES"/>
        </w:rPr>
      </w:pPr>
    </w:p>
    <w:p w14:paraId="66018BEA" w14:textId="77777777" w:rsidR="00394A07" w:rsidRDefault="00394A07" w:rsidP="00394A07">
      <w:pPr>
        <w:pStyle w:val="Ttulo1"/>
        <w:rPr>
          <w:rFonts w:eastAsia="Times New Roman"/>
          <w:lang w:eastAsia="es-ES"/>
        </w:rPr>
      </w:pPr>
    </w:p>
    <w:p w14:paraId="4D1E3F53" w14:textId="77777777" w:rsidR="007E24DD" w:rsidRPr="007E24DD" w:rsidRDefault="007E24DD" w:rsidP="007E24DD">
      <w:pPr>
        <w:rPr>
          <w:lang w:eastAsia="es-ES"/>
        </w:rPr>
      </w:pPr>
    </w:p>
    <w:p w14:paraId="2BF1308B" w14:textId="74F95EFD" w:rsidR="00394A07" w:rsidRPr="00394A07" w:rsidRDefault="00394A07" w:rsidP="00394A07">
      <w:pPr>
        <w:pStyle w:val="Ttulo1"/>
        <w:rPr>
          <w:rFonts w:eastAsia="Times New Roman"/>
          <w:lang w:eastAsia="es-ES"/>
        </w:rPr>
      </w:pPr>
      <w:bookmarkStart w:id="12" w:name="_Toc224122267"/>
      <w:r w:rsidRPr="00394A07">
        <w:rPr>
          <w:rFonts w:eastAsia="Times New Roman"/>
          <w:lang w:eastAsia="es-ES"/>
        </w:rPr>
        <w:lastRenderedPageBreak/>
        <w:t>6. Estrategias Simuladas</w:t>
      </w:r>
      <w:bookmarkEnd w:id="12"/>
    </w:p>
    <w:p w14:paraId="5EE01BDC" w14:textId="77777777" w:rsidR="00394A07" w:rsidRPr="00394A07" w:rsidRDefault="00394A07" w:rsidP="00394A0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El sistema implementa y compara dos enfoques distintos de control de tráfico, con el objetivo de evaluar mejoras en métricas clave como el tiempo promedio de espera y el flujo vehicular procesado.</w:t>
      </w:r>
    </w:p>
    <w:p w14:paraId="5699BF2E" w14:textId="20FB64DD" w:rsidR="00394A07" w:rsidRPr="00394A07" w:rsidRDefault="00394A07" w:rsidP="00394A07">
      <w:pPr>
        <w:pStyle w:val="Ttulo2"/>
        <w:rPr>
          <w:rFonts w:eastAsia="Times New Roman"/>
          <w:lang w:eastAsia="es-ES"/>
        </w:rPr>
      </w:pPr>
      <w:bookmarkStart w:id="13" w:name="_Toc224122268"/>
      <w:r>
        <w:rPr>
          <w:rFonts w:eastAsia="Times New Roman"/>
          <w:lang w:eastAsia="es-ES"/>
        </w:rPr>
        <w:t xml:space="preserve">6.1 </w:t>
      </w:r>
      <w:r w:rsidRPr="00394A07">
        <w:rPr>
          <w:rFonts w:eastAsia="Times New Roman"/>
          <w:lang w:eastAsia="es-ES"/>
        </w:rPr>
        <w:t xml:space="preserve">Estrategia </w:t>
      </w:r>
      <w:proofErr w:type="spellStart"/>
      <w:r w:rsidRPr="00394A07">
        <w:rPr>
          <w:rFonts w:eastAsia="Times New Roman"/>
          <w:lang w:eastAsia="es-ES"/>
        </w:rPr>
        <w:t>Baseline</w:t>
      </w:r>
      <w:bookmarkEnd w:id="13"/>
      <w:proofErr w:type="spellEnd"/>
    </w:p>
    <w:p w14:paraId="63483601" w14:textId="77777777" w:rsidR="00394A07" w:rsidRPr="00394A07" w:rsidRDefault="00394A07" w:rsidP="000E02F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Representa un </w:t>
      </w:r>
      <w:r w:rsidRPr="00394A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sistema tradicional</w:t>
      </w: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sin optimización avanzada.</w:t>
      </w:r>
    </w:p>
    <w:p w14:paraId="644CAC96" w14:textId="77777777" w:rsidR="00394A07" w:rsidRPr="00394A07" w:rsidRDefault="00394A07" w:rsidP="000E02F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Se utiliza como referencia inicial para medir el desempeño de nuevas técnicas.</w:t>
      </w:r>
    </w:p>
    <w:p w14:paraId="6C85E9BB" w14:textId="77777777" w:rsidR="00394A07" w:rsidRPr="00394A07" w:rsidRDefault="00394A07" w:rsidP="000E02F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Sus métricas se generan de manera aleatoria dentro de un rango predefinido, simulando un comportamiento estándar de tráfico.</w:t>
      </w:r>
    </w:p>
    <w:p w14:paraId="686492B5" w14:textId="72E71585" w:rsidR="00394A07" w:rsidRPr="00394A07" w:rsidRDefault="00394A07" w:rsidP="00394A07">
      <w:pPr>
        <w:pStyle w:val="Ttulo2"/>
        <w:rPr>
          <w:rFonts w:eastAsia="Times New Roman"/>
          <w:lang w:val="en-US" w:eastAsia="es-ES"/>
        </w:rPr>
      </w:pPr>
      <w:bookmarkStart w:id="14" w:name="_Toc224122269"/>
      <w:r>
        <w:rPr>
          <w:rFonts w:ascii="Segoe UI Emoji" w:eastAsia="Times New Roman" w:hAnsi="Segoe UI Emoji" w:cs="Segoe UI Emoji"/>
          <w:lang w:eastAsia="es-ES"/>
        </w:rPr>
        <w:t xml:space="preserve">6.2 </w:t>
      </w:r>
      <w:proofErr w:type="spellStart"/>
      <w:r w:rsidRPr="00394A07">
        <w:rPr>
          <w:rFonts w:eastAsia="Times New Roman"/>
          <w:lang w:val="en-US" w:eastAsia="es-ES"/>
        </w:rPr>
        <w:t>Estrategia</w:t>
      </w:r>
      <w:proofErr w:type="spellEnd"/>
      <w:r w:rsidRPr="00394A07">
        <w:rPr>
          <w:rFonts w:eastAsia="Times New Roman"/>
          <w:lang w:val="en-US" w:eastAsia="es-ES"/>
        </w:rPr>
        <w:t xml:space="preserve"> Reinforcement Learning (RL)</w:t>
      </w:r>
      <w:bookmarkEnd w:id="14"/>
    </w:p>
    <w:p w14:paraId="755D199E" w14:textId="77777777" w:rsidR="00394A07" w:rsidRPr="00394A07" w:rsidRDefault="00394A07" w:rsidP="000E02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Representa un </w:t>
      </w:r>
      <w:r w:rsidRPr="00394A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sistema optimizado mediante aprendizaje por refuerzo</w:t>
      </w: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0FACC9DF" w14:textId="77777777" w:rsidR="00394A07" w:rsidRPr="00394A07" w:rsidRDefault="00394A07" w:rsidP="000E02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Busca mejorar la eficiencia del control de tráfico a través de decisiones adaptativas basadas en recompensas.</w:t>
      </w:r>
    </w:p>
    <w:p w14:paraId="72C93312" w14:textId="77777777" w:rsidR="00394A07" w:rsidRPr="00394A07" w:rsidRDefault="00394A07" w:rsidP="000E02F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Sus métricas también se generan de manera aleatoria, pero en rangos que reflejan una </w:t>
      </w:r>
      <w:r w:rsidRPr="00394A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mejora esperada</w:t>
      </w: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respecto al </w:t>
      </w:r>
      <w:proofErr w:type="spellStart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baseline</w:t>
      </w:r>
      <w:proofErr w:type="spellEnd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2BB9292F" w14:textId="3F004E7B" w:rsidR="00394A07" w:rsidRPr="00394A07" w:rsidRDefault="00394A07" w:rsidP="00394A07">
      <w:pPr>
        <w:pStyle w:val="Ttulo2"/>
        <w:rPr>
          <w:rFonts w:eastAsia="Times New Roman"/>
          <w:lang w:eastAsia="es-ES"/>
        </w:rPr>
      </w:pPr>
      <w:bookmarkStart w:id="15" w:name="_Toc224122270"/>
      <w:r>
        <w:rPr>
          <w:rFonts w:ascii="Segoe UI Emoji" w:eastAsia="Times New Roman" w:hAnsi="Segoe UI Emoji" w:cs="Segoe UI Emoji"/>
          <w:lang w:eastAsia="es-ES"/>
        </w:rPr>
        <w:t xml:space="preserve">6.3 </w:t>
      </w:r>
      <w:r w:rsidRPr="00394A07">
        <w:rPr>
          <w:rFonts w:eastAsia="Times New Roman"/>
          <w:lang w:eastAsia="es-ES"/>
        </w:rPr>
        <w:t>Comparación entre ambas estrategias</w:t>
      </w:r>
      <w:bookmarkEnd w:id="15"/>
    </w:p>
    <w:p w14:paraId="796DBC6C" w14:textId="77777777" w:rsidR="00394A07" w:rsidRPr="00394A07" w:rsidRDefault="00394A07" w:rsidP="000E02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La estrategia </w:t>
      </w:r>
      <w:proofErr w:type="spellStart"/>
      <w:r w:rsidRPr="00394A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Baseline</w:t>
      </w:r>
      <w:proofErr w:type="spellEnd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como punto de partida y referencia.</w:t>
      </w:r>
    </w:p>
    <w:p w14:paraId="01E27EF6" w14:textId="77777777" w:rsidR="00394A07" w:rsidRPr="00394A07" w:rsidRDefault="00394A07" w:rsidP="000E02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La estrategia </w:t>
      </w:r>
      <w:r w:rsidRPr="00394A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RL</w:t>
      </w: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se evalúa en relación al </w:t>
      </w:r>
      <w:proofErr w:type="spellStart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baseline</w:t>
      </w:r>
      <w:proofErr w:type="spellEnd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, mostrando reducciones en el tiempo de espera y aumentos en el </w:t>
      </w:r>
      <w:proofErr w:type="spellStart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throughput</w:t>
      </w:r>
      <w:proofErr w:type="spellEnd"/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692D636E" w14:textId="77777777" w:rsidR="00394A07" w:rsidRPr="00394A07" w:rsidRDefault="00394A07" w:rsidP="000E02F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sistema calcula automáticamente las mejoras en </w:t>
      </w:r>
      <w:r w:rsidRPr="00394A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porcentaje</w:t>
      </w:r>
      <w:r w:rsidRPr="00394A07">
        <w:rPr>
          <w:rFonts w:ascii="Arial" w:eastAsia="Times New Roman" w:hAnsi="Arial" w:cs="Arial"/>
          <w:kern w:val="0"/>
          <w:lang w:eastAsia="es-ES"/>
          <w14:ligatures w14:val="none"/>
        </w:rPr>
        <w:t>, lo que permite una comparación clara y estandarizada entre simulaciones.</w:t>
      </w:r>
    </w:p>
    <w:p w14:paraId="16963716" w14:textId="77777777" w:rsidR="002936A7" w:rsidRDefault="002936A7" w:rsidP="00AD7A92">
      <w:pPr>
        <w:rPr>
          <w:lang w:eastAsia="es-ES"/>
        </w:rPr>
      </w:pPr>
    </w:p>
    <w:p w14:paraId="2CB7A8BB" w14:textId="77777777" w:rsidR="007E0727" w:rsidRDefault="007E0727" w:rsidP="00AD7A92">
      <w:pPr>
        <w:rPr>
          <w:lang w:eastAsia="es-ES"/>
        </w:rPr>
      </w:pPr>
    </w:p>
    <w:p w14:paraId="14BA4FB8" w14:textId="77777777" w:rsidR="007E0727" w:rsidRDefault="007E0727" w:rsidP="00AD7A92">
      <w:pPr>
        <w:rPr>
          <w:lang w:eastAsia="es-ES"/>
        </w:rPr>
      </w:pPr>
    </w:p>
    <w:p w14:paraId="36213751" w14:textId="77777777" w:rsidR="007E0727" w:rsidRDefault="007E0727" w:rsidP="00AD7A92">
      <w:pPr>
        <w:rPr>
          <w:lang w:eastAsia="es-ES"/>
        </w:rPr>
      </w:pPr>
    </w:p>
    <w:p w14:paraId="35938F75" w14:textId="77777777" w:rsidR="007E0727" w:rsidRDefault="007E0727" w:rsidP="00AD7A92">
      <w:pPr>
        <w:rPr>
          <w:lang w:eastAsia="es-ES"/>
        </w:rPr>
      </w:pPr>
    </w:p>
    <w:p w14:paraId="273B23E1" w14:textId="77777777" w:rsidR="007E0727" w:rsidRDefault="007E0727" w:rsidP="00AD7A92">
      <w:pPr>
        <w:rPr>
          <w:lang w:eastAsia="es-ES"/>
        </w:rPr>
      </w:pPr>
    </w:p>
    <w:p w14:paraId="75890213" w14:textId="77777777" w:rsidR="007E0727" w:rsidRDefault="007E0727" w:rsidP="00AD7A92">
      <w:pPr>
        <w:rPr>
          <w:lang w:eastAsia="es-ES"/>
        </w:rPr>
      </w:pPr>
    </w:p>
    <w:p w14:paraId="37C1BCCC" w14:textId="77777777" w:rsidR="007E0727" w:rsidRDefault="007E0727" w:rsidP="00AD7A92">
      <w:pPr>
        <w:rPr>
          <w:lang w:eastAsia="es-ES"/>
        </w:rPr>
      </w:pPr>
    </w:p>
    <w:p w14:paraId="7D2C692E" w14:textId="77777777" w:rsidR="007E0727" w:rsidRDefault="007E0727" w:rsidP="00AD7A92">
      <w:pPr>
        <w:rPr>
          <w:lang w:eastAsia="es-ES"/>
        </w:rPr>
      </w:pPr>
    </w:p>
    <w:p w14:paraId="4E6B7EC1" w14:textId="77777777" w:rsidR="007E0727" w:rsidRDefault="007E0727" w:rsidP="00AD7A92">
      <w:pPr>
        <w:rPr>
          <w:lang w:eastAsia="es-ES"/>
        </w:rPr>
      </w:pPr>
    </w:p>
    <w:p w14:paraId="0762932A" w14:textId="77777777" w:rsidR="007E0727" w:rsidRPr="007E0727" w:rsidRDefault="007E0727" w:rsidP="007E0727">
      <w:pPr>
        <w:pStyle w:val="Ttulo1"/>
        <w:jc w:val="both"/>
        <w:rPr>
          <w:rFonts w:ascii="Arial" w:eastAsia="Times New Roman" w:hAnsi="Arial" w:cs="Arial"/>
          <w:lang w:eastAsia="es-ES"/>
        </w:rPr>
      </w:pPr>
      <w:bookmarkStart w:id="16" w:name="_Toc224122271"/>
      <w:r w:rsidRPr="007E0727">
        <w:rPr>
          <w:rFonts w:ascii="Arial" w:eastAsia="Times New Roman" w:hAnsi="Arial" w:cs="Arial"/>
          <w:lang w:eastAsia="es-ES"/>
        </w:rPr>
        <w:lastRenderedPageBreak/>
        <w:t>7. Servicio de Simulación</w:t>
      </w:r>
      <w:bookmarkEnd w:id="16"/>
    </w:p>
    <w:p w14:paraId="7ACDC39A" w14:textId="77777777" w:rsidR="00044981" w:rsidRPr="00044981" w:rsidRDefault="00044981" w:rsidP="00044981">
      <w:pPr>
        <w:pStyle w:val="NormalWeb"/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El </w:t>
      </w:r>
      <w:r w:rsidRPr="00044981">
        <w:rPr>
          <w:rStyle w:val="Textoennegrita"/>
          <w:rFonts w:ascii="Arial" w:hAnsi="Arial" w:cs="Arial"/>
        </w:rPr>
        <w:t>servicio de simulación</w:t>
      </w:r>
      <w:r w:rsidRPr="00044981">
        <w:rPr>
          <w:rFonts w:ascii="Arial" w:hAnsi="Arial" w:cs="Arial"/>
        </w:rPr>
        <w:t xml:space="preserve"> constituye el núcleo del sistema, ya que es el encargado de generar los resultados de las estrategias y almacenarlos en la base de datos. Se encuentra implementado en el archivo:</w:t>
      </w:r>
    </w:p>
    <w:p w14:paraId="42D5D8DE" w14:textId="77777777" w:rsidR="00044981" w:rsidRDefault="00044981" w:rsidP="00044981">
      <w:pPr>
        <w:pStyle w:val="HTMLconformatoprevio"/>
        <w:jc w:val="both"/>
        <w:rPr>
          <w:rStyle w:val="CdigoHTML"/>
          <w:rFonts w:ascii="Arial" w:hAnsi="Arial" w:cs="Arial"/>
          <w:b/>
          <w:bCs/>
          <w:i/>
          <w:iCs/>
          <w:sz w:val="24"/>
          <w:szCs w:val="24"/>
        </w:rPr>
      </w:pPr>
      <w:r w:rsidRPr="00022CE4">
        <w:rPr>
          <w:rStyle w:val="CdigoHTML"/>
          <w:rFonts w:ascii="Arial" w:hAnsi="Arial" w:cs="Arial"/>
          <w:b/>
          <w:bCs/>
          <w:i/>
          <w:iCs/>
          <w:sz w:val="24"/>
          <w:szCs w:val="24"/>
        </w:rPr>
        <w:t>services/simulation_service.py</w:t>
      </w:r>
    </w:p>
    <w:p w14:paraId="42584817" w14:textId="77777777" w:rsidR="00022CE4" w:rsidRPr="00022CE4" w:rsidRDefault="00022CE4" w:rsidP="00044981">
      <w:pPr>
        <w:pStyle w:val="HTMLconformatoprevi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0ED821C" w14:textId="7C951249" w:rsidR="00044981" w:rsidRPr="00044981" w:rsidRDefault="00044981" w:rsidP="00044981">
      <w:pPr>
        <w:pStyle w:val="Ttulo3"/>
        <w:jc w:val="both"/>
        <w:rPr>
          <w:rFonts w:ascii="Arial" w:hAnsi="Arial" w:cs="Arial"/>
        </w:rPr>
      </w:pPr>
      <w:bookmarkStart w:id="17" w:name="_Toc224122272"/>
      <w:r>
        <w:rPr>
          <w:rFonts w:ascii="Segoe UI Emoji" w:hAnsi="Segoe UI Emoji" w:cs="Segoe UI Emoji"/>
        </w:rPr>
        <w:t xml:space="preserve">7.1 </w:t>
      </w:r>
      <w:r w:rsidRPr="00044981">
        <w:rPr>
          <w:rFonts w:ascii="Arial" w:hAnsi="Arial" w:cs="Arial"/>
        </w:rPr>
        <w:t>Flujo de funcionamiento</w:t>
      </w:r>
      <w:bookmarkEnd w:id="17"/>
    </w:p>
    <w:p w14:paraId="52A52E42" w14:textId="77777777" w:rsidR="00044981" w:rsidRPr="00044981" w:rsidRDefault="00044981" w:rsidP="000E02FC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044981">
        <w:rPr>
          <w:rStyle w:val="Textoennegrita"/>
          <w:rFonts w:ascii="Arial" w:hAnsi="Arial" w:cs="Arial"/>
        </w:rPr>
        <w:t>Generación de métricas aleatorias</w:t>
      </w:r>
    </w:p>
    <w:p w14:paraId="25EC7BC3" w14:textId="77777777" w:rsidR="00044981" w:rsidRPr="00044981" w:rsidRDefault="00044981" w:rsidP="000E02FC">
      <w:pPr>
        <w:pStyle w:val="NormalWeb"/>
        <w:numPr>
          <w:ilvl w:val="1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Para la estrategia </w:t>
      </w:r>
      <w:proofErr w:type="spellStart"/>
      <w:r w:rsidRPr="00044981">
        <w:rPr>
          <w:rStyle w:val="nfasis"/>
          <w:rFonts w:ascii="Arial" w:hAnsi="Arial" w:cs="Arial"/>
        </w:rPr>
        <w:t>Baseline</w:t>
      </w:r>
      <w:proofErr w:type="spellEnd"/>
      <w:r w:rsidRPr="00044981">
        <w:rPr>
          <w:rFonts w:ascii="Arial" w:hAnsi="Arial" w:cs="Arial"/>
        </w:rPr>
        <w:t>:</w:t>
      </w:r>
    </w:p>
    <w:p w14:paraId="7C549CE3" w14:textId="77777777" w:rsidR="00044981" w:rsidRPr="00044981" w:rsidRDefault="00044981" w:rsidP="000E02FC">
      <w:pPr>
        <w:pStyle w:val="HTMLconformatoprevio"/>
        <w:numPr>
          <w:ilvl w:val="1"/>
          <w:numId w:val="11"/>
        </w:numPr>
        <w:tabs>
          <w:tab w:val="clear" w:pos="1440"/>
        </w:tabs>
        <w:jc w:val="both"/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baseline_wait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044981">
        <w:rPr>
          <w:rStyle w:val="CdigoHTML"/>
          <w:rFonts w:ascii="Arial" w:hAnsi="Arial" w:cs="Arial"/>
          <w:sz w:val="24"/>
          <w:szCs w:val="24"/>
        </w:rPr>
        <w:t>random.uniform</w:t>
      </w:r>
      <w:proofErr w:type="spellEnd"/>
      <w:proofErr w:type="gramEnd"/>
      <w:r w:rsidRPr="00044981">
        <w:rPr>
          <w:rStyle w:val="CdigoHTML"/>
          <w:rFonts w:ascii="Arial" w:hAnsi="Arial" w:cs="Arial"/>
          <w:sz w:val="24"/>
          <w:szCs w:val="24"/>
        </w:rPr>
        <w:t>(35, 60)</w:t>
      </w:r>
    </w:p>
    <w:p w14:paraId="5513A161" w14:textId="77777777" w:rsidR="00044981" w:rsidRPr="00044981" w:rsidRDefault="00044981" w:rsidP="00044981">
      <w:pPr>
        <w:pStyle w:val="HTMLconformatoprevi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baseline_throughput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044981">
        <w:rPr>
          <w:rStyle w:val="CdigoHTML"/>
          <w:rFonts w:ascii="Arial" w:hAnsi="Arial" w:cs="Arial"/>
          <w:sz w:val="24"/>
          <w:szCs w:val="24"/>
        </w:rPr>
        <w:t>random.uniform</w:t>
      </w:r>
      <w:proofErr w:type="spellEnd"/>
      <w:proofErr w:type="gramEnd"/>
      <w:r w:rsidRPr="00044981">
        <w:rPr>
          <w:rStyle w:val="CdigoHTML"/>
          <w:rFonts w:ascii="Arial" w:hAnsi="Arial" w:cs="Arial"/>
          <w:sz w:val="24"/>
          <w:szCs w:val="24"/>
        </w:rPr>
        <w:t>(80, 120)</w:t>
      </w:r>
    </w:p>
    <w:p w14:paraId="6D22FC3F" w14:textId="77777777" w:rsidR="00044981" w:rsidRPr="00044981" w:rsidRDefault="00044981" w:rsidP="000E02FC">
      <w:pPr>
        <w:pStyle w:val="NormalWeb"/>
        <w:numPr>
          <w:ilvl w:val="1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Para la estrategia </w:t>
      </w:r>
      <w:proofErr w:type="spellStart"/>
      <w:r w:rsidRPr="00044981">
        <w:rPr>
          <w:rStyle w:val="nfasis"/>
          <w:rFonts w:ascii="Arial" w:hAnsi="Arial" w:cs="Arial"/>
        </w:rPr>
        <w:t>Reinforcement</w:t>
      </w:r>
      <w:proofErr w:type="spellEnd"/>
      <w:r w:rsidRPr="00044981">
        <w:rPr>
          <w:rStyle w:val="nfasis"/>
          <w:rFonts w:ascii="Arial" w:hAnsi="Arial" w:cs="Arial"/>
        </w:rPr>
        <w:t xml:space="preserve"> </w:t>
      </w:r>
      <w:proofErr w:type="spellStart"/>
      <w:r w:rsidRPr="00044981">
        <w:rPr>
          <w:rStyle w:val="nfasis"/>
          <w:rFonts w:ascii="Arial" w:hAnsi="Arial" w:cs="Arial"/>
        </w:rPr>
        <w:t>Learning</w:t>
      </w:r>
      <w:proofErr w:type="spellEnd"/>
      <w:r w:rsidRPr="00044981">
        <w:rPr>
          <w:rStyle w:val="nfasis"/>
          <w:rFonts w:ascii="Arial" w:hAnsi="Arial" w:cs="Arial"/>
        </w:rPr>
        <w:t xml:space="preserve"> (RL)</w:t>
      </w:r>
      <w:r w:rsidRPr="00044981">
        <w:rPr>
          <w:rFonts w:ascii="Arial" w:hAnsi="Arial" w:cs="Arial"/>
        </w:rPr>
        <w:t>:</w:t>
      </w:r>
    </w:p>
    <w:p w14:paraId="7234004F" w14:textId="77777777" w:rsidR="00044981" w:rsidRPr="00044981" w:rsidRDefault="00044981" w:rsidP="000E02FC">
      <w:pPr>
        <w:pStyle w:val="HTMLconformatoprevio"/>
        <w:numPr>
          <w:ilvl w:val="1"/>
          <w:numId w:val="11"/>
        </w:numPr>
        <w:tabs>
          <w:tab w:val="clear" w:pos="1440"/>
        </w:tabs>
        <w:jc w:val="both"/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rl_wait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044981">
        <w:rPr>
          <w:rStyle w:val="CdigoHTML"/>
          <w:rFonts w:ascii="Arial" w:hAnsi="Arial" w:cs="Arial"/>
          <w:sz w:val="24"/>
          <w:szCs w:val="24"/>
        </w:rPr>
        <w:t>random.uniform</w:t>
      </w:r>
      <w:proofErr w:type="spellEnd"/>
      <w:proofErr w:type="gramEnd"/>
      <w:r w:rsidRPr="00044981">
        <w:rPr>
          <w:rStyle w:val="CdigoHTML"/>
          <w:rFonts w:ascii="Arial" w:hAnsi="Arial" w:cs="Arial"/>
          <w:sz w:val="24"/>
          <w:szCs w:val="24"/>
        </w:rPr>
        <w:t>(20, 55)</w:t>
      </w:r>
    </w:p>
    <w:p w14:paraId="4FFCC79E" w14:textId="77777777" w:rsidR="00044981" w:rsidRPr="00044981" w:rsidRDefault="00044981" w:rsidP="00044981">
      <w:pPr>
        <w:pStyle w:val="HTMLconformatoprevi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rl_throughput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044981">
        <w:rPr>
          <w:rStyle w:val="CdigoHTML"/>
          <w:rFonts w:ascii="Arial" w:hAnsi="Arial" w:cs="Arial"/>
          <w:sz w:val="24"/>
          <w:szCs w:val="24"/>
        </w:rPr>
        <w:t>random.uniform</w:t>
      </w:r>
      <w:proofErr w:type="spellEnd"/>
      <w:proofErr w:type="gramEnd"/>
      <w:r w:rsidRPr="00044981">
        <w:rPr>
          <w:rStyle w:val="CdigoHTML"/>
          <w:rFonts w:ascii="Arial" w:hAnsi="Arial" w:cs="Arial"/>
          <w:sz w:val="24"/>
          <w:szCs w:val="24"/>
        </w:rPr>
        <w:t>(90, 140)</w:t>
      </w:r>
    </w:p>
    <w:p w14:paraId="4DFAFB17" w14:textId="12548CBC" w:rsidR="00044981" w:rsidRPr="00044981" w:rsidRDefault="00044981" w:rsidP="000E02FC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Estas métricas simulan el comportamiento esperado, donde el modelo RL tiende a mejorar los resultados respecto al </w:t>
      </w:r>
      <w:proofErr w:type="spellStart"/>
      <w:r w:rsidRPr="00044981">
        <w:rPr>
          <w:rFonts w:ascii="Arial" w:hAnsi="Arial" w:cs="Arial"/>
        </w:rPr>
        <w:t>baseline</w:t>
      </w:r>
      <w:proofErr w:type="spellEnd"/>
      <w:r w:rsidRPr="00044981">
        <w:rPr>
          <w:rFonts w:ascii="Arial" w:hAnsi="Arial" w:cs="Arial"/>
        </w:rPr>
        <w:t>.</w:t>
      </w:r>
    </w:p>
    <w:p w14:paraId="4741516C" w14:textId="77777777" w:rsidR="00044981" w:rsidRPr="00044981" w:rsidRDefault="00044981" w:rsidP="000E02FC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044981">
        <w:rPr>
          <w:rStyle w:val="Textoennegrita"/>
          <w:rFonts w:ascii="Arial" w:hAnsi="Arial" w:cs="Arial"/>
        </w:rPr>
        <w:t>Persistencia de resultados</w:t>
      </w:r>
    </w:p>
    <w:p w14:paraId="2FDD66A4" w14:textId="77777777" w:rsidR="00044981" w:rsidRPr="00044981" w:rsidRDefault="00044981" w:rsidP="000E02FC">
      <w:pPr>
        <w:pStyle w:val="NormalWeb"/>
        <w:numPr>
          <w:ilvl w:val="1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Se crean dos registros en la tabla </w:t>
      </w: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experiments</w:t>
      </w:r>
      <w:proofErr w:type="spellEnd"/>
      <w:r w:rsidRPr="00044981">
        <w:rPr>
          <w:rFonts w:ascii="Arial" w:hAnsi="Arial" w:cs="Arial"/>
        </w:rPr>
        <w:t xml:space="preserve">: uno para </w:t>
      </w:r>
      <w:proofErr w:type="spellStart"/>
      <w:r w:rsidRPr="00044981">
        <w:rPr>
          <w:rFonts w:ascii="Arial" w:hAnsi="Arial" w:cs="Arial"/>
        </w:rPr>
        <w:t>baseline</w:t>
      </w:r>
      <w:proofErr w:type="spellEnd"/>
      <w:r w:rsidRPr="00044981">
        <w:rPr>
          <w:rFonts w:ascii="Arial" w:hAnsi="Arial" w:cs="Arial"/>
        </w:rPr>
        <w:t xml:space="preserve"> y otro para RL.</w:t>
      </w:r>
    </w:p>
    <w:p w14:paraId="5BB76337" w14:textId="77777777" w:rsidR="00044981" w:rsidRPr="00044981" w:rsidRDefault="00044981" w:rsidP="000E02FC">
      <w:pPr>
        <w:pStyle w:val="NormalWeb"/>
        <w:numPr>
          <w:ilvl w:val="1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Los registros se almacenan mediante </w:t>
      </w:r>
      <w:proofErr w:type="spellStart"/>
      <w:r w:rsidRPr="00044981">
        <w:rPr>
          <w:rFonts w:ascii="Arial" w:hAnsi="Arial" w:cs="Arial"/>
        </w:rPr>
        <w:t>SQLAlchemy</w:t>
      </w:r>
      <w:proofErr w:type="spellEnd"/>
      <w:r w:rsidRPr="00044981">
        <w:rPr>
          <w:rFonts w:ascii="Arial" w:hAnsi="Arial" w:cs="Arial"/>
        </w:rPr>
        <w:t xml:space="preserve"> con operaciones como:</w:t>
      </w:r>
    </w:p>
    <w:p w14:paraId="25661351" w14:textId="77777777" w:rsidR="00044981" w:rsidRPr="00044981" w:rsidRDefault="00044981" w:rsidP="000E02FC">
      <w:pPr>
        <w:pStyle w:val="HTMLconformatoprevio"/>
        <w:numPr>
          <w:ilvl w:val="1"/>
          <w:numId w:val="11"/>
        </w:numPr>
        <w:tabs>
          <w:tab w:val="clear" w:pos="1440"/>
        </w:tabs>
        <w:jc w:val="both"/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db.add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>(</w:t>
      </w: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baseline_experiment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>)</w:t>
      </w:r>
    </w:p>
    <w:p w14:paraId="57FFD833" w14:textId="77777777" w:rsidR="00044981" w:rsidRPr="00044981" w:rsidRDefault="00044981" w:rsidP="000E02FC">
      <w:pPr>
        <w:pStyle w:val="HTMLconformatoprevio"/>
        <w:numPr>
          <w:ilvl w:val="1"/>
          <w:numId w:val="11"/>
        </w:numPr>
        <w:tabs>
          <w:tab w:val="clear" w:pos="1440"/>
        </w:tabs>
        <w:jc w:val="both"/>
        <w:rPr>
          <w:rStyle w:val="CdigoHTML"/>
          <w:rFonts w:ascii="Arial" w:hAnsi="Arial" w:cs="Arial"/>
          <w:sz w:val="24"/>
          <w:szCs w:val="24"/>
        </w:rPr>
      </w:pP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db.add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>(</w:t>
      </w:r>
      <w:proofErr w:type="spellStart"/>
      <w:r w:rsidRPr="00044981">
        <w:rPr>
          <w:rStyle w:val="CdigoHTML"/>
          <w:rFonts w:ascii="Arial" w:hAnsi="Arial" w:cs="Arial"/>
          <w:sz w:val="24"/>
          <w:szCs w:val="24"/>
        </w:rPr>
        <w:t>rl_experiment</w:t>
      </w:r>
      <w:proofErr w:type="spellEnd"/>
      <w:r w:rsidRPr="00044981">
        <w:rPr>
          <w:rStyle w:val="CdigoHTML"/>
          <w:rFonts w:ascii="Arial" w:hAnsi="Arial" w:cs="Arial"/>
          <w:sz w:val="24"/>
          <w:szCs w:val="24"/>
        </w:rPr>
        <w:t>)</w:t>
      </w:r>
    </w:p>
    <w:p w14:paraId="0D160B33" w14:textId="77777777" w:rsidR="00044981" w:rsidRPr="00044981" w:rsidRDefault="00044981" w:rsidP="00044981">
      <w:pPr>
        <w:pStyle w:val="HTMLconformatoprevi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44981">
        <w:rPr>
          <w:rStyle w:val="CdigoHTML"/>
          <w:rFonts w:ascii="Arial" w:hAnsi="Arial" w:cs="Arial"/>
          <w:sz w:val="24"/>
          <w:szCs w:val="24"/>
        </w:rPr>
        <w:t>db.commit</w:t>
      </w:r>
      <w:proofErr w:type="spellEnd"/>
      <w:proofErr w:type="gramEnd"/>
      <w:r w:rsidRPr="00044981">
        <w:rPr>
          <w:rStyle w:val="CdigoHTML"/>
          <w:rFonts w:ascii="Arial" w:hAnsi="Arial" w:cs="Arial"/>
          <w:sz w:val="24"/>
          <w:szCs w:val="24"/>
        </w:rPr>
        <w:t>()</w:t>
      </w:r>
    </w:p>
    <w:p w14:paraId="21B861DF" w14:textId="77777777" w:rsidR="00044981" w:rsidRPr="00044981" w:rsidRDefault="00044981" w:rsidP="000E02FC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044981">
        <w:rPr>
          <w:rStyle w:val="Textoennegrita"/>
          <w:rFonts w:ascii="Arial" w:hAnsi="Arial" w:cs="Arial"/>
        </w:rPr>
        <w:t>Cálculo de mejoras</w:t>
      </w:r>
    </w:p>
    <w:p w14:paraId="398F6049" w14:textId="77777777" w:rsidR="00044981" w:rsidRPr="00044981" w:rsidRDefault="00044981" w:rsidP="000E02FC">
      <w:pPr>
        <w:pStyle w:val="NormalWeb"/>
        <w:numPr>
          <w:ilvl w:val="1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>Se comparan los resultados de ambas estrategias.</w:t>
      </w:r>
    </w:p>
    <w:p w14:paraId="4C6D93CE" w14:textId="77777777" w:rsidR="00044981" w:rsidRPr="00044981" w:rsidRDefault="00044981" w:rsidP="000E02FC">
      <w:pPr>
        <w:pStyle w:val="NormalWeb"/>
        <w:numPr>
          <w:ilvl w:val="1"/>
          <w:numId w:val="11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 xml:space="preserve">Se calculan métricas de reducción de tiempo de espera y aumento de </w:t>
      </w:r>
      <w:proofErr w:type="spellStart"/>
      <w:r w:rsidRPr="00044981">
        <w:rPr>
          <w:rFonts w:ascii="Arial" w:hAnsi="Arial" w:cs="Arial"/>
        </w:rPr>
        <w:t>throughput</w:t>
      </w:r>
      <w:proofErr w:type="spellEnd"/>
      <w:r w:rsidRPr="00044981">
        <w:rPr>
          <w:rFonts w:ascii="Arial" w:hAnsi="Arial" w:cs="Arial"/>
        </w:rPr>
        <w:t xml:space="preserve"> en porcentaje.</w:t>
      </w:r>
    </w:p>
    <w:p w14:paraId="22CC2406" w14:textId="5594C49C" w:rsidR="00044981" w:rsidRPr="00044981" w:rsidRDefault="00022CE4" w:rsidP="00044981">
      <w:pPr>
        <w:pStyle w:val="Ttulo3"/>
        <w:jc w:val="both"/>
        <w:rPr>
          <w:rFonts w:ascii="Arial" w:hAnsi="Arial" w:cs="Arial"/>
        </w:rPr>
      </w:pPr>
      <w:bookmarkStart w:id="18" w:name="_Toc224122273"/>
      <w:r>
        <w:rPr>
          <w:rFonts w:ascii="Segoe UI Emoji" w:hAnsi="Segoe UI Emoji" w:cs="Segoe UI Emoji"/>
        </w:rPr>
        <w:t xml:space="preserve">7.2 </w:t>
      </w:r>
      <w:r w:rsidR="00044981" w:rsidRPr="00044981">
        <w:rPr>
          <w:rFonts w:ascii="Arial" w:hAnsi="Arial" w:cs="Arial"/>
        </w:rPr>
        <w:t>Métricas generadas</w:t>
      </w:r>
      <w:bookmarkEnd w:id="18"/>
    </w:p>
    <w:p w14:paraId="0C8EBA06" w14:textId="77777777" w:rsidR="00044981" w:rsidRPr="00044981" w:rsidRDefault="00044981" w:rsidP="000E02FC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044981">
        <w:rPr>
          <w:rStyle w:val="Textoennegrita"/>
          <w:rFonts w:ascii="Arial" w:hAnsi="Arial" w:cs="Arial"/>
        </w:rPr>
        <w:t>Baseline</w:t>
      </w:r>
      <w:proofErr w:type="spellEnd"/>
    </w:p>
    <w:p w14:paraId="5A83225D" w14:textId="77777777" w:rsidR="00044981" w:rsidRPr="00044981" w:rsidRDefault="00044981" w:rsidP="000E02FC">
      <w:pPr>
        <w:pStyle w:val="NormalWeb"/>
        <w:numPr>
          <w:ilvl w:val="1"/>
          <w:numId w:val="12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>Tiempo de espera: entre 35 y 60 segundos.</w:t>
      </w:r>
    </w:p>
    <w:p w14:paraId="73CA2DBD" w14:textId="77777777" w:rsidR="00044981" w:rsidRPr="00044981" w:rsidRDefault="00044981" w:rsidP="000E02FC">
      <w:pPr>
        <w:pStyle w:val="NormalWeb"/>
        <w:numPr>
          <w:ilvl w:val="1"/>
          <w:numId w:val="12"/>
        </w:numPr>
        <w:jc w:val="both"/>
        <w:rPr>
          <w:rFonts w:ascii="Arial" w:hAnsi="Arial" w:cs="Arial"/>
        </w:rPr>
      </w:pPr>
      <w:proofErr w:type="spellStart"/>
      <w:r w:rsidRPr="00044981">
        <w:rPr>
          <w:rFonts w:ascii="Arial" w:hAnsi="Arial" w:cs="Arial"/>
        </w:rPr>
        <w:t>Throughput</w:t>
      </w:r>
      <w:proofErr w:type="spellEnd"/>
      <w:r w:rsidRPr="00044981">
        <w:rPr>
          <w:rFonts w:ascii="Arial" w:hAnsi="Arial" w:cs="Arial"/>
        </w:rPr>
        <w:t>: entre 80 y 120 unidades.</w:t>
      </w:r>
    </w:p>
    <w:p w14:paraId="2E499157" w14:textId="77777777" w:rsidR="00044981" w:rsidRPr="00044981" w:rsidRDefault="00044981" w:rsidP="000E02FC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proofErr w:type="spellStart"/>
      <w:r w:rsidRPr="00044981">
        <w:rPr>
          <w:rStyle w:val="Textoennegrita"/>
          <w:rFonts w:ascii="Arial" w:hAnsi="Arial" w:cs="Arial"/>
        </w:rPr>
        <w:t>Reinforcement</w:t>
      </w:r>
      <w:proofErr w:type="spellEnd"/>
      <w:r w:rsidRPr="00044981">
        <w:rPr>
          <w:rStyle w:val="Textoennegrita"/>
          <w:rFonts w:ascii="Arial" w:hAnsi="Arial" w:cs="Arial"/>
        </w:rPr>
        <w:t xml:space="preserve"> </w:t>
      </w:r>
      <w:proofErr w:type="spellStart"/>
      <w:r w:rsidRPr="00044981">
        <w:rPr>
          <w:rStyle w:val="Textoennegrita"/>
          <w:rFonts w:ascii="Arial" w:hAnsi="Arial" w:cs="Arial"/>
        </w:rPr>
        <w:t>Learning</w:t>
      </w:r>
      <w:proofErr w:type="spellEnd"/>
      <w:r w:rsidRPr="00044981">
        <w:rPr>
          <w:rStyle w:val="Textoennegrita"/>
          <w:rFonts w:ascii="Arial" w:hAnsi="Arial" w:cs="Arial"/>
        </w:rPr>
        <w:t xml:space="preserve"> (RL)</w:t>
      </w:r>
    </w:p>
    <w:p w14:paraId="57597CD0" w14:textId="77777777" w:rsidR="00044981" w:rsidRPr="00044981" w:rsidRDefault="00044981" w:rsidP="000E02FC">
      <w:pPr>
        <w:pStyle w:val="NormalWeb"/>
        <w:numPr>
          <w:ilvl w:val="1"/>
          <w:numId w:val="12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>Tiempo de espera: entre 20 y 55 segundos.</w:t>
      </w:r>
    </w:p>
    <w:p w14:paraId="1F1618F9" w14:textId="77777777" w:rsidR="00044981" w:rsidRPr="00044981" w:rsidRDefault="00044981" w:rsidP="000E02FC">
      <w:pPr>
        <w:pStyle w:val="NormalWeb"/>
        <w:numPr>
          <w:ilvl w:val="1"/>
          <w:numId w:val="12"/>
        </w:numPr>
        <w:jc w:val="both"/>
        <w:rPr>
          <w:rFonts w:ascii="Arial" w:hAnsi="Arial" w:cs="Arial"/>
        </w:rPr>
      </w:pPr>
      <w:proofErr w:type="spellStart"/>
      <w:r w:rsidRPr="00044981">
        <w:rPr>
          <w:rFonts w:ascii="Arial" w:hAnsi="Arial" w:cs="Arial"/>
        </w:rPr>
        <w:t>Throughput</w:t>
      </w:r>
      <w:proofErr w:type="spellEnd"/>
      <w:r w:rsidRPr="00044981">
        <w:rPr>
          <w:rFonts w:ascii="Arial" w:hAnsi="Arial" w:cs="Arial"/>
        </w:rPr>
        <w:t>: entre 90 y 140 unidades.</w:t>
      </w:r>
    </w:p>
    <w:p w14:paraId="2DC8C108" w14:textId="301860E4" w:rsidR="00044981" w:rsidRPr="00973C2E" w:rsidRDefault="00044981" w:rsidP="00973C2E">
      <w:pPr>
        <w:rPr>
          <w:b/>
          <w:bCs/>
        </w:rPr>
      </w:pPr>
      <w:r w:rsidRPr="00973C2E">
        <w:rPr>
          <w:b/>
          <w:bCs/>
        </w:rPr>
        <w:t>Importancia del servicio</w:t>
      </w:r>
    </w:p>
    <w:p w14:paraId="09A208B5" w14:textId="77777777" w:rsidR="00044981" w:rsidRPr="00044981" w:rsidRDefault="00044981" w:rsidP="000E02FC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>Permite simular condiciones de tráfico de manera controlada.</w:t>
      </w:r>
    </w:p>
    <w:p w14:paraId="2834AF18" w14:textId="77777777" w:rsidR="00044981" w:rsidRPr="00044981" w:rsidRDefault="00044981" w:rsidP="000E02FC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t>Genera datos consistentes para el análisis comparativo.</w:t>
      </w:r>
    </w:p>
    <w:p w14:paraId="082DED0F" w14:textId="77777777" w:rsidR="00044981" w:rsidRDefault="00044981" w:rsidP="000E02FC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044981">
        <w:rPr>
          <w:rFonts w:ascii="Arial" w:hAnsi="Arial" w:cs="Arial"/>
        </w:rPr>
        <w:lastRenderedPageBreak/>
        <w:t>Garantiza la trazabilidad de cada ejecución mediante su almacenamiento en la base de datos.</w:t>
      </w:r>
    </w:p>
    <w:p w14:paraId="73FE2268" w14:textId="77777777" w:rsidR="00022CE4" w:rsidRPr="00044981" w:rsidRDefault="00022CE4" w:rsidP="00022CE4">
      <w:pPr>
        <w:pStyle w:val="NormalWeb"/>
        <w:ind w:left="360"/>
        <w:jc w:val="both"/>
        <w:rPr>
          <w:rFonts w:ascii="Arial" w:hAnsi="Arial" w:cs="Arial"/>
        </w:rPr>
      </w:pPr>
    </w:p>
    <w:p w14:paraId="710D357C" w14:textId="77777777" w:rsidR="001A0607" w:rsidRPr="001A0607" w:rsidRDefault="001A0607" w:rsidP="001A0607">
      <w:pPr>
        <w:pStyle w:val="Ttulo1"/>
        <w:rPr>
          <w:rFonts w:eastAsia="Times New Roman"/>
          <w:lang w:eastAsia="es-ES"/>
        </w:rPr>
      </w:pPr>
      <w:bookmarkStart w:id="19" w:name="_Toc224122274"/>
      <w:r w:rsidRPr="001A0607">
        <w:rPr>
          <w:rFonts w:eastAsia="Times New Roman"/>
          <w:lang w:eastAsia="es-ES"/>
        </w:rPr>
        <w:t>8. Persistencia de Experimentos</w:t>
      </w:r>
      <w:bookmarkEnd w:id="19"/>
    </w:p>
    <w:p w14:paraId="22C9DB32" w14:textId="77777777" w:rsidR="001A0607" w:rsidRPr="001A0607" w:rsidRDefault="001A0607" w:rsidP="001A0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La persistencia de los resultados es un componente esencial del sistema, ya que garantiza la </w:t>
      </w: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trazabilidad y análisis histórico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las simulaciones realizadas. Para ello se utiliza </w:t>
      </w:r>
      <w:proofErr w:type="spellStart"/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SQLAlchemy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, que permite gestionar la interacción con la base de datos PostgreSQL de manera estructurada y eficiente.</w:t>
      </w:r>
    </w:p>
    <w:p w14:paraId="34EADE76" w14:textId="3300C275" w:rsidR="001A0607" w:rsidRPr="001A0607" w:rsidRDefault="001A0607" w:rsidP="001A0607">
      <w:pPr>
        <w:pStyle w:val="Ttulo2"/>
        <w:rPr>
          <w:rFonts w:eastAsia="Times New Roman"/>
          <w:lang w:eastAsia="es-ES"/>
        </w:rPr>
      </w:pPr>
      <w:bookmarkStart w:id="20" w:name="_Toc224122275"/>
      <w:r>
        <w:rPr>
          <w:rFonts w:ascii="Segoe UI Emoji" w:eastAsia="Times New Roman" w:hAnsi="Segoe UI Emoji" w:cs="Segoe UI Emoji"/>
          <w:lang w:eastAsia="es-ES"/>
        </w:rPr>
        <w:t xml:space="preserve">8.1 </w:t>
      </w:r>
      <w:r w:rsidRPr="001A0607">
        <w:rPr>
          <w:rFonts w:eastAsia="Times New Roman"/>
          <w:lang w:eastAsia="es-ES"/>
        </w:rPr>
        <w:t>Proceso de almacenamiento</w:t>
      </w:r>
      <w:bookmarkEnd w:id="20"/>
    </w:p>
    <w:p w14:paraId="316531C8" w14:textId="77777777" w:rsidR="001A0607" w:rsidRPr="001A0607" w:rsidRDefault="001A0607" w:rsidP="000E02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Creación de objetos de experimento</w:t>
      </w:r>
    </w:p>
    <w:p w14:paraId="12338220" w14:textId="77777777" w:rsidR="001A0607" w:rsidRPr="001A0607" w:rsidRDefault="001A0607" w:rsidP="000E02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Se generan dos instancias del modelo </w:t>
      </w:r>
      <w:proofErr w:type="spellStart"/>
      <w:r w:rsidRPr="001A06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Experiment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: una para la estrategia </w:t>
      </w:r>
      <w:proofErr w:type="spellStart"/>
      <w:r w:rsidRPr="001A0607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Baseline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otra para la estrategia </w:t>
      </w:r>
      <w:proofErr w:type="spellStart"/>
      <w:r w:rsidRPr="001A0607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Reinforcement</w:t>
      </w:r>
      <w:proofErr w:type="spellEnd"/>
      <w:r w:rsidRPr="001A0607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1A0607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Learning</w:t>
      </w:r>
      <w:proofErr w:type="spellEnd"/>
      <w:r w:rsidRPr="001A0607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(RL)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5D13CF81" w14:textId="77777777" w:rsidR="001A0607" w:rsidRPr="001A0607" w:rsidRDefault="001A0607" w:rsidP="000E02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Inserción en la base de datos</w:t>
      </w:r>
    </w:p>
    <w:p w14:paraId="5C0C6573" w14:textId="77777777" w:rsidR="001A0607" w:rsidRPr="001A0607" w:rsidRDefault="001A0607" w:rsidP="000E02F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Los objetos se añaden a la sesión de </w:t>
      </w:r>
      <w:proofErr w:type="spellStart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SQLAlchemy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:</w:t>
      </w:r>
    </w:p>
    <w:p w14:paraId="629CC198" w14:textId="77777777" w:rsidR="001A0607" w:rsidRPr="001A0607" w:rsidRDefault="001A0607" w:rsidP="001A060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val="en-US" w:eastAsia="es-ES"/>
          <w14:ligatures w14:val="none"/>
        </w:rPr>
      </w:pPr>
      <w:proofErr w:type="spellStart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>db.add</w:t>
      </w:r>
      <w:proofErr w:type="spellEnd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>(</w:t>
      </w:r>
      <w:proofErr w:type="spellStart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>baseline_experiment</w:t>
      </w:r>
      <w:proofErr w:type="spellEnd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 xml:space="preserve">) </w:t>
      </w:r>
      <w:proofErr w:type="spellStart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>db.add</w:t>
      </w:r>
      <w:proofErr w:type="spellEnd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>(</w:t>
      </w:r>
      <w:proofErr w:type="spellStart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>rl_experiment</w:t>
      </w:r>
      <w:proofErr w:type="spellEnd"/>
      <w:r w:rsidRPr="001A0607">
        <w:rPr>
          <w:rFonts w:ascii="Arial" w:eastAsia="Times New Roman" w:hAnsi="Arial" w:cs="Arial"/>
          <w:kern w:val="0"/>
          <w:lang w:val="en-US" w:eastAsia="es-ES"/>
          <w14:ligatures w14:val="none"/>
        </w:rPr>
        <w:t xml:space="preserve">) </w:t>
      </w:r>
    </w:p>
    <w:p w14:paraId="32BBD5BC" w14:textId="77777777" w:rsidR="001A0607" w:rsidRPr="001A0607" w:rsidRDefault="001A0607" w:rsidP="000E02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Confirmación de la transacción</w:t>
      </w:r>
    </w:p>
    <w:p w14:paraId="6B036E40" w14:textId="77777777" w:rsidR="001A0607" w:rsidRPr="001A0607" w:rsidRDefault="001A0607" w:rsidP="000E02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Se ejecuta el método </w:t>
      </w:r>
      <w:proofErr w:type="spellStart"/>
      <w:proofErr w:type="gramStart"/>
      <w:r w:rsidRPr="001A06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1A06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A0607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para persistir los registros en la base de datos:</w:t>
      </w:r>
    </w:p>
    <w:p w14:paraId="2D39C842" w14:textId="77777777" w:rsidR="001A0607" w:rsidRDefault="001A0607" w:rsidP="001A060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proofErr w:type="gramStart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db.commit</w:t>
      </w:r>
      <w:proofErr w:type="spellEnd"/>
      <w:proofErr w:type="gram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() </w:t>
      </w:r>
    </w:p>
    <w:p w14:paraId="6CE3AA0A" w14:textId="0A256864" w:rsidR="001A0607" w:rsidRPr="001A0607" w:rsidRDefault="001A0607" w:rsidP="001A0607">
      <w:pPr>
        <w:pStyle w:val="Ttulo2"/>
        <w:rPr>
          <w:rFonts w:eastAsia="Times New Roman"/>
          <w:lang w:eastAsia="es-ES"/>
        </w:rPr>
      </w:pPr>
      <w:bookmarkStart w:id="21" w:name="_Toc224122276"/>
      <w:r>
        <w:rPr>
          <w:rFonts w:eastAsia="Times New Roman"/>
          <w:lang w:eastAsia="es-ES"/>
        </w:rPr>
        <w:t xml:space="preserve">8.2 </w:t>
      </w:r>
      <w:r w:rsidRPr="001A0607">
        <w:rPr>
          <w:rFonts w:eastAsia="Times New Roman"/>
          <w:lang w:eastAsia="es-ES"/>
        </w:rPr>
        <w:t>Características de la persistencia</w:t>
      </w:r>
      <w:bookmarkEnd w:id="21"/>
    </w:p>
    <w:p w14:paraId="74FF3A7D" w14:textId="77777777" w:rsidR="001A0607" w:rsidRPr="001A0607" w:rsidRDefault="001A0607" w:rsidP="000E02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Cada ejecución de simulación genera </w:t>
      </w: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dos registros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: uno para </w:t>
      </w:r>
      <w:proofErr w:type="spellStart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baseline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otro para RL.</w:t>
      </w:r>
    </w:p>
    <w:p w14:paraId="7E73CD29" w14:textId="77777777" w:rsidR="001A0607" w:rsidRPr="001A0607" w:rsidRDefault="001A0607" w:rsidP="000E02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Los registros incluyen métricas clave como tiempo promedio de espera, </w:t>
      </w:r>
      <w:proofErr w:type="spellStart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throughput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fecha de creación.</w:t>
      </w:r>
    </w:p>
    <w:p w14:paraId="3B92928F" w14:textId="77777777" w:rsidR="001A0607" w:rsidRPr="001A0607" w:rsidRDefault="001A0607" w:rsidP="000E02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historial completo de experimentos puede ser consultado posteriormente mediante los </w:t>
      </w:r>
      <w:proofErr w:type="spellStart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>endpoints</w:t>
      </w:r>
      <w:proofErr w:type="spellEnd"/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 sistema.</w:t>
      </w:r>
    </w:p>
    <w:p w14:paraId="010D4AC0" w14:textId="305A7767" w:rsidR="001A0607" w:rsidRPr="00973C2E" w:rsidRDefault="001A0607" w:rsidP="00973C2E">
      <w:pPr>
        <w:rPr>
          <w:b/>
          <w:bCs/>
          <w:lang w:eastAsia="es-ES"/>
        </w:rPr>
      </w:pPr>
      <w:r w:rsidRPr="00973C2E">
        <w:rPr>
          <w:b/>
          <w:bCs/>
          <w:lang w:eastAsia="es-ES"/>
        </w:rPr>
        <w:t>Importancia de la persistencia</w:t>
      </w:r>
    </w:p>
    <w:p w14:paraId="75F95035" w14:textId="77777777" w:rsidR="001A0607" w:rsidRPr="001A0607" w:rsidRDefault="001A0607" w:rsidP="000E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Permite realizar </w:t>
      </w: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comparaciones históricas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entre múltiples simulaciones.</w:t>
      </w:r>
    </w:p>
    <w:p w14:paraId="788704C0" w14:textId="77777777" w:rsidR="001A0607" w:rsidRPr="001A0607" w:rsidRDefault="001A0607" w:rsidP="000E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Facilita la </w:t>
      </w: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validación de mejoras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diferentes escenarios.</w:t>
      </w:r>
    </w:p>
    <w:p w14:paraId="6ECE3D19" w14:textId="77777777" w:rsidR="001A0607" w:rsidRPr="001A0607" w:rsidRDefault="001A0607" w:rsidP="000E02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Garantiza la </w:t>
      </w:r>
      <w:r w:rsidRPr="001A0607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integridad de los datos</w:t>
      </w:r>
      <w:r w:rsidRPr="001A0607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la posibilidad de extender el análisis hacia métricas agregadas.</w:t>
      </w:r>
    </w:p>
    <w:p w14:paraId="7FC8ED44" w14:textId="77777777" w:rsidR="00F53D61" w:rsidRPr="00F53D61" w:rsidRDefault="00F53D61" w:rsidP="00F53D61">
      <w:pPr>
        <w:pStyle w:val="Ttulo1"/>
      </w:pPr>
      <w:bookmarkStart w:id="22" w:name="_Toc224122277"/>
      <w:r w:rsidRPr="00F53D61">
        <w:lastRenderedPageBreak/>
        <w:t xml:space="preserve">9. </w:t>
      </w:r>
      <w:proofErr w:type="spellStart"/>
      <w:r w:rsidRPr="00F53D61">
        <w:t>Endpoints</w:t>
      </w:r>
      <w:proofErr w:type="spellEnd"/>
      <w:r w:rsidRPr="00F53D61">
        <w:t xml:space="preserve"> Principales</w:t>
      </w:r>
      <w:bookmarkEnd w:id="22"/>
    </w:p>
    <w:p w14:paraId="5A434C3A" w14:textId="77777777" w:rsidR="00F53D61" w:rsidRPr="00F53D61" w:rsidRDefault="00F53D61" w:rsidP="00F53D61">
      <w:pPr>
        <w:pStyle w:val="NormalWeb"/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 xml:space="preserve">El sistema expone una serie de </w:t>
      </w:r>
      <w:proofErr w:type="spellStart"/>
      <w:r w:rsidRPr="00F53D61">
        <w:rPr>
          <w:rStyle w:val="Textoennegrita"/>
          <w:rFonts w:ascii="Arial" w:hAnsi="Arial" w:cs="Arial"/>
        </w:rPr>
        <w:t>endpoints</w:t>
      </w:r>
      <w:proofErr w:type="spellEnd"/>
      <w:r w:rsidRPr="00F53D61">
        <w:rPr>
          <w:rStyle w:val="Textoennegrita"/>
          <w:rFonts w:ascii="Arial" w:hAnsi="Arial" w:cs="Arial"/>
        </w:rPr>
        <w:t xml:space="preserve"> REST</w:t>
      </w:r>
      <w:r w:rsidRPr="00F53D61">
        <w:rPr>
          <w:rFonts w:ascii="Arial" w:hAnsi="Arial" w:cs="Arial"/>
        </w:rPr>
        <w:t xml:space="preserve"> que permiten interactuar con las funcionalidades del </w:t>
      </w:r>
      <w:proofErr w:type="spellStart"/>
      <w:r w:rsidRPr="00F53D61">
        <w:rPr>
          <w:rFonts w:ascii="Arial" w:hAnsi="Arial" w:cs="Arial"/>
        </w:rPr>
        <w:t>backend</w:t>
      </w:r>
      <w:proofErr w:type="spellEnd"/>
      <w:r w:rsidRPr="00F53D61">
        <w:rPr>
          <w:rFonts w:ascii="Arial" w:hAnsi="Arial" w:cs="Arial"/>
        </w:rPr>
        <w:t>. Cada uno cumple un rol específico dentro del flujo de simulación y análisis.</w:t>
      </w:r>
    </w:p>
    <w:p w14:paraId="62D03718" w14:textId="247ED2DC" w:rsidR="00F53D61" w:rsidRPr="00F53D61" w:rsidRDefault="00836867" w:rsidP="00836867">
      <w:pPr>
        <w:pStyle w:val="Ttulo2"/>
      </w:pPr>
      <w:bookmarkStart w:id="23" w:name="_Toc224122278"/>
      <w:r>
        <w:t xml:space="preserve">9.1 </w:t>
      </w:r>
      <w:proofErr w:type="spellStart"/>
      <w:r w:rsidR="00F53D61" w:rsidRPr="00F53D61">
        <w:t>Endpoint</w:t>
      </w:r>
      <w:proofErr w:type="spellEnd"/>
      <w:r w:rsidR="00F53D61" w:rsidRPr="00F53D61">
        <w:t xml:space="preserve"> </w:t>
      </w:r>
      <w:r w:rsidR="00F53D61" w:rsidRPr="00F53D61">
        <w:rPr>
          <w:rStyle w:val="CdigoHTML"/>
          <w:rFonts w:ascii="Arial" w:eastAsiaTheme="majorEastAsia" w:hAnsi="Arial" w:cs="Arial"/>
        </w:rPr>
        <w:t>/</w:t>
      </w:r>
      <w:proofErr w:type="spellStart"/>
      <w:r w:rsidR="00F53D61" w:rsidRPr="00F53D61">
        <w:rPr>
          <w:rStyle w:val="CdigoHTML"/>
          <w:rFonts w:ascii="Arial" w:eastAsiaTheme="majorEastAsia" w:hAnsi="Arial" w:cs="Arial"/>
        </w:rPr>
        <w:t>simulate</w:t>
      </w:r>
      <w:bookmarkEnd w:id="23"/>
      <w:proofErr w:type="spellEnd"/>
    </w:p>
    <w:p w14:paraId="68DE6E61" w14:textId="77777777" w:rsidR="00F53D61" w:rsidRPr="00F53D61" w:rsidRDefault="00F53D61" w:rsidP="000E02FC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Acción</w:t>
      </w:r>
      <w:r w:rsidRPr="00F53D61">
        <w:rPr>
          <w:rFonts w:ascii="Arial" w:hAnsi="Arial" w:cs="Arial"/>
        </w:rPr>
        <w:t>:</w:t>
      </w:r>
      <w:r w:rsidRPr="00F53D61">
        <w:rPr>
          <w:rFonts w:ascii="Arial" w:hAnsi="Arial" w:cs="Arial"/>
        </w:rPr>
        <w:br/>
        <w:t xml:space="preserve">Ejecuta una simulación completa, generando métricas para las estrategias </w:t>
      </w:r>
      <w:proofErr w:type="spellStart"/>
      <w:r w:rsidRPr="00F53D61">
        <w:rPr>
          <w:rStyle w:val="nfasis"/>
          <w:rFonts w:ascii="Arial" w:hAnsi="Arial" w:cs="Arial"/>
        </w:rPr>
        <w:t>Baseline</w:t>
      </w:r>
      <w:proofErr w:type="spellEnd"/>
      <w:r w:rsidRPr="00F53D61">
        <w:rPr>
          <w:rFonts w:ascii="Arial" w:hAnsi="Arial" w:cs="Arial"/>
        </w:rPr>
        <w:t xml:space="preserve"> y </w:t>
      </w:r>
      <w:proofErr w:type="spellStart"/>
      <w:r w:rsidRPr="00F53D61">
        <w:rPr>
          <w:rStyle w:val="nfasis"/>
          <w:rFonts w:ascii="Arial" w:hAnsi="Arial" w:cs="Arial"/>
        </w:rPr>
        <w:t>Reinforcement</w:t>
      </w:r>
      <w:proofErr w:type="spellEnd"/>
      <w:r w:rsidRPr="00F53D61">
        <w:rPr>
          <w:rStyle w:val="nfasis"/>
          <w:rFonts w:ascii="Arial" w:hAnsi="Arial" w:cs="Arial"/>
        </w:rPr>
        <w:t xml:space="preserve"> </w:t>
      </w:r>
      <w:proofErr w:type="spellStart"/>
      <w:r w:rsidRPr="00F53D61">
        <w:rPr>
          <w:rStyle w:val="nfasis"/>
          <w:rFonts w:ascii="Arial" w:hAnsi="Arial" w:cs="Arial"/>
        </w:rPr>
        <w:t>Learning</w:t>
      </w:r>
      <w:proofErr w:type="spellEnd"/>
      <w:r w:rsidRPr="00F53D61">
        <w:rPr>
          <w:rStyle w:val="nfasis"/>
          <w:rFonts w:ascii="Arial" w:hAnsi="Arial" w:cs="Arial"/>
        </w:rPr>
        <w:t xml:space="preserve"> (RL)</w:t>
      </w:r>
      <w:r w:rsidRPr="00F53D61">
        <w:rPr>
          <w:rFonts w:ascii="Arial" w:hAnsi="Arial" w:cs="Arial"/>
        </w:rPr>
        <w:t>.</w:t>
      </w:r>
    </w:p>
    <w:p w14:paraId="383D7733" w14:textId="77777777" w:rsidR="00F53D61" w:rsidRPr="00F53D61" w:rsidRDefault="00F53D61" w:rsidP="000E02FC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Proceso</w:t>
      </w:r>
      <w:r w:rsidRPr="00F53D61">
        <w:rPr>
          <w:rFonts w:ascii="Arial" w:hAnsi="Arial" w:cs="Arial"/>
        </w:rPr>
        <w:t>:</w:t>
      </w:r>
    </w:p>
    <w:p w14:paraId="2912B1F3" w14:textId="77777777" w:rsidR="00F53D61" w:rsidRPr="00F53D61" w:rsidRDefault="00F53D61" w:rsidP="000E02FC">
      <w:pPr>
        <w:pStyle w:val="NormalWeb"/>
        <w:numPr>
          <w:ilvl w:val="1"/>
          <w:numId w:val="18"/>
        </w:numPr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>Genera métricas aleatorias para ambas estrategias.</w:t>
      </w:r>
    </w:p>
    <w:p w14:paraId="4D4189A0" w14:textId="77777777" w:rsidR="00F53D61" w:rsidRPr="00F53D61" w:rsidRDefault="00F53D61" w:rsidP="000E02FC">
      <w:pPr>
        <w:pStyle w:val="NormalWeb"/>
        <w:numPr>
          <w:ilvl w:val="1"/>
          <w:numId w:val="18"/>
        </w:numPr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>Persiste los resultados en la base de datos.</w:t>
      </w:r>
    </w:p>
    <w:p w14:paraId="66498A80" w14:textId="77777777" w:rsidR="00F53D61" w:rsidRPr="00F53D61" w:rsidRDefault="00F53D61" w:rsidP="000E02FC">
      <w:pPr>
        <w:pStyle w:val="NormalWeb"/>
        <w:numPr>
          <w:ilvl w:val="1"/>
          <w:numId w:val="18"/>
        </w:numPr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>Calcula las mejoras en porcentaje.</w:t>
      </w:r>
    </w:p>
    <w:p w14:paraId="2E53465D" w14:textId="77777777" w:rsidR="00F53D61" w:rsidRPr="00F53D61" w:rsidRDefault="00F53D61" w:rsidP="000E02FC">
      <w:pPr>
        <w:pStyle w:val="NormalWeb"/>
        <w:numPr>
          <w:ilvl w:val="0"/>
          <w:numId w:val="18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Respuesta (ejemplo)</w:t>
      </w:r>
      <w:r w:rsidRPr="00F53D61">
        <w:rPr>
          <w:rFonts w:ascii="Arial" w:hAnsi="Arial" w:cs="Arial"/>
        </w:rPr>
        <w:t>:</w:t>
      </w:r>
    </w:p>
    <w:p w14:paraId="4BBF2CE9" w14:textId="77777777" w:rsidR="00F53D61" w:rsidRPr="00836867" w:rsidRDefault="00F53D61" w:rsidP="00836867">
      <w:pPr>
        <w:pStyle w:val="HTMLconformatoprevio"/>
        <w:ind w:left="720"/>
        <w:jc w:val="both"/>
        <w:rPr>
          <w:rStyle w:val="CdigoHTML"/>
          <w:rFonts w:ascii="Arial" w:eastAsiaTheme="majorEastAsia" w:hAnsi="Arial" w:cs="Arial"/>
          <w:b/>
          <w:bCs/>
          <w:i/>
          <w:iCs/>
        </w:rPr>
      </w:pPr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{</w:t>
      </w:r>
    </w:p>
    <w:p w14:paraId="002AB94B" w14:textId="77777777" w:rsidR="00F53D61" w:rsidRPr="00836867" w:rsidRDefault="00F53D61" w:rsidP="00836867">
      <w:pPr>
        <w:pStyle w:val="HTMLconformatoprevio"/>
        <w:ind w:left="720"/>
        <w:jc w:val="both"/>
        <w:rPr>
          <w:rStyle w:val="CdigoHTML"/>
          <w:rFonts w:ascii="Arial" w:eastAsiaTheme="majorEastAsia" w:hAnsi="Arial" w:cs="Arial"/>
          <w:b/>
          <w:bCs/>
          <w:i/>
          <w:iCs/>
        </w:rPr>
      </w:pPr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 xml:space="preserve">  "</w:t>
      </w:r>
      <w:proofErr w:type="spellStart"/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baseline</w:t>
      </w:r>
      <w:proofErr w:type="spellEnd"/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": {...},</w:t>
      </w:r>
    </w:p>
    <w:p w14:paraId="02133323" w14:textId="306BF699" w:rsidR="00F53D61" w:rsidRPr="00836867" w:rsidRDefault="00F53D61" w:rsidP="00836867">
      <w:pPr>
        <w:pStyle w:val="HTMLconformatoprevio"/>
        <w:ind w:left="720"/>
        <w:jc w:val="both"/>
        <w:rPr>
          <w:rStyle w:val="CdigoHTML"/>
          <w:rFonts w:ascii="Arial" w:eastAsiaTheme="majorEastAsia" w:hAnsi="Arial" w:cs="Arial"/>
          <w:b/>
          <w:bCs/>
          <w:i/>
          <w:iCs/>
        </w:rPr>
      </w:pPr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 xml:space="preserve"> "</w:t>
      </w:r>
      <w:proofErr w:type="spellStart"/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rl</w:t>
      </w:r>
      <w:proofErr w:type="spellEnd"/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": {...},</w:t>
      </w:r>
    </w:p>
    <w:p w14:paraId="359D84BB" w14:textId="77777777" w:rsidR="00F53D61" w:rsidRPr="00836867" w:rsidRDefault="00F53D61" w:rsidP="00836867">
      <w:pPr>
        <w:pStyle w:val="HTMLconformatoprevio"/>
        <w:ind w:left="720"/>
        <w:jc w:val="both"/>
        <w:rPr>
          <w:rStyle w:val="CdigoHTML"/>
          <w:rFonts w:ascii="Arial" w:eastAsiaTheme="majorEastAsia" w:hAnsi="Arial" w:cs="Arial"/>
          <w:b/>
          <w:bCs/>
          <w:i/>
          <w:iCs/>
        </w:rPr>
      </w:pPr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 xml:space="preserve">  "</w:t>
      </w:r>
      <w:proofErr w:type="spellStart"/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improvement</w:t>
      </w:r>
      <w:proofErr w:type="spellEnd"/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": {...}</w:t>
      </w:r>
    </w:p>
    <w:p w14:paraId="76F9D8EE" w14:textId="77777777" w:rsidR="00F53D61" w:rsidRPr="00836867" w:rsidRDefault="00F53D61" w:rsidP="00F53D61">
      <w:pPr>
        <w:pStyle w:val="HTMLconformatoprevio"/>
        <w:ind w:left="720"/>
        <w:jc w:val="both"/>
        <w:rPr>
          <w:rStyle w:val="CdigoHTML"/>
          <w:rFonts w:ascii="Arial" w:eastAsiaTheme="majorEastAsia" w:hAnsi="Arial" w:cs="Arial"/>
          <w:b/>
          <w:bCs/>
          <w:i/>
          <w:iCs/>
        </w:rPr>
      </w:pPr>
      <w:r w:rsidRPr="00836867">
        <w:rPr>
          <w:rStyle w:val="CdigoHTML"/>
          <w:rFonts w:ascii="Arial" w:eastAsiaTheme="majorEastAsia" w:hAnsi="Arial" w:cs="Arial"/>
          <w:b/>
          <w:bCs/>
          <w:i/>
          <w:iCs/>
        </w:rPr>
        <w:t>}</w:t>
      </w:r>
    </w:p>
    <w:p w14:paraId="313D3AF0" w14:textId="77777777" w:rsidR="00836867" w:rsidRPr="00836867" w:rsidRDefault="00836867" w:rsidP="00F53D61">
      <w:pPr>
        <w:pStyle w:val="HTMLconformatoprevio"/>
        <w:ind w:left="720"/>
        <w:jc w:val="both"/>
        <w:rPr>
          <w:rFonts w:ascii="Arial" w:hAnsi="Arial" w:cs="Arial"/>
          <w:b/>
          <w:bCs/>
          <w:i/>
          <w:iCs/>
        </w:rPr>
      </w:pPr>
    </w:p>
    <w:p w14:paraId="6A0408A9" w14:textId="6687180E" w:rsidR="00F53D61" w:rsidRPr="00F53D61" w:rsidRDefault="00836867" w:rsidP="00836867">
      <w:pPr>
        <w:pStyle w:val="Ttulo2"/>
      </w:pPr>
      <w:bookmarkStart w:id="24" w:name="_Toc224122279"/>
      <w:r>
        <w:rPr>
          <w:rFonts w:ascii="Segoe UI Emoji" w:hAnsi="Segoe UI Emoji" w:cs="Segoe UI Emoji"/>
        </w:rPr>
        <w:t xml:space="preserve">9.2 </w:t>
      </w:r>
      <w:proofErr w:type="spellStart"/>
      <w:r w:rsidR="00F53D61" w:rsidRPr="00F53D61">
        <w:t>Endpoint</w:t>
      </w:r>
      <w:proofErr w:type="spellEnd"/>
      <w:r w:rsidR="00F53D61" w:rsidRPr="00F53D61">
        <w:t xml:space="preserve"> </w:t>
      </w:r>
      <w:r w:rsidR="00F53D61" w:rsidRPr="00F53D61">
        <w:rPr>
          <w:rStyle w:val="CdigoHTML"/>
          <w:rFonts w:ascii="Arial" w:eastAsiaTheme="majorEastAsia" w:hAnsi="Arial" w:cs="Arial"/>
        </w:rPr>
        <w:t>/</w:t>
      </w:r>
      <w:proofErr w:type="spellStart"/>
      <w:r w:rsidR="00F53D61" w:rsidRPr="00F53D61">
        <w:rPr>
          <w:rStyle w:val="CdigoHTML"/>
          <w:rFonts w:ascii="Arial" w:eastAsiaTheme="majorEastAsia" w:hAnsi="Arial" w:cs="Arial"/>
        </w:rPr>
        <w:t>experiments</w:t>
      </w:r>
      <w:bookmarkEnd w:id="24"/>
      <w:proofErr w:type="spellEnd"/>
    </w:p>
    <w:p w14:paraId="37CD324E" w14:textId="77777777" w:rsidR="00F53D61" w:rsidRPr="00F53D61" w:rsidRDefault="00F53D61" w:rsidP="000E02FC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Acción</w:t>
      </w:r>
      <w:r w:rsidRPr="00F53D61">
        <w:rPr>
          <w:rFonts w:ascii="Arial" w:hAnsi="Arial" w:cs="Arial"/>
        </w:rPr>
        <w:t>:</w:t>
      </w:r>
      <w:r w:rsidRPr="00F53D61">
        <w:rPr>
          <w:rFonts w:ascii="Arial" w:hAnsi="Arial" w:cs="Arial"/>
        </w:rPr>
        <w:br/>
        <w:t>Consulta el historial completo de experimentos almacenados.</w:t>
      </w:r>
    </w:p>
    <w:p w14:paraId="560FBE4A" w14:textId="77777777" w:rsidR="00F53D61" w:rsidRPr="00F53D61" w:rsidRDefault="00F53D61" w:rsidP="000E02FC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Proceso</w:t>
      </w:r>
      <w:r w:rsidRPr="00F53D61">
        <w:rPr>
          <w:rFonts w:ascii="Arial" w:hAnsi="Arial" w:cs="Arial"/>
        </w:rPr>
        <w:t>:</w:t>
      </w:r>
      <w:r w:rsidRPr="00F53D61">
        <w:rPr>
          <w:rFonts w:ascii="Arial" w:hAnsi="Arial" w:cs="Arial"/>
        </w:rPr>
        <w:br/>
        <w:t xml:space="preserve">Recupera todos los registros de la tabla </w:t>
      </w:r>
      <w:proofErr w:type="spellStart"/>
      <w:r w:rsidRPr="00F53D61">
        <w:rPr>
          <w:rStyle w:val="CdigoHTML"/>
          <w:rFonts w:ascii="Arial" w:eastAsiaTheme="majorEastAsia" w:hAnsi="Arial" w:cs="Arial"/>
        </w:rPr>
        <w:t>experiments</w:t>
      </w:r>
      <w:proofErr w:type="spellEnd"/>
      <w:r w:rsidRPr="00F53D61">
        <w:rPr>
          <w:rFonts w:ascii="Arial" w:hAnsi="Arial" w:cs="Arial"/>
        </w:rPr>
        <w:t>, ordenados por fecha de creación en orden descendente.</w:t>
      </w:r>
    </w:p>
    <w:p w14:paraId="35040290" w14:textId="77777777" w:rsidR="00F53D61" w:rsidRPr="00F53D61" w:rsidRDefault="00F53D61" w:rsidP="000E02FC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Uso</w:t>
      </w:r>
      <w:r w:rsidRPr="00F53D61">
        <w:rPr>
          <w:rFonts w:ascii="Arial" w:hAnsi="Arial" w:cs="Arial"/>
        </w:rPr>
        <w:t>:</w:t>
      </w:r>
      <w:r w:rsidRPr="00F53D61">
        <w:rPr>
          <w:rFonts w:ascii="Arial" w:hAnsi="Arial" w:cs="Arial"/>
        </w:rPr>
        <w:br/>
        <w:t>Permite analizar resultados históricos y realizar comparaciones a lo largo del tiempo.</w:t>
      </w:r>
    </w:p>
    <w:p w14:paraId="75E31471" w14:textId="4DB5D688" w:rsidR="00F53D61" w:rsidRPr="00F53D61" w:rsidRDefault="00836867" w:rsidP="00836867">
      <w:pPr>
        <w:pStyle w:val="Ttulo2"/>
      </w:pPr>
      <w:bookmarkStart w:id="25" w:name="_Toc224122280"/>
      <w:r>
        <w:rPr>
          <w:rFonts w:ascii="Segoe UI Emoji" w:hAnsi="Segoe UI Emoji" w:cs="Segoe UI Emoji"/>
        </w:rPr>
        <w:t xml:space="preserve">9.3 </w:t>
      </w:r>
      <w:proofErr w:type="spellStart"/>
      <w:r w:rsidR="00F53D61" w:rsidRPr="00F53D61">
        <w:t>Endpoint</w:t>
      </w:r>
      <w:proofErr w:type="spellEnd"/>
      <w:r w:rsidR="00F53D61" w:rsidRPr="00F53D61">
        <w:t xml:space="preserve"> </w:t>
      </w:r>
      <w:r w:rsidR="00F53D61" w:rsidRPr="00F53D61">
        <w:rPr>
          <w:rStyle w:val="CdigoHTML"/>
          <w:rFonts w:ascii="Arial" w:eastAsiaTheme="majorEastAsia" w:hAnsi="Arial" w:cs="Arial"/>
        </w:rPr>
        <w:t>/compare</w:t>
      </w:r>
      <w:bookmarkEnd w:id="25"/>
    </w:p>
    <w:p w14:paraId="239433DB" w14:textId="77777777" w:rsidR="00F53D61" w:rsidRPr="00F53D61" w:rsidRDefault="00F53D61" w:rsidP="000E02FC">
      <w:pPr>
        <w:pStyle w:val="NormalWeb"/>
        <w:numPr>
          <w:ilvl w:val="0"/>
          <w:numId w:val="20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Acción</w:t>
      </w:r>
      <w:r w:rsidRPr="00F53D61">
        <w:rPr>
          <w:rFonts w:ascii="Arial" w:hAnsi="Arial" w:cs="Arial"/>
        </w:rPr>
        <w:t>:</w:t>
      </w:r>
      <w:r w:rsidRPr="00F53D61">
        <w:rPr>
          <w:rFonts w:ascii="Arial" w:hAnsi="Arial" w:cs="Arial"/>
        </w:rPr>
        <w:br/>
        <w:t xml:space="preserve">Compara los últimos dos experimentos registrados (uno </w:t>
      </w:r>
      <w:proofErr w:type="spellStart"/>
      <w:r w:rsidRPr="00F53D61">
        <w:rPr>
          <w:rFonts w:ascii="Arial" w:hAnsi="Arial" w:cs="Arial"/>
        </w:rPr>
        <w:t>baseline</w:t>
      </w:r>
      <w:proofErr w:type="spellEnd"/>
      <w:r w:rsidRPr="00F53D61">
        <w:rPr>
          <w:rFonts w:ascii="Arial" w:hAnsi="Arial" w:cs="Arial"/>
        </w:rPr>
        <w:t xml:space="preserve"> y uno RL).</w:t>
      </w:r>
    </w:p>
    <w:p w14:paraId="07961554" w14:textId="77777777" w:rsidR="00F53D61" w:rsidRPr="00F53D61" w:rsidRDefault="00F53D61" w:rsidP="000E02FC">
      <w:pPr>
        <w:pStyle w:val="NormalWeb"/>
        <w:numPr>
          <w:ilvl w:val="0"/>
          <w:numId w:val="20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t>Proceso</w:t>
      </w:r>
      <w:r w:rsidRPr="00F53D61">
        <w:rPr>
          <w:rFonts w:ascii="Arial" w:hAnsi="Arial" w:cs="Arial"/>
        </w:rPr>
        <w:t>:</w:t>
      </w:r>
    </w:p>
    <w:p w14:paraId="23BCF6E8" w14:textId="77777777" w:rsidR="00F53D61" w:rsidRPr="00F53D61" w:rsidRDefault="00F53D61" w:rsidP="000E02FC">
      <w:pPr>
        <w:pStyle w:val="NormalWeb"/>
        <w:numPr>
          <w:ilvl w:val="1"/>
          <w:numId w:val="20"/>
        </w:numPr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>Obtiene los dos últimos registros de la base de datos.</w:t>
      </w:r>
    </w:p>
    <w:p w14:paraId="2358EF62" w14:textId="77777777" w:rsidR="00F53D61" w:rsidRPr="00F53D61" w:rsidRDefault="00F53D61" w:rsidP="000E02FC">
      <w:pPr>
        <w:pStyle w:val="NormalWeb"/>
        <w:numPr>
          <w:ilvl w:val="1"/>
          <w:numId w:val="20"/>
        </w:numPr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>Valida que sean compatibles (</w:t>
      </w:r>
      <w:proofErr w:type="spellStart"/>
      <w:r w:rsidRPr="00F53D61">
        <w:rPr>
          <w:rFonts w:ascii="Arial" w:hAnsi="Arial" w:cs="Arial"/>
        </w:rPr>
        <w:t>baseline</w:t>
      </w:r>
      <w:proofErr w:type="spellEnd"/>
      <w:r w:rsidRPr="00F53D61">
        <w:rPr>
          <w:rFonts w:ascii="Arial" w:hAnsi="Arial" w:cs="Arial"/>
        </w:rPr>
        <w:t xml:space="preserve"> y </w:t>
      </w:r>
      <w:proofErr w:type="spellStart"/>
      <w:r w:rsidRPr="00F53D61">
        <w:rPr>
          <w:rFonts w:ascii="Arial" w:hAnsi="Arial" w:cs="Arial"/>
        </w:rPr>
        <w:t>rl</w:t>
      </w:r>
      <w:proofErr w:type="spellEnd"/>
      <w:r w:rsidRPr="00F53D61">
        <w:rPr>
          <w:rFonts w:ascii="Arial" w:hAnsi="Arial" w:cs="Arial"/>
        </w:rPr>
        <w:t>).</w:t>
      </w:r>
    </w:p>
    <w:p w14:paraId="25E458EC" w14:textId="77777777" w:rsidR="00F53D61" w:rsidRPr="00F53D61" w:rsidRDefault="00F53D61" w:rsidP="000E02FC">
      <w:pPr>
        <w:pStyle w:val="NormalWeb"/>
        <w:numPr>
          <w:ilvl w:val="1"/>
          <w:numId w:val="20"/>
        </w:numPr>
        <w:jc w:val="both"/>
        <w:rPr>
          <w:rFonts w:ascii="Arial" w:hAnsi="Arial" w:cs="Arial"/>
        </w:rPr>
      </w:pPr>
      <w:r w:rsidRPr="00F53D61">
        <w:rPr>
          <w:rFonts w:ascii="Arial" w:hAnsi="Arial" w:cs="Arial"/>
        </w:rPr>
        <w:t xml:space="preserve">Calcula métricas comparativas: reducción de tiempo de espera e incremento de </w:t>
      </w:r>
      <w:proofErr w:type="spellStart"/>
      <w:r w:rsidRPr="00F53D61">
        <w:rPr>
          <w:rFonts w:ascii="Arial" w:hAnsi="Arial" w:cs="Arial"/>
        </w:rPr>
        <w:t>throughput</w:t>
      </w:r>
      <w:proofErr w:type="spellEnd"/>
      <w:r w:rsidRPr="00F53D61">
        <w:rPr>
          <w:rFonts w:ascii="Arial" w:hAnsi="Arial" w:cs="Arial"/>
        </w:rPr>
        <w:t>.</w:t>
      </w:r>
    </w:p>
    <w:p w14:paraId="5B4ACCA4" w14:textId="77777777" w:rsidR="00836867" w:rsidRPr="00836867" w:rsidRDefault="00836867" w:rsidP="00836867">
      <w:pPr>
        <w:pStyle w:val="NormalWeb"/>
        <w:jc w:val="both"/>
        <w:rPr>
          <w:rStyle w:val="Textoennegrita"/>
          <w:rFonts w:ascii="Arial" w:hAnsi="Arial" w:cs="Arial"/>
          <w:b w:val="0"/>
          <w:bCs w:val="0"/>
        </w:rPr>
      </w:pPr>
    </w:p>
    <w:p w14:paraId="1F790836" w14:textId="77777777" w:rsidR="00836867" w:rsidRPr="00836867" w:rsidRDefault="00836867" w:rsidP="00836867">
      <w:pPr>
        <w:pStyle w:val="NormalWeb"/>
        <w:ind w:left="360"/>
        <w:jc w:val="both"/>
        <w:rPr>
          <w:rStyle w:val="Textoennegrita"/>
          <w:rFonts w:ascii="Arial" w:hAnsi="Arial" w:cs="Arial"/>
          <w:b w:val="0"/>
          <w:bCs w:val="0"/>
        </w:rPr>
      </w:pPr>
    </w:p>
    <w:p w14:paraId="443412CD" w14:textId="5F998465" w:rsidR="00F53D61" w:rsidRPr="00F53D61" w:rsidRDefault="00F53D61" w:rsidP="000E02FC">
      <w:pPr>
        <w:pStyle w:val="NormalWeb"/>
        <w:numPr>
          <w:ilvl w:val="0"/>
          <w:numId w:val="20"/>
        </w:numPr>
        <w:jc w:val="both"/>
        <w:rPr>
          <w:rFonts w:ascii="Arial" w:hAnsi="Arial" w:cs="Arial"/>
        </w:rPr>
      </w:pPr>
      <w:r w:rsidRPr="00F53D61">
        <w:rPr>
          <w:rStyle w:val="Textoennegrita"/>
          <w:rFonts w:ascii="Arial" w:hAnsi="Arial" w:cs="Arial"/>
        </w:rPr>
        <w:lastRenderedPageBreak/>
        <w:t>Respuesta (ejemplo)</w:t>
      </w:r>
      <w:r w:rsidRPr="00F53D61">
        <w:rPr>
          <w:rFonts w:ascii="Arial" w:hAnsi="Arial" w:cs="Arial"/>
        </w:rPr>
        <w:t>:</w:t>
      </w:r>
    </w:p>
    <w:p w14:paraId="1CC21DBD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>{</w:t>
      </w:r>
    </w:p>
    <w:p w14:paraId="5DFB9847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baseline_id</w:t>
      </w:r>
      <w:proofErr w:type="spellEnd"/>
      <w:r w:rsidRPr="00F53D61">
        <w:rPr>
          <w:rStyle w:val="CdigoHTML"/>
          <w:rFonts w:ascii="Arial" w:eastAsiaTheme="majorEastAsia" w:hAnsi="Arial" w:cs="Arial"/>
        </w:rPr>
        <w:t>": 27,</w:t>
      </w:r>
    </w:p>
    <w:p w14:paraId="180DB39D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rl_id</w:t>
      </w:r>
      <w:proofErr w:type="spellEnd"/>
      <w:r w:rsidRPr="00F53D61">
        <w:rPr>
          <w:rStyle w:val="CdigoHTML"/>
          <w:rFonts w:ascii="Arial" w:eastAsiaTheme="majorEastAsia" w:hAnsi="Arial" w:cs="Arial"/>
        </w:rPr>
        <w:t>": 28,</w:t>
      </w:r>
    </w:p>
    <w:p w14:paraId="60B03D03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baseline</w:t>
      </w:r>
      <w:proofErr w:type="spellEnd"/>
      <w:r w:rsidRPr="00F53D61">
        <w:rPr>
          <w:rStyle w:val="CdigoHTML"/>
          <w:rFonts w:ascii="Arial" w:eastAsiaTheme="majorEastAsia" w:hAnsi="Arial" w:cs="Arial"/>
        </w:rPr>
        <w:t>": {</w:t>
      </w:r>
    </w:p>
    <w:p w14:paraId="64219805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average_wait_time</w:t>
      </w:r>
      <w:proofErr w:type="spellEnd"/>
      <w:r w:rsidRPr="00F53D61">
        <w:rPr>
          <w:rStyle w:val="CdigoHTML"/>
          <w:rFonts w:ascii="Arial" w:eastAsiaTheme="majorEastAsia" w:hAnsi="Arial" w:cs="Arial"/>
        </w:rPr>
        <w:t>": 48.5,</w:t>
      </w:r>
    </w:p>
    <w:p w14:paraId="77D1E249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throughput</w:t>
      </w:r>
      <w:proofErr w:type="spellEnd"/>
      <w:r w:rsidRPr="00F53D61">
        <w:rPr>
          <w:rStyle w:val="CdigoHTML"/>
          <w:rFonts w:ascii="Arial" w:eastAsiaTheme="majorEastAsia" w:hAnsi="Arial" w:cs="Arial"/>
        </w:rPr>
        <w:t>": 100.94</w:t>
      </w:r>
    </w:p>
    <w:p w14:paraId="49E30EFE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},</w:t>
      </w:r>
    </w:p>
    <w:p w14:paraId="26C30582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rl</w:t>
      </w:r>
      <w:proofErr w:type="spellEnd"/>
      <w:r w:rsidRPr="00F53D61">
        <w:rPr>
          <w:rStyle w:val="CdigoHTML"/>
          <w:rFonts w:ascii="Arial" w:eastAsiaTheme="majorEastAsia" w:hAnsi="Arial" w:cs="Arial"/>
        </w:rPr>
        <w:t>": {</w:t>
      </w:r>
    </w:p>
    <w:p w14:paraId="22B720E6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average_wait_time</w:t>
      </w:r>
      <w:proofErr w:type="spellEnd"/>
      <w:r w:rsidRPr="00F53D61">
        <w:rPr>
          <w:rStyle w:val="CdigoHTML"/>
          <w:rFonts w:ascii="Arial" w:eastAsiaTheme="majorEastAsia" w:hAnsi="Arial" w:cs="Arial"/>
        </w:rPr>
        <w:t>": 35.05,</w:t>
      </w:r>
    </w:p>
    <w:p w14:paraId="6675D4C5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throughput</w:t>
      </w:r>
      <w:proofErr w:type="spellEnd"/>
      <w:r w:rsidRPr="00F53D61">
        <w:rPr>
          <w:rStyle w:val="CdigoHTML"/>
          <w:rFonts w:ascii="Arial" w:eastAsiaTheme="majorEastAsia" w:hAnsi="Arial" w:cs="Arial"/>
        </w:rPr>
        <w:t>": 119.52</w:t>
      </w:r>
    </w:p>
    <w:p w14:paraId="517072C4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},</w:t>
      </w:r>
    </w:p>
    <w:p w14:paraId="61EFA3F1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comparison</w:t>
      </w:r>
      <w:proofErr w:type="spellEnd"/>
      <w:r w:rsidRPr="00F53D61">
        <w:rPr>
          <w:rStyle w:val="CdigoHTML"/>
          <w:rFonts w:ascii="Arial" w:eastAsiaTheme="majorEastAsia" w:hAnsi="Arial" w:cs="Arial"/>
        </w:rPr>
        <w:t>": {</w:t>
      </w:r>
    </w:p>
    <w:p w14:paraId="41712D1E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wait_time_reduction_percent</w:t>
      </w:r>
      <w:proofErr w:type="spellEnd"/>
      <w:r w:rsidRPr="00F53D61">
        <w:rPr>
          <w:rStyle w:val="CdigoHTML"/>
          <w:rFonts w:ascii="Arial" w:eastAsiaTheme="majorEastAsia" w:hAnsi="Arial" w:cs="Arial"/>
        </w:rPr>
        <w:t>": 27.73,</w:t>
      </w:r>
    </w:p>
    <w:p w14:paraId="2DDCA633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  "</w:t>
      </w:r>
      <w:proofErr w:type="spellStart"/>
      <w:r w:rsidRPr="00F53D61">
        <w:rPr>
          <w:rStyle w:val="CdigoHTML"/>
          <w:rFonts w:ascii="Arial" w:eastAsiaTheme="majorEastAsia" w:hAnsi="Arial" w:cs="Arial"/>
        </w:rPr>
        <w:t>throughput_increase_percent</w:t>
      </w:r>
      <w:proofErr w:type="spellEnd"/>
      <w:r w:rsidRPr="00F53D61">
        <w:rPr>
          <w:rStyle w:val="CdigoHTML"/>
          <w:rFonts w:ascii="Arial" w:eastAsiaTheme="majorEastAsia" w:hAnsi="Arial" w:cs="Arial"/>
        </w:rPr>
        <w:t>": 18.41</w:t>
      </w:r>
    </w:p>
    <w:p w14:paraId="04E0C541" w14:textId="77777777" w:rsidR="00F53D61" w:rsidRPr="00F53D61" w:rsidRDefault="00F53D61" w:rsidP="00836867">
      <w:pPr>
        <w:pStyle w:val="HTMLconformatoprevio"/>
        <w:ind w:left="360"/>
        <w:jc w:val="both"/>
        <w:rPr>
          <w:rStyle w:val="CdigoHTML"/>
          <w:rFonts w:ascii="Arial" w:eastAsiaTheme="majorEastAsia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 xml:space="preserve">  }</w:t>
      </w:r>
    </w:p>
    <w:p w14:paraId="3DFBF01B" w14:textId="77777777" w:rsidR="00F53D61" w:rsidRPr="00F53D61" w:rsidRDefault="00F53D61" w:rsidP="00836867">
      <w:pPr>
        <w:pStyle w:val="HTMLconformatoprevio"/>
        <w:jc w:val="both"/>
        <w:rPr>
          <w:rFonts w:ascii="Arial" w:hAnsi="Arial" w:cs="Arial"/>
        </w:rPr>
      </w:pPr>
      <w:r w:rsidRPr="00F53D61">
        <w:rPr>
          <w:rStyle w:val="CdigoHTML"/>
          <w:rFonts w:ascii="Arial" w:eastAsiaTheme="majorEastAsia" w:hAnsi="Arial" w:cs="Arial"/>
        </w:rPr>
        <w:t>}</w:t>
      </w:r>
    </w:p>
    <w:p w14:paraId="64EC1AE9" w14:textId="75576A0B" w:rsidR="00044981" w:rsidRPr="00F53D61" w:rsidRDefault="00044981" w:rsidP="00F53D61">
      <w:pPr>
        <w:jc w:val="both"/>
        <w:rPr>
          <w:rFonts w:ascii="Arial" w:hAnsi="Arial" w:cs="Arial"/>
        </w:rPr>
      </w:pPr>
    </w:p>
    <w:p w14:paraId="72808925" w14:textId="77777777" w:rsidR="00430689" w:rsidRPr="00430689" w:rsidRDefault="00430689" w:rsidP="00430689">
      <w:pPr>
        <w:pStyle w:val="Ttulo1"/>
      </w:pPr>
      <w:bookmarkStart w:id="26" w:name="_Toc224122281"/>
      <w:r w:rsidRPr="00430689">
        <w:t>10. Servicio de Comparación</w:t>
      </w:r>
      <w:bookmarkEnd w:id="26"/>
    </w:p>
    <w:p w14:paraId="481A3931" w14:textId="77777777" w:rsidR="00430689" w:rsidRPr="00430689" w:rsidRDefault="00430689" w:rsidP="00430689">
      <w:pPr>
        <w:pStyle w:val="NormalWeb"/>
        <w:jc w:val="both"/>
        <w:rPr>
          <w:rFonts w:ascii="Arial" w:hAnsi="Arial" w:cs="Arial"/>
        </w:rPr>
      </w:pPr>
      <w:r w:rsidRPr="00430689">
        <w:rPr>
          <w:rFonts w:ascii="Arial" w:hAnsi="Arial" w:cs="Arial"/>
        </w:rPr>
        <w:t xml:space="preserve">El </w:t>
      </w:r>
      <w:r w:rsidRPr="00430689">
        <w:rPr>
          <w:rStyle w:val="Textoennegrita"/>
          <w:rFonts w:ascii="Arial" w:hAnsi="Arial" w:cs="Arial"/>
        </w:rPr>
        <w:t>servicio de comparación</w:t>
      </w:r>
      <w:r w:rsidRPr="00430689">
        <w:rPr>
          <w:rFonts w:ascii="Arial" w:hAnsi="Arial" w:cs="Arial"/>
        </w:rPr>
        <w:t xml:space="preserve"> es el encargado de realizar el análisis entre los resultados obtenidos en las simulaciones. Se encuentra implementado en el archivo:</w:t>
      </w:r>
    </w:p>
    <w:p w14:paraId="3110E43E" w14:textId="77777777" w:rsidR="00430689" w:rsidRPr="00430689" w:rsidRDefault="00430689" w:rsidP="00430689">
      <w:pPr>
        <w:pStyle w:val="HTMLconformatoprevio"/>
        <w:jc w:val="both"/>
        <w:rPr>
          <w:rFonts w:ascii="Arial" w:hAnsi="Arial" w:cs="Arial"/>
        </w:rPr>
      </w:pPr>
      <w:r w:rsidRPr="00430689">
        <w:rPr>
          <w:rStyle w:val="CdigoHTML"/>
          <w:rFonts w:ascii="Arial" w:hAnsi="Arial" w:cs="Arial"/>
        </w:rPr>
        <w:t>services/comparison_service.py</w:t>
      </w:r>
    </w:p>
    <w:p w14:paraId="7010F763" w14:textId="1985A7FC" w:rsidR="00430689" w:rsidRPr="00430689" w:rsidRDefault="003542FF" w:rsidP="003542FF">
      <w:pPr>
        <w:pStyle w:val="Ttulo2"/>
      </w:pPr>
      <w:bookmarkStart w:id="27" w:name="_Toc224122282"/>
      <w:r>
        <w:rPr>
          <w:rFonts w:ascii="Segoe UI Emoji" w:hAnsi="Segoe UI Emoji" w:cs="Segoe UI Emoji"/>
        </w:rPr>
        <w:t xml:space="preserve">10.1 </w:t>
      </w:r>
      <w:r w:rsidR="00430689" w:rsidRPr="00430689">
        <w:t>Responsabilidades principales</w:t>
      </w:r>
      <w:bookmarkEnd w:id="27"/>
    </w:p>
    <w:p w14:paraId="55EF7B23" w14:textId="77777777" w:rsidR="00430689" w:rsidRPr="00430689" w:rsidRDefault="00430689" w:rsidP="000E02FC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430689">
        <w:rPr>
          <w:rStyle w:val="Textoennegrita"/>
          <w:rFonts w:ascii="Arial" w:hAnsi="Arial" w:cs="Arial"/>
        </w:rPr>
        <w:t>Obtener los últimos experimentos registrados</w:t>
      </w:r>
      <w:r w:rsidRPr="00430689">
        <w:rPr>
          <w:rFonts w:ascii="Arial" w:hAnsi="Arial" w:cs="Arial"/>
        </w:rPr>
        <w:t xml:space="preserve"> en la base de datos.</w:t>
      </w:r>
    </w:p>
    <w:p w14:paraId="5F53D663" w14:textId="77777777" w:rsidR="00430689" w:rsidRPr="00430689" w:rsidRDefault="00430689" w:rsidP="000E02FC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430689">
        <w:rPr>
          <w:rStyle w:val="Textoennegrita"/>
          <w:rFonts w:ascii="Arial" w:hAnsi="Arial" w:cs="Arial"/>
        </w:rPr>
        <w:t>Validar la consistencia de los datos</w:t>
      </w:r>
      <w:r w:rsidRPr="00430689">
        <w:rPr>
          <w:rFonts w:ascii="Arial" w:hAnsi="Arial" w:cs="Arial"/>
        </w:rPr>
        <w:t>, asegurando que los experimentos correspondan a un par válido (</w:t>
      </w:r>
      <w:proofErr w:type="spellStart"/>
      <w:r w:rsidRPr="00430689">
        <w:rPr>
          <w:rStyle w:val="nfasis"/>
          <w:rFonts w:ascii="Arial" w:hAnsi="Arial" w:cs="Arial"/>
        </w:rPr>
        <w:t>baseline</w:t>
      </w:r>
      <w:proofErr w:type="spellEnd"/>
      <w:r w:rsidRPr="00430689">
        <w:rPr>
          <w:rFonts w:ascii="Arial" w:hAnsi="Arial" w:cs="Arial"/>
        </w:rPr>
        <w:t xml:space="preserve"> y </w:t>
      </w:r>
      <w:r w:rsidRPr="00430689">
        <w:rPr>
          <w:rStyle w:val="nfasis"/>
          <w:rFonts w:ascii="Arial" w:hAnsi="Arial" w:cs="Arial"/>
        </w:rPr>
        <w:t>RL</w:t>
      </w:r>
      <w:r w:rsidRPr="00430689">
        <w:rPr>
          <w:rFonts w:ascii="Arial" w:hAnsi="Arial" w:cs="Arial"/>
        </w:rPr>
        <w:t>).</w:t>
      </w:r>
    </w:p>
    <w:p w14:paraId="2E548AA7" w14:textId="77777777" w:rsidR="00430689" w:rsidRPr="00430689" w:rsidRDefault="00430689" w:rsidP="000E02FC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430689">
        <w:rPr>
          <w:rStyle w:val="Textoennegrita"/>
          <w:rFonts w:ascii="Arial" w:hAnsi="Arial" w:cs="Arial"/>
        </w:rPr>
        <w:t>Calcular métricas comparativas</w:t>
      </w:r>
      <w:r w:rsidRPr="00430689">
        <w:rPr>
          <w:rFonts w:ascii="Arial" w:hAnsi="Arial" w:cs="Arial"/>
        </w:rPr>
        <w:t xml:space="preserve"> que reflejen la mejora obtenida por la estrategia RL respecto a la </w:t>
      </w:r>
      <w:proofErr w:type="spellStart"/>
      <w:r w:rsidRPr="00430689">
        <w:rPr>
          <w:rFonts w:ascii="Arial" w:hAnsi="Arial" w:cs="Arial"/>
        </w:rPr>
        <w:t>baseline</w:t>
      </w:r>
      <w:proofErr w:type="spellEnd"/>
      <w:r w:rsidRPr="00430689">
        <w:rPr>
          <w:rFonts w:ascii="Arial" w:hAnsi="Arial" w:cs="Arial"/>
        </w:rPr>
        <w:t>.</w:t>
      </w:r>
    </w:p>
    <w:p w14:paraId="7C57F7B7" w14:textId="3F583F28" w:rsidR="00430689" w:rsidRPr="00430689" w:rsidRDefault="003542FF" w:rsidP="003542FF">
      <w:pPr>
        <w:pStyle w:val="Ttulo2"/>
      </w:pPr>
      <w:bookmarkStart w:id="28" w:name="_Toc224122283"/>
      <w:r>
        <w:rPr>
          <w:rFonts w:ascii="Segoe UI Emoji" w:hAnsi="Segoe UI Emoji" w:cs="Segoe UI Emoji"/>
        </w:rPr>
        <w:t>10.2</w:t>
      </w:r>
      <w:r w:rsidR="00430689" w:rsidRPr="00430689">
        <w:t xml:space="preserve"> Cálculo de métricas</w:t>
      </w:r>
      <w:bookmarkEnd w:id="28"/>
    </w:p>
    <w:p w14:paraId="55C71985" w14:textId="322361BF" w:rsidR="00430689" w:rsidRPr="00430689" w:rsidRDefault="00430689" w:rsidP="000E02FC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430689">
        <w:rPr>
          <w:rStyle w:val="Textoennegrita"/>
          <w:rFonts w:ascii="Arial" w:hAnsi="Arial" w:cs="Arial"/>
        </w:rPr>
        <w:t>Reducción</w:t>
      </w:r>
      <w:r>
        <w:rPr>
          <w:rStyle w:val="Textoennegrita"/>
          <w:rFonts w:ascii="Arial" w:hAnsi="Arial" w:cs="Arial"/>
        </w:rPr>
        <w:t xml:space="preserve"> </w:t>
      </w:r>
      <w:r w:rsidRPr="00430689">
        <w:rPr>
          <w:rStyle w:val="Textoennegrita"/>
          <w:rFonts w:ascii="Arial" w:hAnsi="Arial" w:cs="Arial"/>
        </w:rPr>
        <w:t>del tiempo de espera</w:t>
      </w:r>
      <w:r w:rsidRPr="00430689">
        <w:rPr>
          <w:rFonts w:ascii="Arial" w:hAnsi="Arial" w:cs="Arial"/>
        </w:rPr>
        <w:br/>
        <w:t>Fórmula:</w:t>
      </w:r>
      <w:r w:rsidRPr="00430689">
        <w:rPr>
          <w:rFonts w:ascii="Arial" w:hAnsi="Arial" w:cs="Arial"/>
        </w:rPr>
        <w:br/>
        <w:t>[ \</w:t>
      </w:r>
      <w:proofErr w:type="gramStart"/>
      <w:r w:rsidRPr="00430689">
        <w:rPr>
          <w:rFonts w:ascii="Arial" w:hAnsi="Arial" w:cs="Arial"/>
        </w:rPr>
        <w:t>frac{</w:t>
      </w:r>
      <w:proofErr w:type="spellStart"/>
      <w:proofErr w:type="gramEnd"/>
      <w:r w:rsidRPr="00430689">
        <w:rPr>
          <w:rFonts w:ascii="Arial" w:hAnsi="Arial" w:cs="Arial"/>
        </w:rPr>
        <w:t>baseline</w:t>
      </w:r>
      <w:proofErr w:type="spellEnd"/>
      <w:r w:rsidRPr="00430689">
        <w:rPr>
          <w:rFonts w:ascii="Arial" w:hAnsi="Arial" w:cs="Arial"/>
        </w:rPr>
        <w:t xml:space="preserve"> - </w:t>
      </w:r>
      <w:proofErr w:type="spellStart"/>
      <w:r w:rsidRPr="00430689">
        <w:rPr>
          <w:rFonts w:ascii="Arial" w:hAnsi="Arial" w:cs="Arial"/>
        </w:rPr>
        <w:t>rl</w:t>
      </w:r>
      <w:proofErr w:type="spellEnd"/>
      <w:r w:rsidRPr="00430689">
        <w:rPr>
          <w:rFonts w:ascii="Arial" w:hAnsi="Arial" w:cs="Arial"/>
        </w:rPr>
        <w:t>}{</w:t>
      </w:r>
      <w:proofErr w:type="spellStart"/>
      <w:r w:rsidRPr="00430689">
        <w:rPr>
          <w:rFonts w:ascii="Arial" w:hAnsi="Arial" w:cs="Arial"/>
        </w:rPr>
        <w:t>baseline</w:t>
      </w:r>
      <w:proofErr w:type="spellEnd"/>
      <w:r w:rsidRPr="00430689">
        <w:rPr>
          <w:rFonts w:ascii="Arial" w:hAnsi="Arial" w:cs="Arial"/>
        </w:rPr>
        <w:t>} \times 100 ]</w:t>
      </w:r>
      <w:r w:rsidRPr="00430689">
        <w:rPr>
          <w:rFonts w:ascii="Arial" w:hAnsi="Arial" w:cs="Arial"/>
        </w:rPr>
        <w:br/>
        <w:t>Representa el porcentaje de reducción en el tiempo promedio de espera.</w:t>
      </w:r>
    </w:p>
    <w:p w14:paraId="522AEED6" w14:textId="77777777" w:rsidR="00430689" w:rsidRPr="00430689" w:rsidRDefault="00430689" w:rsidP="000E02FC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430689">
        <w:rPr>
          <w:rStyle w:val="Textoennegrita"/>
          <w:rFonts w:ascii="Arial" w:hAnsi="Arial" w:cs="Arial"/>
        </w:rPr>
        <w:t xml:space="preserve">Incremento del </w:t>
      </w:r>
      <w:proofErr w:type="spellStart"/>
      <w:r w:rsidRPr="00430689">
        <w:rPr>
          <w:rStyle w:val="Textoennegrita"/>
          <w:rFonts w:ascii="Arial" w:hAnsi="Arial" w:cs="Arial"/>
        </w:rPr>
        <w:t>throughput</w:t>
      </w:r>
      <w:proofErr w:type="spellEnd"/>
      <w:r w:rsidRPr="00430689">
        <w:rPr>
          <w:rFonts w:ascii="Arial" w:hAnsi="Arial" w:cs="Arial"/>
        </w:rPr>
        <w:br/>
        <w:t>Fórmula:</w:t>
      </w:r>
      <w:r w:rsidRPr="00430689">
        <w:rPr>
          <w:rFonts w:ascii="Arial" w:hAnsi="Arial" w:cs="Arial"/>
        </w:rPr>
        <w:br/>
        <w:t>[ \</w:t>
      </w:r>
      <w:proofErr w:type="gramStart"/>
      <w:r w:rsidRPr="00430689">
        <w:rPr>
          <w:rFonts w:ascii="Arial" w:hAnsi="Arial" w:cs="Arial"/>
        </w:rPr>
        <w:t>frac{</w:t>
      </w:r>
      <w:proofErr w:type="spellStart"/>
      <w:proofErr w:type="gramEnd"/>
      <w:r w:rsidRPr="00430689">
        <w:rPr>
          <w:rFonts w:ascii="Arial" w:hAnsi="Arial" w:cs="Arial"/>
        </w:rPr>
        <w:t>rl</w:t>
      </w:r>
      <w:proofErr w:type="spellEnd"/>
      <w:r w:rsidRPr="00430689">
        <w:rPr>
          <w:rFonts w:ascii="Arial" w:hAnsi="Arial" w:cs="Arial"/>
        </w:rPr>
        <w:t xml:space="preserve"> - </w:t>
      </w:r>
      <w:proofErr w:type="spellStart"/>
      <w:r w:rsidRPr="00430689">
        <w:rPr>
          <w:rFonts w:ascii="Arial" w:hAnsi="Arial" w:cs="Arial"/>
        </w:rPr>
        <w:t>baseline</w:t>
      </w:r>
      <w:proofErr w:type="spellEnd"/>
      <w:r w:rsidRPr="00430689">
        <w:rPr>
          <w:rFonts w:ascii="Arial" w:hAnsi="Arial" w:cs="Arial"/>
        </w:rPr>
        <w:t>}{</w:t>
      </w:r>
      <w:proofErr w:type="spellStart"/>
      <w:r w:rsidRPr="00430689">
        <w:rPr>
          <w:rFonts w:ascii="Arial" w:hAnsi="Arial" w:cs="Arial"/>
        </w:rPr>
        <w:t>baseline</w:t>
      </w:r>
      <w:proofErr w:type="spellEnd"/>
      <w:r w:rsidRPr="00430689">
        <w:rPr>
          <w:rFonts w:ascii="Arial" w:hAnsi="Arial" w:cs="Arial"/>
        </w:rPr>
        <w:t>} \times 100 ]</w:t>
      </w:r>
      <w:r w:rsidRPr="00430689">
        <w:rPr>
          <w:rFonts w:ascii="Arial" w:hAnsi="Arial" w:cs="Arial"/>
        </w:rPr>
        <w:br/>
        <w:t>Representa el porcentaje de incremento en el flujo vehicular procesado.</w:t>
      </w:r>
    </w:p>
    <w:p w14:paraId="54197AAE" w14:textId="1B08714B" w:rsidR="00430689" w:rsidRPr="00973C2E" w:rsidRDefault="00430689" w:rsidP="00973C2E">
      <w:pPr>
        <w:rPr>
          <w:b/>
          <w:bCs/>
        </w:rPr>
      </w:pPr>
      <w:r w:rsidRPr="00973C2E">
        <w:rPr>
          <w:b/>
          <w:bCs/>
        </w:rPr>
        <w:t>Importancia del servicio</w:t>
      </w:r>
    </w:p>
    <w:p w14:paraId="70845779" w14:textId="77777777" w:rsidR="00430689" w:rsidRPr="00430689" w:rsidRDefault="00430689" w:rsidP="000E02F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430689">
        <w:rPr>
          <w:rFonts w:ascii="Arial" w:hAnsi="Arial" w:cs="Arial"/>
        </w:rPr>
        <w:t xml:space="preserve">Desacopla la </w:t>
      </w:r>
      <w:r w:rsidRPr="00430689">
        <w:rPr>
          <w:rStyle w:val="Textoennegrita"/>
          <w:rFonts w:ascii="Arial" w:hAnsi="Arial" w:cs="Arial"/>
        </w:rPr>
        <w:t>lógica analítica</w:t>
      </w:r>
      <w:r w:rsidRPr="00430689">
        <w:rPr>
          <w:rFonts w:ascii="Arial" w:hAnsi="Arial" w:cs="Arial"/>
        </w:rPr>
        <w:t xml:space="preserve"> de los </w:t>
      </w:r>
      <w:proofErr w:type="spellStart"/>
      <w:r w:rsidRPr="00430689">
        <w:rPr>
          <w:rFonts w:ascii="Arial" w:hAnsi="Arial" w:cs="Arial"/>
        </w:rPr>
        <w:t>endpoints</w:t>
      </w:r>
      <w:proofErr w:type="spellEnd"/>
      <w:r w:rsidRPr="00430689">
        <w:rPr>
          <w:rFonts w:ascii="Arial" w:hAnsi="Arial" w:cs="Arial"/>
        </w:rPr>
        <w:t>, lo que mejora la modularidad y mantenibilidad del sistema.</w:t>
      </w:r>
    </w:p>
    <w:p w14:paraId="201CBD3D" w14:textId="77777777" w:rsidR="00430689" w:rsidRPr="00430689" w:rsidRDefault="00430689" w:rsidP="000E02F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430689">
        <w:rPr>
          <w:rFonts w:ascii="Arial" w:hAnsi="Arial" w:cs="Arial"/>
        </w:rPr>
        <w:t xml:space="preserve">Permite realizar comparaciones de manera </w:t>
      </w:r>
      <w:r w:rsidRPr="00430689">
        <w:rPr>
          <w:rStyle w:val="Textoennegrita"/>
          <w:rFonts w:ascii="Arial" w:hAnsi="Arial" w:cs="Arial"/>
        </w:rPr>
        <w:t>automática y estandarizada</w:t>
      </w:r>
      <w:r w:rsidRPr="00430689">
        <w:rPr>
          <w:rFonts w:ascii="Arial" w:hAnsi="Arial" w:cs="Arial"/>
        </w:rPr>
        <w:t>.</w:t>
      </w:r>
    </w:p>
    <w:p w14:paraId="09947F71" w14:textId="77777777" w:rsidR="00430689" w:rsidRPr="00430689" w:rsidRDefault="00430689" w:rsidP="000E02FC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430689">
        <w:rPr>
          <w:rFonts w:ascii="Arial" w:hAnsi="Arial" w:cs="Arial"/>
        </w:rPr>
        <w:lastRenderedPageBreak/>
        <w:t xml:space="preserve">Facilita la integración con futuros módulos de análisis avanzado o </w:t>
      </w:r>
      <w:proofErr w:type="spellStart"/>
      <w:r w:rsidRPr="00430689">
        <w:rPr>
          <w:rFonts w:ascii="Arial" w:hAnsi="Arial" w:cs="Arial"/>
        </w:rPr>
        <w:t>dashboards</w:t>
      </w:r>
      <w:proofErr w:type="spellEnd"/>
      <w:r w:rsidRPr="00430689">
        <w:rPr>
          <w:rFonts w:ascii="Arial" w:hAnsi="Arial" w:cs="Arial"/>
        </w:rPr>
        <w:t xml:space="preserve"> de visualización.</w:t>
      </w:r>
    </w:p>
    <w:p w14:paraId="154BC046" w14:textId="77777777" w:rsidR="00520108" w:rsidRDefault="00520108" w:rsidP="00520108">
      <w:pPr>
        <w:pStyle w:val="Ttulo1"/>
      </w:pPr>
      <w:bookmarkStart w:id="29" w:name="_Toc224122284"/>
      <w:r>
        <w:t>11. Ejemplo de Respuesta</w:t>
      </w:r>
      <w:bookmarkEnd w:id="29"/>
    </w:p>
    <w:p w14:paraId="161BFF42" w14:textId="77777777" w:rsidR="00520108" w:rsidRPr="00520108" w:rsidRDefault="00520108" w:rsidP="00520108">
      <w:pPr>
        <w:pStyle w:val="NormalWeb"/>
        <w:jc w:val="both"/>
        <w:rPr>
          <w:rFonts w:ascii="Arial" w:hAnsi="Arial" w:cs="Arial"/>
        </w:rPr>
      </w:pPr>
      <w:r w:rsidRPr="00520108">
        <w:rPr>
          <w:rFonts w:ascii="Arial" w:hAnsi="Arial" w:cs="Arial"/>
        </w:rPr>
        <w:t xml:space="preserve">Para ilustrar el funcionamiento del sistema, se presenta un ejemplo de salida generada por el </w:t>
      </w:r>
      <w:proofErr w:type="spellStart"/>
      <w:r w:rsidRPr="00520108">
        <w:rPr>
          <w:rFonts w:ascii="Arial" w:hAnsi="Arial" w:cs="Arial"/>
        </w:rPr>
        <w:t>endpoint</w:t>
      </w:r>
      <w:proofErr w:type="spellEnd"/>
      <w:r w:rsidRPr="00520108">
        <w:rPr>
          <w:rFonts w:ascii="Arial" w:hAnsi="Arial" w:cs="Arial"/>
        </w:rPr>
        <w:t xml:space="preserve"> </w:t>
      </w:r>
      <w:r w:rsidRPr="00520108">
        <w:rPr>
          <w:rStyle w:val="CdigoHTML"/>
          <w:rFonts w:ascii="Arial" w:hAnsi="Arial" w:cs="Arial"/>
        </w:rPr>
        <w:t>/compare</w:t>
      </w:r>
      <w:r w:rsidRPr="00520108">
        <w:rPr>
          <w:rFonts w:ascii="Arial" w:hAnsi="Arial" w:cs="Arial"/>
        </w:rPr>
        <w:t xml:space="preserve">. Este </w:t>
      </w:r>
      <w:proofErr w:type="spellStart"/>
      <w:r w:rsidRPr="00520108">
        <w:rPr>
          <w:rFonts w:ascii="Arial" w:hAnsi="Arial" w:cs="Arial"/>
        </w:rPr>
        <w:t>endpoint</w:t>
      </w:r>
      <w:proofErr w:type="spellEnd"/>
      <w:r w:rsidRPr="00520108">
        <w:rPr>
          <w:rFonts w:ascii="Arial" w:hAnsi="Arial" w:cs="Arial"/>
        </w:rPr>
        <w:t xml:space="preserve"> compara los últimos dos experimentos registrados (uno </w:t>
      </w:r>
      <w:proofErr w:type="spellStart"/>
      <w:r w:rsidRPr="00520108">
        <w:rPr>
          <w:rStyle w:val="nfasis"/>
          <w:rFonts w:ascii="Arial" w:hAnsi="Arial" w:cs="Arial"/>
        </w:rPr>
        <w:t>baseline</w:t>
      </w:r>
      <w:proofErr w:type="spellEnd"/>
      <w:r w:rsidRPr="00520108">
        <w:rPr>
          <w:rFonts w:ascii="Arial" w:hAnsi="Arial" w:cs="Arial"/>
        </w:rPr>
        <w:t xml:space="preserve"> y uno </w:t>
      </w:r>
      <w:r w:rsidRPr="00520108">
        <w:rPr>
          <w:rStyle w:val="nfasis"/>
          <w:rFonts w:ascii="Arial" w:hAnsi="Arial" w:cs="Arial"/>
        </w:rPr>
        <w:t>RL</w:t>
      </w:r>
      <w:r w:rsidRPr="00520108">
        <w:rPr>
          <w:rFonts w:ascii="Arial" w:hAnsi="Arial" w:cs="Arial"/>
        </w:rPr>
        <w:t xml:space="preserve">) y devuelve un análisis detallado en formato </w:t>
      </w:r>
      <w:r w:rsidRPr="00520108">
        <w:rPr>
          <w:rStyle w:val="Textoennegrita"/>
          <w:rFonts w:ascii="Arial" w:eastAsiaTheme="majorEastAsia" w:hAnsi="Arial" w:cs="Arial"/>
        </w:rPr>
        <w:t>JSON</w:t>
      </w:r>
      <w:r w:rsidRPr="00520108">
        <w:rPr>
          <w:rFonts w:ascii="Arial" w:hAnsi="Arial" w:cs="Arial"/>
        </w:rPr>
        <w:t>.</w:t>
      </w:r>
    </w:p>
    <w:p w14:paraId="4B1C3D30" w14:textId="697062EA" w:rsidR="00520108" w:rsidRPr="00093907" w:rsidRDefault="00520108" w:rsidP="00093907">
      <w:pPr>
        <w:rPr>
          <w:b/>
          <w:bCs/>
        </w:rPr>
      </w:pPr>
      <w:r w:rsidRPr="00093907">
        <w:rPr>
          <w:b/>
          <w:bCs/>
        </w:rPr>
        <w:t>Ejemplo de salida</w:t>
      </w:r>
    </w:p>
    <w:p w14:paraId="15643118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</w:rPr>
      </w:pPr>
      <w:r w:rsidRPr="00520108">
        <w:rPr>
          <w:rStyle w:val="CdigoHTML"/>
          <w:rFonts w:ascii="Arial" w:hAnsi="Arial" w:cs="Arial"/>
        </w:rPr>
        <w:t>{</w:t>
      </w:r>
    </w:p>
    <w:p w14:paraId="3FBC2F00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</w:rPr>
      </w:pPr>
      <w:r w:rsidRPr="00520108">
        <w:rPr>
          <w:rStyle w:val="CdigoHTML"/>
          <w:rFonts w:ascii="Arial" w:hAnsi="Arial" w:cs="Arial"/>
        </w:rPr>
        <w:t xml:space="preserve">  "</w:t>
      </w:r>
      <w:proofErr w:type="spellStart"/>
      <w:r w:rsidRPr="00520108">
        <w:rPr>
          <w:rStyle w:val="CdigoHTML"/>
          <w:rFonts w:ascii="Arial" w:hAnsi="Arial" w:cs="Arial"/>
        </w:rPr>
        <w:t>baseline_id</w:t>
      </w:r>
      <w:proofErr w:type="spellEnd"/>
      <w:r w:rsidRPr="00520108">
        <w:rPr>
          <w:rStyle w:val="CdigoHTML"/>
          <w:rFonts w:ascii="Arial" w:hAnsi="Arial" w:cs="Arial"/>
        </w:rPr>
        <w:t>": 27,</w:t>
      </w:r>
    </w:p>
    <w:p w14:paraId="3163DF34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</w:rPr>
        <w:t xml:space="preserve">  </w:t>
      </w:r>
      <w:r w:rsidRPr="00520108">
        <w:rPr>
          <w:rStyle w:val="CdigoHTML"/>
          <w:rFonts w:ascii="Arial" w:hAnsi="Arial" w:cs="Arial"/>
          <w:lang w:val="en-US"/>
        </w:rPr>
        <w:t>"</w:t>
      </w:r>
      <w:proofErr w:type="spellStart"/>
      <w:proofErr w:type="gramStart"/>
      <w:r w:rsidRPr="00520108">
        <w:rPr>
          <w:rStyle w:val="CdigoHTML"/>
          <w:rFonts w:ascii="Arial" w:hAnsi="Arial" w:cs="Arial"/>
          <w:lang w:val="en-US"/>
        </w:rPr>
        <w:t>rl</w:t>
      </w:r>
      <w:proofErr w:type="gramEnd"/>
      <w:r w:rsidRPr="00520108">
        <w:rPr>
          <w:rStyle w:val="CdigoHTML"/>
          <w:rFonts w:ascii="Arial" w:hAnsi="Arial" w:cs="Arial"/>
          <w:lang w:val="en-US"/>
        </w:rPr>
        <w:t>_id</w:t>
      </w:r>
      <w:proofErr w:type="spellEnd"/>
      <w:r w:rsidRPr="00520108">
        <w:rPr>
          <w:rStyle w:val="CdigoHTML"/>
          <w:rFonts w:ascii="Arial" w:hAnsi="Arial" w:cs="Arial"/>
          <w:lang w:val="en-US"/>
        </w:rPr>
        <w:t>": 28,</w:t>
      </w:r>
    </w:p>
    <w:p w14:paraId="5F769D50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"baseline": {</w:t>
      </w:r>
    </w:p>
    <w:p w14:paraId="647DF494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520108">
        <w:rPr>
          <w:rStyle w:val="CdigoHTML"/>
          <w:rFonts w:ascii="Arial" w:hAnsi="Arial" w:cs="Arial"/>
          <w:lang w:val="en-US"/>
        </w:rPr>
        <w:t>average</w:t>
      </w:r>
      <w:proofErr w:type="gramEnd"/>
      <w:r w:rsidRPr="00520108">
        <w:rPr>
          <w:rStyle w:val="CdigoHTML"/>
          <w:rFonts w:ascii="Arial" w:hAnsi="Arial" w:cs="Arial"/>
          <w:lang w:val="en-US"/>
        </w:rPr>
        <w:t>_wait_time</w:t>
      </w:r>
      <w:proofErr w:type="spellEnd"/>
      <w:r w:rsidRPr="00520108">
        <w:rPr>
          <w:rStyle w:val="CdigoHTML"/>
          <w:rFonts w:ascii="Arial" w:hAnsi="Arial" w:cs="Arial"/>
          <w:lang w:val="en-US"/>
        </w:rPr>
        <w:t>": 48.5,</w:t>
      </w:r>
    </w:p>
    <w:p w14:paraId="4F1CCEE5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  "throughput": 100.94</w:t>
      </w:r>
    </w:p>
    <w:p w14:paraId="1F3A0E12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},</w:t>
      </w:r>
    </w:p>
    <w:p w14:paraId="113A8B14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"</w:t>
      </w:r>
      <w:proofErr w:type="spellStart"/>
      <w:r w:rsidRPr="00520108">
        <w:rPr>
          <w:rStyle w:val="CdigoHTML"/>
          <w:rFonts w:ascii="Arial" w:hAnsi="Arial" w:cs="Arial"/>
          <w:lang w:val="en-US"/>
        </w:rPr>
        <w:t>rl</w:t>
      </w:r>
      <w:proofErr w:type="spellEnd"/>
      <w:r w:rsidRPr="00520108">
        <w:rPr>
          <w:rStyle w:val="CdigoHTML"/>
          <w:rFonts w:ascii="Arial" w:hAnsi="Arial" w:cs="Arial"/>
          <w:lang w:val="en-US"/>
        </w:rPr>
        <w:t>": {</w:t>
      </w:r>
    </w:p>
    <w:p w14:paraId="0DF63D22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520108">
        <w:rPr>
          <w:rStyle w:val="CdigoHTML"/>
          <w:rFonts w:ascii="Arial" w:hAnsi="Arial" w:cs="Arial"/>
          <w:lang w:val="en-US"/>
        </w:rPr>
        <w:t>average</w:t>
      </w:r>
      <w:proofErr w:type="gramEnd"/>
      <w:r w:rsidRPr="00520108">
        <w:rPr>
          <w:rStyle w:val="CdigoHTML"/>
          <w:rFonts w:ascii="Arial" w:hAnsi="Arial" w:cs="Arial"/>
          <w:lang w:val="en-US"/>
        </w:rPr>
        <w:t>_wait_time</w:t>
      </w:r>
      <w:proofErr w:type="spellEnd"/>
      <w:r w:rsidRPr="00520108">
        <w:rPr>
          <w:rStyle w:val="CdigoHTML"/>
          <w:rFonts w:ascii="Arial" w:hAnsi="Arial" w:cs="Arial"/>
          <w:lang w:val="en-US"/>
        </w:rPr>
        <w:t>": 35.05,</w:t>
      </w:r>
    </w:p>
    <w:p w14:paraId="3A94040A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  "throughput": 119.52</w:t>
      </w:r>
    </w:p>
    <w:p w14:paraId="5B6BC06F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},</w:t>
      </w:r>
    </w:p>
    <w:p w14:paraId="4FC24322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"comparison": {</w:t>
      </w:r>
    </w:p>
    <w:p w14:paraId="6A963CE6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  <w:lang w:val="en-US"/>
        </w:rPr>
      </w:pPr>
      <w:r w:rsidRPr="00520108">
        <w:rPr>
          <w:rStyle w:val="CdigoHTML"/>
          <w:rFonts w:ascii="Arial" w:hAnsi="Arial" w:cs="Arial"/>
          <w:lang w:val="en-US"/>
        </w:rPr>
        <w:t xml:space="preserve">    "</w:t>
      </w:r>
      <w:proofErr w:type="spellStart"/>
      <w:proofErr w:type="gramStart"/>
      <w:r w:rsidRPr="00520108">
        <w:rPr>
          <w:rStyle w:val="CdigoHTML"/>
          <w:rFonts w:ascii="Arial" w:hAnsi="Arial" w:cs="Arial"/>
          <w:lang w:val="en-US"/>
        </w:rPr>
        <w:t>wait</w:t>
      </w:r>
      <w:proofErr w:type="gramEnd"/>
      <w:r w:rsidRPr="00520108">
        <w:rPr>
          <w:rStyle w:val="CdigoHTML"/>
          <w:rFonts w:ascii="Arial" w:hAnsi="Arial" w:cs="Arial"/>
          <w:lang w:val="en-US"/>
        </w:rPr>
        <w:t>_time_reduction_percent</w:t>
      </w:r>
      <w:proofErr w:type="spellEnd"/>
      <w:r w:rsidRPr="00520108">
        <w:rPr>
          <w:rStyle w:val="CdigoHTML"/>
          <w:rFonts w:ascii="Arial" w:hAnsi="Arial" w:cs="Arial"/>
          <w:lang w:val="en-US"/>
        </w:rPr>
        <w:t>": 27.73,</w:t>
      </w:r>
    </w:p>
    <w:p w14:paraId="20AB43AF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</w:rPr>
      </w:pPr>
      <w:r w:rsidRPr="00520108">
        <w:rPr>
          <w:rStyle w:val="CdigoHTML"/>
          <w:rFonts w:ascii="Arial" w:hAnsi="Arial" w:cs="Arial"/>
          <w:lang w:val="en-US"/>
        </w:rPr>
        <w:t xml:space="preserve">    </w:t>
      </w:r>
      <w:r w:rsidRPr="00520108">
        <w:rPr>
          <w:rStyle w:val="CdigoHTML"/>
          <w:rFonts w:ascii="Arial" w:hAnsi="Arial" w:cs="Arial"/>
        </w:rPr>
        <w:t>"</w:t>
      </w:r>
      <w:proofErr w:type="spellStart"/>
      <w:r w:rsidRPr="00520108">
        <w:rPr>
          <w:rStyle w:val="CdigoHTML"/>
          <w:rFonts w:ascii="Arial" w:hAnsi="Arial" w:cs="Arial"/>
        </w:rPr>
        <w:t>throughput_increase_percent</w:t>
      </w:r>
      <w:proofErr w:type="spellEnd"/>
      <w:r w:rsidRPr="00520108">
        <w:rPr>
          <w:rStyle w:val="CdigoHTML"/>
          <w:rFonts w:ascii="Arial" w:hAnsi="Arial" w:cs="Arial"/>
        </w:rPr>
        <w:t>": 18.41</w:t>
      </w:r>
    </w:p>
    <w:p w14:paraId="65505B47" w14:textId="77777777" w:rsidR="00520108" w:rsidRPr="00520108" w:rsidRDefault="00520108" w:rsidP="00520108">
      <w:pPr>
        <w:pStyle w:val="HTMLconformatoprevio"/>
        <w:jc w:val="both"/>
        <w:rPr>
          <w:rStyle w:val="CdigoHTML"/>
          <w:rFonts w:ascii="Arial" w:hAnsi="Arial" w:cs="Arial"/>
        </w:rPr>
      </w:pPr>
      <w:r w:rsidRPr="00520108">
        <w:rPr>
          <w:rStyle w:val="CdigoHTML"/>
          <w:rFonts w:ascii="Arial" w:hAnsi="Arial" w:cs="Arial"/>
        </w:rPr>
        <w:t xml:space="preserve">  }</w:t>
      </w:r>
    </w:p>
    <w:p w14:paraId="56CA904D" w14:textId="77777777" w:rsidR="00520108" w:rsidRPr="00520108" w:rsidRDefault="00520108" w:rsidP="00520108">
      <w:pPr>
        <w:pStyle w:val="HTMLconformatoprevio"/>
        <w:jc w:val="both"/>
        <w:rPr>
          <w:rFonts w:ascii="Arial" w:hAnsi="Arial" w:cs="Arial"/>
        </w:rPr>
      </w:pPr>
      <w:r w:rsidRPr="00520108">
        <w:rPr>
          <w:rStyle w:val="CdigoHTML"/>
          <w:rFonts w:ascii="Arial" w:hAnsi="Arial" w:cs="Arial"/>
        </w:rPr>
        <w:t>}</w:t>
      </w:r>
    </w:p>
    <w:p w14:paraId="340ECE30" w14:textId="7A12785A" w:rsidR="00520108" w:rsidRPr="00093907" w:rsidRDefault="00520108" w:rsidP="00093907">
      <w:pPr>
        <w:rPr>
          <w:b/>
          <w:bCs/>
        </w:rPr>
      </w:pPr>
      <w:r w:rsidRPr="00093907">
        <w:rPr>
          <w:b/>
          <w:bCs/>
        </w:rPr>
        <w:t>Explicación del resultado</w:t>
      </w:r>
    </w:p>
    <w:p w14:paraId="3708D6B6" w14:textId="77777777" w:rsidR="00520108" w:rsidRPr="00520108" w:rsidRDefault="00520108" w:rsidP="000E02F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spellStart"/>
      <w:r w:rsidRPr="00520108">
        <w:rPr>
          <w:rStyle w:val="Textoennegrita"/>
          <w:rFonts w:ascii="Arial" w:eastAsiaTheme="majorEastAsia" w:hAnsi="Arial" w:cs="Arial"/>
        </w:rPr>
        <w:t>baseline_id</w:t>
      </w:r>
      <w:proofErr w:type="spellEnd"/>
      <w:r w:rsidRPr="00520108">
        <w:rPr>
          <w:rStyle w:val="Textoennegrita"/>
          <w:rFonts w:ascii="Arial" w:eastAsiaTheme="majorEastAsia" w:hAnsi="Arial" w:cs="Arial"/>
        </w:rPr>
        <w:t xml:space="preserve"> / </w:t>
      </w:r>
      <w:proofErr w:type="spellStart"/>
      <w:r w:rsidRPr="00520108">
        <w:rPr>
          <w:rStyle w:val="Textoennegrita"/>
          <w:rFonts w:ascii="Arial" w:eastAsiaTheme="majorEastAsia" w:hAnsi="Arial" w:cs="Arial"/>
        </w:rPr>
        <w:t>rl_id</w:t>
      </w:r>
      <w:proofErr w:type="spellEnd"/>
      <w:r w:rsidRPr="00520108">
        <w:rPr>
          <w:rFonts w:ascii="Arial" w:hAnsi="Arial" w:cs="Arial"/>
        </w:rPr>
        <w:t>: identificadores únicos de los experimentos comparados.</w:t>
      </w:r>
    </w:p>
    <w:p w14:paraId="6921E4B3" w14:textId="77777777" w:rsidR="00520108" w:rsidRPr="00520108" w:rsidRDefault="00520108" w:rsidP="000E02F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spellStart"/>
      <w:r w:rsidRPr="00520108">
        <w:rPr>
          <w:rStyle w:val="Textoennegrita"/>
          <w:rFonts w:ascii="Arial" w:eastAsiaTheme="majorEastAsia" w:hAnsi="Arial" w:cs="Arial"/>
        </w:rPr>
        <w:t>baseline</w:t>
      </w:r>
      <w:proofErr w:type="spellEnd"/>
      <w:r w:rsidRPr="00520108">
        <w:rPr>
          <w:rFonts w:ascii="Arial" w:hAnsi="Arial" w:cs="Arial"/>
        </w:rPr>
        <w:t xml:space="preserve">: métricas obtenidas en la simulación tradicional (tiempo de espera y </w:t>
      </w:r>
      <w:proofErr w:type="spellStart"/>
      <w:r w:rsidRPr="00520108">
        <w:rPr>
          <w:rFonts w:ascii="Arial" w:hAnsi="Arial" w:cs="Arial"/>
        </w:rPr>
        <w:t>throughput</w:t>
      </w:r>
      <w:proofErr w:type="spellEnd"/>
      <w:r w:rsidRPr="00520108">
        <w:rPr>
          <w:rFonts w:ascii="Arial" w:hAnsi="Arial" w:cs="Arial"/>
        </w:rPr>
        <w:t>).</w:t>
      </w:r>
    </w:p>
    <w:p w14:paraId="544F8609" w14:textId="77777777" w:rsidR="00520108" w:rsidRPr="00520108" w:rsidRDefault="00520108" w:rsidP="000E02F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spellStart"/>
      <w:r w:rsidRPr="00520108">
        <w:rPr>
          <w:rStyle w:val="Textoennegrita"/>
          <w:rFonts w:ascii="Arial" w:eastAsiaTheme="majorEastAsia" w:hAnsi="Arial" w:cs="Arial"/>
        </w:rPr>
        <w:t>rl</w:t>
      </w:r>
      <w:proofErr w:type="spellEnd"/>
      <w:r w:rsidRPr="00520108">
        <w:rPr>
          <w:rFonts w:ascii="Arial" w:hAnsi="Arial" w:cs="Arial"/>
        </w:rPr>
        <w:t>: métricas obtenidas en la simulación optimizada mediante aprendizaje por refuerzo.</w:t>
      </w:r>
    </w:p>
    <w:p w14:paraId="09D5ED67" w14:textId="77777777" w:rsidR="00520108" w:rsidRPr="00520108" w:rsidRDefault="00520108" w:rsidP="000E02FC">
      <w:pPr>
        <w:pStyle w:val="NormalWeb"/>
        <w:numPr>
          <w:ilvl w:val="0"/>
          <w:numId w:val="24"/>
        </w:numPr>
        <w:jc w:val="both"/>
        <w:rPr>
          <w:rFonts w:ascii="Arial" w:hAnsi="Arial" w:cs="Arial"/>
        </w:rPr>
      </w:pPr>
      <w:proofErr w:type="spellStart"/>
      <w:r w:rsidRPr="00520108">
        <w:rPr>
          <w:rStyle w:val="Textoennegrita"/>
          <w:rFonts w:ascii="Arial" w:eastAsiaTheme="majorEastAsia" w:hAnsi="Arial" w:cs="Arial"/>
        </w:rPr>
        <w:t>comparison</w:t>
      </w:r>
      <w:proofErr w:type="spellEnd"/>
      <w:r w:rsidRPr="00520108">
        <w:rPr>
          <w:rFonts w:ascii="Arial" w:hAnsi="Arial" w:cs="Arial"/>
        </w:rPr>
        <w:t>:</w:t>
      </w:r>
    </w:p>
    <w:p w14:paraId="6F012BA2" w14:textId="77777777" w:rsidR="00520108" w:rsidRPr="00520108" w:rsidRDefault="00520108" w:rsidP="000E02FC">
      <w:pPr>
        <w:pStyle w:val="NormalWeb"/>
        <w:numPr>
          <w:ilvl w:val="1"/>
          <w:numId w:val="24"/>
        </w:numPr>
        <w:jc w:val="both"/>
        <w:rPr>
          <w:rFonts w:ascii="Arial" w:hAnsi="Arial" w:cs="Arial"/>
        </w:rPr>
      </w:pPr>
      <w:proofErr w:type="spellStart"/>
      <w:r w:rsidRPr="00520108">
        <w:rPr>
          <w:rStyle w:val="CdigoHTML"/>
          <w:rFonts w:ascii="Arial" w:hAnsi="Arial" w:cs="Arial"/>
        </w:rPr>
        <w:t>wait_time_reduction_percent</w:t>
      </w:r>
      <w:proofErr w:type="spellEnd"/>
      <w:r w:rsidRPr="00520108">
        <w:rPr>
          <w:rFonts w:ascii="Arial" w:hAnsi="Arial" w:cs="Arial"/>
        </w:rPr>
        <w:t>: porcentaje de reducción en el tiempo promedio de espera.</w:t>
      </w:r>
    </w:p>
    <w:p w14:paraId="1AF3CDEE" w14:textId="77777777" w:rsidR="00520108" w:rsidRPr="00520108" w:rsidRDefault="00520108" w:rsidP="000E02FC">
      <w:pPr>
        <w:pStyle w:val="NormalWeb"/>
        <w:numPr>
          <w:ilvl w:val="1"/>
          <w:numId w:val="24"/>
        </w:numPr>
        <w:jc w:val="both"/>
        <w:rPr>
          <w:rFonts w:ascii="Arial" w:hAnsi="Arial" w:cs="Arial"/>
        </w:rPr>
      </w:pPr>
      <w:proofErr w:type="spellStart"/>
      <w:r w:rsidRPr="00520108">
        <w:rPr>
          <w:rStyle w:val="CdigoHTML"/>
          <w:rFonts w:ascii="Arial" w:hAnsi="Arial" w:cs="Arial"/>
        </w:rPr>
        <w:t>throughput_increase_percent</w:t>
      </w:r>
      <w:proofErr w:type="spellEnd"/>
      <w:r w:rsidRPr="00520108">
        <w:rPr>
          <w:rFonts w:ascii="Arial" w:hAnsi="Arial" w:cs="Arial"/>
        </w:rPr>
        <w:t>: porcentaje de incremento en el flujo vehicular procesado.</w:t>
      </w:r>
    </w:p>
    <w:p w14:paraId="162FE27A" w14:textId="665CC125" w:rsidR="00520108" w:rsidRPr="00093907" w:rsidRDefault="00520108" w:rsidP="00093907">
      <w:pPr>
        <w:rPr>
          <w:b/>
          <w:bCs/>
        </w:rPr>
      </w:pPr>
      <w:r w:rsidRPr="00093907">
        <w:rPr>
          <w:b/>
          <w:bCs/>
        </w:rPr>
        <w:t>Importancia del ejemplo</w:t>
      </w:r>
    </w:p>
    <w:p w14:paraId="461032F1" w14:textId="77777777" w:rsidR="00520108" w:rsidRPr="00520108" w:rsidRDefault="00520108" w:rsidP="000E02FC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520108">
        <w:rPr>
          <w:rFonts w:ascii="Arial" w:hAnsi="Arial" w:cs="Arial"/>
        </w:rPr>
        <w:t>Permite visualizar de manera clara cómo el sistema presenta los resultados.</w:t>
      </w:r>
    </w:p>
    <w:p w14:paraId="767F3278" w14:textId="77777777" w:rsidR="00520108" w:rsidRPr="00520108" w:rsidRDefault="00520108" w:rsidP="000E02FC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520108">
        <w:rPr>
          <w:rFonts w:ascii="Arial" w:hAnsi="Arial" w:cs="Arial"/>
        </w:rPr>
        <w:t>Facilita la interpretación de las mejoras obtenidas por la estrategia RL.</w:t>
      </w:r>
    </w:p>
    <w:p w14:paraId="08C02D84" w14:textId="77777777" w:rsidR="00520108" w:rsidRPr="00520108" w:rsidRDefault="00520108" w:rsidP="000E02FC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520108">
        <w:rPr>
          <w:rFonts w:ascii="Arial" w:hAnsi="Arial" w:cs="Arial"/>
        </w:rPr>
        <w:t>Sirve como referencia para validar la correcta implementación del servicio de comparación.</w:t>
      </w:r>
    </w:p>
    <w:p w14:paraId="2057DB2A" w14:textId="46C048AF" w:rsidR="007E0727" w:rsidRDefault="007E0727" w:rsidP="00520108"/>
    <w:p w14:paraId="0AA60758" w14:textId="77777777" w:rsidR="008B58B9" w:rsidRPr="008B58B9" w:rsidRDefault="008B58B9" w:rsidP="008B58B9">
      <w:pPr>
        <w:pStyle w:val="Ttulo1"/>
        <w:rPr>
          <w:rFonts w:eastAsia="Times New Roman"/>
          <w:lang w:eastAsia="es-ES"/>
        </w:rPr>
      </w:pPr>
      <w:bookmarkStart w:id="30" w:name="_Toc224122285"/>
      <w:r w:rsidRPr="008B58B9">
        <w:rPr>
          <w:rFonts w:eastAsia="Times New Roman"/>
          <w:lang w:eastAsia="es-ES"/>
        </w:rPr>
        <w:lastRenderedPageBreak/>
        <w:t>12. Manejo de Errores</w:t>
      </w:r>
      <w:bookmarkEnd w:id="30"/>
    </w:p>
    <w:p w14:paraId="1E74775D" w14:textId="77777777" w:rsidR="008B58B9" w:rsidRPr="008B58B9" w:rsidRDefault="008B58B9" w:rsidP="00F134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sistema contempla diversos escenarios que pueden ocurrir durante la ejecución de simulaciones o comparaciones. Para garantizar la </w:t>
      </w: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robustez y confiabilidad</w:t>
      </w: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 </w:t>
      </w:r>
      <w:proofErr w:type="spellStart"/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, se han definido mensajes de error específicos que permiten al cliente comprender la situación y actuar en consecuencia.</w:t>
      </w:r>
    </w:p>
    <w:p w14:paraId="7513EDB1" w14:textId="705C0263" w:rsidR="008B58B9" w:rsidRPr="008B58B9" w:rsidRDefault="00F13405" w:rsidP="00F13405">
      <w:pPr>
        <w:pStyle w:val="Ttulo2"/>
        <w:rPr>
          <w:rFonts w:eastAsia="Times New Roman"/>
          <w:lang w:eastAsia="es-ES"/>
        </w:rPr>
      </w:pPr>
      <w:bookmarkStart w:id="31" w:name="_Toc224122286"/>
      <w:r w:rsidRPr="00F13405">
        <w:rPr>
          <w:rFonts w:eastAsia="Times New Roman"/>
          <w:lang w:eastAsia="es-ES"/>
        </w:rPr>
        <w:t xml:space="preserve">12.1 </w:t>
      </w:r>
      <w:r w:rsidR="008B58B9" w:rsidRPr="008B58B9">
        <w:rPr>
          <w:rFonts w:eastAsia="Times New Roman"/>
          <w:lang w:eastAsia="es-ES"/>
        </w:rPr>
        <w:t>Casos contemplados</w:t>
      </w:r>
      <w:bookmarkEnd w:id="31"/>
    </w:p>
    <w:p w14:paraId="1892A760" w14:textId="77777777" w:rsidR="008B58B9" w:rsidRPr="008B58B9" w:rsidRDefault="008B58B9" w:rsidP="000E02FC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Base de datos vacía</w:t>
      </w:r>
    </w:p>
    <w:p w14:paraId="4D2BBBF5" w14:textId="77777777" w:rsidR="008B58B9" w:rsidRPr="008B58B9" w:rsidRDefault="008B58B9" w:rsidP="000E02F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Mensaje: </w:t>
      </w:r>
      <w:r w:rsidRPr="008B58B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"No </w:t>
      </w:r>
      <w:proofErr w:type="spellStart"/>
      <w:r w:rsidRPr="008B58B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experiments</w:t>
      </w:r>
      <w:proofErr w:type="spellEnd"/>
      <w:r w:rsidRPr="008B58B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B58B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found</w:t>
      </w:r>
      <w:proofErr w:type="spellEnd"/>
      <w:r w:rsidRPr="008B58B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"</w:t>
      </w:r>
    </w:p>
    <w:p w14:paraId="21D674AE" w14:textId="77777777" w:rsidR="008B58B9" w:rsidRPr="008B58B9" w:rsidRDefault="008B58B9" w:rsidP="000E02F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Ocurre cuando no existen registros en la tabla </w:t>
      </w:r>
      <w:proofErr w:type="spellStart"/>
      <w:r w:rsidRPr="008B58B9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experiments</w:t>
      </w:r>
      <w:proofErr w:type="spellEnd"/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3B470669" w14:textId="77777777" w:rsidR="008B58B9" w:rsidRPr="008B58B9" w:rsidRDefault="008B58B9" w:rsidP="000E02F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Importancia: evita cálculos sobre datos inexistentes.</w:t>
      </w:r>
    </w:p>
    <w:p w14:paraId="2ECDC3C3" w14:textId="77777777" w:rsidR="008B58B9" w:rsidRPr="008B58B9" w:rsidRDefault="008B58B9" w:rsidP="000E02FC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Solo un experimento registrado</w:t>
      </w:r>
    </w:p>
    <w:p w14:paraId="26DBCC9C" w14:textId="77777777" w:rsidR="008B58B9" w:rsidRPr="008B58B9" w:rsidRDefault="008B58B9" w:rsidP="000E02F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val="en-US" w:eastAsia="es-ES"/>
          <w14:ligatures w14:val="none"/>
        </w:rPr>
      </w:pPr>
      <w:proofErr w:type="spellStart"/>
      <w:r w:rsidRPr="008B58B9">
        <w:rPr>
          <w:rFonts w:ascii="Arial" w:eastAsia="Times New Roman" w:hAnsi="Arial" w:cs="Arial"/>
          <w:kern w:val="0"/>
          <w:lang w:val="en-US" w:eastAsia="es-ES"/>
          <w14:ligatures w14:val="none"/>
        </w:rPr>
        <w:t>Mensaje</w:t>
      </w:r>
      <w:proofErr w:type="spellEnd"/>
      <w:r w:rsidRPr="008B58B9">
        <w:rPr>
          <w:rFonts w:ascii="Arial" w:eastAsia="Times New Roman" w:hAnsi="Arial" w:cs="Arial"/>
          <w:kern w:val="0"/>
          <w:lang w:val="en-US" w:eastAsia="es-ES"/>
          <w14:ligatures w14:val="none"/>
        </w:rPr>
        <w:t xml:space="preserve">: </w:t>
      </w:r>
      <w:r w:rsidRPr="008B58B9">
        <w:rPr>
          <w:rFonts w:ascii="Arial" w:eastAsia="Times New Roman" w:hAnsi="Arial" w:cs="Arial"/>
          <w:kern w:val="0"/>
          <w:sz w:val="20"/>
          <w:szCs w:val="20"/>
          <w:lang w:val="en-US" w:eastAsia="es-ES"/>
          <w14:ligatures w14:val="none"/>
        </w:rPr>
        <w:t>"Not enough experiments to compare"</w:t>
      </w:r>
    </w:p>
    <w:p w14:paraId="59453C0F" w14:textId="77777777" w:rsidR="008B58B9" w:rsidRPr="008B58B9" w:rsidRDefault="008B58B9" w:rsidP="000E02FC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Ocurre cuando únicamente se ha almacenado un experimento y no es posible realizar una comparación válida.</w:t>
      </w:r>
    </w:p>
    <w:p w14:paraId="501DFEEA" w14:textId="77777777" w:rsidR="008B58B9" w:rsidRPr="008B58B9" w:rsidRDefault="008B58B9" w:rsidP="000E02FC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Experimentos incompatibles</w:t>
      </w:r>
    </w:p>
    <w:p w14:paraId="29C92D54" w14:textId="77777777" w:rsidR="008B58B9" w:rsidRPr="008B58B9" w:rsidRDefault="008B58B9" w:rsidP="000E02F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val="en-US" w:eastAsia="es-ES"/>
          <w14:ligatures w14:val="none"/>
        </w:rPr>
      </w:pPr>
      <w:proofErr w:type="spellStart"/>
      <w:r w:rsidRPr="008B58B9">
        <w:rPr>
          <w:rFonts w:ascii="Arial" w:eastAsia="Times New Roman" w:hAnsi="Arial" w:cs="Arial"/>
          <w:kern w:val="0"/>
          <w:lang w:val="en-US" w:eastAsia="es-ES"/>
          <w14:ligatures w14:val="none"/>
        </w:rPr>
        <w:t>Mensaje</w:t>
      </w:r>
      <w:proofErr w:type="spellEnd"/>
      <w:r w:rsidRPr="008B58B9">
        <w:rPr>
          <w:rFonts w:ascii="Arial" w:eastAsia="Times New Roman" w:hAnsi="Arial" w:cs="Arial"/>
          <w:kern w:val="0"/>
          <w:lang w:val="en-US" w:eastAsia="es-ES"/>
          <w14:ligatures w14:val="none"/>
        </w:rPr>
        <w:t xml:space="preserve">: </w:t>
      </w:r>
      <w:r w:rsidRPr="008B58B9">
        <w:rPr>
          <w:rFonts w:ascii="Arial" w:eastAsia="Times New Roman" w:hAnsi="Arial" w:cs="Arial"/>
          <w:kern w:val="0"/>
          <w:sz w:val="20"/>
          <w:szCs w:val="20"/>
          <w:lang w:val="en-US" w:eastAsia="es-ES"/>
          <w14:ligatures w14:val="none"/>
        </w:rPr>
        <w:t xml:space="preserve">"Latest experiments are not a baseline and </w:t>
      </w:r>
      <w:proofErr w:type="spellStart"/>
      <w:r w:rsidRPr="008B58B9">
        <w:rPr>
          <w:rFonts w:ascii="Arial" w:eastAsia="Times New Roman" w:hAnsi="Arial" w:cs="Arial"/>
          <w:kern w:val="0"/>
          <w:sz w:val="20"/>
          <w:szCs w:val="20"/>
          <w:lang w:val="en-US" w:eastAsia="es-ES"/>
          <w14:ligatures w14:val="none"/>
        </w:rPr>
        <w:t>rl</w:t>
      </w:r>
      <w:proofErr w:type="spellEnd"/>
      <w:r w:rsidRPr="008B58B9">
        <w:rPr>
          <w:rFonts w:ascii="Arial" w:eastAsia="Times New Roman" w:hAnsi="Arial" w:cs="Arial"/>
          <w:kern w:val="0"/>
          <w:sz w:val="20"/>
          <w:szCs w:val="20"/>
          <w:lang w:val="en-US" w:eastAsia="es-ES"/>
          <w14:ligatures w14:val="none"/>
        </w:rPr>
        <w:t xml:space="preserve"> pair"</w:t>
      </w:r>
    </w:p>
    <w:p w14:paraId="25DCAC96" w14:textId="77777777" w:rsidR="008B58B9" w:rsidRPr="008B58B9" w:rsidRDefault="008B58B9" w:rsidP="000E02F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Ocurre cuando los dos últimos registros no corresponden a un par válido (uno </w:t>
      </w:r>
      <w:proofErr w:type="spellStart"/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baseline</w:t>
      </w:r>
      <w:proofErr w:type="spellEnd"/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uno RL).</w:t>
      </w:r>
    </w:p>
    <w:p w14:paraId="1DD5AB65" w14:textId="77777777" w:rsidR="008B58B9" w:rsidRPr="008B58B9" w:rsidRDefault="008B58B9" w:rsidP="000E02F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Importancia: asegura que las métricas comparativas se calculen únicamente entre estrategias correctas.</w:t>
      </w:r>
    </w:p>
    <w:p w14:paraId="291CFE4F" w14:textId="101E90BC" w:rsidR="008B58B9" w:rsidRPr="008B58B9" w:rsidRDefault="00F13405" w:rsidP="00F13405">
      <w:pPr>
        <w:pStyle w:val="Ttulo2"/>
        <w:rPr>
          <w:rFonts w:eastAsia="Times New Roman"/>
          <w:lang w:eastAsia="es-ES"/>
        </w:rPr>
      </w:pPr>
      <w:bookmarkStart w:id="32" w:name="_Toc224122287"/>
      <w:r>
        <w:rPr>
          <w:rFonts w:ascii="Segoe UI Emoji" w:eastAsia="Times New Roman" w:hAnsi="Segoe UI Emoji" w:cs="Segoe UI Emoji"/>
          <w:lang w:eastAsia="es-ES"/>
        </w:rPr>
        <w:t>12.2</w:t>
      </w:r>
      <w:r w:rsidR="008B58B9" w:rsidRPr="008B58B9">
        <w:rPr>
          <w:rFonts w:eastAsia="Times New Roman"/>
          <w:lang w:eastAsia="es-ES"/>
        </w:rPr>
        <w:t xml:space="preserve"> Estrategia de validación</w:t>
      </w:r>
      <w:bookmarkEnd w:id="32"/>
    </w:p>
    <w:p w14:paraId="5854F484" w14:textId="77777777" w:rsidR="008B58B9" w:rsidRPr="008B58B9" w:rsidRDefault="008B58B9" w:rsidP="000E02F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Antes de realizar cualquier cálculo, el sistema valida la existencia y consistencia de los datos.</w:t>
      </w:r>
    </w:p>
    <w:p w14:paraId="4E35414C" w14:textId="77777777" w:rsidR="008B58B9" w:rsidRPr="008B58B9" w:rsidRDefault="008B58B9" w:rsidP="000E02F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Se protege contra errores comunes como división por cero o ausencia de registros.</w:t>
      </w:r>
    </w:p>
    <w:p w14:paraId="6C16D62D" w14:textId="77777777" w:rsidR="008B58B9" w:rsidRPr="008B58B9" w:rsidRDefault="008B58B9" w:rsidP="000E02F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Los mensajes de error son claros y específicos, lo que facilita la depuración y el uso correcto de la API.</w:t>
      </w:r>
    </w:p>
    <w:p w14:paraId="432366D2" w14:textId="752CC1A7" w:rsidR="008B58B9" w:rsidRPr="008B58B9" w:rsidRDefault="008B58B9" w:rsidP="00F1340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Beneficios del manejo de errores</w:t>
      </w:r>
    </w:p>
    <w:p w14:paraId="402C6479" w14:textId="77777777" w:rsidR="008B58B9" w:rsidRPr="008B58B9" w:rsidRDefault="008B58B9" w:rsidP="000E02F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Mejora la </w:t>
      </w: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experiencia del usuario</w:t>
      </w: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, al proporcionar mensajes comprensibles.</w:t>
      </w:r>
    </w:p>
    <w:p w14:paraId="02175C2A" w14:textId="77777777" w:rsidR="008B58B9" w:rsidRPr="008B58B9" w:rsidRDefault="008B58B9" w:rsidP="000E02F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Garantiza la </w:t>
      </w: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integridad de los cálculos</w:t>
      </w: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evita resultados inválidos.</w:t>
      </w:r>
    </w:p>
    <w:p w14:paraId="55376171" w14:textId="77777777" w:rsidR="008B58B9" w:rsidRPr="008B58B9" w:rsidRDefault="008B58B9" w:rsidP="000E02F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 xml:space="preserve">Facilita la </w:t>
      </w:r>
      <w:r w:rsidRPr="008B58B9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mantenibilidad del sistema</w:t>
      </w:r>
      <w:r w:rsidRPr="008B58B9">
        <w:rPr>
          <w:rFonts w:ascii="Arial" w:eastAsia="Times New Roman" w:hAnsi="Arial" w:cs="Arial"/>
          <w:kern w:val="0"/>
          <w:lang w:eastAsia="es-ES"/>
          <w14:ligatures w14:val="none"/>
        </w:rPr>
        <w:t>, al tener casos de error bien definidos.</w:t>
      </w:r>
    </w:p>
    <w:p w14:paraId="298045D6" w14:textId="77777777" w:rsidR="0008668F" w:rsidRDefault="0008668F" w:rsidP="00520108"/>
    <w:p w14:paraId="2654F5D4" w14:textId="77777777" w:rsidR="00F13405" w:rsidRDefault="00F13405" w:rsidP="00520108"/>
    <w:p w14:paraId="35C88D9A" w14:textId="77777777" w:rsidR="00F13405" w:rsidRDefault="00F13405" w:rsidP="00520108"/>
    <w:p w14:paraId="4A999752" w14:textId="77777777" w:rsidR="00F13405" w:rsidRDefault="00F13405" w:rsidP="00520108"/>
    <w:p w14:paraId="335ACD23" w14:textId="77777777" w:rsidR="00AA57CA" w:rsidRPr="00AA57CA" w:rsidRDefault="00AA57CA" w:rsidP="00AA57CA">
      <w:pPr>
        <w:pStyle w:val="Ttulo1"/>
        <w:rPr>
          <w:rFonts w:eastAsia="Times New Roman"/>
          <w:lang w:eastAsia="es-ES"/>
        </w:rPr>
      </w:pPr>
      <w:bookmarkStart w:id="33" w:name="_Toc224122288"/>
      <w:r w:rsidRPr="00AA57CA">
        <w:rPr>
          <w:rFonts w:eastAsia="Times New Roman"/>
          <w:lang w:eastAsia="es-ES"/>
        </w:rPr>
        <w:lastRenderedPageBreak/>
        <w:t>13. Decisiones de Diseño</w:t>
      </w:r>
      <w:bookmarkEnd w:id="33"/>
    </w:p>
    <w:p w14:paraId="3D7C7B60" w14:textId="77777777" w:rsidR="00AA57CA" w:rsidRPr="00AA57CA" w:rsidRDefault="00AA57CA" w:rsidP="00AA57C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Durante el desarrollo del sistema se tomaron diversas decisiones de diseño orientadas a garantizar la </w:t>
      </w: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modularidad, mantenibilidad y confiabilidad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 </w:t>
      </w:r>
      <w:proofErr w:type="spellStart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. Estas decisiones permiten que el proyecto sea escalable y fácil de extender en futuras versiones.</w:t>
      </w:r>
    </w:p>
    <w:p w14:paraId="6B95EC89" w14:textId="024195D3" w:rsidR="00AA57CA" w:rsidRPr="00AA57CA" w:rsidRDefault="00AA57CA" w:rsidP="00AA57CA">
      <w:pPr>
        <w:pStyle w:val="Ttulo2"/>
        <w:rPr>
          <w:rFonts w:eastAsia="Times New Roman"/>
          <w:lang w:eastAsia="es-ES"/>
        </w:rPr>
      </w:pPr>
      <w:bookmarkStart w:id="34" w:name="_Toc224122289"/>
      <w:r>
        <w:rPr>
          <w:rFonts w:ascii="Segoe UI Emoji" w:eastAsia="Times New Roman" w:hAnsi="Segoe UI Emoji" w:cs="Segoe UI Emoji"/>
          <w:lang w:eastAsia="es-ES"/>
        </w:rPr>
        <w:t xml:space="preserve">13.1 </w:t>
      </w:r>
      <w:r w:rsidRPr="00AA57CA">
        <w:rPr>
          <w:rFonts w:eastAsia="Times New Roman"/>
          <w:lang w:eastAsia="es-ES"/>
        </w:rPr>
        <w:t>Separación de lógica</w:t>
      </w:r>
      <w:bookmarkEnd w:id="34"/>
    </w:p>
    <w:p w14:paraId="71A03BBA" w14:textId="77777777" w:rsidR="00AA57CA" w:rsidRPr="00AA57CA" w:rsidRDefault="00AA57CA" w:rsidP="000E02FC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La lógica de negocio no se implementa directamente en los </w:t>
      </w:r>
      <w:proofErr w:type="spellStart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endpoints</w:t>
      </w:r>
      <w:proofErr w:type="spellEnd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2B20476E" w14:textId="77777777" w:rsidR="00AA57CA" w:rsidRPr="00AA57CA" w:rsidRDefault="00AA57CA" w:rsidP="000E02FC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Se delega a los </w:t>
      </w:r>
      <w:proofErr w:type="spellStart"/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services</w:t>
      </w:r>
      <w:proofErr w:type="spellEnd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, lo que permite:</w:t>
      </w:r>
    </w:p>
    <w:p w14:paraId="1061205B" w14:textId="77777777" w:rsidR="00AA57CA" w:rsidRPr="00AA57CA" w:rsidRDefault="00AA57CA" w:rsidP="000E02F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Reutilización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 código en diferentes contextos.</w:t>
      </w:r>
    </w:p>
    <w:p w14:paraId="7922EAEB" w14:textId="77777777" w:rsidR="00AA57CA" w:rsidRPr="00AA57CA" w:rsidRDefault="00AA57CA" w:rsidP="000E02F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Mantenibilidad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, al evitar duplicación de lógica.</w:t>
      </w:r>
    </w:p>
    <w:p w14:paraId="4B9B2B7D" w14:textId="77777777" w:rsidR="00AA57CA" w:rsidRPr="00AA57CA" w:rsidRDefault="00AA57CA" w:rsidP="000E02FC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Testabilidad</w:t>
      </w:r>
      <w:proofErr w:type="spellEnd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, al poder probar los servicios de manera independiente.</w:t>
      </w:r>
    </w:p>
    <w:p w14:paraId="1AE02677" w14:textId="49FFE3DB" w:rsidR="00AA57CA" w:rsidRPr="00AA57CA" w:rsidRDefault="00AA57CA" w:rsidP="00AA57CA">
      <w:pPr>
        <w:pStyle w:val="Ttulo2"/>
        <w:rPr>
          <w:rFonts w:eastAsia="Times New Roman"/>
          <w:lang w:eastAsia="es-ES"/>
        </w:rPr>
      </w:pPr>
      <w:bookmarkStart w:id="35" w:name="_Toc224122290"/>
      <w:r>
        <w:rPr>
          <w:rFonts w:ascii="Segoe UI Emoji" w:eastAsia="Times New Roman" w:hAnsi="Segoe UI Emoji" w:cs="Segoe UI Emoji"/>
          <w:lang w:eastAsia="es-ES"/>
        </w:rPr>
        <w:t xml:space="preserve">13.2 </w:t>
      </w:r>
      <w:r w:rsidRPr="00AA57CA">
        <w:rPr>
          <w:rFonts w:eastAsia="Times New Roman"/>
          <w:lang w:eastAsia="es-ES"/>
        </w:rPr>
        <w:t>Uso de porcentajes en métricas</w:t>
      </w:r>
      <w:bookmarkEnd w:id="35"/>
    </w:p>
    <w:p w14:paraId="243064B8" w14:textId="77777777" w:rsidR="00AA57CA" w:rsidRPr="00AA57CA" w:rsidRDefault="00AA57CA" w:rsidP="000E02F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Las mejoras se expresan en </w:t>
      </w: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porcentaje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lugar de valores absolutos.</w:t>
      </w:r>
    </w:p>
    <w:p w14:paraId="6F94B73D" w14:textId="77777777" w:rsidR="00AA57CA" w:rsidRPr="00AA57CA" w:rsidRDefault="00AA57CA" w:rsidP="000E02FC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Ventajas:</w:t>
      </w:r>
    </w:p>
    <w:p w14:paraId="37469B8B" w14:textId="77777777" w:rsidR="00AA57CA" w:rsidRPr="00AA57CA" w:rsidRDefault="00AA57CA" w:rsidP="000E02F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Facilita la </w:t>
      </w: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comparación entre diferentes simulaciones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2AC9EB0E" w14:textId="77777777" w:rsidR="00AA57CA" w:rsidRPr="00AA57CA" w:rsidRDefault="00AA57CA" w:rsidP="000E02F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Proporciona métricas estándar de rendimiento.</w:t>
      </w:r>
    </w:p>
    <w:p w14:paraId="1F4B3D79" w14:textId="77777777" w:rsidR="00AA57CA" w:rsidRPr="00AA57CA" w:rsidRDefault="00AA57CA" w:rsidP="000E02FC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Permite interpretar resultados de manera más clara y objetiva.</w:t>
      </w:r>
    </w:p>
    <w:p w14:paraId="24820614" w14:textId="3794B8C7" w:rsidR="00AA57CA" w:rsidRPr="00AA57CA" w:rsidRDefault="00AA57CA" w:rsidP="00AA57CA">
      <w:pPr>
        <w:pStyle w:val="Ttulo2"/>
        <w:rPr>
          <w:rFonts w:eastAsia="Times New Roman"/>
          <w:lang w:eastAsia="es-ES"/>
        </w:rPr>
      </w:pPr>
      <w:bookmarkStart w:id="36" w:name="_Toc224122291"/>
      <w:r>
        <w:rPr>
          <w:rFonts w:ascii="Segoe UI Emoji" w:eastAsia="Times New Roman" w:hAnsi="Segoe UI Emoji" w:cs="Segoe UI Emoji"/>
          <w:lang w:eastAsia="es-ES"/>
        </w:rPr>
        <w:t xml:space="preserve">13.3 </w:t>
      </w:r>
      <w:r w:rsidRPr="00AA57CA">
        <w:rPr>
          <w:rFonts w:eastAsia="Times New Roman"/>
          <w:lang w:eastAsia="es-ES"/>
        </w:rPr>
        <w:t>Validaciones y protección contra errores</w:t>
      </w:r>
      <w:bookmarkEnd w:id="36"/>
    </w:p>
    <w:p w14:paraId="2B2FECCE" w14:textId="77777777" w:rsidR="00AA57CA" w:rsidRPr="00AA57CA" w:rsidRDefault="00AA57CA" w:rsidP="000E02F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Se implementan validaciones para evitar cálculos inválidos, como la </w:t>
      </w: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división por cero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689C75DF" w14:textId="77777777" w:rsidR="00AA57CA" w:rsidRPr="00AA57CA" w:rsidRDefault="00AA57CA" w:rsidP="000E02F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Se asegura que los experimentos comparados correspondan a un par válido (</w:t>
      </w:r>
      <w:proofErr w:type="spellStart"/>
      <w:r w:rsidRPr="00AA57CA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baseline</w:t>
      </w:r>
      <w:proofErr w:type="spellEnd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</w:t>
      </w:r>
      <w:r w:rsidRPr="00AA57CA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RL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5562E073" w14:textId="77777777" w:rsidR="00AA57CA" w:rsidRPr="00AA57CA" w:rsidRDefault="00AA57CA" w:rsidP="000E02FC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Se contemplan casos de error como base de datos vacía o registros insuficientes.</w:t>
      </w:r>
    </w:p>
    <w:p w14:paraId="4D497FF5" w14:textId="3D6D7E38" w:rsidR="00AA57CA" w:rsidRPr="00AA57CA" w:rsidRDefault="00AA57CA" w:rsidP="00AA57C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Impacto de las decisiones</w:t>
      </w:r>
    </w:p>
    <w:p w14:paraId="17BEAE3A" w14:textId="77777777" w:rsidR="00AA57CA" w:rsidRPr="00AA57CA" w:rsidRDefault="00AA57CA" w:rsidP="000E02F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Estas elecciones de diseño garantizan que el sistema sea </w:t>
      </w: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robusto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, </w:t>
      </w:r>
      <w:r w:rsidRPr="00AA57CA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modular</w:t>
      </w: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preparado para crecer.</w:t>
      </w:r>
    </w:p>
    <w:p w14:paraId="092EA0D8" w14:textId="77777777" w:rsidR="00AA57CA" w:rsidRPr="00AA57CA" w:rsidRDefault="00AA57CA" w:rsidP="000E02FC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Se establece una base sólida para futuras extensiones, como </w:t>
      </w:r>
      <w:proofErr w:type="spellStart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>dashboards</w:t>
      </w:r>
      <w:proofErr w:type="spellEnd"/>
      <w:r w:rsidRPr="00AA57CA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visualización o análisis avanzados.</w:t>
      </w:r>
    </w:p>
    <w:p w14:paraId="4DC4E115" w14:textId="77777777" w:rsidR="00F13405" w:rsidRDefault="00F13405" w:rsidP="00AA57CA">
      <w:pPr>
        <w:jc w:val="both"/>
        <w:rPr>
          <w:rFonts w:ascii="Arial" w:hAnsi="Arial" w:cs="Arial"/>
        </w:rPr>
      </w:pPr>
    </w:p>
    <w:p w14:paraId="2ADAFDCF" w14:textId="77777777" w:rsidR="00AA57CA" w:rsidRDefault="00AA57CA" w:rsidP="00AA57CA">
      <w:pPr>
        <w:jc w:val="both"/>
        <w:rPr>
          <w:rFonts w:ascii="Arial" w:hAnsi="Arial" w:cs="Arial"/>
        </w:rPr>
      </w:pPr>
    </w:p>
    <w:p w14:paraId="11E3640B" w14:textId="77777777" w:rsidR="00AA57CA" w:rsidRDefault="00AA57CA" w:rsidP="00AA57CA">
      <w:pPr>
        <w:jc w:val="both"/>
        <w:rPr>
          <w:rFonts w:ascii="Arial" w:hAnsi="Arial" w:cs="Arial"/>
        </w:rPr>
      </w:pPr>
    </w:p>
    <w:p w14:paraId="185BF2F8" w14:textId="77777777" w:rsidR="00AA57CA" w:rsidRDefault="00AA57CA" w:rsidP="00AA57CA">
      <w:pPr>
        <w:jc w:val="both"/>
        <w:rPr>
          <w:rFonts w:ascii="Arial" w:hAnsi="Arial" w:cs="Arial"/>
        </w:rPr>
      </w:pPr>
    </w:p>
    <w:p w14:paraId="3CA0C6F2" w14:textId="77777777" w:rsidR="00E369E8" w:rsidRPr="00E369E8" w:rsidRDefault="00E369E8" w:rsidP="00E369E8">
      <w:pPr>
        <w:pStyle w:val="Ttulo1"/>
        <w:rPr>
          <w:rFonts w:eastAsia="Times New Roman"/>
          <w:lang w:eastAsia="es-ES"/>
        </w:rPr>
      </w:pPr>
      <w:bookmarkStart w:id="37" w:name="_Toc224122292"/>
      <w:r w:rsidRPr="00E369E8">
        <w:rPr>
          <w:rFonts w:eastAsia="Times New Roman"/>
          <w:lang w:eastAsia="es-ES"/>
        </w:rPr>
        <w:lastRenderedPageBreak/>
        <w:t>14. Flujo Completo del Sistema</w:t>
      </w:r>
      <w:bookmarkEnd w:id="37"/>
    </w:p>
    <w:p w14:paraId="7EFCF3FF" w14:textId="77777777" w:rsidR="00E369E8" w:rsidRPr="00E369E8" w:rsidRDefault="00E369E8" w:rsidP="00E369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sistema sigue un flujo bien definido que conecta al cliente con los servicios internos del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la base de datos, garantizando la correcta ejecución de simulaciones y análisis comparativos.</w:t>
      </w:r>
    </w:p>
    <w:p w14:paraId="492985C8" w14:textId="2934CE43" w:rsidR="00E369E8" w:rsidRPr="00E369E8" w:rsidRDefault="00E369E8" w:rsidP="00272B80">
      <w:pPr>
        <w:pStyle w:val="Ttulo2"/>
        <w:rPr>
          <w:rFonts w:eastAsia="Times New Roman"/>
          <w:lang w:eastAsia="es-ES"/>
        </w:rPr>
      </w:pPr>
      <w:bookmarkStart w:id="38" w:name="_Toc224122293"/>
      <w:r>
        <w:rPr>
          <w:rFonts w:ascii="Segoe UI Emoji" w:eastAsia="Times New Roman" w:hAnsi="Segoe UI Emoji" w:cs="Segoe UI Emoji"/>
          <w:lang w:eastAsia="es-ES"/>
        </w:rPr>
        <w:t xml:space="preserve">14.1 </w:t>
      </w:r>
      <w:r w:rsidRPr="00E369E8">
        <w:rPr>
          <w:rFonts w:eastAsia="Times New Roman"/>
          <w:lang w:eastAsia="es-ES"/>
        </w:rPr>
        <w:t>Recorrido paso a paso</w:t>
      </w:r>
      <w:bookmarkEnd w:id="38"/>
    </w:p>
    <w:p w14:paraId="58FE2524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Cliente</w:t>
      </w:r>
    </w:p>
    <w:p w14:paraId="28E3CDF7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Envía una petición al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mediante la API REST.</w:t>
      </w:r>
    </w:p>
    <w:p w14:paraId="4661482F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POST /</w:t>
      </w:r>
      <w:proofErr w:type="spellStart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simulate</w:t>
      </w:r>
      <w:proofErr w:type="spellEnd"/>
    </w:p>
    <w:p w14:paraId="1D1B098B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El cliente solicita la ejecución de una simulación.</w:t>
      </w:r>
    </w:p>
    <w:p w14:paraId="3149E480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endpoint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delega la lógica al </w:t>
      </w:r>
      <w:proofErr w:type="spellStart"/>
      <w:r w:rsidRPr="00E369E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simulation_service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7ACFD584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Simulation</w:t>
      </w:r>
      <w:proofErr w:type="spellEnd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Service</w:t>
      </w:r>
      <w:proofErr w:type="spellEnd"/>
    </w:p>
    <w:p w14:paraId="123F330D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Genera métricas aleatorias para las estrategias </w:t>
      </w:r>
      <w:proofErr w:type="spellStart"/>
      <w:r w:rsidRPr="00E369E8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Baseline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</w:t>
      </w:r>
      <w:r w:rsidRPr="00E369E8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RL</w:t>
      </w: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D962436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Persiste los resultados en la base de datos PostgreSQL.</w:t>
      </w:r>
    </w:p>
    <w:p w14:paraId="23F7DEB8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Base de Datos (PostgreSQL)</w:t>
      </w:r>
    </w:p>
    <w:p w14:paraId="77280E09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Almacena los registros de los experimentos con sus métricas y fecha de creación.</w:t>
      </w:r>
    </w:p>
    <w:p w14:paraId="56AF5D43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GET /compare</w:t>
      </w:r>
    </w:p>
    <w:p w14:paraId="2099C60F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El cliente solicita la comparación de los últimos experimentos.</w:t>
      </w:r>
    </w:p>
    <w:p w14:paraId="464FE472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endpoint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delega la lógica al </w:t>
      </w:r>
      <w:proofErr w:type="spellStart"/>
      <w:r w:rsidRPr="00E369E8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comparison_service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01FBCFB2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Comparison</w:t>
      </w:r>
      <w:proofErr w:type="spellEnd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Service</w:t>
      </w:r>
      <w:proofErr w:type="spellEnd"/>
    </w:p>
    <w:p w14:paraId="345B90D1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Obtiene los últimos dos registros de la base de datos.</w:t>
      </w:r>
    </w:p>
    <w:p w14:paraId="37CF81C3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Valida que correspondan a un par válido (</w:t>
      </w:r>
      <w:proofErr w:type="spellStart"/>
      <w:r w:rsidRPr="00E369E8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baseline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</w:t>
      </w:r>
      <w:r w:rsidRPr="00E369E8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RL</w:t>
      </w: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2EB1EC89" w14:textId="77777777" w:rsidR="00E369E8" w:rsidRPr="00E369E8" w:rsidRDefault="00E369E8" w:rsidP="000E02FC">
      <w:pPr>
        <w:numPr>
          <w:ilvl w:val="1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Calcula métricas de mejora en porcentaje.</w:t>
      </w:r>
    </w:p>
    <w:p w14:paraId="7ACBFD50" w14:textId="77777777" w:rsidR="00E369E8" w:rsidRPr="00E369E8" w:rsidRDefault="00E369E8" w:rsidP="000E02FC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de Mejora</w:t>
      </w:r>
    </w:p>
    <w:p w14:paraId="7EC1D314" w14:textId="77777777" w:rsidR="00E369E8" w:rsidRPr="00E369E8" w:rsidRDefault="00E369E8" w:rsidP="00272B80">
      <w:p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Se devuelve al cliente un resultado en formato JSON con:</w:t>
      </w:r>
    </w:p>
    <w:p w14:paraId="6CCBB18E" w14:textId="77777777" w:rsidR="00E369E8" w:rsidRPr="00E369E8" w:rsidRDefault="00E369E8" w:rsidP="000E02F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Métricas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baseline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5D678833" w14:textId="77777777" w:rsidR="00E369E8" w:rsidRPr="00E369E8" w:rsidRDefault="00E369E8" w:rsidP="000E02F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Métricas RL.</w:t>
      </w:r>
    </w:p>
    <w:p w14:paraId="67E0F0DB" w14:textId="77777777" w:rsidR="00E369E8" w:rsidRPr="00E369E8" w:rsidRDefault="00E369E8" w:rsidP="000E02F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Porcentaje de reducción en tiempo de espera.</w:t>
      </w:r>
    </w:p>
    <w:p w14:paraId="3B84E3B7" w14:textId="77777777" w:rsidR="00E369E8" w:rsidRPr="00E369E8" w:rsidRDefault="00E369E8" w:rsidP="000E02FC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Porcentaje de incremento en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throughput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7420BB5E" w14:textId="70164E63" w:rsidR="00E369E8" w:rsidRPr="00E369E8" w:rsidRDefault="00272B80" w:rsidP="00272B80">
      <w:pPr>
        <w:pStyle w:val="Ttulo2"/>
        <w:rPr>
          <w:rFonts w:eastAsia="Times New Roman"/>
          <w:lang w:eastAsia="es-ES"/>
        </w:rPr>
      </w:pPr>
      <w:bookmarkStart w:id="39" w:name="_Toc224122294"/>
      <w:r>
        <w:rPr>
          <w:rFonts w:ascii="Segoe UI Emoji" w:eastAsia="Times New Roman" w:hAnsi="Segoe UI Emoji" w:cs="Segoe UI Emoji"/>
          <w:lang w:eastAsia="es-ES"/>
        </w:rPr>
        <w:t xml:space="preserve">14.2 </w:t>
      </w:r>
      <w:r w:rsidR="00E369E8" w:rsidRPr="00E369E8">
        <w:rPr>
          <w:rFonts w:eastAsia="Times New Roman"/>
          <w:lang w:eastAsia="es-ES"/>
        </w:rPr>
        <w:t>Diagrama textual del flujo</w:t>
      </w:r>
      <w:bookmarkEnd w:id="39"/>
    </w:p>
    <w:p w14:paraId="26C107D3" w14:textId="77777777" w:rsidR="00E369E8" w:rsidRPr="00E369E8" w:rsidRDefault="00E369E8" w:rsidP="00E369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Cliente │ ▼ POST /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simulate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│ ▼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simulation_service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│ ▼ PostgreSQL (almacenamiento) │ ▼ GET /compare │ ▼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comparison_service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│ ▼ Análisis de mejora (respuesta JSON) </w:t>
      </w:r>
    </w:p>
    <w:p w14:paraId="5655FB19" w14:textId="3E7AFD0F" w:rsidR="00E369E8" w:rsidRPr="00E369E8" w:rsidRDefault="00E369E8" w:rsidP="00E369E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Importancia del flujo</w:t>
      </w:r>
    </w:p>
    <w:p w14:paraId="3B8ED8EE" w14:textId="77777777" w:rsidR="00E369E8" w:rsidRPr="00E369E8" w:rsidRDefault="00E369E8" w:rsidP="000E02F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Garantiza la </w:t>
      </w:r>
      <w:r w:rsidRPr="00E369E8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coherencia</w:t>
      </w: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entre simulación, almacenamiento y análisis.</w:t>
      </w:r>
    </w:p>
    <w:p w14:paraId="7224FD0C" w14:textId="77777777" w:rsidR="00E369E8" w:rsidRPr="00E369E8" w:rsidRDefault="00E369E8" w:rsidP="000E02F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Permite una interacción clara entre cliente y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00CA65B" w14:textId="77777777" w:rsidR="00E369E8" w:rsidRPr="00E369E8" w:rsidRDefault="00E369E8" w:rsidP="000E02FC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Facilita la integración futura con </w:t>
      </w:r>
      <w:proofErr w:type="spellStart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>dashboards</w:t>
      </w:r>
      <w:proofErr w:type="spellEnd"/>
      <w:r w:rsidRPr="00E369E8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sistemas de visualización.</w:t>
      </w:r>
    </w:p>
    <w:p w14:paraId="44F841FA" w14:textId="77777777" w:rsidR="00272B80" w:rsidRDefault="00272B80" w:rsidP="00AA57CA">
      <w:pPr>
        <w:jc w:val="both"/>
        <w:rPr>
          <w:rFonts w:ascii="Arial" w:hAnsi="Arial" w:cs="Arial"/>
        </w:rPr>
      </w:pPr>
    </w:p>
    <w:p w14:paraId="7886C788" w14:textId="77777777" w:rsidR="00DE7D4B" w:rsidRPr="00DE7D4B" w:rsidRDefault="00DE7D4B" w:rsidP="00DE7D4B">
      <w:pPr>
        <w:pStyle w:val="Ttulo1"/>
        <w:rPr>
          <w:rFonts w:eastAsia="Times New Roman"/>
          <w:lang w:eastAsia="es-ES"/>
        </w:rPr>
      </w:pPr>
      <w:bookmarkStart w:id="40" w:name="_Toc224122295"/>
      <w:r w:rsidRPr="00DE7D4B">
        <w:rPr>
          <w:rFonts w:eastAsia="Times New Roman"/>
          <w:lang w:eastAsia="es-ES"/>
        </w:rPr>
        <w:lastRenderedPageBreak/>
        <w:t>15. Estado Actual del Proyecto</w:t>
      </w:r>
      <w:bookmarkEnd w:id="40"/>
    </w:p>
    <w:p w14:paraId="65A1A56A" w14:textId="77777777" w:rsidR="00DE7D4B" w:rsidRPr="00DE7D4B" w:rsidRDefault="00DE7D4B" w:rsidP="00DE7D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sistema se encuentra en una fase </w:t>
      </w: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MVP (</w:t>
      </w:r>
      <w:proofErr w:type="spellStart"/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Minimum</w:t>
      </w:r>
      <w:proofErr w:type="spellEnd"/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Viable </w:t>
      </w:r>
      <w:proofErr w:type="spellStart"/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Product</w:t>
      </w:r>
      <w:proofErr w:type="spellEnd"/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)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, en la cual ya se han implementado las funcionalidades esenciales que permiten validar su utilidad y desempeño. Actualmente, el </w:t>
      </w:r>
      <w:proofErr w:type="spellStart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backend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 ofrece un núcleo analítico completo para la simulación y comparación de estrategias de tráfico.</w:t>
      </w:r>
    </w:p>
    <w:p w14:paraId="0553BAD6" w14:textId="28C4CC9B" w:rsidR="00DE7D4B" w:rsidRPr="00DE7D4B" w:rsidRDefault="00DE7D4B" w:rsidP="00DE7D4B">
      <w:pPr>
        <w:pStyle w:val="Ttulo2"/>
        <w:rPr>
          <w:rFonts w:eastAsia="Times New Roman"/>
          <w:lang w:eastAsia="es-ES"/>
        </w:rPr>
      </w:pPr>
      <w:bookmarkStart w:id="41" w:name="_Toc224122296"/>
      <w:r>
        <w:rPr>
          <w:rFonts w:ascii="Segoe UI Emoji" w:eastAsia="Times New Roman" w:hAnsi="Segoe UI Emoji" w:cs="Segoe UI Emoji"/>
          <w:lang w:eastAsia="es-ES"/>
        </w:rPr>
        <w:t xml:space="preserve">15.1 </w:t>
      </w:r>
      <w:r w:rsidRPr="00DE7D4B">
        <w:rPr>
          <w:rFonts w:eastAsia="Times New Roman"/>
          <w:lang w:eastAsia="es-ES"/>
        </w:rPr>
        <w:t>Funcionalidades implementadas</w:t>
      </w:r>
      <w:bookmarkEnd w:id="41"/>
    </w:p>
    <w:p w14:paraId="783369B9" w14:textId="070B8C5D" w:rsidR="00DE7D4B" w:rsidRPr="00DE7D4B" w:rsidRDefault="00DE7D4B" w:rsidP="000E02F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Ejecución de simulaciones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generación de métricas para las estrategias </w:t>
      </w:r>
      <w:proofErr w:type="spellStart"/>
      <w:r w:rsidRPr="00DE7D4B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Baseline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 y </w:t>
      </w:r>
      <w:proofErr w:type="spellStart"/>
      <w:r w:rsidRPr="00DE7D4B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Reinforcement</w:t>
      </w:r>
      <w:proofErr w:type="spellEnd"/>
      <w:r w:rsidRPr="00DE7D4B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DE7D4B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Learning</w:t>
      </w:r>
      <w:proofErr w:type="spellEnd"/>
      <w:r w:rsidRPr="00DE7D4B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(RL)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676BD112" w14:textId="6A37E0F3" w:rsidR="00DE7D4B" w:rsidRPr="00DE7D4B" w:rsidRDefault="00DE7D4B" w:rsidP="000E02F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Persistencia de resultados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almacenamiento de los experimentos en la base de datos PostgreSQL mediante </w:t>
      </w:r>
      <w:proofErr w:type="spellStart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SQLAlchemy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2E408AEA" w14:textId="15C05CDF" w:rsidR="00DE7D4B" w:rsidRPr="00DE7D4B" w:rsidRDefault="00DE7D4B" w:rsidP="000E02F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Consulta de histórico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acceso a todos los experimentos registrados a través del </w:t>
      </w:r>
      <w:proofErr w:type="spellStart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endpoint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r w:rsidRPr="00DE7D4B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DE7D4B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experiments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7D1DF1A5" w14:textId="0F59EE4F" w:rsidR="00DE7D4B" w:rsidRPr="00DE7D4B" w:rsidRDefault="00DE7D4B" w:rsidP="000E02F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Comparación de estrategias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análisis automático entre los últimos dos experimentos registrados mediante el </w:t>
      </w:r>
      <w:proofErr w:type="spellStart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endpoint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r w:rsidRPr="00DE7D4B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/compare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00CC4174" w14:textId="1DC57943" w:rsidR="00DE7D4B" w:rsidRPr="00DE7D4B" w:rsidRDefault="00DE7D4B" w:rsidP="000E02FC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Cálculo de mejoras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: presentación de métricas en porcentaje, incluyendo reducción de tiempo de espera e incremento de </w:t>
      </w:r>
      <w:proofErr w:type="spellStart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throughput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36F7B205" w14:textId="4F1003F9" w:rsidR="00DE7D4B" w:rsidRPr="00DE7D4B" w:rsidRDefault="00DE7D4B" w:rsidP="00DE7D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Importancia del estado actual</w:t>
      </w:r>
    </w:p>
    <w:p w14:paraId="57752A1B" w14:textId="77777777" w:rsidR="00DE7D4B" w:rsidRPr="00DE7D4B" w:rsidRDefault="00DE7D4B" w:rsidP="000E02F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Permite contar con un </w:t>
      </w:r>
      <w:r w:rsidRPr="00DE7D4B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núcleo funcional</w:t>
      </w: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 que demuestra la viabilidad del sistema.</w:t>
      </w:r>
    </w:p>
    <w:p w14:paraId="44DD2D44" w14:textId="77777777" w:rsidR="00DE7D4B" w:rsidRPr="00DE7D4B" w:rsidRDefault="00DE7D4B" w:rsidP="000E02F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Sienta las bases para futuras extensiones, como </w:t>
      </w:r>
      <w:proofErr w:type="spellStart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dashboards</w:t>
      </w:r>
      <w:proofErr w:type="spellEnd"/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visualización y análisis avanzados.</w:t>
      </w:r>
    </w:p>
    <w:p w14:paraId="741E7346" w14:textId="77777777" w:rsidR="00DE7D4B" w:rsidRPr="00DE7D4B" w:rsidRDefault="00DE7D4B" w:rsidP="000E02FC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E7D4B">
        <w:rPr>
          <w:rFonts w:ascii="Arial" w:eastAsia="Times New Roman" w:hAnsi="Arial" w:cs="Arial"/>
          <w:kern w:val="0"/>
          <w:lang w:eastAsia="es-ES"/>
          <w14:ligatures w14:val="none"/>
        </w:rPr>
        <w:t>Garantiza que el proyecto ya pueda ser utilizado para pruebas y validaciones en entornos académicos o experimentales.</w:t>
      </w:r>
    </w:p>
    <w:p w14:paraId="10950051" w14:textId="77777777" w:rsidR="00DC111F" w:rsidRPr="00DC111F" w:rsidRDefault="00DC111F" w:rsidP="00DC111F">
      <w:pPr>
        <w:pStyle w:val="Ttulo1"/>
        <w:rPr>
          <w:rFonts w:eastAsia="Times New Roman"/>
          <w:lang w:eastAsia="es-ES"/>
        </w:rPr>
      </w:pPr>
      <w:bookmarkStart w:id="42" w:name="_Toc224122297"/>
      <w:r w:rsidRPr="00DC111F">
        <w:rPr>
          <w:rFonts w:eastAsia="Times New Roman"/>
          <w:lang w:eastAsia="es-ES"/>
        </w:rPr>
        <w:t>16. Posibles Extensiones Futuras</w:t>
      </w:r>
      <w:bookmarkEnd w:id="42"/>
    </w:p>
    <w:p w14:paraId="3F39D960" w14:textId="77777777" w:rsidR="00DC111F" w:rsidRPr="00DC111F" w:rsidRDefault="00DC111F" w:rsidP="00DC111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El proyecto, actualmente en fase MVP, cuenta con una base sólida que permite pensar en diversas extensiones futuras para ampliar su alcance y utilidad. Estas mejoras están orientadas a enriquecer la experiencia del usuario y a potenciar el análisis de los resultados.</w:t>
      </w:r>
    </w:p>
    <w:p w14:paraId="29550953" w14:textId="314190AE" w:rsidR="00DC111F" w:rsidRPr="00DC111F" w:rsidRDefault="00DC111F" w:rsidP="00DC111F">
      <w:pPr>
        <w:pStyle w:val="Ttulo2"/>
        <w:rPr>
          <w:rFonts w:eastAsia="Times New Roman"/>
          <w:lang w:eastAsia="es-ES"/>
        </w:rPr>
      </w:pPr>
      <w:bookmarkStart w:id="43" w:name="_Toc224122298"/>
      <w:r>
        <w:rPr>
          <w:rFonts w:ascii="Segoe UI Emoji" w:eastAsia="Times New Roman" w:hAnsi="Segoe UI Emoji" w:cs="Segoe UI Emoji"/>
          <w:lang w:eastAsia="es-ES"/>
        </w:rPr>
        <w:t xml:space="preserve">16.1 </w:t>
      </w:r>
      <w:r w:rsidRPr="00DC111F">
        <w:rPr>
          <w:rFonts w:eastAsia="Times New Roman"/>
          <w:lang w:eastAsia="es-ES"/>
        </w:rPr>
        <w:t>Extensiones propuestas</w:t>
      </w:r>
      <w:bookmarkEnd w:id="43"/>
    </w:p>
    <w:p w14:paraId="3E5379A3" w14:textId="77777777" w:rsidR="00DC111F" w:rsidRPr="00DC111F" w:rsidRDefault="00DC111F" w:rsidP="000E02F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Dashboard</w:t>
      </w:r>
      <w:proofErr w:type="spellEnd"/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de visualización</w:t>
      </w:r>
    </w:p>
    <w:p w14:paraId="236E3CCE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Implementación de una interfaz gráfica que muestre métricas en tiempo real.</w:t>
      </w:r>
    </w:p>
    <w:p w14:paraId="571F7577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Uso de gráficos comparativos (líneas, barras, pastel) para facilitar la interpretación de resultados.</w:t>
      </w:r>
    </w:p>
    <w:p w14:paraId="6CEA2CC5" w14:textId="77777777" w:rsidR="00DC111F" w:rsidRPr="00DC111F" w:rsidRDefault="00DC111F" w:rsidP="000E02F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Analytics</w:t>
      </w:r>
      <w:proofErr w:type="spellEnd"/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avanzados</w:t>
      </w:r>
    </w:p>
    <w:p w14:paraId="6EC479E6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Cálculo de métricas agregadas sobre múltiples simulaciones.</w:t>
      </w:r>
    </w:p>
    <w:p w14:paraId="028561F9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Análisis estadístico de tendencias en reducción de tiempos de espera y aumento de </w:t>
      </w:r>
      <w:proofErr w:type="spellStart"/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throughput</w:t>
      </w:r>
      <w:proofErr w:type="spellEnd"/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520C32D8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Exportación de reportes en formatos como PDF o CSV.</w:t>
      </w:r>
    </w:p>
    <w:p w14:paraId="39077AD0" w14:textId="77777777" w:rsidR="00DC111F" w:rsidRPr="00DC111F" w:rsidRDefault="00DC111F" w:rsidP="000E02F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Comparaciones históricas</w:t>
      </w:r>
    </w:p>
    <w:p w14:paraId="6EFF4F15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Posibilidad de seleccionar experimentos específicos para compararlos entre sí.</w:t>
      </w:r>
    </w:p>
    <w:p w14:paraId="5389CA72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Inclusión de filtros por fecha, rango de métricas o tipo de estrategia.</w:t>
      </w:r>
    </w:p>
    <w:p w14:paraId="68284DF4" w14:textId="77777777" w:rsidR="00DC111F" w:rsidRPr="00DC111F" w:rsidRDefault="00DC111F" w:rsidP="000E02F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Integración con sistemas externos</w:t>
      </w:r>
    </w:p>
    <w:p w14:paraId="6D4381F9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Conexión con plataformas de simulación de tráfico más avanzadas.</w:t>
      </w:r>
    </w:p>
    <w:p w14:paraId="51DE22B8" w14:textId="77777777" w:rsidR="00DC111F" w:rsidRPr="00DC111F" w:rsidRDefault="00DC111F" w:rsidP="000E02FC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Integración con </w:t>
      </w:r>
      <w:proofErr w:type="spellStart"/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APIs</w:t>
      </w:r>
      <w:proofErr w:type="spellEnd"/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movilidad urbana o sistemas de transporte inteligente.</w:t>
      </w:r>
    </w:p>
    <w:p w14:paraId="51E6D106" w14:textId="77777777" w:rsidR="00DC111F" w:rsidRPr="00DC111F" w:rsidRDefault="00DC111F" w:rsidP="000E02FC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Optimización del modelo RL</w:t>
      </w:r>
    </w:p>
    <w:p w14:paraId="1EEDA767" w14:textId="77777777" w:rsidR="00DC111F" w:rsidRPr="00DC111F" w:rsidRDefault="00DC111F" w:rsidP="000E02FC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Sustitución de métricas aleatorias por resultados obtenidos de un agente de aprendizaje por refuerzo entrenado en entornos simulados.</w:t>
      </w:r>
    </w:p>
    <w:p w14:paraId="1E3BD431" w14:textId="77777777" w:rsidR="00DC111F" w:rsidRPr="00DC111F" w:rsidRDefault="00DC111F" w:rsidP="000E02FC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Mejora de la fidelidad de las simulaciones para acercarse a escenarios reales.</w:t>
      </w:r>
    </w:p>
    <w:p w14:paraId="784810FF" w14:textId="0BE7A02D" w:rsidR="00DC111F" w:rsidRPr="00DC111F" w:rsidRDefault="00DC111F" w:rsidP="00DC111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Impacto esperado</w:t>
      </w:r>
    </w:p>
    <w:p w14:paraId="7FC1057D" w14:textId="77777777" w:rsidR="00DC111F" w:rsidRPr="00DC111F" w:rsidRDefault="00DC111F" w:rsidP="000E02F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Facilitar la </w:t>
      </w:r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toma de decisiones</w:t>
      </w: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proyectos de movilidad urbana.</w:t>
      </w:r>
    </w:p>
    <w:p w14:paraId="2AFC7A2F" w14:textId="77777777" w:rsidR="00DC111F" w:rsidRPr="00DC111F" w:rsidRDefault="00DC111F" w:rsidP="000E02F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Proporcionar un sistema más </w:t>
      </w:r>
      <w:r w:rsidRPr="00DC111F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interactivo y visual</w:t>
      </w: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 xml:space="preserve"> para usuarios finales.</w:t>
      </w:r>
    </w:p>
    <w:p w14:paraId="32E81499" w14:textId="77777777" w:rsidR="00DC111F" w:rsidRPr="00DC111F" w:rsidRDefault="00DC111F" w:rsidP="000E02FC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DC111F">
        <w:rPr>
          <w:rFonts w:ascii="Arial" w:eastAsia="Times New Roman" w:hAnsi="Arial" w:cs="Arial"/>
          <w:kern w:val="0"/>
          <w:lang w:eastAsia="es-ES"/>
          <w14:ligatures w14:val="none"/>
        </w:rPr>
        <w:t>Ampliar el alcance del proyecto hacia aplicaciones académicas, experimentales y profesionales.</w:t>
      </w:r>
    </w:p>
    <w:p w14:paraId="04951703" w14:textId="77777777" w:rsidR="0084581C" w:rsidRPr="0084581C" w:rsidRDefault="0084581C" w:rsidP="0084581C">
      <w:pPr>
        <w:pStyle w:val="Ttulo1"/>
        <w:rPr>
          <w:rFonts w:eastAsia="Times New Roman"/>
          <w:lang w:eastAsia="es-ES"/>
        </w:rPr>
      </w:pPr>
      <w:bookmarkStart w:id="44" w:name="_Toc224122299"/>
      <w:r w:rsidRPr="0084581C">
        <w:rPr>
          <w:rFonts w:eastAsia="Times New Roman"/>
          <w:lang w:eastAsia="es-ES"/>
        </w:rPr>
        <w:t>17. Conclusión</w:t>
      </w:r>
      <w:bookmarkEnd w:id="44"/>
    </w:p>
    <w:p w14:paraId="66A09053" w14:textId="77777777" w:rsidR="0084581C" w:rsidRPr="0084581C" w:rsidRDefault="0084581C" w:rsidP="0084581C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El proyecto desarrollado constituye un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MVP funcional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que demuestra la viabilidad de un sistema </w:t>
      </w:r>
      <w:proofErr w:type="spellStart"/>
      <w:r w:rsidRPr="0084581C">
        <w:rPr>
          <w:rFonts w:eastAsia="Times New Roman" w:cs="Times New Roman"/>
          <w:kern w:val="0"/>
          <w:lang w:eastAsia="es-ES"/>
          <w14:ligatures w14:val="none"/>
        </w:rPr>
        <w:t>backend</w:t>
      </w:r>
      <w:proofErr w:type="spellEnd"/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orientado a la simulación y comparación de estrategias de tráfico. A través de una arquitectura modular, el uso de tecnologías modernas como </w:t>
      </w:r>
      <w:proofErr w:type="spellStart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FastAPI</w:t>
      </w:r>
      <w:proofErr w:type="spellEnd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, PostgreSQL y </w:t>
      </w:r>
      <w:proofErr w:type="spellStart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SQLAlchemy</w:t>
      </w:r>
      <w:proofErr w:type="spellEnd"/>
      <w:r w:rsidRPr="0084581C">
        <w:rPr>
          <w:rFonts w:eastAsia="Times New Roman" w:cs="Times New Roman"/>
          <w:kern w:val="0"/>
          <w:lang w:eastAsia="es-ES"/>
          <w14:ligatures w14:val="none"/>
        </w:rPr>
        <w:t>, y la implementación de servicios especializados, se logra un flujo completo que abarca desde la generación de métricas hasta el análisis comparativo.</w:t>
      </w:r>
    </w:p>
    <w:p w14:paraId="38CDAFDF" w14:textId="274AB4BD" w:rsidR="0084581C" w:rsidRPr="0084581C" w:rsidRDefault="0084581C" w:rsidP="007B5F1A">
      <w:pPr>
        <w:pStyle w:val="Ttulo2"/>
        <w:rPr>
          <w:rFonts w:eastAsia="Times New Roman"/>
          <w:lang w:eastAsia="es-ES"/>
        </w:rPr>
      </w:pPr>
      <w:bookmarkStart w:id="45" w:name="_Toc224122300"/>
      <w:r w:rsidRPr="0084581C">
        <w:rPr>
          <w:rFonts w:eastAsia="Times New Roman" w:cs="Segoe UI Emoji"/>
          <w:lang w:eastAsia="es-ES"/>
        </w:rPr>
        <w:t xml:space="preserve">17.1 </w:t>
      </w:r>
      <w:r w:rsidRPr="0084581C">
        <w:rPr>
          <w:rFonts w:eastAsia="Times New Roman"/>
          <w:lang w:eastAsia="es-ES"/>
        </w:rPr>
        <w:t>Aportes principales</w:t>
      </w:r>
      <w:bookmarkEnd w:id="45"/>
    </w:p>
    <w:p w14:paraId="45E0D12F" w14:textId="77777777" w:rsidR="0084581C" w:rsidRPr="0084581C" w:rsidRDefault="0084581C" w:rsidP="000E02F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Se establece una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base sólida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para el análisis de estrategias de movilidad urbana.</w:t>
      </w:r>
    </w:p>
    <w:p w14:paraId="5CC5C360" w14:textId="77777777" w:rsidR="0084581C" w:rsidRPr="0084581C" w:rsidRDefault="0084581C" w:rsidP="000E02F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Se garantiza la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persistencia y trazabilidad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de los resultados mediante la base de datos.</w:t>
      </w:r>
    </w:p>
    <w:p w14:paraId="29E528C5" w14:textId="77777777" w:rsidR="0084581C" w:rsidRPr="0084581C" w:rsidRDefault="0084581C" w:rsidP="000E02F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Se ofrece un mecanismo claro y estandarizado para la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comparación de estrategias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>.</w:t>
      </w:r>
    </w:p>
    <w:p w14:paraId="5759E0D0" w14:textId="77777777" w:rsidR="0084581C" w:rsidRPr="0084581C" w:rsidRDefault="0084581C" w:rsidP="000E02FC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Se contemplan casos de error y validaciones, lo que refuerza la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robustez del sistema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>.</w:t>
      </w:r>
    </w:p>
    <w:p w14:paraId="2E125DD6" w14:textId="24409BE2" w:rsidR="0084581C" w:rsidRPr="0084581C" w:rsidRDefault="0084581C" w:rsidP="007B5F1A">
      <w:pPr>
        <w:pStyle w:val="Ttulo2"/>
        <w:rPr>
          <w:rFonts w:eastAsia="Times New Roman"/>
          <w:lang w:eastAsia="es-ES"/>
        </w:rPr>
      </w:pPr>
      <w:bookmarkStart w:id="46" w:name="_Toc224122301"/>
      <w:r w:rsidRPr="0084581C">
        <w:rPr>
          <w:rFonts w:eastAsia="Times New Roman" w:cs="Segoe UI Emoji"/>
          <w:lang w:eastAsia="es-ES"/>
        </w:rPr>
        <w:t xml:space="preserve">17.2 </w:t>
      </w:r>
      <w:r w:rsidRPr="0084581C">
        <w:rPr>
          <w:rFonts w:eastAsia="Times New Roman"/>
          <w:lang w:eastAsia="es-ES"/>
        </w:rPr>
        <w:t>Potencial de crecimiento</w:t>
      </w:r>
      <w:bookmarkEnd w:id="46"/>
    </w:p>
    <w:p w14:paraId="11A69F28" w14:textId="77777777" w:rsidR="0084581C" w:rsidRPr="0084581C" w:rsidRDefault="0084581C" w:rsidP="000E02FC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El proyecto puede evolucionar hacia un </w:t>
      </w:r>
      <w:proofErr w:type="spellStart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dashboard</w:t>
      </w:r>
      <w:proofErr w:type="spellEnd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interactivo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con visualización de métricas.</w:t>
      </w:r>
    </w:p>
    <w:p w14:paraId="40346ECA" w14:textId="77777777" w:rsidR="0084581C" w:rsidRPr="0084581C" w:rsidRDefault="0084581C" w:rsidP="000E02FC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Es posible integrar </w:t>
      </w:r>
      <w:proofErr w:type="spellStart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analytics</w:t>
      </w:r>
      <w:proofErr w:type="spellEnd"/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 xml:space="preserve"> avanzados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y comparaciones históricas.</w:t>
      </w:r>
    </w:p>
    <w:p w14:paraId="368B0A22" w14:textId="77777777" w:rsidR="0084581C" w:rsidRPr="0084581C" w:rsidRDefault="0084581C" w:rsidP="000E02FC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La sustitución de métricas aleatorias por un agente de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aprendizaje por refuerzo entrenado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permitirá mayor fidelidad en las simulaciones.</w:t>
      </w:r>
    </w:p>
    <w:p w14:paraId="0F109086" w14:textId="32DBFE04" w:rsidR="0084581C" w:rsidRPr="0084581C" w:rsidRDefault="0084581C" w:rsidP="0084581C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lastRenderedPageBreak/>
        <w:t>Síntesis final</w:t>
      </w:r>
    </w:p>
    <w:p w14:paraId="098513D0" w14:textId="77777777" w:rsidR="0084581C" w:rsidRPr="0084581C" w:rsidRDefault="0084581C" w:rsidP="0084581C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s-ES"/>
          <w14:ligatures w14:val="none"/>
        </w:rPr>
      </w:pP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Este sistema no solo cumple con los objetivos iniciales de simular y comparar estrategias de tráfico, sino que también abre la puerta a futuras extensiones que lo convierten en una herramienta útil para </w:t>
      </w:r>
      <w:r w:rsidRPr="0084581C">
        <w:rPr>
          <w:rFonts w:eastAsia="Times New Roman" w:cs="Times New Roman"/>
          <w:b/>
          <w:bCs/>
          <w:kern w:val="0"/>
          <w:lang w:eastAsia="es-ES"/>
          <w14:ligatures w14:val="none"/>
        </w:rPr>
        <w:t>investigación académica, proyectos experimentales y aplicaciones profesionales</w:t>
      </w:r>
      <w:r w:rsidRPr="0084581C">
        <w:rPr>
          <w:rFonts w:eastAsia="Times New Roman" w:cs="Times New Roman"/>
          <w:kern w:val="0"/>
          <w:lang w:eastAsia="es-ES"/>
          <w14:ligatures w14:val="none"/>
        </w:rPr>
        <w:t xml:space="preserve"> en el ámbito de la movilidad urbana.</w:t>
      </w:r>
    </w:p>
    <w:p w14:paraId="37C2676F" w14:textId="77777777" w:rsidR="00272B80" w:rsidRPr="00DC111F" w:rsidRDefault="00272B80" w:rsidP="00DC111F">
      <w:pPr>
        <w:jc w:val="both"/>
        <w:rPr>
          <w:rFonts w:ascii="Arial" w:hAnsi="Arial" w:cs="Arial"/>
        </w:rPr>
      </w:pPr>
    </w:p>
    <w:sectPr w:rsidR="00272B80" w:rsidRPr="00DC111F" w:rsidSect="00084DB0"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09029" w14:textId="77777777" w:rsidR="00AB6741" w:rsidRDefault="00AB6741" w:rsidP="00CE3FCA">
      <w:pPr>
        <w:spacing w:after="0" w:line="240" w:lineRule="auto"/>
      </w:pPr>
      <w:r>
        <w:separator/>
      </w:r>
    </w:p>
  </w:endnote>
  <w:endnote w:type="continuationSeparator" w:id="0">
    <w:p w14:paraId="363BEA45" w14:textId="77777777" w:rsidR="00AB6741" w:rsidRDefault="00AB6741" w:rsidP="00CE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1605514"/>
      <w:docPartObj>
        <w:docPartGallery w:val="Page Numbers (Bottom of Page)"/>
        <w:docPartUnique/>
      </w:docPartObj>
    </w:sdtPr>
    <w:sdtEndPr/>
    <w:sdtContent>
      <w:p w14:paraId="59C1B6BC" w14:textId="5A4416FE" w:rsidR="00CE3FCA" w:rsidRDefault="00CE3F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D1F739" w14:textId="77777777" w:rsidR="00CE3FCA" w:rsidRDefault="00CE3FCA" w:rsidP="00084DB0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A9BE1" w14:textId="77777777" w:rsidR="00AB6741" w:rsidRDefault="00AB6741" w:rsidP="00CE3FCA">
      <w:pPr>
        <w:spacing w:after="0" w:line="240" w:lineRule="auto"/>
      </w:pPr>
      <w:r>
        <w:separator/>
      </w:r>
    </w:p>
  </w:footnote>
  <w:footnote w:type="continuationSeparator" w:id="0">
    <w:p w14:paraId="718FF1BA" w14:textId="77777777" w:rsidR="00AB6741" w:rsidRDefault="00AB6741" w:rsidP="00CE3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F6A"/>
    <w:multiLevelType w:val="multilevel"/>
    <w:tmpl w:val="16B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30F5"/>
    <w:multiLevelType w:val="multilevel"/>
    <w:tmpl w:val="C86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38F4"/>
    <w:multiLevelType w:val="multilevel"/>
    <w:tmpl w:val="384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2569C"/>
    <w:multiLevelType w:val="multilevel"/>
    <w:tmpl w:val="BE0E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525841"/>
    <w:multiLevelType w:val="multilevel"/>
    <w:tmpl w:val="E86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B6170"/>
    <w:multiLevelType w:val="multilevel"/>
    <w:tmpl w:val="BF22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917A7"/>
    <w:multiLevelType w:val="multilevel"/>
    <w:tmpl w:val="0BC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C4BA8"/>
    <w:multiLevelType w:val="multilevel"/>
    <w:tmpl w:val="7F9E4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92BE9"/>
    <w:multiLevelType w:val="multilevel"/>
    <w:tmpl w:val="6756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F2DFD"/>
    <w:multiLevelType w:val="multilevel"/>
    <w:tmpl w:val="E27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74A4E"/>
    <w:multiLevelType w:val="multilevel"/>
    <w:tmpl w:val="C21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229A9"/>
    <w:multiLevelType w:val="multilevel"/>
    <w:tmpl w:val="FAA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5F43"/>
    <w:multiLevelType w:val="multilevel"/>
    <w:tmpl w:val="CEC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B0E3D"/>
    <w:multiLevelType w:val="multilevel"/>
    <w:tmpl w:val="F01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448FB"/>
    <w:multiLevelType w:val="multilevel"/>
    <w:tmpl w:val="0AB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2B2219"/>
    <w:multiLevelType w:val="multilevel"/>
    <w:tmpl w:val="A5E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E310C"/>
    <w:multiLevelType w:val="multilevel"/>
    <w:tmpl w:val="875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F0AF8"/>
    <w:multiLevelType w:val="multilevel"/>
    <w:tmpl w:val="D85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F6DEA"/>
    <w:multiLevelType w:val="multilevel"/>
    <w:tmpl w:val="CE9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55D49"/>
    <w:multiLevelType w:val="multilevel"/>
    <w:tmpl w:val="EF2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965B7"/>
    <w:multiLevelType w:val="multilevel"/>
    <w:tmpl w:val="E89C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36A7F"/>
    <w:multiLevelType w:val="multilevel"/>
    <w:tmpl w:val="D05E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50D40"/>
    <w:multiLevelType w:val="multilevel"/>
    <w:tmpl w:val="0E9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6015A"/>
    <w:multiLevelType w:val="multilevel"/>
    <w:tmpl w:val="2656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54AF4"/>
    <w:multiLevelType w:val="multilevel"/>
    <w:tmpl w:val="714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E148F"/>
    <w:multiLevelType w:val="multilevel"/>
    <w:tmpl w:val="DC34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674ED"/>
    <w:multiLevelType w:val="multilevel"/>
    <w:tmpl w:val="CD1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725A4"/>
    <w:multiLevelType w:val="multilevel"/>
    <w:tmpl w:val="990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C08CC"/>
    <w:multiLevelType w:val="multilevel"/>
    <w:tmpl w:val="64A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F09ED"/>
    <w:multiLevelType w:val="multilevel"/>
    <w:tmpl w:val="E8B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4585B"/>
    <w:multiLevelType w:val="multilevel"/>
    <w:tmpl w:val="A80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C7A3B"/>
    <w:multiLevelType w:val="multilevel"/>
    <w:tmpl w:val="109A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893884"/>
    <w:multiLevelType w:val="multilevel"/>
    <w:tmpl w:val="CF46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8D6AFF"/>
    <w:multiLevelType w:val="multilevel"/>
    <w:tmpl w:val="285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C27DB"/>
    <w:multiLevelType w:val="multilevel"/>
    <w:tmpl w:val="49F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B902BD"/>
    <w:multiLevelType w:val="multilevel"/>
    <w:tmpl w:val="897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D5EAD"/>
    <w:multiLevelType w:val="multilevel"/>
    <w:tmpl w:val="CF5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11553"/>
    <w:multiLevelType w:val="multilevel"/>
    <w:tmpl w:val="AFD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95FF8"/>
    <w:multiLevelType w:val="multilevel"/>
    <w:tmpl w:val="159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B4B39"/>
    <w:multiLevelType w:val="multilevel"/>
    <w:tmpl w:val="4122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250F2"/>
    <w:multiLevelType w:val="multilevel"/>
    <w:tmpl w:val="47A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A7907"/>
    <w:multiLevelType w:val="multilevel"/>
    <w:tmpl w:val="C02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8759B"/>
    <w:multiLevelType w:val="multilevel"/>
    <w:tmpl w:val="21D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6003E"/>
    <w:multiLevelType w:val="multilevel"/>
    <w:tmpl w:val="CE38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20044"/>
    <w:multiLevelType w:val="multilevel"/>
    <w:tmpl w:val="B9C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4"/>
  </w:num>
  <w:num w:numId="4">
    <w:abstractNumId w:val="37"/>
  </w:num>
  <w:num w:numId="5">
    <w:abstractNumId w:val="8"/>
  </w:num>
  <w:num w:numId="6">
    <w:abstractNumId w:val="25"/>
  </w:num>
  <w:num w:numId="7">
    <w:abstractNumId w:val="9"/>
  </w:num>
  <w:num w:numId="8">
    <w:abstractNumId w:val="40"/>
  </w:num>
  <w:num w:numId="9">
    <w:abstractNumId w:val="16"/>
  </w:num>
  <w:num w:numId="10">
    <w:abstractNumId w:val="33"/>
  </w:num>
  <w:num w:numId="11">
    <w:abstractNumId w:val="7"/>
  </w:num>
  <w:num w:numId="12">
    <w:abstractNumId w:val="43"/>
  </w:num>
  <w:num w:numId="13">
    <w:abstractNumId w:val="36"/>
  </w:num>
  <w:num w:numId="14">
    <w:abstractNumId w:val="3"/>
  </w:num>
  <w:num w:numId="15">
    <w:abstractNumId w:val="44"/>
  </w:num>
  <w:num w:numId="16">
    <w:abstractNumId w:val="10"/>
  </w:num>
  <w:num w:numId="17">
    <w:abstractNumId w:val="1"/>
  </w:num>
  <w:num w:numId="18">
    <w:abstractNumId w:val="13"/>
  </w:num>
  <w:num w:numId="19">
    <w:abstractNumId w:val="23"/>
  </w:num>
  <w:num w:numId="20">
    <w:abstractNumId w:val="41"/>
  </w:num>
  <w:num w:numId="21">
    <w:abstractNumId w:val="14"/>
  </w:num>
  <w:num w:numId="22">
    <w:abstractNumId w:val="21"/>
  </w:num>
  <w:num w:numId="23">
    <w:abstractNumId w:val="20"/>
  </w:num>
  <w:num w:numId="24">
    <w:abstractNumId w:val="26"/>
  </w:num>
  <w:num w:numId="25">
    <w:abstractNumId w:val="17"/>
  </w:num>
  <w:num w:numId="26">
    <w:abstractNumId w:val="32"/>
  </w:num>
  <w:num w:numId="27">
    <w:abstractNumId w:val="30"/>
  </w:num>
  <w:num w:numId="28">
    <w:abstractNumId w:val="22"/>
  </w:num>
  <w:num w:numId="29">
    <w:abstractNumId w:val="12"/>
  </w:num>
  <w:num w:numId="30">
    <w:abstractNumId w:val="35"/>
  </w:num>
  <w:num w:numId="31">
    <w:abstractNumId w:val="34"/>
  </w:num>
  <w:num w:numId="32">
    <w:abstractNumId w:val="15"/>
  </w:num>
  <w:num w:numId="33">
    <w:abstractNumId w:val="18"/>
  </w:num>
  <w:num w:numId="34">
    <w:abstractNumId w:val="28"/>
  </w:num>
  <w:num w:numId="35">
    <w:abstractNumId w:val="2"/>
  </w:num>
  <w:num w:numId="36">
    <w:abstractNumId w:val="5"/>
  </w:num>
  <w:num w:numId="37">
    <w:abstractNumId w:val="0"/>
  </w:num>
  <w:num w:numId="38">
    <w:abstractNumId w:val="39"/>
  </w:num>
  <w:num w:numId="39">
    <w:abstractNumId w:val="19"/>
  </w:num>
  <w:num w:numId="40">
    <w:abstractNumId w:val="42"/>
  </w:num>
  <w:num w:numId="41">
    <w:abstractNumId w:val="31"/>
  </w:num>
  <w:num w:numId="42">
    <w:abstractNumId w:val="27"/>
  </w:num>
  <w:num w:numId="43">
    <w:abstractNumId w:val="38"/>
  </w:num>
  <w:num w:numId="44">
    <w:abstractNumId w:val="29"/>
  </w:num>
  <w:num w:numId="45">
    <w:abstractNumId w:val="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19"/>
    <w:rsid w:val="00022ADC"/>
    <w:rsid w:val="00022CE4"/>
    <w:rsid w:val="000436FF"/>
    <w:rsid w:val="00044981"/>
    <w:rsid w:val="00084DB0"/>
    <w:rsid w:val="0008668F"/>
    <w:rsid w:val="00087473"/>
    <w:rsid w:val="00093907"/>
    <w:rsid w:val="000C5FDE"/>
    <w:rsid w:val="000C7133"/>
    <w:rsid w:val="000D7875"/>
    <w:rsid w:val="000E02FC"/>
    <w:rsid w:val="000E46DF"/>
    <w:rsid w:val="000F3F45"/>
    <w:rsid w:val="0016669E"/>
    <w:rsid w:val="001A0607"/>
    <w:rsid w:val="001A0671"/>
    <w:rsid w:val="001A421E"/>
    <w:rsid w:val="001B5418"/>
    <w:rsid w:val="001B6D27"/>
    <w:rsid w:val="001C0D88"/>
    <w:rsid w:val="001F6ECB"/>
    <w:rsid w:val="00244FCD"/>
    <w:rsid w:val="00272B80"/>
    <w:rsid w:val="00273758"/>
    <w:rsid w:val="00281275"/>
    <w:rsid w:val="002936A7"/>
    <w:rsid w:val="00294CD2"/>
    <w:rsid w:val="002A46CF"/>
    <w:rsid w:val="002E2419"/>
    <w:rsid w:val="0031406C"/>
    <w:rsid w:val="0032274B"/>
    <w:rsid w:val="0034433A"/>
    <w:rsid w:val="003542FF"/>
    <w:rsid w:val="003603C6"/>
    <w:rsid w:val="00387B33"/>
    <w:rsid w:val="00394A07"/>
    <w:rsid w:val="003C4278"/>
    <w:rsid w:val="003C61D3"/>
    <w:rsid w:val="003D6FF9"/>
    <w:rsid w:val="003E1958"/>
    <w:rsid w:val="003E359F"/>
    <w:rsid w:val="003E6822"/>
    <w:rsid w:val="00406DF6"/>
    <w:rsid w:val="00430689"/>
    <w:rsid w:val="004453D3"/>
    <w:rsid w:val="00447247"/>
    <w:rsid w:val="004505DA"/>
    <w:rsid w:val="00474C42"/>
    <w:rsid w:val="004A5F18"/>
    <w:rsid w:val="00503105"/>
    <w:rsid w:val="00520108"/>
    <w:rsid w:val="0052613D"/>
    <w:rsid w:val="005371C5"/>
    <w:rsid w:val="00561090"/>
    <w:rsid w:val="00587E25"/>
    <w:rsid w:val="005A2D89"/>
    <w:rsid w:val="005B5CE4"/>
    <w:rsid w:val="006273F9"/>
    <w:rsid w:val="00657282"/>
    <w:rsid w:val="006676B9"/>
    <w:rsid w:val="006B6F03"/>
    <w:rsid w:val="006D13B0"/>
    <w:rsid w:val="006F041B"/>
    <w:rsid w:val="006F0984"/>
    <w:rsid w:val="007106C1"/>
    <w:rsid w:val="00711B66"/>
    <w:rsid w:val="00716350"/>
    <w:rsid w:val="007231E4"/>
    <w:rsid w:val="00743410"/>
    <w:rsid w:val="007B5F1A"/>
    <w:rsid w:val="007C6770"/>
    <w:rsid w:val="007C6797"/>
    <w:rsid w:val="007E0727"/>
    <w:rsid w:val="007E24DD"/>
    <w:rsid w:val="00827089"/>
    <w:rsid w:val="00836867"/>
    <w:rsid w:val="008413E7"/>
    <w:rsid w:val="0084581C"/>
    <w:rsid w:val="00845D83"/>
    <w:rsid w:val="00854C24"/>
    <w:rsid w:val="00871206"/>
    <w:rsid w:val="008910C1"/>
    <w:rsid w:val="008A240B"/>
    <w:rsid w:val="008A7710"/>
    <w:rsid w:val="008B58B9"/>
    <w:rsid w:val="008C5351"/>
    <w:rsid w:val="008D4EF6"/>
    <w:rsid w:val="00902719"/>
    <w:rsid w:val="00930BD1"/>
    <w:rsid w:val="00933923"/>
    <w:rsid w:val="009344B0"/>
    <w:rsid w:val="009369A9"/>
    <w:rsid w:val="009548EF"/>
    <w:rsid w:val="00973C2E"/>
    <w:rsid w:val="009C0193"/>
    <w:rsid w:val="009F23F0"/>
    <w:rsid w:val="00A156F8"/>
    <w:rsid w:val="00A26451"/>
    <w:rsid w:val="00A376BD"/>
    <w:rsid w:val="00A4013E"/>
    <w:rsid w:val="00A710D5"/>
    <w:rsid w:val="00AA57CA"/>
    <w:rsid w:val="00AB377F"/>
    <w:rsid w:val="00AB6741"/>
    <w:rsid w:val="00AB784A"/>
    <w:rsid w:val="00AC4D84"/>
    <w:rsid w:val="00AD7A92"/>
    <w:rsid w:val="00AF1C3C"/>
    <w:rsid w:val="00AF7E05"/>
    <w:rsid w:val="00B504B6"/>
    <w:rsid w:val="00B50B80"/>
    <w:rsid w:val="00B55FF9"/>
    <w:rsid w:val="00B608DC"/>
    <w:rsid w:val="00B7162D"/>
    <w:rsid w:val="00B84919"/>
    <w:rsid w:val="00BC307C"/>
    <w:rsid w:val="00BF489E"/>
    <w:rsid w:val="00BF7787"/>
    <w:rsid w:val="00C04A51"/>
    <w:rsid w:val="00C063C1"/>
    <w:rsid w:val="00C16D73"/>
    <w:rsid w:val="00C26EA2"/>
    <w:rsid w:val="00C533D8"/>
    <w:rsid w:val="00C9115D"/>
    <w:rsid w:val="00CE3FCA"/>
    <w:rsid w:val="00CF4901"/>
    <w:rsid w:val="00D0735E"/>
    <w:rsid w:val="00D355E9"/>
    <w:rsid w:val="00D45FC5"/>
    <w:rsid w:val="00D57A86"/>
    <w:rsid w:val="00D84984"/>
    <w:rsid w:val="00DC111F"/>
    <w:rsid w:val="00DD719F"/>
    <w:rsid w:val="00DE7D4B"/>
    <w:rsid w:val="00DF1F88"/>
    <w:rsid w:val="00E00966"/>
    <w:rsid w:val="00E25390"/>
    <w:rsid w:val="00E369E8"/>
    <w:rsid w:val="00E4070D"/>
    <w:rsid w:val="00E442B9"/>
    <w:rsid w:val="00E4470B"/>
    <w:rsid w:val="00E5065A"/>
    <w:rsid w:val="00E65530"/>
    <w:rsid w:val="00E92919"/>
    <w:rsid w:val="00EA3DB0"/>
    <w:rsid w:val="00EB4C62"/>
    <w:rsid w:val="00ED3EB3"/>
    <w:rsid w:val="00ED5427"/>
    <w:rsid w:val="00EF180E"/>
    <w:rsid w:val="00F13405"/>
    <w:rsid w:val="00F21D7C"/>
    <w:rsid w:val="00F32E01"/>
    <w:rsid w:val="00F50CA3"/>
    <w:rsid w:val="00F53D61"/>
    <w:rsid w:val="00F77F38"/>
    <w:rsid w:val="00F8298A"/>
    <w:rsid w:val="00FA0C7C"/>
    <w:rsid w:val="00FB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48A6A"/>
  <w15:chartTrackingRefBased/>
  <w15:docId w15:val="{62232783-8E14-458E-88AB-EEC872F6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27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3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05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57A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027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90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02719"/>
    <w:rPr>
      <w:b/>
      <w:bCs/>
    </w:rPr>
  </w:style>
  <w:style w:type="character" w:styleId="nfasis">
    <w:name w:val="Emphasis"/>
    <w:basedOn w:val="Fuentedeprrafopredeter"/>
    <w:uiPriority w:val="20"/>
    <w:qFormat/>
    <w:rsid w:val="00902719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90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294CD2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94CD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4CD2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4453D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7B33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87B33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4505D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Encabezado">
    <w:name w:val="header"/>
    <w:basedOn w:val="Normal"/>
    <w:link w:val="EncabezadoCar"/>
    <w:uiPriority w:val="99"/>
    <w:unhideWhenUsed/>
    <w:rsid w:val="00CE3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3FCA"/>
  </w:style>
  <w:style w:type="paragraph" w:styleId="Piedepgina">
    <w:name w:val="footer"/>
    <w:basedOn w:val="Normal"/>
    <w:link w:val="PiedepginaCar"/>
    <w:uiPriority w:val="99"/>
    <w:unhideWhenUsed/>
    <w:rsid w:val="00CE3F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FCA"/>
  </w:style>
  <w:style w:type="character" w:styleId="Hipervnculovisitado">
    <w:name w:val="FollowedHyperlink"/>
    <w:basedOn w:val="Fuentedeprrafopredeter"/>
    <w:uiPriority w:val="99"/>
    <w:semiHidden/>
    <w:unhideWhenUsed/>
    <w:rsid w:val="00743410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A0671"/>
    <w:pPr>
      <w:spacing w:line="259" w:lineRule="auto"/>
      <w:outlineLvl w:val="9"/>
    </w:pPr>
    <w:rPr>
      <w:kern w:val="0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1A0671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1A0671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1B6D27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rsid w:val="00D57A8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Prrafodelista">
    <w:name w:val="List Paragraph"/>
    <w:basedOn w:val="Normal"/>
    <w:uiPriority w:val="34"/>
    <w:qFormat/>
    <w:rsid w:val="00AF1C3C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3C427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C3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C307C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4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1DF2E-E34F-4532-8F08-1E26BAF11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4377</Words>
  <Characters>24077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Rafael Marquez Hurtado</dc:creator>
  <cp:keywords/>
  <dc:description/>
  <cp:lastModifiedBy>Alan Rafael Marquez Hurtado</cp:lastModifiedBy>
  <cp:revision>41</cp:revision>
  <cp:lastPrinted>2025-12-05T00:11:00Z</cp:lastPrinted>
  <dcterms:created xsi:type="dcterms:W3CDTF">2026-03-11T17:06:00Z</dcterms:created>
  <dcterms:modified xsi:type="dcterms:W3CDTF">2026-03-11T21:45:00Z</dcterms:modified>
</cp:coreProperties>
</file>