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ROTEIRO DE FALAS</w:t>
      </w:r>
    </w:p>
    <w:p>
      <w:pPr>
        <w:spacing w:after="180" w:lin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Criptografia, Hash e Assinatura Digital</w:t>
      </w:r>
    </w:p>
    <w:p>
      <w:pPr>
        <w:spacing w:after="8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Apresentação da disciplina de Segurança da Informação</w:t>
      </w:r>
    </w:p>
    <w:p>
      <w:pPr>
        <w:spacing w:after="40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Integrantes: Gael Felix · Guilherme Bertero · Guilherme Francisco · João Gabriel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Orientação de uso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roteiro foi elaborado para uma apresentação de aproximadamente 15 minutos. As indicações entre colchetes são ações na aplicação e não precisam ser lidas em voz alta. O ideal é ensaiar com um cronômetro e deixar as aplicações abertas antes do início.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2979"/>
      </w:tblGrid>
      <w:tr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Gael Felix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Introdução e conceitos essenciais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3min30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Bertero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simétrica — AES-256-GCM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Francisco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assimétrica e hash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João Gabriel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 digital e conclusão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Apresentação completa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14min45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1 — Gael Felix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30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Mostrar a hero da home e, em seguida, a seção “O que precisamos proteger?”.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Olá, nós somos Gael Felix, Guilherme Bertero, Guilherme Francisco e João Gabriel, e vamos apresentar nosso trabalho sobre criptografia, funções hash e assinatura digital.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do projeto foi explicar esses conceitos por meio de aplicações interativas, permitindo visualizar como cada técnica funciona na prática.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falar dos algoritmos, precisamos entender três objetivos principais da segurança da informação.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primeiro é a confidencialidade, que significa garantir que somente pessoas autorizadas consigam compreender uma informação. A criptografia é utilizada principalmente para esse objetivo.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segundo é a integridade, que permite verificar se uma mensagem ou arquivo foi alterado. É nesse ponto que entram as funções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terceiro é a autenticidade, que permite confirmar a origem de um arquivo ou mensagem. A assinatura digital ajuda a provar quem assinou determinado conteúdo.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diferenciar essas técnicas. A criptografia é reversível: uma mensagem é cifrada e depois pode ser decifrada utilizando uma chave. O hash não é reversível; ele transforma os dados em uma impressão digital. Já a assinatura digital utiliza criptografia assimétrica para comprovar autoria e integridade.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Escolhemos HTML, CSS e JavaScript porque são tecnologias simples e adequadas para criar as telas interativas no navegador. Usamos Node.js com Express para manter um servidor leve e organizar as rotas da aplicação. O módulo nativo crypto foi escolhido por já oferecer implementações confiáveis de AES, RSA, SHA-256 e assinaturas. Para criar os certificados X.509, usamos node-forge, porque o crypto do Node consegue validar certificados, mas não criá-los diretamente.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página inicial foi organizada como uma apresentação. Primeiro mostramos os objetivos de segurança e, depois, podemos abrir cada aplicação para acompanhar o passo a passo.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vamos começar pela criptografia simétrica.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Guilherme Bertero.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2 — Guilherme Bertero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a aba “Criptografia simétrica” e abrir a aplicação no modal.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simétrica utiliza a mesma chave para cifrar e decifrar uma mensagem.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Isso torna o processo bastante rápido, sendo adequado para proteger grandes volumes de dados. O principal problema é que as pessoas precisam compartilhar a chave secreta com segurança.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aplicação utilizamos o AES-256-GCM. O número 256 representa o tamanho da chave em bits. Quanto maior a chave, maior o número de possibilidades que um atacante teria que testar.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modo GCM possui uma característica importante: além de proteger a confidencialidade, ele também verifica a integridade da mensagem por meio de uma tag de autenticação.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primeiro passo, Alice e Bob recebem uma chave secreta. Essa chave possui 256 bits e deve permanecer protegida.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segundo passo, Alice escreve uma mensagem e a cifra. O sistema gera também um IV, que é um valor aleatório usado durante a cifragem.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IV não precisa ser secreto e pode ser enviado junto com a mensagem. Porém, ele não deve ser reutilizado com a mesma chave.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terceiro passo, observamos o que seria transmitido pela rede: o IV, a tag de autenticação e o texto cifrado. Um possível espião consegue visualizar o pacote, mas não consegue entender a mensagem sem a chave.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quarto passo, Bob usa a mesma chave para decifrar o conteúdo. Quando a chave está correta, a mensagem original é recuperada.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alterarmos a chave ou modificarmos algum trecho do pacote, a decifragem falha. Isso acontece porque o GCM verifica a tag de autenticação e identifica que os dados não são mais os mesmos.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o AES-GCM protege a mensagem com velocidade e também detecta alterações. Porém, ele ainda depende de uma forma segura de compartilhar a chave. Para resolver esse problema, podemos utilizar a criptografia assimétrica.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Avançar até o pacote cifrado e, se houver tempo, demonstrar uma chave incorreta ou uma alteração no conteúdo.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Guilherme Francisco.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3 — Guilherme Francisco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“Criptografia assimétrica” e depois demonstrar as telas de geração e verificação de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Diferente da criptografia simétrica, a criptografia assimétrica utiliza duas chaves relacionadas matematicamente: uma chave pública e uma chave privada.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chave pública pode ser compartilhada. Já a chave privada deve permanecer somente com o seu proprietário.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aplicação usamos RSA-2048 com OAEP e SHA-256. Bob começa gerando seu par de chaves. Alice recebe apenas a chave pública de Bob e a utiliza para cifrar a mensagem.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 da cifragem, somente a chave privada correspondente consegue recuperar o conteúdo. Por isso, um espião que tente usar a chave pública para decifrar a mensagem não consegue.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assimétrica resolve o problema de distribuição de chaves, mas é mais lenta que a simétrica e possui limite para o tamanho da mensagem. Por isso, na prática, é comum combinar RSA com AES: o AES cifra os dados e o RSA protege apenas a chave AES.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vamos falar sobre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Uma função hash recebe dados de qualquer tamanho e gera um resumo de tamanho fixo. No nosso caso usamos o SHA-256, que produz 256 bits, apresentados como 64 caracteres hexadecimais.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hash é determinístico: a mesma entrada sempre produz o mesmo resultado. Porém, uma pequena alteração na entrada modifica completamente o hash. Esse comportamento é chamado de efeito avalanche.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 tela “Gerar hash”, podemos informar uma mensagem ou arquivo e calcular seu SHA-256. Depois, na tela “Verificar hash”, usamos o hash esperado e recalculamos o valor a partir dos dados recebidos.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os dois valores forem iguais, os dados não foram alterados. Se forem diferentes, significa que houve alguma modificação.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lembrar que hash não é criptografia. Ele não possui uma chave e não pode ser decifrado. Além disso, o hash sozinho não comprova quem enviou o arquivo. Para isso, precisamos da assinatura digital.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No hash, usar “último hash gerado” e depois alterar uma letra para mostrar que a verificação não confere.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João Gabriel.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4 — João Gabriel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“Assinatura digital” e abrir a aplicação.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assinatura digital combina hash e criptografia assimétrica para garantir integridade, autenticidade e não repúdio.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Primeiro, Alice gera um par de chaves RSA. A chave privada fica somente com Alice e a chave pública poderá ser usada por outras pessoas para verificar suas assinaturas.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Depois, uma Autoridade Certificadora emite um certificado digital X.509. O certificado associa a chave pública à identidade de Alice.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Essa etapa é importante porque uma chave pública sozinha não informa de quem ela é. Um impostor poderia criar uma chave e dizer que ela pertence à Alice. O certificado resolve esse problema ao ser assinado por uma Autoridade Certificadora.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nosso projeto, a Autoridade Certificadora é simulada. Ela utiliza uma chave própria para assinar os certificados emitidos. O certificado contém informações como titular, organização, e-mail, emissor, validade, número de série e chave pública.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Alice assina um arquivo, o sistema calcula o hash SHA-256 do conteúdo e gera uma assinatura utilizando a chave privada dela. A aplicação utiliza RSA-PSS com SHA-256.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Bob recebe três elementos: o arquivo, a assinatura e o certificado. Ele calcula novamente o hash do arquivo e usa a chave pública presente no certificado para verificar a assinatura.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 conteúdo tiver sido alterado, a verificação falha. Se a assinatura tiver sido criada por outra chave privada, também falha. E se o certificado for falsificado, a verificação da Autoridade Certificadora não será aprovada.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a assinatura digital não serve para esconder o conteúdo. Ela serve para provar que o arquivo não foi alterado e que foi assinado pelo titular da chave privada.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 esse projeto atendemos aos requisitos propostos: demonstramos criptografia simétrica e assimétrica, geração e verificação de hash em telas diferentes, além da assinatura e verificação de arquivos com certificado digital.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Obrigado pela atenção. Estamos disponíveis para responder às perguntas.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Gerar as chaves, emitir o certificado, assinar uma mensagem ou arquivo e verificar. Se houver tempo, alterar o conteúdo ou usar o certificado falsificado.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Checklist antes da apresentação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Abrir o projeto em http://localhost:3000/ e deixar a home carregada.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Testar previamente o servidor e confirmar que as aplicações respondem.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Deixar uma mensagem curta pronta para as demonstrações.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Evitar explicar todos os detalhes técnicos do código; priorizar o conceito e o resultado visual.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Se o tempo estiver curto, demonstrar o fluxo normal e explicar verbalmente os testes de falha.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rPr>
      <w:rFonts w:ascii="Arial" w:cs="Arial" w:eastAsia="Arial" w:hAnsi="Arial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Falas — Criptografia, Hash e Assinatura Digital</dc:title>
  <dc:creator>Gael Felix, Guilherme Bertero, Guilherme Francisco e João Gabriel</dc:creator>
  <cp:lastModifiedBy>Un-named</cp:lastModifiedBy>
  <cp:revision>1</cp:revision>
  <dcterms:created xsi:type="dcterms:W3CDTF">2026-10-22T20:23:45.925Z</dcterms:created>
  <dcterms:modified xsi:type="dcterms:W3CDTF">2026-10-22T20:23:45.926Z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