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E6" w:rsidRPr="00403B72" w:rsidRDefault="00806BF2" w:rsidP="00CD57D2">
      <w:pPr>
        <w:ind w:left="-851"/>
        <w:rPr>
          <w:rFonts w:asciiTheme="majorHAnsi" w:hAnsiTheme="majorHAnsi" w:cstheme="majorHAnsi"/>
        </w:rPr>
      </w:pPr>
      <w:bookmarkStart w:id="0" w:name="_GoBack"/>
      <w:r w:rsidRPr="00403B72">
        <w:rPr>
          <w:rFonts w:asciiTheme="majorHAnsi" w:hAnsiTheme="majorHAnsi" w:cstheme="majorHAnsi"/>
        </w:rPr>
        <w:t xml:space="preserve">     </w:t>
      </w:r>
      <w:r w:rsidR="00E34B99" w:rsidRPr="00403B72">
        <w:rPr>
          <w:rFonts w:asciiTheme="majorHAnsi" w:hAnsiTheme="majorHAnsi" w:cstheme="majorHAnsi"/>
        </w:rPr>
        <w:t xml:space="preserve">       </w:t>
      </w:r>
      <w:r w:rsidRPr="00403B72">
        <w:rPr>
          <w:rFonts w:asciiTheme="majorHAnsi" w:hAnsiTheme="majorHAnsi" w:cstheme="majorHAnsi"/>
        </w:rPr>
        <w:t xml:space="preserve">                      </w:t>
      </w:r>
      <w:r w:rsidR="00E34B99" w:rsidRPr="00403B72">
        <w:rPr>
          <w:rFonts w:asciiTheme="majorHAnsi" w:hAnsiTheme="majorHAnsi" w:cstheme="majorHAnsi"/>
        </w:rPr>
        <w:t xml:space="preserve">       </w:t>
      </w:r>
      <w:r w:rsidR="00DD545E">
        <w:rPr>
          <w:rFonts w:asciiTheme="majorHAnsi" w:hAnsiTheme="majorHAnsi" w:cstheme="majorHAnsi"/>
          <w:noProof/>
          <w:lang w:eastAsia="de-DE"/>
        </w:rPr>
        <w:drawing>
          <wp:inline distT="0" distB="0" distL="0" distR="0">
            <wp:extent cx="3086100" cy="1543050"/>
            <wp:effectExtent l="19050" t="0" r="0" b="0"/>
            <wp:docPr id="2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99" w:rsidRPr="00403B72">
        <w:rPr>
          <w:rFonts w:asciiTheme="majorHAnsi" w:hAnsiTheme="majorHAnsi" w:cstheme="majorHAnsi"/>
        </w:rPr>
        <w:t xml:space="preserve">            </w:t>
      </w:r>
      <w:r w:rsidRPr="00403B72">
        <w:rPr>
          <w:rFonts w:asciiTheme="majorHAnsi" w:hAnsiTheme="majorHAnsi" w:cstheme="majorHAnsi"/>
        </w:rPr>
        <w:t xml:space="preserve">  </w:t>
      </w:r>
      <w:bookmarkEnd w:id="0"/>
    </w:p>
    <w:p w:rsidR="007E1749" w:rsidRPr="00DD545E" w:rsidRDefault="00E34B99" w:rsidP="00DD545E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403B72">
        <w:rPr>
          <w:rFonts w:asciiTheme="majorHAnsi" w:hAnsiTheme="majorHAnsi" w:cstheme="majorHAnsi"/>
          <w:b/>
          <w:sz w:val="32"/>
          <w:szCs w:val="32"/>
          <w:u w:val="single"/>
        </w:rPr>
        <w:t xml:space="preserve">                                        </w:t>
      </w:r>
      <w:r w:rsidR="00DD545E">
        <w:rPr>
          <w:rFonts w:asciiTheme="majorHAnsi" w:hAnsiTheme="majorHAnsi" w:cstheme="majorHAnsi"/>
          <w:b/>
          <w:sz w:val="32"/>
          <w:szCs w:val="32"/>
          <w:u w:val="single"/>
        </w:rPr>
        <w:t xml:space="preserve">                          </w:t>
      </w:r>
    </w:p>
    <w:p w:rsidR="007E1749" w:rsidRPr="00F26BAF" w:rsidRDefault="007E1749" w:rsidP="00CD57D2">
      <w:pPr>
        <w:ind w:left="-851"/>
        <w:rPr>
          <w:rFonts w:asciiTheme="majorHAnsi" w:hAnsiTheme="majorHAnsi" w:cstheme="majorHAnsi"/>
          <w:sz w:val="32"/>
          <w:szCs w:val="32"/>
        </w:rPr>
      </w:pPr>
    </w:p>
    <w:p w:rsidR="00E34B99" w:rsidRPr="00F26BAF" w:rsidRDefault="00F26BAF" w:rsidP="00CD57D2">
      <w:pPr>
        <w:ind w:left="-851"/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 xml:space="preserve">                                                            </w:t>
      </w:r>
      <w:r w:rsidR="00DD545E">
        <w:rPr>
          <w:rFonts w:asciiTheme="majorHAnsi" w:hAnsiTheme="majorHAnsi" w:cstheme="majorHAnsi"/>
          <w:b/>
          <w:sz w:val="40"/>
          <w:szCs w:val="40"/>
          <w:u w:val="single"/>
        </w:rPr>
        <w:t xml:space="preserve">              Projekt</w:t>
      </w:r>
      <w:r w:rsidR="00E34B99" w:rsidRPr="00F26BAF">
        <w:rPr>
          <w:rFonts w:asciiTheme="majorHAnsi" w:hAnsiTheme="majorHAnsi" w:cstheme="majorHAnsi"/>
          <w:b/>
          <w:sz w:val="40"/>
          <w:szCs w:val="40"/>
          <w:u w:val="single"/>
        </w:rPr>
        <w:t>bericht</w:t>
      </w:r>
    </w:p>
    <w:p w:rsidR="000100E6" w:rsidRPr="00F26BAF" w:rsidRDefault="00806BF2" w:rsidP="00CD57D2">
      <w:pPr>
        <w:ind w:left="-851"/>
        <w:rPr>
          <w:rFonts w:asciiTheme="majorHAnsi" w:hAnsiTheme="majorHAnsi" w:cstheme="majorHAnsi"/>
          <w:b/>
          <w:u w:val="single"/>
        </w:rPr>
      </w:pPr>
      <w:r w:rsidRPr="00F26BAF">
        <w:rPr>
          <w:rFonts w:asciiTheme="majorHAnsi" w:hAnsiTheme="majorHAnsi" w:cstheme="majorHAnsi"/>
          <w:b/>
          <w:u w:val="single"/>
        </w:rPr>
        <w:t xml:space="preserve">             </w:t>
      </w:r>
    </w:p>
    <w:p w:rsidR="000100E6" w:rsidRPr="00403B72" w:rsidRDefault="000100E6" w:rsidP="00CD57D2">
      <w:pPr>
        <w:ind w:left="-851"/>
        <w:rPr>
          <w:rFonts w:asciiTheme="majorHAnsi" w:hAnsiTheme="majorHAnsi" w:cstheme="majorHAnsi"/>
        </w:rPr>
      </w:pPr>
    </w:p>
    <w:p w:rsidR="00797683" w:rsidRDefault="00E34B99" w:rsidP="00CD57D2">
      <w:pPr>
        <w:ind w:right="-828"/>
        <w:rPr>
          <w:rFonts w:asciiTheme="majorHAnsi" w:hAnsiTheme="majorHAnsi" w:cstheme="majorHAnsi"/>
          <w:bCs/>
          <w:sz w:val="32"/>
          <w:szCs w:val="32"/>
        </w:rPr>
      </w:pPr>
      <w:r w:rsidRPr="00403B72">
        <w:rPr>
          <w:rFonts w:asciiTheme="majorHAnsi" w:hAnsiTheme="majorHAnsi" w:cstheme="majorHAnsi"/>
        </w:rPr>
        <w:t xml:space="preserve">                                                                                                 </w:t>
      </w:r>
    </w:p>
    <w:p w:rsidR="00DD545E" w:rsidRDefault="00DD545E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Cs/>
          <w:sz w:val="32"/>
          <w:szCs w:val="32"/>
        </w:rPr>
        <w:t xml:space="preserve">                  </w:t>
      </w:r>
      <w:r w:rsidRPr="00DD545E">
        <w:rPr>
          <w:rFonts w:asciiTheme="majorHAnsi" w:hAnsiTheme="majorHAnsi" w:cstheme="majorHAnsi"/>
          <w:b/>
          <w:bCs/>
          <w:sz w:val="40"/>
          <w:szCs w:val="40"/>
        </w:rPr>
        <w:t>Algorithmen und Datenstrukturen</w:t>
      </w: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 w:rsidRPr="00030617"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</w:t>
      </w:r>
      <w:r w:rsidR="00030617" w:rsidRPr="00030617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030617">
        <w:rPr>
          <w:rFonts w:asciiTheme="majorHAnsi" w:hAnsiTheme="majorHAnsi" w:cstheme="majorHAnsi"/>
          <w:b/>
          <w:bCs/>
          <w:sz w:val="32"/>
          <w:szCs w:val="32"/>
        </w:rPr>
        <w:t>Prof.Dr.-Ing</w:t>
      </w:r>
      <w:proofErr w:type="spellEnd"/>
      <w:r w:rsidRPr="00030617">
        <w:rPr>
          <w:rFonts w:asciiTheme="majorHAnsi" w:hAnsiTheme="majorHAnsi" w:cstheme="majorHAnsi"/>
          <w:b/>
          <w:bCs/>
          <w:sz w:val="32"/>
          <w:szCs w:val="32"/>
        </w:rPr>
        <w:t>. Schäfer</w:t>
      </w: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/>
          <w:bCs/>
          <w:color w:val="F79646" w:themeColor="accent6"/>
          <w:sz w:val="40"/>
          <w:szCs w:val="40"/>
        </w:rPr>
      </w:pPr>
    </w:p>
    <w:p w:rsidR="00030617" w:rsidRDefault="00030617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</w:p>
    <w:p w:rsidR="00DD545E" w:rsidRDefault="00574938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proofErr w:type="spellStart"/>
      <w:r w:rsidR="00DD545E" w:rsidRPr="00030617">
        <w:rPr>
          <w:rFonts w:asciiTheme="majorHAnsi" w:hAnsiTheme="majorHAnsi" w:cstheme="majorHAnsi"/>
          <w:b/>
          <w:bCs/>
          <w:sz w:val="40"/>
          <w:szCs w:val="40"/>
        </w:rPr>
        <w:t>Hazardüberprüfung</w:t>
      </w:r>
      <w:proofErr w:type="spellEnd"/>
      <w:r w:rsidR="00DD545E" w:rsidRPr="00030617">
        <w:rPr>
          <w:rFonts w:asciiTheme="majorHAnsi" w:hAnsiTheme="majorHAnsi" w:cstheme="majorHAnsi"/>
          <w:b/>
          <w:bCs/>
          <w:sz w:val="40"/>
          <w:szCs w:val="40"/>
        </w:rPr>
        <w:t xml:space="preserve"> in zweistufigen Gatternetzen</w:t>
      </w:r>
    </w:p>
    <w:p w:rsidR="00574938" w:rsidRDefault="00030617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030617" w:rsidRPr="00030617" w:rsidRDefault="00574938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        </w:t>
      </w:r>
      <w:r w:rsidR="00030617" w:rsidRPr="00030617">
        <w:rPr>
          <w:rFonts w:asciiTheme="majorHAnsi" w:hAnsiTheme="majorHAnsi" w:cstheme="majorHAnsi"/>
          <w:b/>
          <w:bCs/>
          <w:sz w:val="32"/>
          <w:szCs w:val="32"/>
        </w:rPr>
        <w:t>Teilnehmer:</w:t>
      </w:r>
    </w:p>
    <w:p w:rsidR="00030617" w:rsidRPr="00030617" w:rsidRDefault="00030617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            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</w:t>
      </w:r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4938"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proofErr w:type="spellStart"/>
      <w:r w:rsidRPr="00030617">
        <w:rPr>
          <w:rFonts w:asciiTheme="majorHAnsi" w:hAnsiTheme="majorHAnsi" w:cstheme="majorHAnsi"/>
          <w:b/>
          <w:bCs/>
          <w:sz w:val="32"/>
          <w:szCs w:val="32"/>
        </w:rPr>
        <w:t>Gael</w:t>
      </w:r>
      <w:proofErr w:type="spellEnd"/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030617">
        <w:rPr>
          <w:rFonts w:asciiTheme="majorHAnsi" w:hAnsiTheme="majorHAnsi" w:cstheme="majorHAnsi"/>
          <w:b/>
          <w:bCs/>
          <w:sz w:val="32"/>
          <w:szCs w:val="32"/>
        </w:rPr>
        <w:t>Dongmo</w:t>
      </w:r>
      <w:proofErr w:type="spellEnd"/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030617">
        <w:rPr>
          <w:rFonts w:asciiTheme="majorHAnsi" w:hAnsiTheme="majorHAnsi" w:cstheme="majorHAnsi"/>
          <w:b/>
          <w:bCs/>
          <w:sz w:val="32"/>
          <w:szCs w:val="32"/>
        </w:rPr>
        <w:t>Kouakam</w:t>
      </w:r>
      <w:proofErr w:type="spellEnd"/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(32410)</w:t>
      </w:r>
    </w:p>
    <w:p w:rsidR="00030617" w:rsidRDefault="00030617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 w:rsidR="00574938"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 w:rsidRPr="00030617">
        <w:rPr>
          <w:rFonts w:asciiTheme="majorHAnsi" w:hAnsiTheme="majorHAnsi" w:cstheme="majorHAnsi"/>
          <w:b/>
          <w:bCs/>
          <w:sz w:val="32"/>
          <w:szCs w:val="32"/>
        </w:rPr>
        <w:t>Jonathan Stump</w:t>
      </w:r>
      <w:r w:rsidR="007A38F4"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 w:rsidRPr="00030617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r w:rsidRPr="00030617">
        <w:rPr>
          <w:rFonts w:asciiTheme="majorHAnsi" w:hAnsiTheme="majorHAnsi" w:cstheme="majorHAnsi"/>
          <w:b/>
          <w:bCs/>
          <w:sz w:val="32"/>
          <w:szCs w:val="32"/>
        </w:rPr>
        <w:t>xxxx</w:t>
      </w:r>
      <w:proofErr w:type="spellEnd"/>
      <w:r w:rsidRPr="00030617"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Pr="00030617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Wintersemester 2013/2014</w:t>
      </w:r>
    </w:p>
    <w:p w:rsidR="00030617" w:rsidRPr="00030617" w:rsidRDefault="00030617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Cs/>
          <w:sz w:val="32"/>
          <w:szCs w:val="32"/>
        </w:rPr>
      </w:pPr>
      <w:r w:rsidRPr="00030617">
        <w:rPr>
          <w:rFonts w:asciiTheme="majorHAnsi" w:hAnsiTheme="majorHAnsi" w:cstheme="majorHAnsi"/>
          <w:bCs/>
          <w:sz w:val="32"/>
          <w:szCs w:val="32"/>
        </w:rPr>
        <w:t xml:space="preserve">                     </w:t>
      </w:r>
    </w:p>
    <w:p w:rsidR="00C96B7A" w:rsidRPr="00C57D84" w:rsidRDefault="00C57D84" w:rsidP="00C57D84">
      <w:pPr>
        <w:ind w:right="-828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lastRenderedPageBreak/>
        <w:t xml:space="preserve">  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  <w:id w:val="344080855"/>
        <w:docPartObj>
          <w:docPartGallery w:val="Table of Contents"/>
          <w:docPartUnique/>
        </w:docPartObj>
      </w:sdtPr>
      <w:sdtContent>
        <w:p w:rsidR="00C96B7A" w:rsidRPr="00C96B7A" w:rsidRDefault="00B87E35" w:rsidP="00C96B7A">
          <w:pPr>
            <w:pStyle w:val="Inhaltsverzeichnisberschrift"/>
            <w:rPr>
              <w:color w:val="C0504D" w:themeColor="accent2"/>
              <w:sz w:val="40"/>
              <w:szCs w:val="40"/>
            </w:rPr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de-DE"/>
            </w:rPr>
            <w:t xml:space="preserve">                                               </w:t>
          </w:r>
          <w:proofErr w:type="spellStart"/>
          <w:r w:rsidR="00D12D09" w:rsidRPr="00B85D83">
            <w:rPr>
              <w:color w:val="C0504D" w:themeColor="accent2"/>
              <w:sz w:val="40"/>
              <w:szCs w:val="40"/>
            </w:rPr>
            <w:t>Inhalt</w:t>
          </w:r>
          <w:r w:rsidR="00B85D83" w:rsidRPr="00B85D83">
            <w:rPr>
              <w:color w:val="C0504D" w:themeColor="accent2"/>
              <w:sz w:val="40"/>
              <w:szCs w:val="40"/>
            </w:rPr>
            <w:t>verzeichnis</w:t>
          </w:r>
          <w:proofErr w:type="spellEnd"/>
        </w:p>
        <w:p w:rsidR="00B85D83" w:rsidRPr="00B85D83" w:rsidRDefault="00B85D83" w:rsidP="00B85D83">
          <w:pPr>
            <w:rPr>
              <w:lang w:val="en-US"/>
            </w:rPr>
          </w:pPr>
        </w:p>
        <w:p w:rsidR="00C840DA" w:rsidRPr="00C57D84" w:rsidRDefault="00E2431A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8"/>
              <w:szCs w:val="28"/>
              <w:lang w:eastAsia="de-DE"/>
            </w:rPr>
          </w:pPr>
          <w:r w:rsidRPr="00B87E35">
            <w:rPr>
              <w:b w:val="0"/>
            </w:rPr>
            <w:fldChar w:fldCharType="begin"/>
          </w:r>
          <w:r w:rsidR="00D12D09" w:rsidRPr="00B87E35">
            <w:rPr>
              <w:b w:val="0"/>
            </w:rPr>
            <w:instrText xml:space="preserve"> TOC \o "1-3" \h \z \u </w:instrText>
          </w:r>
          <w:r w:rsidRPr="00B87E35">
            <w:rPr>
              <w:b w:val="0"/>
            </w:rPr>
            <w:fldChar w:fldCharType="separate"/>
          </w:r>
          <w:hyperlink w:anchor="_Toc377838796" w:history="1">
            <w:r w:rsidR="00C840DA" w:rsidRPr="00C57D84">
              <w:rPr>
                <w:rStyle w:val="Hyperlink"/>
                <w:rFonts w:cstheme="majorHAnsi"/>
                <w:noProof/>
                <w:sz w:val="28"/>
                <w:szCs w:val="28"/>
              </w:rPr>
              <w:t>I. Projektbeschreibung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_Toc377838796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3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0DA" w:rsidRPr="00C57D84" w:rsidRDefault="00E2431A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8"/>
              <w:szCs w:val="28"/>
              <w:lang w:eastAsia="de-DE"/>
            </w:rPr>
          </w:pPr>
          <w:hyperlink w:anchor="_Toc377838807" w:history="1">
            <w:r w:rsidR="00C840DA" w:rsidRPr="00C57D84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II. Beschreibung des Programmes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_Toc377838807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4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0DA" w:rsidRPr="00C57D84" w:rsidRDefault="00E2431A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8"/>
              <w:szCs w:val="28"/>
              <w:lang w:eastAsia="de-DE"/>
            </w:rPr>
          </w:pPr>
          <w:hyperlink w:anchor="_Toc377838808" w:history="1">
            <w:r w:rsidR="00C840DA" w:rsidRPr="00C57D84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II.1. Klasse PrimImplikantCollection: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_Toc377838808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4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0DA" w:rsidRPr="00C57D84" w:rsidRDefault="00E2431A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8"/>
              <w:szCs w:val="28"/>
              <w:lang w:eastAsia="de-DE"/>
            </w:rPr>
          </w:pPr>
          <w:hyperlink w:anchor="_Toc377838815" w:history="1">
            <w:r w:rsidR="00C840DA" w:rsidRPr="00C57D84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II.2. Klasse Cparser: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_Toc377838815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5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0DA" w:rsidRPr="00C57D84" w:rsidRDefault="00E2431A" w:rsidP="00C57D84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8"/>
              <w:szCs w:val="28"/>
              <w:lang w:eastAsia="de-DE"/>
            </w:rPr>
          </w:pPr>
          <w:hyperlink w:anchor="_Toc377838817" w:history="1">
            <w:r w:rsidR="00C840DA" w:rsidRPr="00C57D84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II.3. Klasse PrimImplikant: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_Toc377838817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5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0DA" w:rsidRPr="00C57D84" w:rsidRDefault="00E2431A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8"/>
              <w:szCs w:val="28"/>
              <w:lang w:eastAsia="de-DE"/>
            </w:rPr>
          </w:pPr>
          <w:hyperlink w:anchor="_Toc377838819" w:history="1">
            <w:r w:rsidR="00C840DA" w:rsidRPr="00C57D84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II.4. Klasse Cell: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_Toc377838819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6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0DA" w:rsidRPr="00C57D84" w:rsidRDefault="00E2431A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8"/>
              <w:szCs w:val="28"/>
              <w:lang w:eastAsia="de-DE"/>
            </w:rPr>
          </w:pPr>
          <w:hyperlink w:anchor="_Toc377838835" w:history="1">
            <w:r w:rsidR="00C840DA" w:rsidRPr="00C57D84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II.7. Klasse Tools: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_Toc377838835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12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0DA" w:rsidRPr="00C57D84" w:rsidRDefault="00E2431A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8"/>
              <w:szCs w:val="28"/>
              <w:lang w:eastAsia="de-DE"/>
            </w:rPr>
          </w:pPr>
          <w:hyperlink w:anchor="_Toc377838837" w:history="1">
            <w:r w:rsidR="00C840DA" w:rsidRPr="00C57D84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II.8. Klasse KV_PiELeLoc: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_Toc377838837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13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0DA" w:rsidRPr="00C57D84" w:rsidRDefault="00E2431A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8"/>
              <w:szCs w:val="28"/>
              <w:lang w:eastAsia="de-DE"/>
            </w:rPr>
          </w:pPr>
          <w:hyperlink w:anchor="_Toc377838839" w:history="1">
            <w:r w:rsidR="00C840DA" w:rsidRPr="00C57D84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II.9. Klasse KV_PiGroup: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_Toc377838839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14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0DA" w:rsidRPr="00C57D84" w:rsidRDefault="00E2431A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8"/>
              <w:szCs w:val="28"/>
              <w:lang w:eastAsia="de-DE"/>
            </w:rPr>
          </w:pPr>
          <w:hyperlink w:anchor="_Toc377838843" w:history="1">
            <w:r w:rsidR="00C840DA" w:rsidRPr="00C57D84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II.10. Klasse KV: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_Toc377838843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15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0DA" w:rsidRPr="00C57D84" w:rsidRDefault="00E2431A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8"/>
              <w:szCs w:val="28"/>
              <w:lang w:eastAsia="de-DE"/>
            </w:rPr>
          </w:pPr>
          <w:hyperlink w:anchor="_Toc377838879" w:history="1">
            <w:r w:rsidR="00C840DA" w:rsidRPr="00C57D84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III. PAP des Programmes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_Toc377838879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23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0DA" w:rsidRDefault="00E2431A">
          <w:pPr>
            <w:pStyle w:val="Verzeichnis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de-DE"/>
            </w:rPr>
          </w:pPr>
          <w:hyperlink w:anchor="_Toc377838880" w:history="1">
            <w:r w:rsidR="00C840DA" w:rsidRPr="00C57D84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IV. Quellen</w:t>
            </w:r>
            <w:r w:rsidR="00C840DA" w:rsidRPr="00C57D84">
              <w:rPr>
                <w:noProof/>
                <w:webHidden/>
                <w:sz w:val="28"/>
                <w:szCs w:val="28"/>
              </w:rPr>
              <w:tab/>
            </w:r>
            <w:r w:rsidRPr="00C57D84">
              <w:rPr>
                <w:noProof/>
                <w:webHidden/>
                <w:sz w:val="28"/>
                <w:szCs w:val="28"/>
              </w:rPr>
              <w:fldChar w:fldCharType="begin"/>
            </w:r>
            <w:r w:rsidR="00C840DA" w:rsidRPr="00C57D84">
              <w:rPr>
                <w:noProof/>
                <w:webHidden/>
                <w:sz w:val="28"/>
                <w:szCs w:val="28"/>
              </w:rPr>
              <w:instrText xml:space="preserve"> PAGEREF _Toc377838880 \h </w:instrText>
            </w:r>
            <w:r w:rsidRPr="00C57D84">
              <w:rPr>
                <w:noProof/>
                <w:webHidden/>
                <w:sz w:val="28"/>
                <w:szCs w:val="28"/>
              </w:rPr>
            </w:r>
            <w:r w:rsidRPr="00C57D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8C5">
              <w:rPr>
                <w:noProof/>
                <w:webHidden/>
                <w:sz w:val="28"/>
                <w:szCs w:val="28"/>
              </w:rPr>
              <w:t>24</w:t>
            </w:r>
            <w:r w:rsidRPr="00C57D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D09" w:rsidRPr="00B87E35" w:rsidRDefault="00E2431A" w:rsidP="00D12D09">
          <w:r w:rsidRPr="00B87E35">
            <w:fldChar w:fldCharType="end"/>
          </w:r>
        </w:p>
      </w:sdtContent>
    </w:sdt>
    <w:p w:rsidR="00D12D09" w:rsidRPr="00403B72" w:rsidRDefault="00D12D09" w:rsidP="00D12D09">
      <w:pPr>
        <w:autoSpaceDE w:val="0"/>
        <w:autoSpaceDN w:val="0"/>
        <w:adjustRightInd w:val="0"/>
        <w:ind w:left="-1417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:rsidR="00D12D09" w:rsidRPr="00D12D09" w:rsidRDefault="00D12D09" w:rsidP="00D12D09">
      <w:pPr>
        <w:autoSpaceDE w:val="0"/>
        <w:autoSpaceDN w:val="0"/>
        <w:adjustRightInd w:val="0"/>
        <w:rPr>
          <w:rFonts w:asciiTheme="majorHAnsi" w:hAnsiTheme="majorHAnsi" w:cstheme="majorHAnsi"/>
          <w:color w:val="C0504D" w:themeColor="accent2"/>
          <w:sz w:val="28"/>
          <w:szCs w:val="28"/>
        </w:rPr>
      </w:pPr>
    </w:p>
    <w:p w:rsidR="00797683" w:rsidRPr="00403B72" w:rsidRDefault="00797683" w:rsidP="00CD57D2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797683" w:rsidRPr="00403B72" w:rsidRDefault="00797683" w:rsidP="00CD57D2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797683" w:rsidRPr="00403B72" w:rsidRDefault="00797683" w:rsidP="00CD57D2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030617" w:rsidRDefault="00030617" w:rsidP="00CD57D2">
      <w:pPr>
        <w:autoSpaceDE w:val="0"/>
        <w:autoSpaceDN w:val="0"/>
        <w:adjustRightInd w:val="0"/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C57D84" w:rsidRDefault="00C57D84" w:rsidP="00CD57D2">
      <w:pPr>
        <w:autoSpaceDE w:val="0"/>
        <w:autoSpaceDN w:val="0"/>
        <w:adjustRightInd w:val="0"/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C57D84" w:rsidRDefault="00C57D84" w:rsidP="00CD57D2">
      <w:pPr>
        <w:autoSpaceDE w:val="0"/>
        <w:autoSpaceDN w:val="0"/>
        <w:adjustRightInd w:val="0"/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C57D84" w:rsidRDefault="00C57D84" w:rsidP="00CD57D2">
      <w:pPr>
        <w:autoSpaceDE w:val="0"/>
        <w:autoSpaceDN w:val="0"/>
        <w:adjustRightInd w:val="0"/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C57D84" w:rsidRDefault="00C57D84" w:rsidP="00CD57D2">
      <w:pPr>
        <w:autoSpaceDE w:val="0"/>
        <w:autoSpaceDN w:val="0"/>
        <w:adjustRightInd w:val="0"/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C57D84" w:rsidRDefault="00C57D84" w:rsidP="00CD57D2">
      <w:pPr>
        <w:autoSpaceDE w:val="0"/>
        <w:autoSpaceDN w:val="0"/>
        <w:adjustRightInd w:val="0"/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C57D84" w:rsidRPr="00403B72" w:rsidRDefault="00C57D84" w:rsidP="00CD57D2">
      <w:pPr>
        <w:autoSpaceDE w:val="0"/>
        <w:autoSpaceDN w:val="0"/>
        <w:adjustRightInd w:val="0"/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797683" w:rsidRPr="007208B6" w:rsidRDefault="008B537E" w:rsidP="00B17F86">
      <w:pPr>
        <w:pStyle w:val="berschrift1"/>
        <w:rPr>
          <w:rFonts w:cstheme="majorHAnsi"/>
          <w:color w:val="C0504D" w:themeColor="accent2"/>
          <w:u w:val="single"/>
        </w:rPr>
      </w:pPr>
      <w:r w:rsidRPr="007208B6">
        <w:rPr>
          <w:rFonts w:cstheme="majorHAnsi"/>
          <w:color w:val="C0504D" w:themeColor="accent2"/>
          <w:u w:val="single"/>
        </w:rPr>
        <w:lastRenderedPageBreak/>
        <w:t xml:space="preserve">                                                  </w:t>
      </w:r>
      <w:r w:rsidR="00030617">
        <w:rPr>
          <w:rFonts w:cstheme="majorHAnsi"/>
          <w:color w:val="C0504D" w:themeColor="accent2"/>
          <w:u w:val="single"/>
        </w:rPr>
        <w:t xml:space="preserve">                 </w:t>
      </w:r>
      <w:r w:rsidR="00AE6CA6" w:rsidRPr="007208B6">
        <w:rPr>
          <w:rFonts w:cstheme="majorHAnsi"/>
          <w:color w:val="C0504D" w:themeColor="accent2"/>
          <w:u w:val="single"/>
        </w:rPr>
        <w:t xml:space="preserve">   </w:t>
      </w:r>
      <w:r w:rsidR="00A3747E">
        <w:rPr>
          <w:rFonts w:cstheme="majorHAnsi"/>
          <w:color w:val="C0504D" w:themeColor="accent2"/>
          <w:u w:val="single"/>
        </w:rPr>
        <w:t xml:space="preserve">   </w:t>
      </w:r>
      <w:bookmarkStart w:id="1" w:name="_Toc377838796"/>
      <w:r w:rsidR="00AE6CA6" w:rsidRPr="007208B6">
        <w:rPr>
          <w:rFonts w:cstheme="majorHAnsi"/>
          <w:color w:val="C0504D" w:themeColor="accent2"/>
          <w:u w:val="single"/>
        </w:rPr>
        <w:t>I.</w:t>
      </w:r>
      <w:r w:rsidRPr="007208B6">
        <w:rPr>
          <w:rFonts w:cstheme="majorHAnsi"/>
          <w:color w:val="C0504D" w:themeColor="accent2"/>
          <w:u w:val="single"/>
        </w:rPr>
        <w:t xml:space="preserve"> </w:t>
      </w:r>
      <w:r w:rsidR="00A3747E">
        <w:rPr>
          <w:rFonts w:cstheme="majorHAnsi"/>
          <w:color w:val="C0504D" w:themeColor="accent2"/>
          <w:u w:val="single"/>
        </w:rPr>
        <w:t>Projekt</w:t>
      </w:r>
      <w:r w:rsidR="00030617">
        <w:rPr>
          <w:rFonts w:cstheme="majorHAnsi"/>
          <w:color w:val="C0504D" w:themeColor="accent2"/>
          <w:u w:val="single"/>
        </w:rPr>
        <w:t>beschreibung</w:t>
      </w:r>
      <w:bookmarkEnd w:id="1"/>
    </w:p>
    <w:p w:rsidR="00797683" w:rsidRPr="007208B6" w:rsidRDefault="00797683" w:rsidP="00CD57D2">
      <w:pPr>
        <w:autoSpaceDE w:val="0"/>
        <w:autoSpaceDN w:val="0"/>
        <w:adjustRightInd w:val="0"/>
        <w:rPr>
          <w:rFonts w:asciiTheme="majorHAnsi" w:hAnsiTheme="majorHAnsi" w:cstheme="majorHAnsi"/>
          <w:color w:val="FF0000"/>
          <w:sz w:val="36"/>
          <w:szCs w:val="36"/>
          <w:u w:val="single"/>
        </w:rPr>
      </w:pPr>
    </w:p>
    <w:p w:rsidR="000255F9" w:rsidRPr="000255F9" w:rsidRDefault="000255F9" w:rsidP="000255F9">
      <w:pPr>
        <w:jc w:val="both"/>
        <w:rPr>
          <w:rFonts w:asciiTheme="majorHAnsi" w:eastAsiaTheme="majorEastAsia" w:hAnsiTheme="majorHAnsi" w:cstheme="majorHAnsi"/>
          <w:bCs/>
          <w:sz w:val="28"/>
          <w:szCs w:val="28"/>
        </w:rPr>
      </w:pP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Bei der Realisierung von asynchronen rückgekoppelten Schaltwerken kann eine mögliche Fehlfunktion durch die Überprüfung der im </w:t>
      </w:r>
      <w:proofErr w:type="spell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Kar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>naugh</w:t>
      </w:r>
      <w:proofErr w:type="spellEnd"/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-Diagramm eingezeichneten </w:t>
      </w:r>
      <w:proofErr w:type="spell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Implikanten</w:t>
      </w:r>
      <w:proofErr w:type="spellEnd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 gefunden werden. Hierzu sind benachbarte Gru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ppen zu suchen, die horizontal </w:t>
      </w: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oder vertikal in einem Schritt einen Übergang zwischen beide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n Gruppen erlauben. Werden die </w:t>
      </w:r>
      <w:proofErr w:type="spell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Implikanten</w:t>
      </w:r>
      <w:proofErr w:type="spellEnd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 in der Form P1(</w:t>
      </w:r>
      <w:proofErr w:type="spell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a</w:t>
      </w:r>
      <w:proofErr w:type="gram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,b,c,d</w:t>
      </w:r>
      <w:proofErr w:type="spellEnd"/>
      <w:proofErr w:type="gramEnd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)=110x und P2(</w:t>
      </w:r>
      <w:proofErr w:type="spell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a,b,c,d</w:t>
      </w:r>
      <w:proofErr w:type="spellEnd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)=1x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11 geschrieben, so besteht ein </w:t>
      </w: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Unterschied nur an einer Stelle. An Stellen in den ein x vorkommt, muss kein Überprüfung </w:t>
      </w:r>
    </w:p>
    <w:p w:rsidR="000255F9" w:rsidRPr="000255F9" w:rsidRDefault="000255F9" w:rsidP="000255F9">
      <w:pPr>
        <w:jc w:val="both"/>
        <w:rPr>
          <w:rFonts w:asciiTheme="majorHAnsi" w:eastAsiaTheme="majorEastAsia" w:hAnsiTheme="majorHAnsi" w:cstheme="majorHAnsi"/>
          <w:bCs/>
          <w:sz w:val="28"/>
          <w:szCs w:val="28"/>
        </w:rPr>
      </w:pP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vorgenommen werden. Im vorliegenden Fall wären P1 un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d P2 benachbart, da nur an der </w:t>
      </w: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dritten Stelle ein Unterschied zu verzeichnen ist. Entspreche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nde </w:t>
      </w:r>
      <w:proofErr w:type="spellStart"/>
      <w:r>
        <w:rPr>
          <w:rFonts w:asciiTheme="majorHAnsi" w:eastAsiaTheme="majorEastAsia" w:hAnsiTheme="majorHAnsi" w:cstheme="majorHAnsi"/>
          <w:bCs/>
          <w:sz w:val="28"/>
          <w:szCs w:val="28"/>
        </w:rPr>
        <w:t>Hazardterme</w:t>
      </w:r>
      <w:proofErr w:type="spellEnd"/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 zur Vermeidung </w:t>
      </w: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von Signaleinbrüchen sind dann an diesen Stellen zu ermitteln. Die Untersuchungen sollen </w:t>
      </w:r>
    </w:p>
    <w:p w:rsidR="00637EA6" w:rsidRDefault="000255F9" w:rsidP="000255F9">
      <w:pPr>
        <w:jc w:val="both"/>
        <w:rPr>
          <w:rFonts w:asciiTheme="majorHAnsi" w:eastAsiaTheme="majorEastAsia" w:hAnsiTheme="majorHAnsi" w:cstheme="majorHAnsi"/>
          <w:bCs/>
          <w:sz w:val="28"/>
          <w:szCs w:val="28"/>
        </w:rPr>
      </w:pP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sowohl für disjunktive als auch für konjunktive Normalformen vorgenommen werden können. </w:t>
      </w:r>
    </w:p>
    <w:p w:rsidR="00574938" w:rsidRDefault="00574938" w:rsidP="000255F9">
      <w:pPr>
        <w:jc w:val="both"/>
        <w:rPr>
          <w:rFonts w:asciiTheme="majorHAnsi" w:eastAsiaTheme="majorEastAsia" w:hAnsiTheme="majorHAnsi" w:cstheme="majorHAnsi"/>
          <w:bCs/>
          <w:sz w:val="28"/>
          <w:szCs w:val="28"/>
        </w:rPr>
      </w:pPr>
    </w:p>
    <w:p w:rsidR="00D82515" w:rsidRPr="007208B6" w:rsidRDefault="00D82515" w:rsidP="00CD57D2">
      <w:pPr>
        <w:pStyle w:val="bodytext"/>
        <w:spacing w:before="0" w:beforeAutospacing="0" w:after="0" w:afterAutospacing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</w:p>
    <w:p w:rsidR="008E4D1C" w:rsidRPr="00A3747E" w:rsidRDefault="00030617" w:rsidP="00B17F86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2" w:name="_Toc377838797"/>
      <w:r w:rsidRPr="00A3747E">
        <w:rPr>
          <w:rFonts w:asciiTheme="majorHAnsi" w:hAnsiTheme="majorHAnsi" w:cstheme="majorHAnsi"/>
          <w:b/>
          <w:sz w:val="28"/>
          <w:szCs w:val="28"/>
        </w:rPr>
        <w:t>Schnittstellenbeschreibung</w:t>
      </w:r>
      <w:r w:rsidR="00A3747E" w:rsidRPr="00A3747E">
        <w:rPr>
          <w:rFonts w:asciiTheme="majorHAnsi" w:hAnsiTheme="majorHAnsi" w:cstheme="majorHAnsi"/>
          <w:b/>
          <w:sz w:val="28"/>
          <w:szCs w:val="28"/>
        </w:rPr>
        <w:t>:</w:t>
      </w:r>
      <w:bookmarkEnd w:id="2"/>
    </w:p>
    <w:p w:rsidR="000255F9" w:rsidRDefault="000255F9" w:rsidP="00B17F86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</w:p>
    <w:p w:rsidR="000255F9" w:rsidRPr="00C840DA" w:rsidRDefault="000255F9" w:rsidP="00B17F86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3" w:name="_Toc377838798"/>
      <w:r w:rsidRPr="00C840DA">
        <w:rPr>
          <w:rFonts w:asciiTheme="majorHAnsi" w:hAnsiTheme="majorHAnsi" w:cstheme="majorHAnsi"/>
          <w:b/>
          <w:sz w:val="28"/>
          <w:szCs w:val="28"/>
        </w:rPr>
        <w:t>Eingabedaten:</w:t>
      </w:r>
      <w:bookmarkEnd w:id="3"/>
    </w:p>
    <w:p w:rsidR="00574938" w:rsidRPr="00C840DA" w:rsidRDefault="000255F9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bookmarkStart w:id="4" w:name="_Toc377838799"/>
      <w:r w:rsidRPr="00C840DA">
        <w:rPr>
          <w:rFonts w:asciiTheme="majorHAnsi" w:hAnsiTheme="majorHAnsi" w:cstheme="majorHAnsi"/>
          <w:sz w:val="28"/>
          <w:szCs w:val="28"/>
        </w:rPr>
        <w:t>Variables: a, b, c, d</w:t>
      </w:r>
      <w:bookmarkEnd w:id="4"/>
      <w:r w:rsidRPr="00C840D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0255F9" w:rsidRPr="00C840DA" w:rsidRDefault="000255F9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  <w:bookmarkStart w:id="5" w:name="_Toc377838800"/>
      <w:r w:rsidRPr="00C840DA">
        <w:rPr>
          <w:rFonts w:asciiTheme="majorHAnsi" w:hAnsiTheme="majorHAnsi" w:cstheme="majorHAnsi"/>
          <w:sz w:val="28"/>
          <w:szCs w:val="28"/>
        </w:rPr>
        <w:t>Terms:</w:t>
      </w:r>
      <w:bookmarkEnd w:id="5"/>
      <w:r w:rsidRPr="00C840D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574938" w:rsidRDefault="000255F9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bookmarkStart w:id="6" w:name="_Toc377838801"/>
      <w:r w:rsidRPr="00574938">
        <w:rPr>
          <w:rFonts w:asciiTheme="majorHAnsi" w:hAnsiTheme="majorHAnsi" w:cstheme="majorHAnsi"/>
          <w:sz w:val="28"/>
          <w:szCs w:val="28"/>
        </w:rPr>
        <w:t>“1000”&gt;1</w:t>
      </w:r>
      <w:r w:rsidR="00574938"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574938">
        <w:rPr>
          <w:rFonts w:asciiTheme="majorHAnsi" w:hAnsiTheme="majorHAnsi" w:cstheme="majorHAnsi"/>
          <w:sz w:val="28"/>
          <w:szCs w:val="28"/>
        </w:rPr>
        <w:t xml:space="preserve"> //Angabe in binärer Form. Erlaubt 0,1,x</w:t>
      </w:r>
      <w:bookmarkEnd w:id="6"/>
      <w:r w:rsidRPr="00574938">
        <w:rPr>
          <w:rFonts w:asciiTheme="majorHAnsi" w:hAnsiTheme="majorHAnsi" w:cstheme="majorHAnsi"/>
          <w:sz w:val="28"/>
          <w:szCs w:val="28"/>
        </w:rPr>
        <w:t xml:space="preserve"> </w:t>
      </w:r>
    </w:p>
    <w:p w:rsidR="00574938" w:rsidRDefault="000255F9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bookmarkStart w:id="7" w:name="_Toc377838802"/>
      <w:r w:rsidRPr="00574938">
        <w:rPr>
          <w:rFonts w:asciiTheme="majorHAnsi" w:hAnsiTheme="majorHAnsi" w:cstheme="majorHAnsi"/>
          <w:sz w:val="28"/>
          <w:szCs w:val="28"/>
        </w:rPr>
        <w:t xml:space="preserve">6&gt;1 </w:t>
      </w:r>
      <w:r w:rsidR="00574938"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574938">
        <w:rPr>
          <w:rFonts w:asciiTheme="majorHAnsi" w:hAnsiTheme="majorHAnsi" w:cstheme="majorHAnsi"/>
          <w:sz w:val="28"/>
          <w:szCs w:val="28"/>
        </w:rPr>
        <w:t>//Angabe in dezimaler Form, x kann hier nicht kodiert werden</w:t>
      </w:r>
      <w:r w:rsidR="00574938">
        <w:rPr>
          <w:rFonts w:asciiTheme="majorHAnsi" w:hAnsiTheme="majorHAnsi" w:cstheme="majorHAnsi"/>
          <w:sz w:val="28"/>
          <w:szCs w:val="28"/>
        </w:rPr>
        <w:t>.</w:t>
      </w:r>
      <w:bookmarkEnd w:id="7"/>
    </w:p>
    <w:p w:rsidR="00574938" w:rsidRPr="00A3747E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32"/>
          <w:szCs w:val="32"/>
        </w:rPr>
      </w:pPr>
      <w:bookmarkStart w:id="8" w:name="_Toc377838803"/>
      <w:r w:rsidRPr="00A3747E">
        <w:rPr>
          <w:rFonts w:asciiTheme="majorHAnsi" w:hAnsiTheme="majorHAnsi" w:cstheme="majorHAnsi"/>
          <w:b/>
          <w:sz w:val="32"/>
          <w:szCs w:val="32"/>
        </w:rPr>
        <w:t>Ausgabe:</w:t>
      </w:r>
      <w:bookmarkEnd w:id="8"/>
    </w:p>
    <w:p w:rsidR="00574938" w:rsidRPr="00574938" w:rsidRDefault="00574938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bookmarkStart w:id="9" w:name="_Toc377838804"/>
      <w:r w:rsidRPr="00574938">
        <w:rPr>
          <w:rFonts w:asciiTheme="majorHAnsi" w:hAnsiTheme="majorHAnsi" w:cstheme="majorHAnsi"/>
          <w:sz w:val="28"/>
          <w:szCs w:val="28"/>
        </w:rPr>
        <w:t xml:space="preserve">Die Ausgabe soll sowohl wahlweise textuell in Form einer Wertetabelle oder booleschen Gleichungen als auch in Form eines </w:t>
      </w:r>
      <w:proofErr w:type="spellStart"/>
      <w:r w:rsidRPr="00574938">
        <w:rPr>
          <w:rFonts w:asciiTheme="majorHAnsi" w:hAnsiTheme="majorHAnsi" w:cstheme="majorHAnsi"/>
          <w:sz w:val="28"/>
          <w:szCs w:val="28"/>
        </w:rPr>
        <w:t>Karnaugh</w:t>
      </w:r>
      <w:proofErr w:type="spellEnd"/>
      <w:r w:rsidRPr="00574938">
        <w:rPr>
          <w:rFonts w:asciiTheme="majorHAnsi" w:hAnsiTheme="majorHAnsi" w:cstheme="majorHAnsi"/>
          <w:sz w:val="28"/>
          <w:szCs w:val="28"/>
        </w:rPr>
        <w:t>-Diagramms ausgegeben werden können.</w:t>
      </w:r>
      <w:bookmarkEnd w:id="9"/>
      <w:r w:rsidRPr="00574938">
        <w:rPr>
          <w:rFonts w:asciiTheme="majorHAnsi" w:hAnsiTheme="majorHAnsi" w:cstheme="majorHAnsi"/>
          <w:sz w:val="28"/>
          <w:szCs w:val="28"/>
        </w:rPr>
        <w:t xml:space="preserve"> </w:t>
      </w:r>
      <w:r w:rsidRPr="00574938">
        <w:rPr>
          <w:rFonts w:asciiTheme="majorHAnsi" w:hAnsiTheme="majorHAnsi" w:cstheme="majorHAnsi"/>
          <w:sz w:val="28"/>
          <w:szCs w:val="28"/>
        </w:rPr>
        <w:cr/>
      </w:r>
    </w:p>
    <w:p w:rsidR="00574938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A3747E" w:rsidRDefault="00A3747E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A3747E" w:rsidRDefault="00A3747E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A3747E" w:rsidRDefault="00A3747E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574938" w:rsidRPr="00A3747E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10" w:name="_Toc377838805"/>
      <w:r w:rsidRPr="00A3747E">
        <w:rPr>
          <w:rFonts w:asciiTheme="majorHAnsi" w:hAnsiTheme="majorHAnsi" w:cstheme="majorHAnsi"/>
          <w:b/>
          <w:sz w:val="28"/>
          <w:szCs w:val="28"/>
        </w:rPr>
        <w:t>Hilfsmittel:</w:t>
      </w:r>
      <w:bookmarkEnd w:id="10"/>
    </w:p>
    <w:p w:rsidR="00574938" w:rsidRPr="00574938" w:rsidRDefault="00574938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bookmarkStart w:id="11" w:name="_Toc377838806"/>
      <w:r w:rsidRPr="00574938">
        <w:rPr>
          <w:rFonts w:asciiTheme="majorHAnsi" w:hAnsiTheme="majorHAnsi" w:cstheme="majorHAnsi"/>
          <w:sz w:val="28"/>
          <w:szCs w:val="28"/>
        </w:rPr>
        <w:t xml:space="preserve">Programm </w:t>
      </w:r>
      <w:proofErr w:type="spellStart"/>
      <w:r w:rsidRPr="00574938">
        <w:rPr>
          <w:rFonts w:asciiTheme="majorHAnsi" w:hAnsiTheme="majorHAnsi" w:cstheme="majorHAnsi"/>
          <w:sz w:val="28"/>
          <w:szCs w:val="28"/>
        </w:rPr>
        <w:t>lexan</w:t>
      </w:r>
      <w:proofErr w:type="spellEnd"/>
      <w:r w:rsidRPr="00574938">
        <w:rPr>
          <w:rFonts w:asciiTheme="majorHAnsi" w:hAnsiTheme="majorHAnsi" w:cstheme="majorHAnsi"/>
          <w:sz w:val="28"/>
          <w:szCs w:val="28"/>
        </w:rPr>
        <w:t xml:space="preserve"> Kapitel 7.3 Skript Algorit</w:t>
      </w:r>
      <w:r>
        <w:rPr>
          <w:rFonts w:asciiTheme="majorHAnsi" w:hAnsiTheme="majorHAnsi" w:cstheme="majorHAnsi"/>
          <w:sz w:val="28"/>
          <w:szCs w:val="28"/>
        </w:rPr>
        <w:t xml:space="preserve">hmen und Datenstrukturen </w:t>
      </w:r>
      <w:r w:rsidRPr="00574938">
        <w:rPr>
          <w:rFonts w:asciiTheme="majorHAnsi" w:hAnsiTheme="majorHAnsi" w:cstheme="majorHAnsi"/>
          <w:sz w:val="28"/>
          <w:szCs w:val="28"/>
        </w:rPr>
        <w:t>Asynchrone Schaltwerke Kapitel 1.5 Skript Digitale Systeme GDE – Software</w:t>
      </w:r>
      <w:r>
        <w:rPr>
          <w:rFonts w:asciiTheme="majorHAnsi" w:hAnsiTheme="majorHAnsi" w:cstheme="majorHAnsi"/>
          <w:sz w:val="28"/>
          <w:szCs w:val="28"/>
        </w:rPr>
        <w:t>.</w:t>
      </w:r>
      <w:bookmarkEnd w:id="11"/>
    </w:p>
    <w:p w:rsidR="00574938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574938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 xml:space="preserve">                                      </w:t>
      </w:r>
      <w:r w:rsidR="00A3747E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 xml:space="preserve">              </w:t>
      </w:r>
      <w:r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 xml:space="preserve"> </w:t>
      </w:r>
      <w:bookmarkStart w:id="12" w:name="_Toc377838807"/>
      <w:r w:rsidRPr="007208B6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>II</w:t>
      </w:r>
      <w:r w:rsidR="00A3747E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>. Beschreibung des Programmes</w:t>
      </w:r>
      <w:bookmarkEnd w:id="12"/>
    </w:p>
    <w:p w:rsidR="00FF690D" w:rsidRDefault="00FF690D" w:rsidP="0063793F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63793F" w:rsidRDefault="0063793F" w:rsidP="0063793F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13" w:name="_Toc377838808"/>
      <w:r w:rsidRPr="00E760D5">
        <w:rPr>
          <w:rFonts w:asciiTheme="majorHAnsi" w:hAnsiTheme="majorHAnsi" w:cstheme="majorHAnsi"/>
          <w:b/>
          <w:sz w:val="28"/>
          <w:szCs w:val="28"/>
        </w:rPr>
        <w:t>II.</w:t>
      </w:r>
      <w:r>
        <w:rPr>
          <w:rFonts w:asciiTheme="majorHAnsi" w:hAnsiTheme="majorHAnsi" w:cstheme="majorHAnsi"/>
          <w:b/>
          <w:sz w:val="28"/>
          <w:szCs w:val="28"/>
        </w:rPr>
        <w:t>1</w:t>
      </w:r>
      <w:r w:rsidRPr="00E760D5">
        <w:rPr>
          <w:rFonts w:asciiTheme="majorHAnsi" w:hAnsiTheme="majorHAnsi" w:cstheme="majorHAnsi"/>
          <w:b/>
          <w:sz w:val="28"/>
          <w:szCs w:val="28"/>
        </w:rPr>
        <w:t xml:space="preserve">. Klasse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PrimImplikantCollection</w:t>
      </w:r>
      <w:proofErr w:type="spellEnd"/>
      <w:r w:rsidRPr="00E760D5">
        <w:rPr>
          <w:rFonts w:asciiTheme="majorHAnsi" w:hAnsiTheme="majorHAnsi" w:cstheme="majorHAnsi"/>
          <w:b/>
          <w:sz w:val="28"/>
          <w:szCs w:val="28"/>
        </w:rPr>
        <w:t>:</w:t>
      </w:r>
      <w:bookmarkEnd w:id="13"/>
    </w:p>
    <w:p w:rsidR="0063793F" w:rsidRDefault="0063793F" w:rsidP="0063793F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4667250" cy="4724400"/>
            <wp:effectExtent l="19050" t="0" r="0" b="0"/>
            <wp:docPr id="2" name="Grafik 1" descr="class_PICollec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PICollectio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3F" w:rsidRDefault="0063793F" w:rsidP="0063793F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</w:p>
    <w:p w:rsidR="0063793F" w:rsidRDefault="0063793F" w:rsidP="0063793F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  <w:bookmarkStart w:id="14" w:name="_Toc377838809"/>
      <w:r>
        <w:rPr>
          <w:rFonts w:asciiTheme="majorHAnsi" w:hAnsiTheme="majorHAnsi" w:cstheme="majorHAnsi"/>
          <w:sz w:val="28"/>
          <w:szCs w:val="28"/>
        </w:rPr>
        <w:t xml:space="preserve">Sie speichert Zeiger von Typ </w:t>
      </w:r>
      <w:proofErr w:type="spellStart"/>
      <w:r>
        <w:rPr>
          <w:rFonts w:asciiTheme="majorHAnsi" w:hAnsiTheme="majorHAnsi" w:cstheme="majorHAnsi"/>
          <w:sz w:val="28"/>
          <w:szCs w:val="28"/>
        </w:rPr>
        <w:t>PrimImplikant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in seinem </w:t>
      </w:r>
      <w:proofErr w:type="spellStart"/>
      <w:r>
        <w:rPr>
          <w:rFonts w:asciiTheme="majorHAnsi" w:hAnsiTheme="majorHAnsi" w:cstheme="majorHAnsi"/>
          <w:sz w:val="28"/>
          <w:szCs w:val="28"/>
        </w:rPr>
        <w:t>Vector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</w:rPr>
        <w:t>PIVEctor</w:t>
      </w:r>
      <w:proofErr w:type="spellEnd"/>
      <w:r>
        <w:rPr>
          <w:rFonts w:asciiTheme="majorHAnsi" w:hAnsiTheme="majorHAnsi" w:cstheme="majorHAnsi"/>
          <w:sz w:val="28"/>
          <w:szCs w:val="28"/>
        </w:rPr>
        <w:t>) anhand überladener Funktionen:</w:t>
      </w:r>
      <w:bookmarkEnd w:id="14"/>
    </w:p>
    <w:p w:rsidR="0063793F" w:rsidRPr="00734D6D" w:rsidRDefault="0063793F" w:rsidP="0063793F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color w:val="000000"/>
          <w:sz w:val="20"/>
          <w:szCs w:val="20"/>
        </w:rPr>
      </w:pPr>
      <w:bookmarkStart w:id="15" w:name="_Toc377838810"/>
      <w:proofErr w:type="spellStart"/>
      <w:r w:rsidRPr="00734D6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>add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734D6D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>input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="008323C1" w:rsidRPr="00734D6D">
        <w:rPr>
          <w:rFonts w:ascii="Consolas" w:hAnsi="Consolas" w:cs="Consolas"/>
          <w:color w:val="000000"/>
          <w:sz w:val="20"/>
          <w:szCs w:val="20"/>
        </w:rPr>
        <w:t xml:space="preserve"> // der </w:t>
      </w:r>
      <w:proofErr w:type="spellStart"/>
      <w:r w:rsidR="008323C1" w:rsidRPr="00734D6D">
        <w:rPr>
          <w:rFonts w:ascii="Consolas" w:hAnsi="Consolas" w:cs="Consolas"/>
          <w:color w:val="000000"/>
          <w:sz w:val="20"/>
          <w:szCs w:val="20"/>
        </w:rPr>
        <w:t>PrimImplikant</w:t>
      </w:r>
      <w:proofErr w:type="spellEnd"/>
      <w:r w:rsidR="008323C1" w:rsidRPr="00734D6D">
        <w:rPr>
          <w:rFonts w:ascii="Consolas" w:hAnsi="Consolas" w:cs="Consolas"/>
          <w:color w:val="000000"/>
          <w:sz w:val="20"/>
          <w:szCs w:val="20"/>
        </w:rPr>
        <w:t xml:space="preserve"> kann einen String seien.</w:t>
      </w:r>
      <w:bookmarkEnd w:id="15"/>
    </w:p>
    <w:p w:rsidR="008323C1" w:rsidRPr="00734D6D" w:rsidRDefault="008323C1" w:rsidP="0063793F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color w:val="000000"/>
          <w:sz w:val="20"/>
          <w:szCs w:val="20"/>
        </w:rPr>
      </w:pPr>
      <w:bookmarkStart w:id="16" w:name="_Toc377838811"/>
      <w:proofErr w:type="spellStart"/>
      <w:r w:rsidRPr="00734D6D">
        <w:rPr>
          <w:rFonts w:ascii="Consolas" w:hAnsi="Consolas" w:cs="Consolas"/>
          <w:color w:val="0000FF"/>
          <w:sz w:val="20"/>
          <w:szCs w:val="20"/>
          <w:highlight w:val="white"/>
        </w:rPr>
        <w:lastRenderedPageBreak/>
        <w:t>void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>add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734D6D">
        <w:rPr>
          <w:rFonts w:ascii="Consolas" w:hAnsi="Consolas" w:cs="Consolas"/>
          <w:color w:val="2B91AF"/>
          <w:sz w:val="20"/>
          <w:szCs w:val="20"/>
          <w:highlight w:val="white"/>
        </w:rPr>
        <w:t>uint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>input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734D6D">
        <w:rPr>
          <w:rFonts w:ascii="Consolas" w:hAnsi="Consolas" w:cs="Consolas"/>
          <w:color w:val="000000"/>
          <w:sz w:val="20"/>
          <w:szCs w:val="20"/>
        </w:rPr>
        <w:t xml:space="preserve"> // der </w:t>
      </w:r>
      <w:proofErr w:type="spellStart"/>
      <w:r w:rsidRPr="00734D6D">
        <w:rPr>
          <w:rFonts w:ascii="Consolas" w:hAnsi="Consolas" w:cs="Consolas"/>
          <w:color w:val="000000"/>
          <w:sz w:val="20"/>
          <w:szCs w:val="20"/>
        </w:rPr>
        <w:t>PrimImplikant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</w:rPr>
        <w:t xml:space="preserve"> kann direkt einen Integer seien.</w:t>
      </w:r>
      <w:bookmarkEnd w:id="16"/>
    </w:p>
    <w:p w:rsidR="008323C1" w:rsidRPr="00734D6D" w:rsidRDefault="008323C1" w:rsidP="008323C1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color w:val="000000"/>
          <w:sz w:val="20"/>
          <w:szCs w:val="20"/>
        </w:rPr>
      </w:pPr>
      <w:bookmarkStart w:id="17" w:name="_Toc377838812"/>
      <w:proofErr w:type="spellStart"/>
      <w:r w:rsidRPr="00734D6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>add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734D6D">
        <w:rPr>
          <w:rFonts w:ascii="Consolas" w:hAnsi="Consolas" w:cs="Consolas"/>
          <w:color w:val="2B91AF"/>
          <w:sz w:val="20"/>
          <w:szCs w:val="20"/>
          <w:highlight w:val="white"/>
        </w:rPr>
        <w:t>uint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input1, </w:t>
      </w:r>
      <w:proofErr w:type="spellStart"/>
      <w:r w:rsidRPr="00734D6D">
        <w:rPr>
          <w:rFonts w:ascii="Consolas" w:hAnsi="Consolas" w:cs="Consolas"/>
          <w:color w:val="2B91AF"/>
          <w:sz w:val="20"/>
          <w:szCs w:val="20"/>
          <w:highlight w:val="white"/>
        </w:rPr>
        <w:t>uint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input2);</w:t>
      </w:r>
      <w:r w:rsidRPr="00734D6D">
        <w:rPr>
          <w:rFonts w:ascii="Consolas" w:hAnsi="Consolas" w:cs="Consolas"/>
          <w:color w:val="000000"/>
          <w:sz w:val="20"/>
          <w:szCs w:val="20"/>
        </w:rPr>
        <w:t xml:space="preserve"> // der </w:t>
      </w:r>
      <w:proofErr w:type="spellStart"/>
      <w:r w:rsidRPr="00734D6D">
        <w:rPr>
          <w:rFonts w:ascii="Consolas" w:hAnsi="Consolas" w:cs="Consolas"/>
          <w:color w:val="000000"/>
          <w:sz w:val="20"/>
          <w:szCs w:val="20"/>
        </w:rPr>
        <w:t>PrimImplikant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</w:rPr>
        <w:t xml:space="preserve"> hat 2 </w:t>
      </w:r>
      <w:proofErr w:type="spellStart"/>
      <w:r w:rsidRPr="00734D6D">
        <w:rPr>
          <w:rFonts w:ascii="Consolas" w:hAnsi="Consolas" w:cs="Consolas"/>
          <w:color w:val="000000"/>
          <w:sz w:val="20"/>
          <w:szCs w:val="20"/>
        </w:rPr>
        <w:t>Interger</w:t>
      </w:r>
      <w:proofErr w:type="spellEnd"/>
      <w:r w:rsidRPr="00734D6D">
        <w:rPr>
          <w:rFonts w:ascii="Consolas" w:hAnsi="Consolas" w:cs="Consolas"/>
          <w:color w:val="000000"/>
          <w:sz w:val="20"/>
          <w:szCs w:val="20"/>
        </w:rPr>
        <w:t xml:space="preserve"> Werte.</w:t>
      </w:r>
      <w:bookmarkEnd w:id="17"/>
    </w:p>
    <w:p w:rsidR="00734D6D" w:rsidRPr="00902FF8" w:rsidRDefault="008323C1" w:rsidP="008323C1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bookmarkStart w:id="18" w:name="_Toc377838813"/>
      <w:r>
        <w:rPr>
          <w:rFonts w:asciiTheme="majorHAnsi" w:hAnsiTheme="majorHAnsi" w:cs="Consolas"/>
          <w:color w:val="000000"/>
          <w:sz w:val="28"/>
          <w:szCs w:val="28"/>
        </w:rPr>
        <w:t xml:space="preserve">Es wird innerhalb diesen oben genannten Methoden </w:t>
      </w:r>
      <w:r w:rsidR="00734D6D">
        <w:rPr>
          <w:rFonts w:asciiTheme="majorHAnsi" w:hAnsiTheme="majorHAnsi" w:cs="Consolas"/>
          <w:color w:val="000000"/>
          <w:sz w:val="28"/>
          <w:szCs w:val="28"/>
        </w:rPr>
        <w:t xml:space="preserve">erstens </w:t>
      </w:r>
      <w:r>
        <w:rPr>
          <w:rFonts w:asciiTheme="majorHAnsi" w:hAnsiTheme="majorHAnsi" w:cs="Consolas"/>
          <w:color w:val="000000"/>
          <w:sz w:val="28"/>
          <w:szCs w:val="28"/>
        </w:rPr>
        <w:t xml:space="preserve">einen dynamischen Zeiger vom Typ </w:t>
      </w:r>
      <w:proofErr w:type="spellStart"/>
      <w:r>
        <w:rPr>
          <w:rFonts w:asciiTheme="majorHAnsi" w:hAnsiTheme="majorHAnsi" w:cs="Consolas"/>
          <w:color w:val="000000"/>
          <w:sz w:val="28"/>
          <w:szCs w:val="28"/>
        </w:rPr>
        <w:t>PrimImplikant</w:t>
      </w:r>
      <w:proofErr w:type="spellEnd"/>
      <w:r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="00734D6D">
        <w:rPr>
          <w:rFonts w:asciiTheme="majorHAnsi" w:hAnsiTheme="majorHAnsi" w:cs="Consolas"/>
          <w:color w:val="000000"/>
          <w:sz w:val="28"/>
          <w:szCs w:val="28"/>
        </w:rPr>
        <w:t xml:space="preserve">mit dem String oder dem </w:t>
      </w:r>
      <w:proofErr w:type="spellStart"/>
      <w:r w:rsidR="00734D6D">
        <w:rPr>
          <w:rFonts w:asciiTheme="majorHAnsi" w:hAnsiTheme="majorHAnsi" w:cs="Consolas"/>
          <w:color w:val="000000"/>
          <w:sz w:val="28"/>
          <w:szCs w:val="28"/>
        </w:rPr>
        <w:t>Interger</w:t>
      </w:r>
      <w:proofErr w:type="spellEnd"/>
      <w:r w:rsidR="00734D6D">
        <w:rPr>
          <w:rFonts w:asciiTheme="majorHAnsi" w:hAnsiTheme="majorHAnsi" w:cs="Consolas"/>
          <w:color w:val="000000"/>
          <w:sz w:val="28"/>
          <w:szCs w:val="28"/>
        </w:rPr>
        <w:t xml:space="preserve"> als Argumenten </w:t>
      </w:r>
      <w:r>
        <w:rPr>
          <w:rFonts w:asciiTheme="majorHAnsi" w:hAnsiTheme="majorHAnsi" w:cs="Consolas"/>
          <w:color w:val="000000"/>
          <w:sz w:val="28"/>
          <w:szCs w:val="28"/>
        </w:rPr>
        <w:t>allokiert</w:t>
      </w:r>
      <w:r w:rsidR="00734D6D">
        <w:rPr>
          <w:rFonts w:asciiTheme="majorHAnsi" w:hAnsiTheme="majorHAnsi" w:cs="Consolas"/>
          <w:color w:val="000000"/>
          <w:sz w:val="28"/>
          <w:szCs w:val="28"/>
        </w:rPr>
        <w:t>. Zweitens wird dieser Zeiger(</w:t>
      </w:r>
      <w:proofErr w:type="spellStart"/>
      <w:r w:rsidR="00734D6D">
        <w:rPr>
          <w:rFonts w:asciiTheme="majorHAnsi" w:hAnsiTheme="majorHAnsi" w:cs="Consolas"/>
          <w:color w:val="000000"/>
          <w:sz w:val="28"/>
          <w:szCs w:val="28"/>
        </w:rPr>
        <w:t>PrimImplikant</w:t>
      </w:r>
      <w:proofErr w:type="spellEnd"/>
      <w:r w:rsidR="00734D6D">
        <w:rPr>
          <w:rFonts w:asciiTheme="majorHAnsi" w:hAnsiTheme="majorHAnsi" w:cs="Consolas"/>
          <w:color w:val="000000"/>
          <w:sz w:val="28"/>
          <w:szCs w:val="28"/>
        </w:rPr>
        <w:t xml:space="preserve">*) im </w:t>
      </w:r>
      <w:proofErr w:type="spellStart"/>
      <w:r w:rsidR="00734D6D">
        <w:rPr>
          <w:rFonts w:asciiTheme="majorHAnsi" w:hAnsiTheme="majorHAnsi" w:cs="Consolas"/>
          <w:color w:val="000000"/>
          <w:sz w:val="28"/>
          <w:szCs w:val="28"/>
        </w:rPr>
        <w:t>PiVector</w:t>
      </w:r>
      <w:proofErr w:type="spellEnd"/>
      <w:r w:rsidR="00734D6D">
        <w:rPr>
          <w:rFonts w:asciiTheme="majorHAnsi" w:hAnsiTheme="majorHAnsi" w:cs="Consolas"/>
          <w:color w:val="000000"/>
          <w:sz w:val="28"/>
          <w:szCs w:val="28"/>
        </w:rPr>
        <w:t xml:space="preserve"> anhand der Funktion  </w:t>
      </w:r>
      <w:r w:rsidR="00734D6D" w:rsidRPr="00902FF8">
        <w:rPr>
          <w:rFonts w:asciiTheme="majorHAnsi" w:hAnsiTheme="majorHAnsi" w:cs="Consolas"/>
          <w:color w:val="000000"/>
          <w:sz w:val="20"/>
          <w:szCs w:val="20"/>
        </w:rPr>
        <w:t>„</w:t>
      </w:r>
      <w:proofErr w:type="spellStart"/>
      <w:r w:rsidR="00734D6D" w:rsidRPr="00902FF8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bookmarkEnd w:id="18"/>
      <w:proofErr w:type="spellEnd"/>
      <w:r w:rsidR="00734D6D" w:rsidRPr="00902FF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63793F" w:rsidRPr="00CF201D" w:rsidRDefault="00734D6D" w:rsidP="00CF201D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color w:val="000000"/>
          <w:sz w:val="20"/>
          <w:szCs w:val="20"/>
        </w:rPr>
      </w:pPr>
      <w:bookmarkStart w:id="19" w:name="_Toc377838814"/>
      <w:proofErr w:type="spellStart"/>
      <w:r w:rsidRPr="00902FF8">
        <w:rPr>
          <w:rFonts w:ascii="Consolas" w:hAnsi="Consolas" w:cs="Consolas"/>
          <w:color w:val="000000"/>
          <w:sz w:val="20"/>
          <w:szCs w:val="20"/>
          <w:highlight w:val="white"/>
        </w:rPr>
        <w:t>add</w:t>
      </w:r>
      <w:proofErr w:type="spellEnd"/>
      <w:r w:rsidRPr="00902FF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902FF8">
        <w:rPr>
          <w:rFonts w:ascii="Consolas" w:hAnsi="Consolas" w:cs="Consolas"/>
          <w:color w:val="2B91AF"/>
          <w:sz w:val="20"/>
          <w:szCs w:val="20"/>
          <w:highlight w:val="white"/>
        </w:rPr>
        <w:t>PrimImplikant</w:t>
      </w:r>
      <w:proofErr w:type="spellEnd"/>
      <w:r w:rsidRPr="00902FF8">
        <w:rPr>
          <w:rFonts w:ascii="Consolas" w:hAnsi="Consolas" w:cs="Consolas"/>
          <w:color w:val="000000"/>
          <w:sz w:val="20"/>
          <w:szCs w:val="20"/>
          <w:highlight w:val="white"/>
        </w:rPr>
        <w:t>* &amp;PI);</w:t>
      </w:r>
      <w:r w:rsidRPr="00902FF8">
        <w:rPr>
          <w:rFonts w:ascii="Consolas" w:hAnsi="Consolas" w:cs="Consolas"/>
          <w:color w:val="000000"/>
          <w:sz w:val="20"/>
          <w:szCs w:val="20"/>
        </w:rPr>
        <w:t>“</w:t>
      </w:r>
      <w:bookmarkEnd w:id="19"/>
    </w:p>
    <w:p w:rsidR="00FF690D" w:rsidRDefault="00FF690D" w:rsidP="00FF690D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20" w:name="_Toc377838815"/>
      <w:r w:rsidRPr="00E760D5">
        <w:rPr>
          <w:rFonts w:asciiTheme="majorHAnsi" w:hAnsiTheme="majorHAnsi" w:cstheme="majorHAnsi"/>
          <w:b/>
          <w:sz w:val="28"/>
          <w:szCs w:val="28"/>
        </w:rPr>
        <w:t>II.</w:t>
      </w:r>
      <w:r w:rsidR="0063793F">
        <w:rPr>
          <w:rFonts w:asciiTheme="majorHAnsi" w:hAnsiTheme="majorHAnsi" w:cstheme="majorHAnsi"/>
          <w:b/>
          <w:sz w:val="28"/>
          <w:szCs w:val="28"/>
        </w:rPr>
        <w:t>2</w:t>
      </w:r>
      <w:r w:rsidRPr="00E760D5">
        <w:rPr>
          <w:rFonts w:asciiTheme="majorHAnsi" w:hAnsiTheme="majorHAnsi" w:cstheme="majorHAnsi"/>
          <w:b/>
          <w:sz w:val="28"/>
          <w:szCs w:val="28"/>
        </w:rPr>
        <w:t xml:space="preserve">. Klasse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Cparser</w:t>
      </w:r>
      <w:proofErr w:type="spellEnd"/>
      <w:r w:rsidRPr="00E760D5">
        <w:rPr>
          <w:rFonts w:asciiTheme="majorHAnsi" w:hAnsiTheme="majorHAnsi" w:cstheme="majorHAnsi"/>
          <w:b/>
          <w:sz w:val="28"/>
          <w:szCs w:val="28"/>
        </w:rPr>
        <w:t>:</w:t>
      </w:r>
      <w:bookmarkEnd w:id="20"/>
    </w:p>
    <w:p w:rsidR="00FF690D" w:rsidRPr="00FF690D" w:rsidRDefault="00FF690D" w:rsidP="00FF690D">
      <w:pPr>
        <w:pStyle w:val="bodytext"/>
        <w:jc w:val="both"/>
        <w:outlineLvl w:val="0"/>
        <w:rPr>
          <w:rFonts w:asciiTheme="majorHAnsi" w:hAnsiTheme="majorHAnsi" w:cstheme="majorHAnsi"/>
          <w:sz w:val="28"/>
          <w:szCs w:val="28"/>
        </w:rPr>
      </w:pPr>
      <w:bookmarkStart w:id="21" w:name="_Toc377838816"/>
      <w:r>
        <w:rPr>
          <w:rFonts w:asciiTheme="majorHAnsi" w:hAnsiTheme="majorHAnsi" w:cstheme="majorHAnsi"/>
          <w:sz w:val="28"/>
          <w:szCs w:val="28"/>
        </w:rPr>
        <w:t>Die hat als Hauptziel die in der Textdatei</w:t>
      </w:r>
      <w:r w:rsidR="000E73DA">
        <w:rPr>
          <w:rFonts w:asciiTheme="majorHAnsi" w:hAnsiTheme="majorHAnsi" w:cstheme="majorHAnsi"/>
          <w:sz w:val="28"/>
          <w:szCs w:val="28"/>
        </w:rPr>
        <w:t>(input.txt)</w:t>
      </w:r>
      <w:r>
        <w:rPr>
          <w:rFonts w:asciiTheme="majorHAnsi" w:hAnsiTheme="majorHAnsi" w:cstheme="majorHAnsi"/>
          <w:sz w:val="28"/>
          <w:szCs w:val="28"/>
        </w:rPr>
        <w:t xml:space="preserve"> liegenden Daten herauszufiltern. Sie ist eigentlich einen „</w:t>
      </w:r>
      <w:proofErr w:type="spellStart"/>
      <w:r>
        <w:rPr>
          <w:rFonts w:asciiTheme="majorHAnsi" w:hAnsiTheme="majorHAnsi" w:cstheme="majorHAnsi"/>
          <w:sz w:val="28"/>
          <w:szCs w:val="28"/>
        </w:rPr>
        <w:t>Lexical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Parser“(lexikalischer Analysator). Die Funktion </w:t>
      </w:r>
      <w:proofErr w:type="spellStart"/>
      <w:r w:rsidRPr="00FF690D">
        <w:rPr>
          <w:rFonts w:asciiTheme="majorHAnsi" w:hAnsiTheme="majorHAnsi" w:cstheme="majorHAnsi"/>
          <w:b/>
          <w:sz w:val="28"/>
          <w:szCs w:val="28"/>
        </w:rPr>
        <w:t>yyparser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 besitzt als Argumenten einen Zeiger</w:t>
      </w:r>
      <w:r w:rsidR="0063793F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="0063793F">
        <w:rPr>
          <w:rFonts w:asciiTheme="majorHAnsi" w:hAnsiTheme="majorHAnsi" w:cstheme="majorHAnsi"/>
          <w:sz w:val="28"/>
          <w:szCs w:val="28"/>
        </w:rPr>
        <w:t>globalPIC</w:t>
      </w:r>
      <w:proofErr w:type="spellEnd"/>
      <w:r w:rsidR="0063793F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von Typ </w:t>
      </w:r>
      <w:proofErr w:type="spellStart"/>
      <w:r>
        <w:rPr>
          <w:rFonts w:asciiTheme="majorHAnsi" w:hAnsiTheme="majorHAnsi" w:cstheme="majorHAnsi"/>
          <w:sz w:val="28"/>
          <w:szCs w:val="28"/>
        </w:rPr>
        <w:t>PrimImplikantCollection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 und einen anderen Zeiger</w:t>
      </w:r>
      <w:r w:rsidR="0063793F">
        <w:rPr>
          <w:rFonts w:asciiTheme="majorHAnsi" w:hAnsiTheme="majorHAnsi" w:cstheme="majorHAnsi"/>
          <w:sz w:val="28"/>
          <w:szCs w:val="28"/>
        </w:rPr>
        <w:t>(variables)</w:t>
      </w:r>
      <w:r>
        <w:rPr>
          <w:rFonts w:asciiTheme="majorHAnsi" w:hAnsiTheme="majorHAnsi" w:cstheme="majorHAnsi"/>
          <w:sz w:val="28"/>
          <w:szCs w:val="28"/>
        </w:rPr>
        <w:t xml:space="preserve"> von Typ  </w:t>
      </w:r>
      <w:proofErr w:type="spellStart"/>
      <w:r>
        <w:rPr>
          <w:rFonts w:asciiTheme="majorHAnsi" w:hAnsiTheme="majorHAnsi" w:cstheme="majorHAnsi"/>
          <w:sz w:val="28"/>
          <w:szCs w:val="28"/>
        </w:rPr>
        <w:t>vector</w:t>
      </w:r>
      <w:proofErr w:type="spellEnd"/>
      <w:r>
        <w:rPr>
          <w:rFonts w:asciiTheme="majorHAnsi" w:hAnsiTheme="majorHAnsi" w:cstheme="majorHAnsi"/>
          <w:sz w:val="28"/>
          <w:szCs w:val="28"/>
        </w:rPr>
        <w:t>&lt;</w:t>
      </w:r>
      <w:proofErr w:type="spellStart"/>
      <w:r>
        <w:rPr>
          <w:rFonts w:asciiTheme="majorHAnsi" w:hAnsiTheme="majorHAnsi" w:cstheme="majorHAnsi"/>
          <w:sz w:val="28"/>
          <w:szCs w:val="28"/>
        </w:rPr>
        <w:t>string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&gt;. </w:t>
      </w:r>
      <w:r w:rsidR="00902FF8">
        <w:rPr>
          <w:rFonts w:asciiTheme="majorHAnsi" w:hAnsiTheme="majorHAnsi" w:cstheme="majorHAnsi"/>
          <w:sz w:val="28"/>
          <w:szCs w:val="28"/>
        </w:rPr>
        <w:t xml:space="preserve">Während dem Filtern werden die </w:t>
      </w:r>
      <w:proofErr w:type="spellStart"/>
      <w:r w:rsidR="00902FF8">
        <w:rPr>
          <w:rFonts w:asciiTheme="majorHAnsi" w:hAnsiTheme="majorHAnsi" w:cstheme="majorHAnsi"/>
          <w:sz w:val="28"/>
          <w:szCs w:val="28"/>
        </w:rPr>
        <w:t>PrimImplikanten</w:t>
      </w:r>
      <w:proofErr w:type="spellEnd"/>
      <w:r w:rsidR="00902FF8">
        <w:rPr>
          <w:rFonts w:asciiTheme="majorHAnsi" w:hAnsiTheme="majorHAnsi" w:cstheme="majorHAnsi"/>
          <w:sz w:val="28"/>
          <w:szCs w:val="28"/>
        </w:rPr>
        <w:t xml:space="preserve">(String oder </w:t>
      </w:r>
      <w:proofErr w:type="spellStart"/>
      <w:r w:rsidR="00902FF8">
        <w:rPr>
          <w:rFonts w:asciiTheme="majorHAnsi" w:hAnsiTheme="majorHAnsi" w:cstheme="majorHAnsi"/>
          <w:sz w:val="28"/>
          <w:szCs w:val="28"/>
        </w:rPr>
        <w:t>Interger</w:t>
      </w:r>
      <w:proofErr w:type="spellEnd"/>
      <w:r w:rsidR="00902FF8">
        <w:rPr>
          <w:rFonts w:asciiTheme="majorHAnsi" w:hAnsiTheme="majorHAnsi" w:cstheme="majorHAnsi"/>
          <w:sz w:val="28"/>
          <w:szCs w:val="28"/>
        </w:rPr>
        <w:t>) mit einer der überladenen Funktion abgefangen. Die Variablen werden in variables gespeichert.</w:t>
      </w:r>
      <w:bookmarkEnd w:id="21"/>
    </w:p>
    <w:p w:rsidR="00CF201D" w:rsidRDefault="00E760D5" w:rsidP="0063793F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22" w:name="_Toc377838817"/>
      <w:r w:rsidRPr="00E760D5">
        <w:rPr>
          <w:rFonts w:asciiTheme="majorHAnsi" w:hAnsiTheme="majorHAnsi" w:cstheme="majorHAnsi"/>
          <w:b/>
          <w:sz w:val="28"/>
          <w:szCs w:val="28"/>
        </w:rPr>
        <w:t>II</w:t>
      </w:r>
      <w:r w:rsidR="0063793F">
        <w:rPr>
          <w:rFonts w:asciiTheme="majorHAnsi" w:hAnsiTheme="majorHAnsi" w:cstheme="majorHAnsi"/>
          <w:b/>
          <w:sz w:val="28"/>
          <w:szCs w:val="28"/>
        </w:rPr>
        <w:t>.3</w:t>
      </w:r>
      <w:r w:rsidRPr="00E760D5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A3747E" w:rsidRPr="00E760D5">
        <w:rPr>
          <w:rFonts w:asciiTheme="majorHAnsi" w:hAnsiTheme="majorHAnsi" w:cstheme="majorHAnsi"/>
          <w:b/>
          <w:sz w:val="28"/>
          <w:szCs w:val="28"/>
        </w:rPr>
        <w:t xml:space="preserve">Klasse </w:t>
      </w:r>
      <w:proofErr w:type="spellStart"/>
      <w:r w:rsidR="00A3747E" w:rsidRPr="00E760D5">
        <w:rPr>
          <w:rFonts w:asciiTheme="majorHAnsi" w:hAnsiTheme="majorHAnsi" w:cstheme="majorHAnsi"/>
          <w:b/>
          <w:sz w:val="28"/>
          <w:szCs w:val="28"/>
        </w:rPr>
        <w:t>PrimImplikant</w:t>
      </w:r>
      <w:proofErr w:type="spellEnd"/>
      <w:r w:rsidRPr="00E760D5">
        <w:rPr>
          <w:rFonts w:asciiTheme="majorHAnsi" w:hAnsiTheme="majorHAnsi" w:cstheme="majorHAnsi"/>
          <w:b/>
          <w:sz w:val="28"/>
          <w:szCs w:val="28"/>
        </w:rPr>
        <w:t>:</w:t>
      </w:r>
      <w:bookmarkEnd w:id="22"/>
    </w:p>
    <w:p w:rsidR="000E73DA" w:rsidRPr="000E73DA" w:rsidRDefault="00CF201D" w:rsidP="000E73DA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5270500" cy="4640580"/>
            <wp:effectExtent l="19050" t="0" r="6350" b="0"/>
            <wp:docPr id="3" name="Grafik 2" descr="class_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PI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DA" w:rsidRDefault="000E73DA" w:rsidP="00882654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</w:p>
    <w:p w:rsidR="00882654" w:rsidRDefault="00CF201D" w:rsidP="00882654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  <w:bookmarkStart w:id="23" w:name="_Toc377838818"/>
      <w:r>
        <w:rPr>
          <w:rFonts w:asciiTheme="majorHAnsi" w:hAnsiTheme="majorHAnsi" w:cstheme="majorHAnsi"/>
          <w:sz w:val="28"/>
          <w:szCs w:val="28"/>
        </w:rPr>
        <w:t xml:space="preserve">Die Methode </w:t>
      </w:r>
      <w:proofErr w:type="spellStart"/>
      <w:r w:rsidRPr="00CF201D">
        <w:rPr>
          <w:rFonts w:asciiTheme="majorHAnsi" w:hAnsiTheme="majorHAnsi" w:cstheme="majorHAnsi"/>
          <w:b/>
          <w:sz w:val="28"/>
          <w:szCs w:val="28"/>
        </w:rPr>
        <w:t>parser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bekommt nur</w:t>
      </w:r>
      <w:r w:rsidR="00882654">
        <w:rPr>
          <w:rFonts w:asciiTheme="majorHAnsi" w:hAnsiTheme="majorHAnsi" w:cstheme="majorHAnsi"/>
          <w:sz w:val="28"/>
          <w:szCs w:val="28"/>
        </w:rPr>
        <w:t xml:space="preserve"> den </w:t>
      </w:r>
      <w:proofErr w:type="spellStart"/>
      <w:r w:rsidR="00882654">
        <w:rPr>
          <w:rFonts w:asciiTheme="majorHAnsi" w:hAnsiTheme="majorHAnsi" w:cstheme="majorHAnsi"/>
          <w:sz w:val="28"/>
          <w:szCs w:val="28"/>
        </w:rPr>
        <w:t>PrimImplikant</w:t>
      </w:r>
      <w:proofErr w:type="spellEnd"/>
      <w:r w:rsidR="00882654">
        <w:rPr>
          <w:rFonts w:asciiTheme="majorHAnsi" w:hAnsiTheme="majorHAnsi" w:cstheme="majorHAnsi"/>
          <w:sz w:val="28"/>
          <w:szCs w:val="28"/>
        </w:rPr>
        <w:t xml:space="preserve"> von dem  Typ String und generiert alle  seine möglichen binären Zahlen, falls ein „x“ im String vorhanden ist. Diese werden im Vektor Elements gespeichert. Die Koordinaten (</w:t>
      </w:r>
      <w:proofErr w:type="spellStart"/>
      <w:r w:rsidR="00882654">
        <w:rPr>
          <w:rFonts w:asciiTheme="majorHAnsi" w:hAnsiTheme="majorHAnsi" w:cstheme="majorHAnsi"/>
          <w:sz w:val="28"/>
          <w:szCs w:val="28"/>
        </w:rPr>
        <w:t>w</w:t>
      </w:r>
      <w:proofErr w:type="gramStart"/>
      <w:r w:rsidR="00882654">
        <w:rPr>
          <w:rFonts w:asciiTheme="majorHAnsi" w:hAnsiTheme="majorHAnsi" w:cstheme="majorHAnsi"/>
          <w:sz w:val="28"/>
          <w:szCs w:val="28"/>
        </w:rPr>
        <w:t>;h</w:t>
      </w:r>
      <w:proofErr w:type="spellEnd"/>
      <w:proofErr w:type="gramEnd"/>
      <w:r w:rsidR="00882654">
        <w:rPr>
          <w:rFonts w:asciiTheme="majorHAnsi" w:hAnsiTheme="majorHAnsi" w:cstheme="majorHAnsi"/>
          <w:sz w:val="28"/>
          <w:szCs w:val="28"/>
        </w:rPr>
        <w:t xml:space="preserve">)von jedem Element sind wichtig. </w:t>
      </w:r>
      <w:proofErr w:type="gramStart"/>
      <w:r w:rsidR="00882654">
        <w:rPr>
          <w:rFonts w:asciiTheme="majorHAnsi" w:hAnsiTheme="majorHAnsi" w:cstheme="majorHAnsi"/>
          <w:sz w:val="28"/>
          <w:szCs w:val="28"/>
        </w:rPr>
        <w:t>Jeder</w:t>
      </w:r>
      <w:proofErr w:type="gramEnd"/>
      <w:r w:rsidR="00882654">
        <w:rPr>
          <w:rFonts w:asciiTheme="majorHAnsi" w:hAnsiTheme="majorHAnsi" w:cstheme="majorHAnsi"/>
          <w:sz w:val="28"/>
          <w:szCs w:val="28"/>
        </w:rPr>
        <w:t xml:space="preserve"> Element besitzt eine Kästchen im KV-Diagramm</w:t>
      </w:r>
      <w:r w:rsidR="001B197B">
        <w:rPr>
          <w:rFonts w:asciiTheme="majorHAnsi" w:hAnsiTheme="majorHAnsi" w:cstheme="majorHAnsi"/>
          <w:sz w:val="28"/>
          <w:szCs w:val="28"/>
        </w:rPr>
        <w:t>,</w:t>
      </w:r>
      <w:r w:rsidR="00882654">
        <w:rPr>
          <w:rFonts w:asciiTheme="majorHAnsi" w:hAnsiTheme="majorHAnsi" w:cstheme="majorHAnsi"/>
          <w:sz w:val="28"/>
          <w:szCs w:val="28"/>
        </w:rPr>
        <w:t xml:space="preserve"> </w:t>
      </w:r>
      <w:r w:rsidR="001B197B">
        <w:rPr>
          <w:rFonts w:asciiTheme="majorHAnsi" w:hAnsiTheme="majorHAnsi" w:cstheme="majorHAnsi"/>
          <w:sz w:val="28"/>
          <w:szCs w:val="28"/>
        </w:rPr>
        <w:t xml:space="preserve">die der Breite(w)und der Tiefe(h) </w:t>
      </w:r>
      <w:r w:rsidR="00882654">
        <w:rPr>
          <w:rFonts w:asciiTheme="majorHAnsi" w:hAnsiTheme="majorHAnsi" w:cstheme="majorHAnsi"/>
          <w:sz w:val="28"/>
          <w:szCs w:val="28"/>
        </w:rPr>
        <w:t>entspricht</w:t>
      </w:r>
      <w:r w:rsidR="001B197B">
        <w:rPr>
          <w:rFonts w:asciiTheme="majorHAnsi" w:hAnsiTheme="majorHAnsi" w:cstheme="majorHAnsi"/>
          <w:sz w:val="28"/>
          <w:szCs w:val="28"/>
        </w:rPr>
        <w:t>.</w:t>
      </w:r>
      <w:r w:rsidR="00882654">
        <w:rPr>
          <w:rFonts w:asciiTheme="majorHAnsi" w:hAnsiTheme="majorHAnsi" w:cstheme="majorHAnsi"/>
          <w:sz w:val="28"/>
          <w:szCs w:val="28"/>
        </w:rPr>
        <w:t xml:space="preserve"> </w:t>
      </w:r>
      <w:r w:rsidR="001B197B">
        <w:rPr>
          <w:rFonts w:asciiTheme="majorHAnsi" w:hAnsiTheme="majorHAnsi" w:cstheme="majorHAnsi"/>
          <w:sz w:val="28"/>
          <w:szCs w:val="28"/>
        </w:rPr>
        <w:t xml:space="preserve">Der Vektor </w:t>
      </w:r>
      <w:r w:rsidR="001B197B" w:rsidRPr="001B197B">
        <w:rPr>
          <w:rFonts w:asciiTheme="majorHAnsi" w:hAnsiTheme="majorHAnsi" w:cstheme="majorHAnsi"/>
          <w:b/>
          <w:sz w:val="28"/>
          <w:szCs w:val="28"/>
        </w:rPr>
        <w:t>_</w:t>
      </w:r>
      <w:proofErr w:type="spellStart"/>
      <w:r w:rsidR="001B197B" w:rsidRPr="001B197B">
        <w:rPr>
          <w:rFonts w:asciiTheme="majorHAnsi" w:hAnsiTheme="majorHAnsi" w:cstheme="majorHAnsi"/>
          <w:b/>
          <w:sz w:val="28"/>
          <w:szCs w:val="28"/>
        </w:rPr>
        <w:t>locations</w:t>
      </w:r>
      <w:proofErr w:type="spellEnd"/>
      <w:r w:rsidR="001B197B">
        <w:rPr>
          <w:rFonts w:asciiTheme="majorHAnsi" w:hAnsiTheme="majorHAnsi" w:cstheme="majorHAnsi"/>
          <w:sz w:val="28"/>
          <w:szCs w:val="28"/>
        </w:rPr>
        <w:t xml:space="preserve"> speichert jede einzelne Instanz der Klasse </w:t>
      </w:r>
      <w:proofErr w:type="spellStart"/>
      <w:r w:rsidR="001B197B">
        <w:rPr>
          <w:rFonts w:asciiTheme="majorHAnsi" w:hAnsiTheme="majorHAnsi" w:cstheme="majorHAnsi"/>
          <w:sz w:val="28"/>
          <w:szCs w:val="28"/>
        </w:rPr>
        <w:t>KV_PiELeLoc</w:t>
      </w:r>
      <w:proofErr w:type="spellEnd"/>
      <w:r w:rsidR="001B197B">
        <w:rPr>
          <w:rFonts w:asciiTheme="majorHAnsi" w:hAnsiTheme="majorHAnsi" w:cstheme="majorHAnsi"/>
          <w:sz w:val="28"/>
          <w:szCs w:val="28"/>
        </w:rPr>
        <w:t xml:space="preserve"> </w:t>
      </w:r>
      <w:r w:rsidR="000D3C10">
        <w:rPr>
          <w:rFonts w:asciiTheme="majorHAnsi" w:hAnsiTheme="majorHAnsi" w:cstheme="majorHAnsi"/>
          <w:sz w:val="28"/>
          <w:szCs w:val="28"/>
        </w:rPr>
        <w:t xml:space="preserve">mit in ihr die gespeicherte </w:t>
      </w:r>
      <w:proofErr w:type="spellStart"/>
      <w:r w:rsidR="001B197B">
        <w:rPr>
          <w:rFonts w:asciiTheme="majorHAnsi" w:hAnsiTheme="majorHAnsi" w:cstheme="majorHAnsi"/>
          <w:sz w:val="28"/>
          <w:szCs w:val="28"/>
        </w:rPr>
        <w:t>Elementskoordinanten</w:t>
      </w:r>
      <w:proofErr w:type="spellEnd"/>
      <w:r w:rsidR="001B197B">
        <w:rPr>
          <w:rFonts w:asciiTheme="majorHAnsi" w:hAnsiTheme="majorHAnsi" w:cstheme="majorHAnsi"/>
          <w:sz w:val="28"/>
          <w:szCs w:val="28"/>
        </w:rPr>
        <w:t>.</w:t>
      </w:r>
      <w:bookmarkEnd w:id="23"/>
      <w:r w:rsidR="001B197B">
        <w:rPr>
          <w:rFonts w:asciiTheme="majorHAnsi" w:hAnsiTheme="majorHAnsi" w:cstheme="majorHAnsi"/>
          <w:sz w:val="28"/>
          <w:szCs w:val="28"/>
        </w:rPr>
        <w:t xml:space="preserve"> </w:t>
      </w:r>
    </w:p>
    <w:p w:rsidR="000D3C10" w:rsidRDefault="000D3C10" w:rsidP="00882654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</w:p>
    <w:p w:rsidR="000D3C10" w:rsidRDefault="000D3C10" w:rsidP="00882654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</w:p>
    <w:p w:rsidR="000E73DA" w:rsidRDefault="000E73DA" w:rsidP="00C17DA5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24" w:name="_Toc377838819"/>
      <w:r w:rsidRPr="00E760D5">
        <w:rPr>
          <w:rFonts w:asciiTheme="majorHAnsi" w:hAnsiTheme="majorHAnsi" w:cstheme="majorHAnsi"/>
          <w:b/>
          <w:sz w:val="28"/>
          <w:szCs w:val="28"/>
        </w:rPr>
        <w:t>II.</w:t>
      </w:r>
      <w:r>
        <w:rPr>
          <w:rFonts w:asciiTheme="majorHAnsi" w:hAnsiTheme="majorHAnsi" w:cstheme="majorHAnsi"/>
          <w:b/>
          <w:sz w:val="28"/>
          <w:szCs w:val="28"/>
        </w:rPr>
        <w:t>4</w:t>
      </w:r>
      <w:r w:rsidRPr="00E760D5">
        <w:rPr>
          <w:rFonts w:asciiTheme="majorHAnsi" w:hAnsiTheme="majorHAnsi" w:cstheme="majorHAnsi"/>
          <w:b/>
          <w:sz w:val="28"/>
          <w:szCs w:val="28"/>
        </w:rPr>
        <w:t xml:space="preserve">. Klasse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Cell</w:t>
      </w:r>
      <w:proofErr w:type="spellEnd"/>
      <w:r w:rsidRPr="00E760D5">
        <w:rPr>
          <w:rFonts w:asciiTheme="majorHAnsi" w:hAnsiTheme="majorHAnsi" w:cstheme="majorHAnsi"/>
          <w:b/>
          <w:sz w:val="28"/>
          <w:szCs w:val="28"/>
        </w:rPr>
        <w:t>:</w:t>
      </w:r>
      <w:bookmarkEnd w:id="24"/>
    </w:p>
    <w:p w:rsidR="000E73DA" w:rsidRDefault="000E73DA" w:rsidP="000E73DA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0E73DA" w:rsidRDefault="000E73DA" w:rsidP="000E73DA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667250" cy="5391150"/>
            <wp:effectExtent l="19050" t="0" r="0" b="0"/>
            <wp:docPr id="7" name="Grafik 3" descr="class_C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Cell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DA" w:rsidRDefault="000E73DA" w:rsidP="000E73DA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</w:p>
    <w:p w:rsidR="000E73DA" w:rsidRDefault="000E73DA" w:rsidP="000E73DA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</w:p>
    <w:p w:rsidR="000E73DA" w:rsidRDefault="000E73DA" w:rsidP="000E73DA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bookmarkStart w:id="25" w:name="_Toc377838820"/>
      <w:r>
        <w:rPr>
          <w:rFonts w:asciiTheme="majorHAnsi" w:hAnsiTheme="majorHAnsi" w:cstheme="majorHAnsi"/>
          <w:sz w:val="28"/>
          <w:szCs w:val="28"/>
        </w:rPr>
        <w:t xml:space="preserve">Eine Zelle im KV-Diagramm beinhalten eine Wert (0 oder 1), ein Index(Ganzzahl) und seine </w:t>
      </w:r>
      <w:proofErr w:type="spellStart"/>
      <w:r>
        <w:rPr>
          <w:rFonts w:asciiTheme="majorHAnsi" w:hAnsiTheme="majorHAnsi" w:cstheme="majorHAnsi"/>
          <w:sz w:val="28"/>
          <w:szCs w:val="28"/>
        </w:rPr>
        <w:t>PrimImplikanten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im Vektor, in denen ihre Index auftritt. Die Methode </w:t>
      </w:r>
      <w:proofErr w:type="spellStart"/>
      <w:r w:rsidRPr="000E73DA">
        <w:rPr>
          <w:rFonts w:asciiTheme="majorHAnsi" w:hAnsiTheme="majorHAnsi" w:cstheme="majorHAnsi"/>
          <w:b/>
          <w:sz w:val="28"/>
          <w:szCs w:val="28"/>
        </w:rPr>
        <w:t>getNeighbors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 speichert in einem Vektor alle </w:t>
      </w:r>
      <w:proofErr w:type="spellStart"/>
      <w:r>
        <w:rPr>
          <w:rFonts w:asciiTheme="majorHAnsi" w:hAnsiTheme="majorHAnsi" w:cstheme="majorHAnsi"/>
          <w:sz w:val="28"/>
          <w:szCs w:val="28"/>
        </w:rPr>
        <w:t>Nachbarnzellen</w:t>
      </w:r>
      <w:proofErr w:type="spellEnd"/>
      <w:r>
        <w:rPr>
          <w:rFonts w:asciiTheme="majorHAnsi" w:hAnsiTheme="majorHAnsi" w:cstheme="majorHAnsi"/>
          <w:sz w:val="28"/>
          <w:szCs w:val="28"/>
        </w:rPr>
        <w:t>. So sieht den Algorithmus aus:</w:t>
      </w:r>
      <w:bookmarkEnd w:id="25"/>
    </w:p>
    <w:p w:rsidR="00FC5EA3" w:rsidRPr="00FC5EA3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C5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C5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</w:t>
      </w:r>
      <w:r w:rsidRPr="00FC5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getNeighbors</w:t>
      </w:r>
      <w:proofErr w:type="spellEnd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5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C5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&amp;</w:t>
      </w:r>
      <w:proofErr w:type="spellStart"/>
      <w:r w:rsidRPr="00FC5E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allCells</w:t>
      </w:r>
      <w:proofErr w:type="spellEnd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C5EA3" w:rsidRPr="00FC5EA3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5EA3" w:rsidRPr="00FC5EA3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5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C5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neighbors = </w:t>
      </w:r>
      <w:r w:rsidRPr="00FC5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C5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*&gt;();</w:t>
      </w:r>
    </w:p>
    <w:p w:rsidR="00FC5EA3" w:rsidRPr="00FC5EA3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neighbors</w:t>
      </w:r>
      <w:proofErr w:type="gramEnd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-&gt;resize(dimension);</w:t>
      </w:r>
    </w:p>
    <w:p w:rsidR="00FC5EA3" w:rsidRPr="00FC5EA3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EA3" w:rsidRPr="00FC5EA3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5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</w:t>
      </w:r>
    </w:p>
    <w:p w:rsidR="00FC5EA3" w:rsidRPr="00FC5EA3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5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5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dimension; </w:t>
      </w:r>
      <w:proofErr w:type="spellStart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 </w:t>
      </w:r>
      <w:r w:rsidRPr="00FC5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all bits</w:t>
      </w:r>
    </w:p>
    <w:p w:rsidR="00FC5EA3" w:rsidRPr="00FC5EA3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C5EA3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neighbors</w:t>
      </w:r>
      <w:proofErr w:type="gramEnd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-&gt;at(</w:t>
      </w:r>
      <w:proofErr w:type="spellStart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 </w:t>
      </w:r>
      <w:proofErr w:type="spellStart"/>
      <w:r w:rsidRPr="00FC5E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allCells</w:t>
      </w:r>
      <w:proofErr w:type="spellEnd"/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C5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-&gt;index ^ j];  </w:t>
      </w:r>
      <w:r w:rsidRPr="00FC5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add Cell that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 </w:t>
      </w:r>
    </w:p>
    <w:p w:rsidR="00FC5EA3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FC5EA3" w:rsidRPr="00FC5EA3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//</w:t>
      </w:r>
      <w:r w:rsidRPr="00FC5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 different at one bit (j)</w:t>
      </w:r>
    </w:p>
    <w:p w:rsidR="00FC5EA3" w:rsidRPr="00C840DA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C5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840DA">
        <w:rPr>
          <w:rFonts w:ascii="Consolas" w:hAnsi="Consolas" w:cs="Consolas"/>
          <w:color w:val="000000"/>
          <w:sz w:val="19"/>
          <w:szCs w:val="19"/>
          <w:highlight w:val="white"/>
        </w:rPr>
        <w:t>j &lt;&lt;= 1;</w:t>
      </w:r>
    </w:p>
    <w:p w:rsidR="00FC5EA3" w:rsidRPr="00C840DA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40D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C5EA3" w:rsidRPr="00C840DA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EA3" w:rsidRPr="00C840DA" w:rsidRDefault="00FC5EA3" w:rsidP="00FC5E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40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840D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C840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840DA">
        <w:rPr>
          <w:rFonts w:ascii="Consolas" w:hAnsi="Consolas" w:cs="Consolas"/>
          <w:color w:val="000000"/>
          <w:sz w:val="19"/>
          <w:szCs w:val="19"/>
          <w:highlight w:val="white"/>
        </w:rPr>
        <w:t>neighbors</w:t>
      </w:r>
      <w:proofErr w:type="spellEnd"/>
      <w:r w:rsidRPr="00C840D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73DA" w:rsidRPr="00C840DA" w:rsidRDefault="00FC5EA3" w:rsidP="00FC5EA3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bookmarkStart w:id="26" w:name="_Toc377838821"/>
      <w:r w:rsidRPr="00C840D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End w:id="26"/>
    </w:p>
    <w:p w:rsidR="00C17DA5" w:rsidRDefault="00974BEB" w:rsidP="00C17DA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  <w:bookmarkStart w:id="27" w:name="_Toc377838822"/>
      <w:r w:rsidRPr="00974BEB">
        <w:rPr>
          <w:rFonts w:asciiTheme="majorHAnsi" w:hAnsiTheme="majorHAnsi" w:cstheme="majorHAnsi"/>
          <w:sz w:val="28"/>
          <w:szCs w:val="28"/>
        </w:rPr>
        <w:t xml:space="preserve">Es gibt die Methode  </w:t>
      </w:r>
      <w:proofErr w:type="spellStart"/>
      <w:r w:rsidRPr="00974BEB">
        <w:rPr>
          <w:rFonts w:asciiTheme="majorHAnsi" w:hAnsiTheme="majorHAnsi" w:cstheme="majorHAnsi"/>
          <w:b/>
          <w:sz w:val="28"/>
          <w:szCs w:val="28"/>
        </w:rPr>
        <w:t>getHazards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Die prüft, ob die die Value der im Vektor </w:t>
      </w:r>
      <w:proofErr w:type="spellStart"/>
      <w:r>
        <w:rPr>
          <w:rFonts w:asciiTheme="majorHAnsi" w:hAnsiTheme="majorHAnsi" w:cstheme="majorHAnsi"/>
          <w:sz w:val="28"/>
          <w:szCs w:val="28"/>
        </w:rPr>
        <w:t>neighbors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C17DA5">
        <w:rPr>
          <w:rFonts w:asciiTheme="majorHAnsi" w:hAnsiTheme="majorHAnsi" w:cstheme="majorHAnsi"/>
          <w:sz w:val="28"/>
          <w:szCs w:val="28"/>
        </w:rPr>
        <w:t>gespeicherten</w:t>
      </w:r>
      <w:r>
        <w:rPr>
          <w:rFonts w:asciiTheme="majorHAnsi" w:hAnsiTheme="majorHAnsi" w:cstheme="majorHAnsi"/>
          <w:sz w:val="28"/>
          <w:szCs w:val="28"/>
        </w:rPr>
        <w:t xml:space="preserve"> Zellen „1 “ </w:t>
      </w:r>
      <w:r w:rsidR="00C17DA5">
        <w:rPr>
          <w:rFonts w:asciiTheme="majorHAnsi" w:hAnsiTheme="majorHAnsi" w:cstheme="majorHAnsi"/>
          <w:sz w:val="28"/>
          <w:szCs w:val="28"/>
        </w:rPr>
        <w:t xml:space="preserve">sind. </w:t>
      </w:r>
      <w:r>
        <w:rPr>
          <w:rFonts w:asciiTheme="majorHAnsi" w:hAnsiTheme="majorHAnsi" w:cstheme="majorHAnsi"/>
          <w:sz w:val="28"/>
          <w:szCs w:val="28"/>
        </w:rPr>
        <w:t>Danach wird</w:t>
      </w:r>
      <w:r w:rsidR="00D97EEC">
        <w:rPr>
          <w:rFonts w:asciiTheme="majorHAnsi" w:hAnsiTheme="majorHAnsi" w:cstheme="majorHAnsi"/>
          <w:sz w:val="28"/>
          <w:szCs w:val="28"/>
        </w:rPr>
        <w:t xml:space="preserve"> </w:t>
      </w:r>
      <w:r w:rsidR="00C17DA5">
        <w:rPr>
          <w:rFonts w:asciiTheme="majorHAnsi" w:hAnsiTheme="majorHAnsi" w:cstheme="majorHAnsi"/>
          <w:sz w:val="28"/>
          <w:szCs w:val="28"/>
        </w:rPr>
        <w:t xml:space="preserve">die </w:t>
      </w:r>
      <w:r w:rsidR="00D97EEC">
        <w:rPr>
          <w:rFonts w:asciiTheme="majorHAnsi" w:hAnsiTheme="majorHAnsi" w:cstheme="majorHAnsi"/>
          <w:sz w:val="28"/>
          <w:szCs w:val="28"/>
        </w:rPr>
        <w:t xml:space="preserve">Methode </w:t>
      </w:r>
      <w:proofErr w:type="spellStart"/>
      <w:r w:rsidR="00D97EEC" w:rsidRPr="00D97EEC">
        <w:rPr>
          <w:rFonts w:asciiTheme="majorHAnsi" w:hAnsiTheme="majorHAnsi" w:cstheme="majorHAnsi"/>
          <w:b/>
          <w:sz w:val="28"/>
          <w:szCs w:val="28"/>
        </w:rPr>
        <w:t>hasOneofThose</w:t>
      </w:r>
      <w:proofErr w:type="spellEnd"/>
      <w:r w:rsidR="00D97EEC">
        <w:rPr>
          <w:rFonts w:asciiTheme="majorHAnsi" w:hAnsiTheme="majorHAnsi" w:cstheme="majorHAnsi"/>
          <w:sz w:val="28"/>
          <w:szCs w:val="28"/>
        </w:rPr>
        <w:t xml:space="preserve"> die </w:t>
      </w:r>
      <w:r w:rsidR="00C17DA5">
        <w:rPr>
          <w:rFonts w:asciiTheme="majorHAnsi" w:hAnsiTheme="majorHAnsi" w:cstheme="majorHAnsi"/>
          <w:sz w:val="28"/>
          <w:szCs w:val="28"/>
        </w:rPr>
        <w:t xml:space="preserve">jeweilige </w:t>
      </w:r>
      <w:proofErr w:type="spellStart"/>
      <w:r w:rsidR="00C17DA5">
        <w:rPr>
          <w:rFonts w:asciiTheme="majorHAnsi" w:hAnsiTheme="majorHAnsi" w:cstheme="majorHAnsi"/>
          <w:sz w:val="28"/>
          <w:szCs w:val="28"/>
        </w:rPr>
        <w:t>PrimImplikantvektoren</w:t>
      </w:r>
      <w:proofErr w:type="spellEnd"/>
      <w:r w:rsidR="00C17DA5">
        <w:rPr>
          <w:rFonts w:asciiTheme="majorHAnsi" w:hAnsiTheme="majorHAnsi" w:cstheme="majorHAnsi"/>
          <w:sz w:val="28"/>
          <w:szCs w:val="28"/>
        </w:rPr>
        <w:t xml:space="preserve"> mit dem der zentralen Zelle überprüft. Falls sie mindestens eine gemeinsame </w:t>
      </w:r>
      <w:proofErr w:type="spellStart"/>
      <w:r w:rsidR="00C17DA5">
        <w:rPr>
          <w:rFonts w:asciiTheme="majorHAnsi" w:hAnsiTheme="majorHAnsi" w:cstheme="majorHAnsi"/>
          <w:sz w:val="28"/>
          <w:szCs w:val="28"/>
        </w:rPr>
        <w:t>PrimImplikant</w:t>
      </w:r>
      <w:proofErr w:type="spellEnd"/>
      <w:r w:rsidR="00C17DA5">
        <w:rPr>
          <w:rFonts w:asciiTheme="majorHAnsi" w:hAnsiTheme="majorHAnsi" w:cstheme="majorHAnsi"/>
          <w:sz w:val="28"/>
          <w:szCs w:val="28"/>
        </w:rPr>
        <w:t xml:space="preserve"> haben, gibt es keine</w:t>
      </w:r>
      <w:r w:rsidR="00C17DFF">
        <w:rPr>
          <w:rFonts w:asciiTheme="majorHAnsi" w:hAnsiTheme="majorHAnsi" w:cstheme="majorHAnsi"/>
          <w:sz w:val="28"/>
          <w:szCs w:val="28"/>
        </w:rPr>
        <w:t>n</w:t>
      </w:r>
      <w:r w:rsidR="00C17DA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17DA5">
        <w:rPr>
          <w:rFonts w:asciiTheme="majorHAnsi" w:hAnsiTheme="majorHAnsi" w:cstheme="majorHAnsi"/>
          <w:sz w:val="28"/>
          <w:szCs w:val="28"/>
        </w:rPr>
        <w:t>Hazard</w:t>
      </w:r>
      <w:proofErr w:type="spellEnd"/>
      <w:r w:rsidR="00C17DA5">
        <w:rPr>
          <w:rFonts w:asciiTheme="majorHAnsi" w:hAnsiTheme="majorHAnsi" w:cstheme="majorHAnsi"/>
          <w:sz w:val="28"/>
          <w:szCs w:val="28"/>
        </w:rPr>
        <w:t>. Ansonsten tritt ein</w:t>
      </w:r>
      <w:r w:rsidR="00C17DFF">
        <w:rPr>
          <w:rFonts w:asciiTheme="majorHAnsi" w:hAnsiTheme="majorHAnsi" w:cstheme="majorHAnsi"/>
          <w:sz w:val="28"/>
          <w:szCs w:val="28"/>
        </w:rPr>
        <w:t>en</w:t>
      </w:r>
      <w:r w:rsidR="00C17DA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17DA5">
        <w:rPr>
          <w:rFonts w:asciiTheme="majorHAnsi" w:hAnsiTheme="majorHAnsi" w:cstheme="majorHAnsi"/>
          <w:sz w:val="28"/>
          <w:szCs w:val="28"/>
        </w:rPr>
        <w:t>Hazard</w:t>
      </w:r>
      <w:proofErr w:type="spellEnd"/>
      <w:r w:rsidR="00C17DA5">
        <w:rPr>
          <w:rFonts w:asciiTheme="majorHAnsi" w:hAnsiTheme="majorHAnsi" w:cstheme="majorHAnsi"/>
          <w:sz w:val="28"/>
          <w:szCs w:val="28"/>
        </w:rPr>
        <w:t xml:space="preserve"> auf</w:t>
      </w:r>
      <w:r w:rsidR="00C17DFF">
        <w:rPr>
          <w:rFonts w:asciiTheme="majorHAnsi" w:hAnsiTheme="majorHAnsi" w:cstheme="majorHAnsi"/>
          <w:sz w:val="28"/>
          <w:szCs w:val="28"/>
        </w:rPr>
        <w:t xml:space="preserve"> und muss das entsprechende Objektadresse vom Typ </w:t>
      </w:r>
      <w:proofErr w:type="spellStart"/>
      <w:r w:rsidR="00C17DFF">
        <w:rPr>
          <w:rFonts w:asciiTheme="majorHAnsi" w:hAnsiTheme="majorHAnsi" w:cstheme="majorHAnsi"/>
          <w:sz w:val="28"/>
          <w:szCs w:val="28"/>
        </w:rPr>
        <w:t>Cell</w:t>
      </w:r>
      <w:proofErr w:type="spellEnd"/>
      <w:r w:rsidR="00C17DFF">
        <w:rPr>
          <w:rFonts w:asciiTheme="majorHAnsi" w:hAnsiTheme="majorHAnsi" w:cstheme="majorHAnsi"/>
          <w:sz w:val="28"/>
          <w:szCs w:val="28"/>
        </w:rPr>
        <w:t xml:space="preserve"> im Vektor </w:t>
      </w:r>
      <w:proofErr w:type="spellStart"/>
      <w:r w:rsidR="00C17DFF">
        <w:rPr>
          <w:rFonts w:asciiTheme="majorHAnsi" w:hAnsiTheme="majorHAnsi" w:cstheme="majorHAnsi"/>
          <w:sz w:val="28"/>
          <w:szCs w:val="28"/>
        </w:rPr>
        <w:t>Hazardous</w:t>
      </w:r>
      <w:proofErr w:type="spellEnd"/>
      <w:r w:rsidR="00C57D84">
        <w:rPr>
          <w:rFonts w:asciiTheme="majorHAnsi" w:hAnsiTheme="majorHAnsi" w:cstheme="majorHAnsi"/>
          <w:sz w:val="28"/>
          <w:szCs w:val="28"/>
        </w:rPr>
        <w:t xml:space="preserve"> </w:t>
      </w:r>
      <w:r w:rsidR="00C17DFF">
        <w:rPr>
          <w:rFonts w:asciiTheme="majorHAnsi" w:hAnsiTheme="majorHAnsi" w:cstheme="majorHAnsi"/>
          <w:sz w:val="28"/>
          <w:szCs w:val="28"/>
        </w:rPr>
        <w:t xml:space="preserve"> gespeichert.</w:t>
      </w:r>
      <w:bookmarkEnd w:id="27"/>
      <w:r w:rsidR="00C17DFF">
        <w:rPr>
          <w:rFonts w:asciiTheme="majorHAnsi" w:hAnsiTheme="majorHAnsi" w:cstheme="majorHAnsi"/>
          <w:sz w:val="28"/>
          <w:szCs w:val="28"/>
        </w:rPr>
        <w:t xml:space="preserve"> </w:t>
      </w:r>
      <w:r w:rsidR="00C17DA5">
        <w:rPr>
          <w:rFonts w:asciiTheme="majorHAnsi" w:hAnsiTheme="majorHAnsi" w:cstheme="majorHAnsi"/>
          <w:sz w:val="28"/>
          <w:szCs w:val="28"/>
        </w:rPr>
        <w:t xml:space="preserve"> </w:t>
      </w:r>
    </w:p>
    <w:p w:rsidR="00D97EEC" w:rsidRDefault="00D97EEC" w:rsidP="00C17DA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</w:t>
      </w:r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getHazards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&amp;</w:t>
      </w:r>
      <w:proofErr w:type="spellStart"/>
      <w:r w:rsidRPr="00D97E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allCells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hazardous = </w:t>
      </w:r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*&gt;();</w:t>
      </w: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neighbors = </w:t>
      </w:r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getNeighbors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7E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allCells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*&gt;::</w:t>
      </w:r>
      <w:proofErr w:type="spellStart"/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iterator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neighbor = neighbors-&gt;begin(); neighbor &lt; neighbors-&gt;end(); neighbor++)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each neighbor</w:t>
      </w: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((*neighbor)-&gt;value == </w:t>
      </w:r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if the neighbor is </w:t>
      </w: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//</w:t>
      </w:r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not covered by a </w:t>
      </w:r>
      <w:proofErr w:type="spellStart"/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PrimImpliaknt</w:t>
      </w:r>
      <w:proofErr w:type="spellEnd"/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no hazard can occur</w:t>
      </w: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((*neighbor)-&gt;</w:t>
      </w:r>
      <w:proofErr w:type="spell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hasOneOfThose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primImplikanten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check whether at least one </w:t>
      </w:r>
      <w:proofErr w:type="spellStart"/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PrimImplikant</w:t>
      </w:r>
      <w:proofErr w:type="spellEnd"/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that covers this Cell also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covers the neighbor cell</w:t>
      </w: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hazardous</w:t>
      </w:r>
      <w:proofErr w:type="gram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(*neighbor);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not, add it to hazardous</w:t>
      </w:r>
    </w:p>
    <w:p w:rsidR="00D97EEC" w:rsidRPr="00C840DA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7EEC" w:rsidRPr="00C840DA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7EEC" w:rsidRPr="00C840DA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4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neighbors;</w:t>
      </w:r>
    </w:p>
    <w:p w:rsidR="00D97EEC" w:rsidRPr="00C840DA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4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hazardous;</w:t>
      </w:r>
    </w:p>
    <w:p w:rsidR="00D97EEC" w:rsidRPr="00C840DA" w:rsidRDefault="00D97EEC" w:rsidP="00D97EEC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8" w:name="_Toc377838823"/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bookmarkEnd w:id="28"/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proofErr w:type="spellEnd"/>
      <w:proofErr w:type="gram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hasOneOfThose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PrimImplikantCollection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D97E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foreignPic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7E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97E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foreignPic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for each foreign </w:t>
      </w:r>
      <w:proofErr w:type="spellStart"/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PrimImplikant</w:t>
      </w:r>
      <w:proofErr w:type="spellEnd"/>
    </w:p>
    <w:p w:rsidR="00D97EEC" w:rsidRPr="00D97EEC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7E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primImplikanten.contains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7E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foreignPic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</w:t>
      </w:r>
      <w:r w:rsidRPr="00D97E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 whether it also covers this Cell</w:t>
      </w:r>
    </w:p>
    <w:p w:rsidR="00D97EEC" w:rsidRPr="00C840DA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7E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4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4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7EEC" w:rsidRPr="00C840DA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7EEC" w:rsidRPr="00C840DA" w:rsidRDefault="00D97EEC" w:rsidP="00D97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4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4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7EEC" w:rsidRPr="00C840DA" w:rsidRDefault="00D97EEC" w:rsidP="00D97EEC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bookmarkStart w:id="29" w:name="_Toc377838824"/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bookmarkEnd w:id="29"/>
    </w:p>
    <w:p w:rsidR="00D97EEC" w:rsidRPr="00C840DA" w:rsidRDefault="00D97EEC" w:rsidP="00C17DA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  <w:lang w:val="en-US"/>
        </w:rPr>
      </w:pPr>
    </w:p>
    <w:p w:rsidR="00C17DA5" w:rsidRPr="00C840DA" w:rsidRDefault="00C17DA5" w:rsidP="00C17DA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  <w:lang w:val="en-US"/>
        </w:rPr>
      </w:pPr>
    </w:p>
    <w:p w:rsidR="00462DF1" w:rsidRDefault="000D3C10" w:rsidP="000D3C10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30" w:name="_Toc377838825"/>
      <w:r w:rsidRPr="00C840DA">
        <w:rPr>
          <w:rFonts w:asciiTheme="majorHAnsi" w:hAnsiTheme="majorHAnsi" w:cstheme="majorHAnsi"/>
          <w:b/>
          <w:sz w:val="28"/>
          <w:szCs w:val="28"/>
          <w:lang w:val="en-US"/>
        </w:rPr>
        <w:t>II.</w:t>
      </w:r>
      <w:r w:rsidR="000E73DA" w:rsidRPr="00C840DA">
        <w:rPr>
          <w:rFonts w:asciiTheme="majorHAnsi" w:hAnsiTheme="majorHAnsi" w:cstheme="majorHAnsi"/>
          <w:b/>
          <w:sz w:val="28"/>
          <w:szCs w:val="28"/>
          <w:lang w:val="en-US"/>
        </w:rPr>
        <w:t>5</w:t>
      </w:r>
      <w:r w:rsidRPr="00C840DA">
        <w:rPr>
          <w:rFonts w:asciiTheme="majorHAnsi" w:hAnsiTheme="majorHAnsi" w:cstheme="majorHAnsi"/>
          <w:b/>
          <w:sz w:val="28"/>
          <w:szCs w:val="28"/>
          <w:lang w:val="en-US"/>
        </w:rPr>
        <w:t xml:space="preserve">. </w:t>
      </w:r>
      <w:r w:rsidRPr="00E760D5">
        <w:rPr>
          <w:rFonts w:asciiTheme="majorHAnsi" w:hAnsiTheme="majorHAnsi" w:cstheme="majorHAnsi"/>
          <w:b/>
          <w:sz w:val="28"/>
          <w:szCs w:val="28"/>
        </w:rPr>
        <w:t xml:space="preserve">Klasse </w:t>
      </w:r>
      <w:proofErr w:type="spellStart"/>
      <w:r w:rsidR="008F5C7B">
        <w:rPr>
          <w:rFonts w:asciiTheme="majorHAnsi" w:hAnsiTheme="majorHAnsi" w:cstheme="majorHAnsi"/>
          <w:b/>
          <w:sz w:val="28"/>
          <w:szCs w:val="28"/>
        </w:rPr>
        <w:t>Cell</w:t>
      </w:r>
      <w:r w:rsidR="00462DF1">
        <w:rPr>
          <w:rFonts w:asciiTheme="majorHAnsi" w:hAnsiTheme="majorHAnsi" w:cstheme="majorHAnsi"/>
          <w:b/>
          <w:sz w:val="28"/>
          <w:szCs w:val="28"/>
        </w:rPr>
        <w:t>Collection</w:t>
      </w:r>
      <w:proofErr w:type="spellEnd"/>
      <w:r w:rsidRPr="00E760D5">
        <w:rPr>
          <w:rFonts w:asciiTheme="majorHAnsi" w:hAnsiTheme="majorHAnsi" w:cstheme="majorHAnsi"/>
          <w:b/>
          <w:sz w:val="28"/>
          <w:szCs w:val="28"/>
        </w:rPr>
        <w:t>:</w:t>
      </w:r>
      <w:bookmarkEnd w:id="30"/>
    </w:p>
    <w:p w:rsidR="00462DF1" w:rsidRDefault="00462DF1" w:rsidP="000D3C10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4543425" cy="5391150"/>
            <wp:effectExtent l="19050" t="0" r="9525" b="0"/>
            <wp:docPr id="6" name="Grafik 5" descr="class_CellCol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CellColle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F1" w:rsidRDefault="00462DF1" w:rsidP="000D3C10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CC3958" w:rsidRDefault="00CC3958" w:rsidP="000E73DA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</w:p>
    <w:p w:rsidR="00462DF1" w:rsidRDefault="00CA7E6B" w:rsidP="000E73DA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  <w:bookmarkStart w:id="31" w:name="_Toc377838826"/>
      <w:r>
        <w:rPr>
          <w:rFonts w:asciiTheme="majorHAnsi" w:hAnsiTheme="majorHAnsi" w:cstheme="majorHAnsi"/>
          <w:sz w:val="28"/>
          <w:szCs w:val="28"/>
        </w:rPr>
        <w:lastRenderedPageBreak/>
        <w:t>Der Vektor Cells wird mit der Länge 2^(Anzahl der Variables) initialisiert.</w:t>
      </w:r>
      <w:bookmarkEnd w:id="31"/>
    </w:p>
    <w:p w:rsidR="00CA7E6B" w:rsidRPr="00CC3958" w:rsidRDefault="00CA7E6B" w:rsidP="000E73DA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  <w:bookmarkStart w:id="32" w:name="_Toc377838827"/>
      <w:r>
        <w:rPr>
          <w:rFonts w:asciiTheme="majorHAnsi" w:hAnsiTheme="majorHAnsi" w:cstheme="majorHAnsi"/>
          <w:sz w:val="28"/>
          <w:szCs w:val="28"/>
        </w:rPr>
        <w:t xml:space="preserve">Der Zeiger </w:t>
      </w:r>
      <w:proofErr w:type="spellStart"/>
      <w:r>
        <w:rPr>
          <w:rFonts w:asciiTheme="majorHAnsi" w:hAnsiTheme="majorHAnsi" w:cstheme="majorHAnsi"/>
          <w:sz w:val="28"/>
          <w:szCs w:val="28"/>
        </w:rPr>
        <w:t>globalPIC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ist notwendig, um gewisse Eigenschaften der Objekten von Typ </w:t>
      </w:r>
      <w:proofErr w:type="spellStart"/>
      <w:r>
        <w:rPr>
          <w:rFonts w:asciiTheme="majorHAnsi" w:hAnsiTheme="majorHAnsi" w:cstheme="majorHAnsi"/>
          <w:sz w:val="28"/>
          <w:szCs w:val="28"/>
        </w:rPr>
        <w:t>Cell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zu initialisieren.</w:t>
      </w:r>
      <w:r w:rsidR="00D97EEC">
        <w:rPr>
          <w:rFonts w:asciiTheme="majorHAnsi" w:hAnsiTheme="majorHAnsi" w:cstheme="majorHAnsi"/>
          <w:sz w:val="28"/>
          <w:szCs w:val="28"/>
        </w:rPr>
        <w:t xml:space="preserve">  Die Methode </w:t>
      </w:r>
      <w:proofErr w:type="spellStart"/>
      <w:r w:rsidR="00D97EEC" w:rsidRPr="00C17DFF">
        <w:rPr>
          <w:rFonts w:asciiTheme="majorHAnsi" w:hAnsiTheme="majorHAnsi" w:cstheme="majorHAnsi"/>
          <w:b/>
          <w:sz w:val="28"/>
          <w:szCs w:val="28"/>
        </w:rPr>
        <w:t>FindH</w:t>
      </w:r>
      <w:r w:rsidR="000367EF" w:rsidRPr="00C17DFF">
        <w:rPr>
          <w:rFonts w:asciiTheme="majorHAnsi" w:hAnsiTheme="majorHAnsi" w:cstheme="majorHAnsi"/>
          <w:b/>
          <w:sz w:val="28"/>
          <w:szCs w:val="28"/>
        </w:rPr>
        <w:t>a</w:t>
      </w:r>
      <w:r w:rsidR="00D97EEC" w:rsidRPr="00C17DFF">
        <w:rPr>
          <w:rFonts w:asciiTheme="majorHAnsi" w:hAnsiTheme="majorHAnsi" w:cstheme="majorHAnsi"/>
          <w:b/>
          <w:sz w:val="28"/>
          <w:szCs w:val="28"/>
        </w:rPr>
        <w:t>zards</w:t>
      </w:r>
      <w:proofErr w:type="spellEnd"/>
      <w:r w:rsidR="00C17DFF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C17DFF">
        <w:rPr>
          <w:rFonts w:asciiTheme="majorHAnsi" w:hAnsiTheme="majorHAnsi" w:cstheme="majorHAnsi"/>
          <w:sz w:val="28"/>
          <w:szCs w:val="28"/>
        </w:rPr>
        <w:t>wandelt die Ganzzahl in Gray</w:t>
      </w:r>
      <w:r w:rsidR="00CC3958">
        <w:rPr>
          <w:rFonts w:asciiTheme="majorHAnsi" w:hAnsiTheme="majorHAnsi" w:cstheme="majorHAnsi"/>
          <w:sz w:val="28"/>
          <w:szCs w:val="28"/>
        </w:rPr>
        <w:t xml:space="preserve">, indem man EXOR </w:t>
      </w:r>
      <w:proofErr w:type="spellStart"/>
      <w:r w:rsidR="00CC3958">
        <w:rPr>
          <w:rFonts w:asciiTheme="majorHAnsi" w:hAnsiTheme="majorHAnsi" w:cstheme="majorHAnsi"/>
          <w:sz w:val="28"/>
          <w:szCs w:val="28"/>
        </w:rPr>
        <w:t>benuzt</w:t>
      </w:r>
      <w:proofErr w:type="spellEnd"/>
      <w:r w:rsidR="00CC3958">
        <w:rPr>
          <w:rFonts w:asciiTheme="majorHAnsi" w:hAnsiTheme="majorHAnsi" w:cstheme="majorHAnsi"/>
          <w:sz w:val="28"/>
          <w:szCs w:val="28"/>
        </w:rPr>
        <w:t xml:space="preserve">: </w:t>
      </w:r>
      <w:r w:rsidR="00CC3958" w:rsidRPr="00CC3958">
        <w:rPr>
          <w:rFonts w:asciiTheme="majorHAnsi" w:hAnsiTheme="majorHAnsi" w:cstheme="majorHAnsi"/>
          <w:b/>
          <w:sz w:val="28"/>
          <w:szCs w:val="28"/>
        </w:rPr>
        <w:t>i(</w:t>
      </w:r>
      <w:proofErr w:type="spellStart"/>
      <w:r w:rsidR="00CC3958" w:rsidRPr="00CC3958">
        <w:rPr>
          <w:rFonts w:asciiTheme="majorHAnsi" w:hAnsiTheme="majorHAnsi" w:cstheme="majorHAnsi"/>
          <w:b/>
          <w:sz w:val="28"/>
          <w:szCs w:val="28"/>
        </w:rPr>
        <w:t>gray</w:t>
      </w:r>
      <w:proofErr w:type="spellEnd"/>
      <w:r w:rsidR="00CC3958" w:rsidRPr="00CC3958">
        <w:rPr>
          <w:rFonts w:asciiTheme="majorHAnsi" w:hAnsiTheme="majorHAnsi" w:cstheme="majorHAnsi"/>
          <w:b/>
          <w:sz w:val="28"/>
          <w:szCs w:val="28"/>
        </w:rPr>
        <w:t>)=i(d)^i(d)/2</w:t>
      </w:r>
      <w:r w:rsidR="00CC3958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CC3958">
        <w:rPr>
          <w:rFonts w:asciiTheme="majorHAnsi" w:hAnsiTheme="majorHAnsi" w:cstheme="majorHAnsi"/>
          <w:sz w:val="28"/>
          <w:szCs w:val="28"/>
        </w:rPr>
        <w:t xml:space="preserve">Das muss gemacht werden, weil die Reihenfolge der Zellen im  KV Diagramm nach </w:t>
      </w:r>
      <w:proofErr w:type="spellStart"/>
      <w:r w:rsidR="00CC3958">
        <w:rPr>
          <w:rFonts w:asciiTheme="majorHAnsi" w:hAnsiTheme="majorHAnsi" w:cstheme="majorHAnsi"/>
          <w:sz w:val="28"/>
          <w:szCs w:val="28"/>
        </w:rPr>
        <w:t>Graycodierung</w:t>
      </w:r>
      <w:proofErr w:type="spellEnd"/>
      <w:r w:rsidR="00CC3958">
        <w:rPr>
          <w:rFonts w:asciiTheme="majorHAnsi" w:hAnsiTheme="majorHAnsi" w:cstheme="majorHAnsi"/>
          <w:sz w:val="28"/>
          <w:szCs w:val="28"/>
        </w:rPr>
        <w:t xml:space="preserve"> ist. Um die Geschwindigkeit bei der Suche der </w:t>
      </w:r>
      <w:proofErr w:type="spellStart"/>
      <w:r w:rsidR="00CC3958">
        <w:rPr>
          <w:rFonts w:asciiTheme="majorHAnsi" w:hAnsiTheme="majorHAnsi" w:cstheme="majorHAnsi"/>
          <w:sz w:val="28"/>
          <w:szCs w:val="28"/>
        </w:rPr>
        <w:t>Hazards</w:t>
      </w:r>
      <w:proofErr w:type="spellEnd"/>
      <w:r w:rsidR="00CC3958">
        <w:rPr>
          <w:rFonts w:asciiTheme="majorHAnsi" w:hAnsiTheme="majorHAnsi" w:cstheme="majorHAnsi"/>
          <w:sz w:val="28"/>
          <w:szCs w:val="28"/>
        </w:rPr>
        <w:t xml:space="preserve"> (mit </w:t>
      </w:r>
      <w:proofErr w:type="spellStart"/>
      <w:r w:rsidR="00CC3958">
        <w:rPr>
          <w:rFonts w:asciiTheme="majorHAnsi" w:hAnsiTheme="majorHAnsi" w:cstheme="majorHAnsi"/>
          <w:sz w:val="28"/>
          <w:szCs w:val="28"/>
        </w:rPr>
        <w:t>getNeig</w:t>
      </w:r>
      <w:r w:rsidR="00A35A7E">
        <w:rPr>
          <w:rFonts w:asciiTheme="majorHAnsi" w:hAnsiTheme="majorHAnsi" w:cstheme="majorHAnsi"/>
          <w:sz w:val="28"/>
          <w:szCs w:val="28"/>
        </w:rPr>
        <w:t>h</w:t>
      </w:r>
      <w:r w:rsidR="00CC3958">
        <w:rPr>
          <w:rFonts w:asciiTheme="majorHAnsi" w:hAnsiTheme="majorHAnsi" w:cstheme="majorHAnsi"/>
          <w:sz w:val="28"/>
          <w:szCs w:val="28"/>
        </w:rPr>
        <w:t>bors</w:t>
      </w:r>
      <w:proofErr w:type="spellEnd"/>
      <w:r w:rsidR="00CC3958">
        <w:rPr>
          <w:rFonts w:asciiTheme="majorHAnsi" w:hAnsiTheme="majorHAnsi" w:cstheme="majorHAnsi"/>
          <w:sz w:val="28"/>
          <w:szCs w:val="28"/>
        </w:rPr>
        <w:t xml:space="preserve"> und </w:t>
      </w:r>
      <w:proofErr w:type="spellStart"/>
      <w:proofErr w:type="gramStart"/>
      <w:r w:rsidR="00CC3958">
        <w:rPr>
          <w:rFonts w:asciiTheme="majorHAnsi" w:hAnsiTheme="majorHAnsi" w:cstheme="majorHAnsi"/>
          <w:sz w:val="28"/>
          <w:szCs w:val="28"/>
        </w:rPr>
        <w:t>getHarzards</w:t>
      </w:r>
      <w:proofErr w:type="spellEnd"/>
      <w:r w:rsidR="00CC3958">
        <w:rPr>
          <w:rFonts w:asciiTheme="majorHAnsi" w:hAnsiTheme="majorHAnsi" w:cstheme="majorHAnsi"/>
          <w:sz w:val="28"/>
          <w:szCs w:val="28"/>
        </w:rPr>
        <w:t xml:space="preserve"> )</w:t>
      </w:r>
      <w:proofErr w:type="gramEnd"/>
      <w:r w:rsidR="00CC3958">
        <w:rPr>
          <w:rFonts w:asciiTheme="majorHAnsi" w:hAnsiTheme="majorHAnsi" w:cstheme="majorHAnsi"/>
          <w:sz w:val="28"/>
          <w:szCs w:val="28"/>
        </w:rPr>
        <w:t xml:space="preserve">zu verdoppeln , Wird das Schachmuster </w:t>
      </w:r>
      <w:proofErr w:type="spellStart"/>
      <w:r w:rsidR="00CC3958">
        <w:rPr>
          <w:rFonts w:asciiTheme="majorHAnsi" w:hAnsiTheme="majorHAnsi" w:cstheme="majorHAnsi"/>
          <w:sz w:val="28"/>
          <w:szCs w:val="28"/>
        </w:rPr>
        <w:t>eingesezt</w:t>
      </w:r>
      <w:proofErr w:type="spellEnd"/>
      <w:r w:rsidR="00CC3958">
        <w:rPr>
          <w:rFonts w:asciiTheme="majorHAnsi" w:hAnsiTheme="majorHAnsi" w:cstheme="majorHAnsi"/>
          <w:sz w:val="28"/>
          <w:szCs w:val="28"/>
        </w:rPr>
        <w:t>, indem nur jede Zweite</w:t>
      </w:r>
      <w:r w:rsidR="00A35A7E">
        <w:rPr>
          <w:rFonts w:asciiTheme="majorHAnsi" w:hAnsiTheme="majorHAnsi" w:cstheme="majorHAnsi"/>
          <w:sz w:val="28"/>
          <w:szCs w:val="28"/>
        </w:rPr>
        <w:t xml:space="preserve"> entfernte Zelle von der kontrollierte Zelle auch geprüft wird. Das liegt daran, dass die Methode </w:t>
      </w:r>
      <w:proofErr w:type="spellStart"/>
      <w:r w:rsidR="00A35A7E">
        <w:rPr>
          <w:rFonts w:asciiTheme="majorHAnsi" w:hAnsiTheme="majorHAnsi" w:cstheme="majorHAnsi"/>
          <w:sz w:val="28"/>
          <w:szCs w:val="28"/>
        </w:rPr>
        <w:t>getNeighbors</w:t>
      </w:r>
      <w:proofErr w:type="spellEnd"/>
      <w:r w:rsidR="00A35A7E">
        <w:rPr>
          <w:rFonts w:asciiTheme="majorHAnsi" w:hAnsiTheme="majorHAnsi" w:cstheme="majorHAnsi"/>
          <w:sz w:val="28"/>
          <w:szCs w:val="28"/>
        </w:rPr>
        <w:t xml:space="preserve"> schon die benachbarten Zellen gecheckt hat. Und es wäre  umständlich noch die direkte Nachbarzelle (I(</w:t>
      </w:r>
      <w:proofErr w:type="spellStart"/>
      <w:r w:rsidR="00A35A7E">
        <w:rPr>
          <w:rFonts w:asciiTheme="majorHAnsi" w:hAnsiTheme="majorHAnsi" w:cstheme="majorHAnsi"/>
          <w:sz w:val="28"/>
          <w:szCs w:val="28"/>
        </w:rPr>
        <w:t>gray</w:t>
      </w:r>
      <w:proofErr w:type="spellEnd"/>
      <w:r w:rsidR="00A35A7E">
        <w:rPr>
          <w:rFonts w:asciiTheme="majorHAnsi" w:hAnsiTheme="majorHAnsi" w:cstheme="majorHAnsi"/>
          <w:sz w:val="28"/>
          <w:szCs w:val="28"/>
        </w:rPr>
        <w:t>)++) mit den alten Nachbarzelle(i(</w:t>
      </w:r>
      <w:proofErr w:type="spellStart"/>
      <w:r w:rsidR="00A35A7E">
        <w:rPr>
          <w:rFonts w:asciiTheme="majorHAnsi" w:hAnsiTheme="majorHAnsi" w:cstheme="majorHAnsi"/>
          <w:sz w:val="28"/>
          <w:szCs w:val="28"/>
        </w:rPr>
        <w:t>gray</w:t>
      </w:r>
      <w:proofErr w:type="spellEnd"/>
      <w:r w:rsidR="00A35A7E">
        <w:rPr>
          <w:rFonts w:asciiTheme="majorHAnsi" w:hAnsiTheme="majorHAnsi" w:cstheme="majorHAnsi"/>
          <w:sz w:val="28"/>
          <w:szCs w:val="28"/>
        </w:rPr>
        <w:t>)) zu checken.</w:t>
      </w:r>
      <w:r w:rsidR="00A35A7E" w:rsidRPr="00A35A7E">
        <w:rPr>
          <w:rFonts w:asciiTheme="majorHAnsi" w:hAnsiTheme="majorHAnsi" w:cstheme="majorHAnsi"/>
          <w:sz w:val="28"/>
          <w:szCs w:val="28"/>
        </w:rPr>
        <w:t xml:space="preserve"> </w:t>
      </w:r>
      <w:r w:rsidR="00C57D84">
        <w:rPr>
          <w:rFonts w:asciiTheme="majorHAnsi" w:hAnsiTheme="majorHAnsi" w:cstheme="majorHAnsi"/>
          <w:sz w:val="28"/>
          <w:szCs w:val="28"/>
        </w:rPr>
        <w:t xml:space="preserve">Falls </w:t>
      </w:r>
      <w:proofErr w:type="spellStart"/>
      <w:r w:rsidR="00C57D84">
        <w:rPr>
          <w:rFonts w:asciiTheme="majorHAnsi" w:hAnsiTheme="majorHAnsi" w:cstheme="majorHAnsi"/>
          <w:sz w:val="28"/>
          <w:szCs w:val="28"/>
        </w:rPr>
        <w:t>Hazards</w:t>
      </w:r>
      <w:proofErr w:type="spellEnd"/>
      <w:r w:rsidR="00C57D84">
        <w:rPr>
          <w:rFonts w:asciiTheme="majorHAnsi" w:hAnsiTheme="majorHAnsi" w:cstheme="majorHAnsi"/>
          <w:sz w:val="28"/>
          <w:szCs w:val="28"/>
        </w:rPr>
        <w:t xml:space="preserve"> existieren, muss</w:t>
      </w:r>
      <w:r w:rsidR="00A35A7E">
        <w:rPr>
          <w:rFonts w:asciiTheme="majorHAnsi" w:hAnsiTheme="majorHAnsi" w:cstheme="majorHAnsi"/>
          <w:sz w:val="28"/>
          <w:szCs w:val="28"/>
        </w:rPr>
        <w:t xml:space="preserve"> eine neue </w:t>
      </w:r>
      <w:proofErr w:type="spellStart"/>
      <w:r w:rsidR="00A35A7E">
        <w:rPr>
          <w:rFonts w:asciiTheme="majorHAnsi" w:hAnsiTheme="majorHAnsi" w:cstheme="majorHAnsi"/>
          <w:sz w:val="28"/>
          <w:szCs w:val="28"/>
        </w:rPr>
        <w:t>PrimImplikant</w:t>
      </w:r>
      <w:proofErr w:type="spellEnd"/>
      <w:r w:rsidR="00A35A7E">
        <w:rPr>
          <w:rFonts w:asciiTheme="majorHAnsi" w:hAnsiTheme="majorHAnsi" w:cstheme="majorHAnsi"/>
          <w:sz w:val="28"/>
          <w:szCs w:val="28"/>
        </w:rPr>
        <w:t xml:space="preserve"> mit  Ihren Indexzahlen(in Gray)  im </w:t>
      </w:r>
      <w:proofErr w:type="spellStart"/>
      <w:r w:rsidR="00A35A7E">
        <w:rPr>
          <w:rFonts w:asciiTheme="majorHAnsi" w:hAnsiTheme="majorHAnsi" w:cstheme="majorHAnsi"/>
          <w:sz w:val="28"/>
          <w:szCs w:val="28"/>
        </w:rPr>
        <w:t>Pivector</w:t>
      </w:r>
      <w:proofErr w:type="spellEnd"/>
      <w:r w:rsidR="00A35A7E">
        <w:rPr>
          <w:rFonts w:asciiTheme="majorHAnsi" w:hAnsiTheme="majorHAnsi" w:cstheme="majorHAnsi"/>
          <w:sz w:val="28"/>
          <w:szCs w:val="28"/>
        </w:rPr>
        <w:t xml:space="preserve"> generiert werden. D</w:t>
      </w:r>
      <w:r w:rsidR="00D43AA7">
        <w:rPr>
          <w:rFonts w:asciiTheme="majorHAnsi" w:hAnsiTheme="majorHAnsi" w:cstheme="majorHAnsi"/>
          <w:sz w:val="28"/>
          <w:szCs w:val="28"/>
        </w:rPr>
        <w:t>ie</w:t>
      </w:r>
      <w:r w:rsidR="00A35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35A7E">
        <w:rPr>
          <w:rFonts w:asciiTheme="majorHAnsi" w:hAnsiTheme="majorHAnsi" w:cstheme="majorHAnsi"/>
          <w:sz w:val="28"/>
          <w:szCs w:val="28"/>
        </w:rPr>
        <w:t>PrimImplikant</w:t>
      </w:r>
      <w:r w:rsidR="00D43AA7">
        <w:rPr>
          <w:rFonts w:asciiTheme="majorHAnsi" w:hAnsiTheme="majorHAnsi" w:cstheme="majorHAnsi"/>
          <w:sz w:val="28"/>
          <w:szCs w:val="28"/>
        </w:rPr>
        <w:t>vektoren</w:t>
      </w:r>
      <w:proofErr w:type="spellEnd"/>
      <w:r w:rsidR="00D43AA7">
        <w:rPr>
          <w:rFonts w:asciiTheme="majorHAnsi" w:hAnsiTheme="majorHAnsi" w:cstheme="majorHAnsi"/>
          <w:sz w:val="28"/>
          <w:szCs w:val="28"/>
        </w:rPr>
        <w:t xml:space="preserve"> dieser </w:t>
      </w:r>
      <w:proofErr w:type="spellStart"/>
      <w:r w:rsidR="00D43AA7">
        <w:rPr>
          <w:rFonts w:asciiTheme="majorHAnsi" w:hAnsiTheme="majorHAnsi" w:cstheme="majorHAnsi"/>
          <w:sz w:val="28"/>
          <w:szCs w:val="28"/>
        </w:rPr>
        <w:t>HazardsZellen</w:t>
      </w:r>
      <w:proofErr w:type="spellEnd"/>
      <w:r w:rsidR="00D43AA7">
        <w:rPr>
          <w:rFonts w:asciiTheme="majorHAnsi" w:hAnsiTheme="majorHAnsi" w:cstheme="majorHAnsi"/>
          <w:sz w:val="28"/>
          <w:szCs w:val="28"/>
        </w:rPr>
        <w:t xml:space="preserve"> werden updatet.</w:t>
      </w:r>
      <w:bookmarkEnd w:id="32"/>
    </w:p>
    <w:p w:rsidR="00462DF1" w:rsidRDefault="00462DF1" w:rsidP="000D3C10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D43AA7" w:rsidRDefault="00D43AA7" w:rsidP="00D43AA7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33" w:name="_Toc377838828"/>
      <w:r w:rsidRPr="00E760D5">
        <w:rPr>
          <w:rFonts w:asciiTheme="majorHAnsi" w:hAnsiTheme="majorHAnsi" w:cstheme="majorHAnsi"/>
          <w:b/>
          <w:sz w:val="28"/>
          <w:szCs w:val="28"/>
        </w:rPr>
        <w:t>II.</w:t>
      </w:r>
      <w:r>
        <w:rPr>
          <w:rFonts w:asciiTheme="majorHAnsi" w:hAnsiTheme="majorHAnsi" w:cstheme="majorHAnsi"/>
          <w:b/>
          <w:sz w:val="28"/>
          <w:szCs w:val="28"/>
        </w:rPr>
        <w:t>6</w:t>
      </w:r>
      <w:r w:rsidRPr="00E760D5">
        <w:rPr>
          <w:rFonts w:asciiTheme="majorHAnsi" w:hAnsiTheme="majorHAnsi" w:cstheme="majorHAnsi"/>
          <w:b/>
          <w:sz w:val="28"/>
          <w:szCs w:val="28"/>
        </w:rPr>
        <w:t xml:space="preserve">. Klasse </w:t>
      </w:r>
      <w:r>
        <w:rPr>
          <w:rFonts w:asciiTheme="majorHAnsi" w:hAnsiTheme="majorHAnsi" w:cstheme="majorHAnsi"/>
          <w:b/>
          <w:sz w:val="28"/>
          <w:szCs w:val="28"/>
        </w:rPr>
        <w:t>Wertetabelle</w:t>
      </w:r>
      <w:r w:rsidRPr="00E760D5">
        <w:rPr>
          <w:rFonts w:asciiTheme="majorHAnsi" w:hAnsiTheme="majorHAnsi" w:cstheme="majorHAnsi"/>
          <w:b/>
          <w:sz w:val="28"/>
          <w:szCs w:val="28"/>
        </w:rPr>
        <w:t>:</w:t>
      </w:r>
      <w:bookmarkEnd w:id="33"/>
    </w:p>
    <w:p w:rsidR="00D43AA7" w:rsidRDefault="00D43AA7" w:rsidP="00D43AA7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</w:p>
    <w:p w:rsidR="00D528F7" w:rsidRPr="00C840DA" w:rsidRDefault="00D528F7" w:rsidP="00D43AA7">
      <w:pPr>
        <w:pStyle w:val="bodytext"/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bookmarkStart w:id="34" w:name="_Toc377838829"/>
      <w:r>
        <w:rPr>
          <w:rFonts w:asciiTheme="majorHAnsi" w:hAnsiTheme="majorHAnsi" w:cstheme="majorHAnsi"/>
          <w:sz w:val="28"/>
          <w:szCs w:val="28"/>
        </w:rPr>
        <w:t xml:space="preserve">Da wir alle Daten haben, wird eine Ausgabe der Wahrheitstabelle sowohl auf dem Fenster als auch in der Textdatei </w:t>
      </w:r>
      <w:r w:rsidRPr="00D528F7">
        <w:rPr>
          <w:rFonts w:asciiTheme="majorHAnsi" w:hAnsiTheme="majorHAnsi" w:cstheme="majorHAnsi"/>
          <w:b/>
          <w:sz w:val="28"/>
          <w:szCs w:val="28"/>
        </w:rPr>
        <w:t>wertetabelle.txt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vorgenommen. </w:t>
      </w:r>
      <w:proofErr w:type="spellStart"/>
      <w:r w:rsidRPr="00C840DA">
        <w:rPr>
          <w:rFonts w:asciiTheme="majorHAnsi" w:hAnsiTheme="majorHAnsi" w:cstheme="majorHAnsi"/>
          <w:sz w:val="28"/>
          <w:szCs w:val="28"/>
          <w:lang w:val="en-US"/>
        </w:rPr>
        <w:t>Folgende</w:t>
      </w:r>
      <w:proofErr w:type="spellEnd"/>
      <w:r w:rsidRPr="00C840D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C840DA">
        <w:rPr>
          <w:rFonts w:asciiTheme="majorHAnsi" w:hAnsiTheme="majorHAnsi" w:cstheme="majorHAnsi"/>
          <w:sz w:val="28"/>
          <w:szCs w:val="28"/>
          <w:lang w:val="en-US"/>
        </w:rPr>
        <w:t>sind</w:t>
      </w:r>
      <w:proofErr w:type="spellEnd"/>
      <w:proofErr w:type="gramEnd"/>
      <w:r w:rsidRPr="00C840D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840DA">
        <w:rPr>
          <w:rFonts w:asciiTheme="majorHAnsi" w:hAnsiTheme="majorHAnsi" w:cstheme="majorHAnsi"/>
          <w:sz w:val="28"/>
          <w:szCs w:val="28"/>
          <w:lang w:val="en-US"/>
        </w:rPr>
        <w:t>Eigenschaften</w:t>
      </w:r>
      <w:proofErr w:type="spellEnd"/>
      <w:r w:rsidRPr="00C840DA">
        <w:rPr>
          <w:rFonts w:asciiTheme="majorHAnsi" w:hAnsiTheme="majorHAnsi" w:cstheme="majorHAnsi"/>
          <w:sz w:val="28"/>
          <w:szCs w:val="28"/>
          <w:lang w:val="en-US"/>
        </w:rPr>
        <w:t xml:space="preserve"> und </w:t>
      </w:r>
      <w:proofErr w:type="spellStart"/>
      <w:r w:rsidRPr="00C840DA">
        <w:rPr>
          <w:rFonts w:asciiTheme="majorHAnsi" w:hAnsiTheme="majorHAnsi" w:cstheme="majorHAnsi"/>
          <w:sz w:val="28"/>
          <w:szCs w:val="28"/>
          <w:lang w:val="en-US"/>
        </w:rPr>
        <w:t>Methoden</w:t>
      </w:r>
      <w:proofErr w:type="spellEnd"/>
      <w:r w:rsidRPr="00C840DA">
        <w:rPr>
          <w:rFonts w:asciiTheme="majorHAnsi" w:hAnsiTheme="majorHAnsi" w:cstheme="majorHAnsi"/>
          <w:sz w:val="28"/>
          <w:szCs w:val="28"/>
          <w:lang w:val="en-US"/>
        </w:rPr>
        <w:t>:</w:t>
      </w:r>
      <w:bookmarkEnd w:id="34"/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2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2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print the complete truth table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D528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Constructor of </w:t>
      </w:r>
      <w:proofErr w:type="spellStart"/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Wertetabelle</w:t>
      </w:r>
      <w:proofErr w:type="spellEnd"/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D528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Wertetabelle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CellCollection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528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cells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D528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variables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D528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fWt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2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-&gt;cells = </w:t>
      </w:r>
      <w:r w:rsidRPr="00D528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cells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store a reference to </w:t>
      </w:r>
      <w:proofErr w:type="spellStart"/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allCells</w:t>
      </w:r>
      <w:proofErr w:type="spellEnd"/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(thus we will get all changes)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2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-&gt;variables = </w:t>
      </w:r>
      <w:r w:rsidRPr="00D528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variables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2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fot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&amp;</w:t>
      </w:r>
      <w:proofErr w:type="spellStart"/>
      <w:r w:rsidRPr="00D528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fWt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2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2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makeHeader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Generates the header lines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2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printHeader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Prints the header lines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2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printI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Prints the binary representation of the specified </w:t>
      </w:r>
      <w:proofErr w:type="spellStart"/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 table format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2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printPrimImplikanten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Print all </w:t>
      </w:r>
      <w:proofErr w:type="spellStart"/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PrimImplikants</w:t>
      </w:r>
      <w:proofErr w:type="spellEnd"/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that cover the specified position </w:t>
      </w:r>
      <w:proofErr w:type="spellStart"/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CellCollection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cells;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all cells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variables;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variable names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D528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padding;</w:t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padding depending on length of variable names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with of truth table</w:t>
      </w:r>
    </w:p>
    <w:p w:rsidR="00D528F7" w:rsidRPr="00D528F7" w:rsidRDefault="00D528F7" w:rsidP="00D528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fot</w:t>
      </w:r>
      <w:proofErr w:type="spell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output file stream</w:t>
      </w:r>
    </w:p>
    <w:p w:rsidR="00D528F7" w:rsidRDefault="00D528F7" w:rsidP="00D528F7">
      <w:pPr>
        <w:pStyle w:val="bodytext"/>
        <w:outlineLvl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35" w:name="_Toc377838830"/>
      <w:proofErr w:type="gramStart"/>
      <w:r w:rsidRPr="00D528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528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528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header line</w:t>
      </w:r>
      <w:bookmarkEnd w:id="35"/>
    </w:p>
    <w:p w:rsidR="00D528F7" w:rsidRDefault="00D528F7" w:rsidP="00D528F7">
      <w:pPr>
        <w:pStyle w:val="bodytext"/>
        <w:outlineLvl w:val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528F7" w:rsidRPr="00490D4B" w:rsidRDefault="00D528F7" w:rsidP="00D528F7">
      <w:pPr>
        <w:pStyle w:val="bodytext"/>
        <w:outlineLvl w:val="0"/>
        <w:rPr>
          <w:rFonts w:asciiTheme="majorHAnsi" w:hAnsiTheme="majorHAnsi" w:cs="Consolas"/>
          <w:b/>
          <w:sz w:val="28"/>
          <w:szCs w:val="28"/>
        </w:rPr>
      </w:pPr>
      <w:bookmarkStart w:id="36" w:name="_Toc377838831"/>
      <w:r w:rsidRPr="00D528F7">
        <w:rPr>
          <w:rFonts w:asciiTheme="majorHAnsi" w:hAnsiTheme="majorHAnsi" w:cs="Consolas"/>
          <w:sz w:val="28"/>
          <w:szCs w:val="28"/>
        </w:rPr>
        <w:t>Einen Überblick über die M</w:t>
      </w:r>
      <w:r>
        <w:rPr>
          <w:rFonts w:asciiTheme="majorHAnsi" w:hAnsiTheme="majorHAnsi" w:cs="Consolas"/>
          <w:sz w:val="28"/>
          <w:szCs w:val="28"/>
        </w:rPr>
        <w:t xml:space="preserve">ethode </w:t>
      </w:r>
      <w:r w:rsidRPr="00490D4B">
        <w:rPr>
          <w:rFonts w:asciiTheme="majorHAnsi" w:hAnsiTheme="majorHAnsi" w:cs="Consolas"/>
          <w:b/>
          <w:sz w:val="28"/>
          <w:szCs w:val="28"/>
        </w:rPr>
        <w:t>Print():</w:t>
      </w:r>
      <w:bookmarkEnd w:id="36"/>
    </w:p>
    <w:p w:rsidR="00D528F7" w:rsidRPr="00D528F7" w:rsidRDefault="00D528F7" w:rsidP="00D528F7">
      <w:pPr>
        <w:pStyle w:val="bodytext"/>
        <w:outlineLvl w:val="0"/>
        <w:rPr>
          <w:rFonts w:asciiTheme="majorHAnsi" w:hAnsiTheme="majorHAnsi" w:cs="Consolas"/>
          <w:sz w:val="28"/>
          <w:szCs w:val="28"/>
        </w:rPr>
      </w:pPr>
      <w:r>
        <w:rPr>
          <w:rFonts w:asciiTheme="majorHAnsi" w:hAnsiTheme="majorHAnsi" w:cs="Consolas"/>
          <w:noProof/>
          <w:sz w:val="28"/>
          <w:szCs w:val="28"/>
        </w:rPr>
        <w:drawing>
          <wp:inline distT="0" distB="0" distL="0" distR="0">
            <wp:extent cx="5270500" cy="6638290"/>
            <wp:effectExtent l="19050" t="0" r="6350" b="0"/>
            <wp:docPr id="8" name="Grafik 7" descr="Wertetabelle_Print(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rtetabelle_Print()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A7" w:rsidRPr="00D528F7" w:rsidRDefault="00D43AA7" w:rsidP="000D3C10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462DF1" w:rsidRDefault="00490D4B" w:rsidP="000D3C10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bookmarkStart w:id="37" w:name="_Toc377838832"/>
      <w:r>
        <w:rPr>
          <w:rFonts w:asciiTheme="majorHAnsi" w:hAnsiTheme="majorHAnsi" w:cstheme="majorHAnsi"/>
          <w:sz w:val="28"/>
          <w:szCs w:val="28"/>
        </w:rPr>
        <w:t>Einen Einblick über die Ausgabe am Fenster:</w:t>
      </w:r>
      <w:bookmarkEnd w:id="37"/>
    </w:p>
    <w:p w:rsidR="00490D4B" w:rsidRPr="00490D4B" w:rsidRDefault="00490D4B" w:rsidP="0062415B">
      <w:pPr>
        <w:pStyle w:val="bodytext"/>
        <w:numPr>
          <w:ilvl w:val="0"/>
          <w:numId w:val="35"/>
        </w:numPr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38" w:name="_Toc377838833"/>
      <w:r w:rsidRPr="00490D4B">
        <w:rPr>
          <w:rFonts w:asciiTheme="majorHAnsi" w:hAnsiTheme="majorHAnsi" w:cstheme="majorHAnsi"/>
          <w:b/>
          <w:sz w:val="28"/>
          <w:szCs w:val="28"/>
        </w:rPr>
        <w:t>Dimension:3</w:t>
      </w:r>
      <w:r w:rsidR="0062415B">
        <w:rPr>
          <w:rFonts w:asciiTheme="majorHAnsi" w:hAnsiTheme="majorHAnsi" w:cstheme="majorHAnsi"/>
          <w:b/>
          <w:sz w:val="28"/>
          <w:szCs w:val="28"/>
        </w:rPr>
        <w:t>-----</w:t>
      </w:r>
      <w:r w:rsidR="0062415B" w:rsidRPr="0062415B">
        <w:rPr>
          <w:rFonts w:asciiTheme="majorHAnsi" w:hAnsiTheme="majorHAnsi" w:cstheme="majorHAnsi"/>
          <w:b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b/>
          <w:sz w:val="28"/>
          <w:szCs w:val="28"/>
        </w:rPr>
        <w:t xml:space="preserve"> (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a,bar,c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)</w:t>
      </w:r>
      <w:bookmarkEnd w:id="38"/>
    </w:p>
    <w:p w:rsidR="00490D4B" w:rsidRPr="00490D4B" w:rsidRDefault="00490D4B" w:rsidP="000D3C10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3695700" cy="4476750"/>
            <wp:effectExtent l="19050" t="0" r="0" b="0"/>
            <wp:docPr id="9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D4B">
        <w:rPr>
          <w:rFonts w:asciiTheme="majorHAnsi" w:hAnsiTheme="majorHAnsi" w:cstheme="majorHAnsi"/>
          <w:sz w:val="28"/>
          <w:szCs w:val="28"/>
        </w:rPr>
        <w:t xml:space="preserve"> </w:t>
      </w:r>
      <w:bookmarkStart w:id="39" w:name="_Toc377838834"/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4477385</wp:posOffset>
            </wp:positionV>
            <wp:extent cx="3695700" cy="1819275"/>
            <wp:effectExtent l="19050" t="0" r="0" b="0"/>
            <wp:wrapThrough wrapText="bothSides">
              <wp:wrapPolygon edited="0">
                <wp:start x="-111" y="0"/>
                <wp:lineTo x="-111" y="21487"/>
                <wp:lineTo x="21600" y="21487"/>
                <wp:lineTo x="21600" y="0"/>
                <wp:lineTo x="-111" y="0"/>
              </wp:wrapPolygon>
            </wp:wrapThrough>
            <wp:docPr id="10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39"/>
    </w:p>
    <w:p w:rsidR="00462DF1" w:rsidRPr="00D528F7" w:rsidRDefault="00462DF1" w:rsidP="000D3C10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462DF1" w:rsidRPr="00D528F7" w:rsidRDefault="00462DF1" w:rsidP="0062415B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462DF1" w:rsidRPr="00D528F7" w:rsidRDefault="00462DF1" w:rsidP="000D3C10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462DF1" w:rsidRPr="00D528F7" w:rsidRDefault="00462DF1" w:rsidP="000D3C10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462DF1" w:rsidRPr="00D528F7" w:rsidRDefault="00462DF1" w:rsidP="000D3C10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462DF1" w:rsidRPr="00D528F7" w:rsidRDefault="00462DF1" w:rsidP="000D3C10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7217D8" w:rsidRPr="00D528F7" w:rsidRDefault="0062415B" w:rsidP="007217D8">
      <w:pPr>
        <w:ind w:right="-789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</w:p>
    <w:p w:rsidR="007217D8" w:rsidRPr="00D528F7" w:rsidRDefault="007217D8" w:rsidP="007217D8">
      <w:pPr>
        <w:ind w:right="-789"/>
        <w:rPr>
          <w:rFonts w:ascii="Calibri" w:eastAsia="Calibri" w:hAnsi="Calibri" w:cs="Calibri"/>
          <w:sz w:val="20"/>
        </w:rPr>
      </w:pPr>
      <w:r w:rsidRPr="00D528F7">
        <w:rPr>
          <w:rFonts w:ascii="Calibri" w:eastAsia="Calibri" w:hAnsi="Calibri" w:cs="Calibri"/>
          <w:sz w:val="20"/>
        </w:rPr>
        <w:tab/>
      </w:r>
    </w:p>
    <w:p w:rsidR="0062415B" w:rsidRDefault="0062415B" w:rsidP="0062415B">
      <w:pPr>
        <w:pStyle w:val="Listenabsatz"/>
        <w:rPr>
          <w:b/>
          <w:lang w:val="en-US"/>
        </w:rPr>
      </w:pPr>
    </w:p>
    <w:p w:rsidR="0062415B" w:rsidRDefault="0062415B" w:rsidP="0062415B">
      <w:pPr>
        <w:pStyle w:val="Listenabsatz"/>
        <w:rPr>
          <w:b/>
          <w:lang w:val="en-US"/>
        </w:rPr>
      </w:pPr>
    </w:p>
    <w:p w:rsidR="0062415B" w:rsidRDefault="0062415B" w:rsidP="0062415B">
      <w:pPr>
        <w:pStyle w:val="Listenabsatz"/>
        <w:rPr>
          <w:b/>
          <w:lang w:val="en-US"/>
        </w:rPr>
      </w:pPr>
    </w:p>
    <w:p w:rsidR="004F0548" w:rsidRDefault="004F0548" w:rsidP="0062415B">
      <w:pPr>
        <w:pStyle w:val="Listenabsatz"/>
        <w:rPr>
          <w:b/>
          <w:lang w:val="en-US"/>
        </w:rPr>
      </w:pPr>
    </w:p>
    <w:p w:rsidR="004F0548" w:rsidRDefault="004F0548" w:rsidP="0062415B">
      <w:pPr>
        <w:pStyle w:val="Listenabsatz"/>
        <w:rPr>
          <w:b/>
          <w:lang w:val="en-US"/>
        </w:rPr>
      </w:pPr>
    </w:p>
    <w:p w:rsidR="004F0548" w:rsidRPr="0062415B" w:rsidRDefault="004F0548" w:rsidP="0062415B">
      <w:pPr>
        <w:pStyle w:val="Listenabsatz"/>
        <w:rPr>
          <w:b/>
          <w:lang w:val="en-US"/>
        </w:rPr>
      </w:pPr>
    </w:p>
    <w:p w:rsidR="007217D8" w:rsidRPr="0062415B" w:rsidRDefault="0062415B" w:rsidP="0062415B">
      <w:pPr>
        <w:pStyle w:val="Listenabsatz"/>
        <w:numPr>
          <w:ilvl w:val="0"/>
          <w:numId w:val="35"/>
        </w:numPr>
        <w:rPr>
          <w:b/>
          <w:lang w:val="en-US"/>
        </w:rPr>
      </w:pPr>
      <w:r w:rsidRPr="0062415B">
        <w:rPr>
          <w:rFonts w:asciiTheme="majorHAnsi" w:hAnsiTheme="majorHAnsi"/>
          <w:b/>
          <w:sz w:val="28"/>
          <w:szCs w:val="28"/>
          <w:lang w:val="en-US"/>
        </w:rPr>
        <w:t>Dimension: 4 -----</w:t>
      </w:r>
      <w:r w:rsidRPr="0062415B">
        <w:sym w:font="Wingdings" w:char="F0E0"/>
      </w:r>
      <w:r w:rsidRPr="0062415B">
        <w:rPr>
          <w:rFonts w:asciiTheme="majorHAnsi" w:hAnsiTheme="majorHAnsi"/>
          <w:b/>
          <w:sz w:val="28"/>
          <w:szCs w:val="28"/>
          <w:lang w:val="en-US"/>
        </w:rPr>
        <w:t>(</w:t>
      </w:r>
      <w:proofErr w:type="spellStart"/>
      <w:r w:rsidRPr="0062415B">
        <w:rPr>
          <w:rFonts w:asciiTheme="majorHAnsi" w:hAnsiTheme="majorHAnsi"/>
          <w:b/>
          <w:sz w:val="28"/>
          <w:szCs w:val="28"/>
          <w:lang w:val="en-US"/>
        </w:rPr>
        <w:t>a,b,c,d</w:t>
      </w:r>
      <w:proofErr w:type="spellEnd"/>
      <w:r w:rsidRPr="0062415B">
        <w:rPr>
          <w:rFonts w:asciiTheme="majorHAnsi" w:hAnsiTheme="majorHAnsi"/>
          <w:b/>
          <w:sz w:val="28"/>
          <w:szCs w:val="28"/>
          <w:lang w:val="en-US"/>
        </w:rPr>
        <w:t>)</w:t>
      </w:r>
    </w:p>
    <w:p w:rsidR="0062415B" w:rsidRPr="0062415B" w:rsidRDefault="0062415B" w:rsidP="0062415B">
      <w:pPr>
        <w:rPr>
          <w:b/>
          <w:lang w:val="en-US"/>
        </w:rPr>
      </w:pPr>
      <w:r>
        <w:rPr>
          <w:b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2492375</wp:posOffset>
            </wp:positionV>
            <wp:extent cx="3238500" cy="1638300"/>
            <wp:effectExtent l="19050" t="0" r="0" b="0"/>
            <wp:wrapTight wrapText="bothSides">
              <wp:wrapPolygon edited="0">
                <wp:start x="-127" y="0"/>
                <wp:lineTo x="-127" y="21349"/>
                <wp:lineTo x="21600" y="21349"/>
                <wp:lineTo x="21600" y="0"/>
                <wp:lineTo x="-127" y="0"/>
              </wp:wrapPolygon>
            </wp:wrapTight>
            <wp:docPr id="15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de-DE"/>
        </w:rPr>
        <w:drawing>
          <wp:inline distT="0" distB="0" distL="0" distR="0">
            <wp:extent cx="3238500" cy="4533900"/>
            <wp:effectExtent l="19050" t="0" r="0" b="0"/>
            <wp:docPr id="11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15B" w:rsidRDefault="0062415B" w:rsidP="0062415B">
      <w:pPr>
        <w:rPr>
          <w:b/>
          <w:lang w:val="en-US"/>
        </w:rPr>
      </w:pPr>
    </w:p>
    <w:p w:rsidR="00D7603B" w:rsidRDefault="00D7603B" w:rsidP="0062415B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62415B" w:rsidRPr="00C840DA" w:rsidRDefault="0062415B" w:rsidP="0062415B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bookmarkStart w:id="40" w:name="_Toc377838835"/>
      <w:r w:rsidRPr="00C840DA">
        <w:rPr>
          <w:rFonts w:asciiTheme="majorHAnsi" w:hAnsiTheme="majorHAnsi" w:cstheme="majorHAnsi"/>
          <w:b/>
          <w:sz w:val="28"/>
          <w:szCs w:val="28"/>
          <w:lang w:val="en-US"/>
        </w:rPr>
        <w:t>II.</w:t>
      </w:r>
      <w:r w:rsidR="00EE6109" w:rsidRPr="00C840DA">
        <w:rPr>
          <w:rFonts w:asciiTheme="majorHAnsi" w:hAnsiTheme="majorHAnsi" w:cstheme="majorHAnsi"/>
          <w:b/>
          <w:sz w:val="28"/>
          <w:szCs w:val="28"/>
          <w:lang w:val="en-US"/>
        </w:rPr>
        <w:t>7</w:t>
      </w:r>
      <w:r w:rsidRPr="00C840DA">
        <w:rPr>
          <w:rFonts w:asciiTheme="majorHAnsi" w:hAnsiTheme="majorHAnsi" w:cstheme="majorHAnsi"/>
          <w:b/>
          <w:sz w:val="28"/>
          <w:szCs w:val="28"/>
          <w:lang w:val="en-US"/>
        </w:rPr>
        <w:t xml:space="preserve">. </w:t>
      </w:r>
      <w:proofErr w:type="spellStart"/>
      <w:r w:rsidRPr="00C840DA">
        <w:rPr>
          <w:rFonts w:asciiTheme="majorHAnsi" w:hAnsiTheme="majorHAnsi" w:cstheme="majorHAnsi"/>
          <w:b/>
          <w:sz w:val="28"/>
          <w:szCs w:val="28"/>
          <w:lang w:val="en-US"/>
        </w:rPr>
        <w:t>Klasse</w:t>
      </w:r>
      <w:proofErr w:type="spellEnd"/>
      <w:r w:rsidRPr="00C840DA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EE6109" w:rsidRPr="00C840DA">
        <w:rPr>
          <w:rFonts w:asciiTheme="majorHAnsi" w:hAnsiTheme="majorHAnsi" w:cstheme="majorHAnsi"/>
          <w:b/>
          <w:sz w:val="28"/>
          <w:szCs w:val="28"/>
          <w:lang w:val="en-US"/>
        </w:rPr>
        <w:t>Tools</w:t>
      </w:r>
      <w:r w:rsidRPr="00C840DA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  <w:bookmarkEnd w:id="40"/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</w:t>
      </w:r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</w:t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BinaryToChars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length);</w:t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convert a number to a string in </w:t>
      </w:r>
      <w:proofErr w:type="spellStart"/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it's</w:t>
      </w:r>
      <w:proofErr w:type="spellEnd"/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binary representation</w:t>
      </w:r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GrayToBinary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convert a gray number back to binary using a lookup table</w:t>
      </w:r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compareAsGray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compary</w:t>
      </w:r>
      <w:proofErr w:type="spellEnd"/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towo</w:t>
      </w:r>
      <w:proofErr w:type="spellEnd"/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gray numbers (convert it first)</w:t>
      </w:r>
    </w:p>
    <w:p w:rsidR="004F0548" w:rsidRPr="00C840DA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84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GrayToBinaryTable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gray to binary lookup table</w:t>
      </w:r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GrayToBinaryTableSize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size of </w:t>
      </w:r>
      <w:proofErr w:type="spellStart"/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GrayToBinaryTable</w:t>
      </w:r>
      <w:proofErr w:type="spellEnd"/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InitGrayToBinaryTable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init </w:t>
      </w:r>
      <w:proofErr w:type="spellStart"/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GrayToBinaryTable</w:t>
      </w:r>
      <w:proofErr w:type="spellEnd"/>
    </w:p>
    <w:p w:rsidR="004F0548" w:rsidRPr="004F0548" w:rsidRDefault="004F0548" w:rsidP="004F05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F0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</w:t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ConvertGrayToBinary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05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  <w:r w:rsidRPr="004F05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convert a gray number back to binary</w:t>
      </w:r>
    </w:p>
    <w:p w:rsidR="00EE6109" w:rsidRPr="00B6353C" w:rsidRDefault="004F0548" w:rsidP="004F054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bookmarkStart w:id="41" w:name="_Toc377838836"/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bookmarkEnd w:id="41"/>
    </w:p>
    <w:p w:rsidR="0062415B" w:rsidRPr="004F0548" w:rsidRDefault="0062415B" w:rsidP="0062415B">
      <w:pPr>
        <w:rPr>
          <w:b/>
        </w:rPr>
      </w:pPr>
    </w:p>
    <w:p w:rsidR="00D86D5C" w:rsidRDefault="004F0548" w:rsidP="00426DC1">
      <w:pPr>
        <w:rPr>
          <w:rFonts w:asciiTheme="majorHAnsi" w:hAnsiTheme="majorHAnsi" w:cs="Consolas"/>
          <w:color w:val="000000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Eine seiner Methoden wird in der Klasse Wertetabelle </w:t>
      </w:r>
      <w:r w:rsidR="00D86D5C">
        <w:rPr>
          <w:rFonts w:asciiTheme="majorHAnsi" w:hAnsiTheme="majorHAnsi"/>
          <w:sz w:val="28"/>
          <w:szCs w:val="28"/>
        </w:rPr>
        <w:t xml:space="preserve">benutzt. </w:t>
      </w:r>
      <w:r w:rsidR="00D86D5C" w:rsidRPr="00D86D5C">
        <w:rPr>
          <w:rFonts w:asciiTheme="majorHAnsi" w:hAnsiTheme="majorHAnsi"/>
          <w:sz w:val="28"/>
          <w:szCs w:val="28"/>
        </w:rPr>
        <w:t xml:space="preserve">Nämlich </w:t>
      </w:r>
      <w:proofErr w:type="spellStart"/>
      <w:r w:rsidR="00D86D5C" w:rsidRPr="00D86D5C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 w:rsidR="00D86D5C" w:rsidRPr="00D86D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D86D5C" w:rsidRPr="00D86D5C">
        <w:rPr>
          <w:rFonts w:ascii="Consolas" w:hAnsi="Consolas" w:cs="Consolas"/>
          <w:color w:val="2B91AF"/>
          <w:sz w:val="19"/>
          <w:szCs w:val="19"/>
          <w:highlight w:val="white"/>
        </w:rPr>
        <w:t>Tools</w:t>
      </w:r>
      <w:r w:rsidR="00D86D5C" w:rsidRPr="00D86D5C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="00D86D5C" w:rsidRPr="00D86D5C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 w:rsidR="00D86D5C" w:rsidRPr="00D86D5C">
        <w:rPr>
          <w:rFonts w:ascii="Consolas" w:hAnsi="Consolas" w:cs="Consolas"/>
          <w:color w:val="000000"/>
          <w:sz w:val="19"/>
          <w:szCs w:val="19"/>
          <w:highlight w:val="white"/>
        </w:rPr>
        <w:t>BinaryToChars</w:t>
      </w:r>
      <w:proofErr w:type="spellEnd"/>
      <w:proofErr w:type="gramEnd"/>
      <w:r w:rsidR="00D86D5C" w:rsidRPr="00D86D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D86D5C" w:rsidRPr="00D86D5C"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 w:rsidR="00D86D5C" w:rsidRPr="00D86D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 w:rsidR="00D86D5C" w:rsidRPr="00D86D5C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 w:rsidR="00D86D5C" w:rsidRPr="00D86D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86D5C" w:rsidRPr="00D86D5C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="00D86D5C" w:rsidRPr="00D86D5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D86D5C" w:rsidRPr="00D86D5C">
        <w:rPr>
          <w:rFonts w:asciiTheme="majorHAnsi" w:hAnsiTheme="majorHAnsi"/>
          <w:sz w:val="28"/>
          <w:szCs w:val="28"/>
        </w:rPr>
        <w:t xml:space="preserve"> </w:t>
      </w:r>
      <w:r w:rsidR="00D86D5C">
        <w:rPr>
          <w:rFonts w:asciiTheme="majorHAnsi" w:hAnsiTheme="majorHAnsi"/>
          <w:sz w:val="28"/>
          <w:szCs w:val="28"/>
        </w:rPr>
        <w:t>um die Ganzzahle  in binär darzustellen.  Die</w:t>
      </w:r>
      <w:r w:rsidR="00754062">
        <w:rPr>
          <w:rFonts w:asciiTheme="majorHAnsi" w:hAnsiTheme="majorHAnsi"/>
          <w:sz w:val="28"/>
          <w:szCs w:val="28"/>
        </w:rPr>
        <w:t xml:space="preserve"> restlichen </w:t>
      </w:r>
      <w:r w:rsidR="00D86D5C">
        <w:rPr>
          <w:rFonts w:asciiTheme="majorHAnsi" w:hAnsiTheme="majorHAnsi"/>
          <w:sz w:val="28"/>
          <w:szCs w:val="28"/>
        </w:rPr>
        <w:t xml:space="preserve"> Methode</w:t>
      </w:r>
      <w:r w:rsidR="00754062">
        <w:rPr>
          <w:rFonts w:asciiTheme="majorHAnsi" w:hAnsiTheme="majorHAnsi"/>
          <w:sz w:val="28"/>
          <w:szCs w:val="28"/>
        </w:rPr>
        <w:t>n(</w:t>
      </w:r>
      <w:r w:rsidR="00D86D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86D5C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>GrayToBinary</w:t>
      </w:r>
      <w:proofErr w:type="spellEnd"/>
      <w:r w:rsidR="00D86D5C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="00D86D5C" w:rsidRPr="00447925">
        <w:rPr>
          <w:rFonts w:ascii="Consolas" w:hAnsi="Consolas" w:cs="Consolas"/>
          <w:color w:val="2B91AF"/>
          <w:sz w:val="20"/>
          <w:szCs w:val="20"/>
          <w:highlight w:val="white"/>
        </w:rPr>
        <w:t>uint</w:t>
      </w:r>
      <w:proofErr w:type="spellEnd"/>
      <w:r w:rsidR="00D86D5C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x)</w:t>
      </w:r>
      <w:r w:rsidR="00754062" w:rsidRPr="00447925">
        <w:rPr>
          <w:rFonts w:ascii="Consolas" w:hAnsi="Consolas" w:cs="Consolas"/>
          <w:color w:val="000000"/>
          <w:sz w:val="20"/>
          <w:szCs w:val="20"/>
        </w:rPr>
        <w:t>,</w:t>
      </w:r>
      <w:r w:rsidR="00754062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754062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>compareAsGray</w:t>
      </w:r>
      <w:proofErr w:type="spellEnd"/>
      <w:r w:rsidR="00754062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="00754062" w:rsidRPr="00447925">
        <w:rPr>
          <w:rFonts w:ascii="Consolas" w:hAnsi="Consolas" w:cs="Consolas"/>
          <w:color w:val="2B91AF"/>
          <w:sz w:val="20"/>
          <w:szCs w:val="20"/>
          <w:highlight w:val="white"/>
        </w:rPr>
        <w:t>uint</w:t>
      </w:r>
      <w:proofErr w:type="spellEnd"/>
      <w:r w:rsidR="00754062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a, </w:t>
      </w:r>
      <w:proofErr w:type="spellStart"/>
      <w:r w:rsidR="00754062" w:rsidRPr="00447925">
        <w:rPr>
          <w:rFonts w:ascii="Consolas" w:hAnsi="Consolas" w:cs="Consolas"/>
          <w:color w:val="2B91AF"/>
          <w:sz w:val="20"/>
          <w:szCs w:val="20"/>
          <w:highlight w:val="white"/>
        </w:rPr>
        <w:t>uint</w:t>
      </w:r>
      <w:proofErr w:type="spellEnd"/>
      <w:r w:rsidR="00754062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b)</w:t>
      </w:r>
      <w:r w:rsidR="00C0659B" w:rsidRPr="00447925">
        <w:rPr>
          <w:rFonts w:ascii="Consolas" w:hAnsi="Consolas" w:cs="Consolas"/>
          <w:color w:val="000000"/>
          <w:sz w:val="20"/>
          <w:szCs w:val="20"/>
        </w:rPr>
        <w:t>,</w:t>
      </w:r>
      <w:r w:rsidR="00C0659B" w:rsidRPr="00447925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 </w:t>
      </w:r>
      <w:proofErr w:type="spellStart"/>
      <w:r w:rsidR="00C0659B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>ConvertGrayToBinary</w:t>
      </w:r>
      <w:proofErr w:type="spellEnd"/>
      <w:r w:rsidR="00C0659B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="00C0659B" w:rsidRPr="00447925">
        <w:rPr>
          <w:rFonts w:ascii="Consolas" w:hAnsi="Consolas" w:cs="Consolas"/>
          <w:color w:val="2B91AF"/>
          <w:sz w:val="20"/>
          <w:szCs w:val="20"/>
          <w:highlight w:val="white"/>
        </w:rPr>
        <w:t>uint</w:t>
      </w:r>
      <w:proofErr w:type="spellEnd"/>
      <w:r w:rsidR="00C0659B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x)</w:t>
      </w:r>
      <w:r w:rsidR="00C0659B" w:rsidRPr="00447925">
        <w:rPr>
          <w:rFonts w:ascii="Consolas" w:hAnsi="Consolas" w:cs="Consolas"/>
          <w:color w:val="000000"/>
          <w:sz w:val="20"/>
          <w:szCs w:val="20"/>
        </w:rPr>
        <w:t>,</w:t>
      </w:r>
      <w:r w:rsidR="00C0659B" w:rsidRPr="00C065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0659B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>InitGrayToBinaryTable</w:t>
      </w:r>
      <w:proofErr w:type="spellEnd"/>
      <w:r w:rsidR="00C0659B" w:rsidRPr="00447925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 w:rsidR="00C0659B">
        <w:rPr>
          <w:rFonts w:asciiTheme="majorHAnsi" w:hAnsiTheme="majorHAnsi" w:cs="Consolas"/>
          <w:color w:val="000000"/>
          <w:sz w:val="28"/>
          <w:szCs w:val="28"/>
        </w:rPr>
        <w:t xml:space="preserve">)erlauben </w:t>
      </w:r>
      <w:r w:rsidR="00D86D5C" w:rsidRPr="00D86D5C">
        <w:rPr>
          <w:rFonts w:asciiTheme="majorHAnsi" w:hAnsiTheme="majorHAnsi" w:cs="Consolas"/>
          <w:color w:val="000000"/>
          <w:sz w:val="28"/>
          <w:szCs w:val="28"/>
        </w:rPr>
        <w:t>eine aufwärts A</w:t>
      </w:r>
      <w:r w:rsidR="00D86D5C">
        <w:rPr>
          <w:rFonts w:asciiTheme="majorHAnsi" w:hAnsiTheme="majorHAnsi" w:cs="Consolas"/>
          <w:color w:val="000000"/>
          <w:sz w:val="28"/>
          <w:szCs w:val="28"/>
        </w:rPr>
        <w:t xml:space="preserve">ufstellung  der Objekteadressen der Klasse </w:t>
      </w:r>
      <w:proofErr w:type="spellStart"/>
      <w:r w:rsidR="00D86D5C" w:rsidRPr="00754062">
        <w:rPr>
          <w:rFonts w:asciiTheme="majorHAnsi" w:hAnsiTheme="majorHAnsi" w:cs="Consolas"/>
          <w:b/>
          <w:color w:val="000000"/>
          <w:sz w:val="28"/>
          <w:szCs w:val="28"/>
        </w:rPr>
        <w:t>KV_PiEleLoc</w:t>
      </w:r>
      <w:proofErr w:type="spellEnd"/>
      <w:r w:rsidR="00D86D5C">
        <w:rPr>
          <w:rFonts w:asciiTheme="majorHAnsi" w:hAnsiTheme="majorHAnsi" w:cs="Consolas"/>
          <w:color w:val="000000"/>
          <w:sz w:val="28"/>
          <w:szCs w:val="28"/>
        </w:rPr>
        <w:t xml:space="preserve"> im Vektor </w:t>
      </w:r>
      <w:r w:rsidR="00D86D5C" w:rsidRPr="00754062">
        <w:rPr>
          <w:rFonts w:asciiTheme="majorHAnsi" w:hAnsiTheme="majorHAnsi" w:cs="Consolas"/>
          <w:b/>
          <w:color w:val="000000"/>
          <w:sz w:val="28"/>
          <w:szCs w:val="28"/>
        </w:rPr>
        <w:t>_</w:t>
      </w:r>
      <w:proofErr w:type="spellStart"/>
      <w:r w:rsidR="00D86D5C" w:rsidRPr="00754062">
        <w:rPr>
          <w:rFonts w:asciiTheme="majorHAnsi" w:hAnsiTheme="majorHAnsi" w:cs="Consolas"/>
          <w:b/>
          <w:color w:val="000000"/>
          <w:sz w:val="28"/>
          <w:szCs w:val="28"/>
        </w:rPr>
        <w:t>locations</w:t>
      </w:r>
      <w:proofErr w:type="spellEnd"/>
      <w:r w:rsidR="00754062">
        <w:rPr>
          <w:rFonts w:asciiTheme="majorHAnsi" w:hAnsiTheme="majorHAnsi" w:cs="Consolas"/>
          <w:b/>
          <w:color w:val="000000"/>
          <w:sz w:val="28"/>
          <w:szCs w:val="28"/>
        </w:rPr>
        <w:t xml:space="preserve">. </w:t>
      </w:r>
      <w:r w:rsidR="00754062">
        <w:rPr>
          <w:rFonts w:asciiTheme="majorHAnsi" w:hAnsiTheme="majorHAnsi" w:cs="Consolas"/>
          <w:color w:val="000000"/>
          <w:sz w:val="28"/>
          <w:szCs w:val="28"/>
        </w:rPr>
        <w:t xml:space="preserve">Das führt dazu, dass die Eigenschaft </w:t>
      </w:r>
      <w:r w:rsidR="00754062" w:rsidRPr="00754062">
        <w:rPr>
          <w:rFonts w:asciiTheme="majorHAnsi" w:hAnsiTheme="majorHAnsi" w:cs="Consolas"/>
          <w:b/>
          <w:color w:val="000000"/>
          <w:sz w:val="28"/>
          <w:szCs w:val="28"/>
        </w:rPr>
        <w:t>Index</w:t>
      </w:r>
      <w:r w:rsidR="00754062">
        <w:rPr>
          <w:rFonts w:asciiTheme="majorHAnsi" w:hAnsiTheme="majorHAnsi" w:cs="Consolas"/>
          <w:color w:val="000000"/>
          <w:sz w:val="28"/>
          <w:szCs w:val="28"/>
        </w:rPr>
        <w:t xml:space="preserve">(Gray) von jedem Objekt nach der Aufwärts Aufstellung von Dezimalzahlen eingereiht ist. Es ist hilfsreich um die Kullers eines </w:t>
      </w:r>
      <w:proofErr w:type="spellStart"/>
      <w:r w:rsidR="00754062">
        <w:rPr>
          <w:rFonts w:asciiTheme="majorHAnsi" w:hAnsiTheme="majorHAnsi" w:cs="Consolas"/>
          <w:color w:val="000000"/>
          <w:sz w:val="28"/>
          <w:szCs w:val="28"/>
        </w:rPr>
        <w:t>PrimImplikant</w:t>
      </w:r>
      <w:proofErr w:type="spellEnd"/>
      <w:r w:rsidR="00754062">
        <w:rPr>
          <w:rFonts w:asciiTheme="majorHAnsi" w:hAnsiTheme="majorHAnsi" w:cs="Consolas"/>
          <w:color w:val="000000"/>
          <w:sz w:val="28"/>
          <w:szCs w:val="28"/>
        </w:rPr>
        <w:t xml:space="preserve"> zu bestimmen.</w:t>
      </w:r>
    </w:p>
    <w:p w:rsidR="00C0659B" w:rsidRDefault="00C0659B" w:rsidP="00426DC1">
      <w:pPr>
        <w:rPr>
          <w:rFonts w:asciiTheme="majorHAnsi" w:hAnsiTheme="majorHAnsi" w:cs="Consolas"/>
          <w:color w:val="000000"/>
          <w:sz w:val="28"/>
          <w:szCs w:val="28"/>
        </w:rPr>
      </w:pPr>
    </w:p>
    <w:p w:rsidR="00C0659B" w:rsidRDefault="00C0659B" w:rsidP="00426DC1">
      <w:pPr>
        <w:rPr>
          <w:rFonts w:asciiTheme="majorHAnsi" w:hAnsiTheme="majorHAnsi" w:cs="Consolas"/>
          <w:color w:val="000000"/>
          <w:sz w:val="28"/>
          <w:szCs w:val="28"/>
        </w:rPr>
      </w:pPr>
    </w:p>
    <w:p w:rsidR="00C0659B" w:rsidRPr="00C840DA" w:rsidRDefault="00C0659B" w:rsidP="00C0659B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42" w:name="_Toc377838837"/>
      <w:r w:rsidRPr="00C840DA">
        <w:rPr>
          <w:rFonts w:asciiTheme="majorHAnsi" w:hAnsiTheme="majorHAnsi" w:cstheme="majorHAnsi"/>
          <w:b/>
          <w:sz w:val="28"/>
          <w:szCs w:val="28"/>
        </w:rPr>
        <w:t>II.</w:t>
      </w:r>
      <w:r w:rsidR="00A26F7C" w:rsidRPr="00C840DA">
        <w:rPr>
          <w:rFonts w:asciiTheme="majorHAnsi" w:hAnsiTheme="majorHAnsi" w:cstheme="majorHAnsi"/>
          <w:b/>
          <w:sz w:val="28"/>
          <w:szCs w:val="28"/>
        </w:rPr>
        <w:t>8</w:t>
      </w:r>
      <w:r w:rsidRPr="00C840DA">
        <w:rPr>
          <w:rFonts w:asciiTheme="majorHAnsi" w:hAnsiTheme="majorHAnsi" w:cstheme="majorHAnsi"/>
          <w:b/>
          <w:sz w:val="28"/>
          <w:szCs w:val="28"/>
        </w:rPr>
        <w:t xml:space="preserve">. Klasse </w:t>
      </w:r>
      <w:proofErr w:type="spellStart"/>
      <w:r w:rsidRPr="00C840DA">
        <w:rPr>
          <w:rFonts w:asciiTheme="majorHAnsi" w:hAnsiTheme="majorHAnsi" w:cstheme="majorHAnsi"/>
          <w:b/>
          <w:sz w:val="28"/>
          <w:szCs w:val="28"/>
        </w:rPr>
        <w:t>KV_PiELeLoc</w:t>
      </w:r>
      <w:proofErr w:type="spellEnd"/>
      <w:r w:rsidRPr="00C840DA">
        <w:rPr>
          <w:rFonts w:asciiTheme="majorHAnsi" w:hAnsiTheme="majorHAnsi" w:cstheme="majorHAnsi"/>
          <w:b/>
          <w:sz w:val="28"/>
          <w:szCs w:val="28"/>
        </w:rPr>
        <w:t>:</w:t>
      </w:r>
      <w:bookmarkEnd w:id="42"/>
    </w:p>
    <w:p w:rsidR="0065087B" w:rsidRPr="00C840DA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840D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C840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840DA">
        <w:rPr>
          <w:rFonts w:ascii="Consolas" w:hAnsi="Consolas" w:cs="Consolas"/>
          <w:color w:val="2B91AF"/>
          <w:sz w:val="19"/>
          <w:szCs w:val="19"/>
          <w:highlight w:val="white"/>
        </w:rPr>
        <w:t>KV_PiEleLoc</w:t>
      </w:r>
      <w:proofErr w:type="spellEnd"/>
    </w:p>
    <w:p w:rsidR="0065087B" w:rsidRPr="00C840DA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40D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087B" w:rsidRPr="00A26F7C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6F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2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5087B" w:rsidRPr="00A26F7C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2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A2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087B" w:rsidRPr="00A26F7C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2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A2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</w:t>
      </w:r>
    </w:p>
    <w:p w:rsidR="0065087B" w:rsidRPr="00A26F7C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26F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A2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h;</w:t>
      </w:r>
    </w:p>
    <w:p w:rsidR="0065087B" w:rsidRPr="00A26F7C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F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6508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Constructor of </w:t>
      </w:r>
      <w:proofErr w:type="spellStart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KV_PiEleLoc</w:t>
      </w:r>
      <w:proofErr w:type="spellEnd"/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6508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KV_</w:t>
      </w:r>
      <w:proofErr w:type="gramStart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PiEleLoc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508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6508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8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8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numVarX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6508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)floor(dimension / 2.0f);</w:t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the number of variables in X direction</w:t>
      </w: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8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508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we need </w:t>
      </w:r>
      <w:proofErr w:type="spellStart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numVarX</w:t>
      </w:r>
      <w:proofErr w:type="spellEnd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ones here</w:t>
      </w:r>
    </w:p>
    <w:p w:rsidR="0065087B" w:rsidRPr="003C1387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C1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C138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example: </w:t>
      </w:r>
      <w:proofErr w:type="spellStart"/>
      <w:r w:rsidRPr="003C138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numVarX</w:t>
      </w:r>
      <w:proofErr w:type="spellEnd"/>
      <w:r w:rsidRPr="003C138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3 --</w:t>
      </w:r>
      <w:proofErr w:type="gramStart"/>
      <w:r w:rsidRPr="003C138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  (</w:t>
      </w:r>
      <w:proofErr w:type="gramEnd"/>
      <w:r w:rsidRPr="003C138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0001 &lt;&lt; 3) - 1 = 1000 - 1 = 0111</w:t>
      </w: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1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C1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8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-&gt;w = </w:t>
      </w:r>
      <w:proofErr w:type="spellStart"/>
      <w:r w:rsidRPr="006508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((0x1 &lt;&lt; (</w:t>
      </w:r>
      <w:proofErr w:type="spellStart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numVarX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- 1);</w:t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get x </w:t>
      </w:r>
      <w:proofErr w:type="spellStart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</w:t>
      </w:r>
      <w:proofErr w:type="spellEnd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out of </w:t>
      </w:r>
      <w:proofErr w:type="spellStart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(lower </w:t>
      </w:r>
      <w:proofErr w:type="spellStart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numVarX</w:t>
      </w:r>
      <w:proofErr w:type="spellEnd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bits)</w:t>
      </w: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8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-&gt;w = </w:t>
      </w:r>
      <w:r w:rsidRPr="006508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</w:t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GrayToBinary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(w)</w:t>
      </w:r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convert from gray to binary</w:t>
      </w: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8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 = </w:t>
      </w:r>
      <w:proofErr w:type="spellStart"/>
      <w:r w:rsidRPr="006508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numVarX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get y </w:t>
      </w:r>
      <w:proofErr w:type="spellStart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</w:t>
      </w:r>
      <w:proofErr w:type="spellEnd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out of </w:t>
      </w:r>
      <w:proofErr w:type="spellStart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(higher bits)</w:t>
      </w:r>
    </w:p>
    <w:p w:rsidR="0065087B" w:rsidRP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8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 = </w:t>
      </w:r>
      <w:r w:rsidRPr="006508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</w:t>
      </w: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GrayToBinary</w:t>
      </w:r>
      <w:proofErr w:type="spellEnd"/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(h);</w:t>
      </w:r>
      <w:r w:rsidRPr="006508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convert from gray to binary</w:t>
      </w:r>
    </w:p>
    <w:p w:rsidR="0065087B" w:rsidRDefault="0065087B" w:rsidP="006508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08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6F7C" w:rsidRDefault="00A26F7C" w:rsidP="0065087B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</w:p>
    <w:p w:rsidR="00C0659B" w:rsidRDefault="003C1387" w:rsidP="0065087B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bookmarkStart w:id="43" w:name="_Toc377838838"/>
      <w:r>
        <w:rPr>
          <w:rFonts w:asciiTheme="majorHAnsi" w:hAnsiTheme="majorHAnsi" w:cstheme="majorHAnsi"/>
          <w:sz w:val="28"/>
          <w:szCs w:val="28"/>
        </w:rPr>
        <w:t>Dank d</w:t>
      </w:r>
      <w:r w:rsidR="00447925">
        <w:rPr>
          <w:rFonts w:asciiTheme="majorHAnsi" w:hAnsiTheme="majorHAnsi" w:cstheme="majorHAnsi"/>
          <w:sz w:val="28"/>
          <w:szCs w:val="28"/>
        </w:rPr>
        <w:t xml:space="preserve">em Wert i(Gray) und die auf w und </w:t>
      </w:r>
      <w:r>
        <w:rPr>
          <w:rFonts w:asciiTheme="majorHAnsi" w:hAnsiTheme="majorHAnsi" w:cstheme="majorHAnsi"/>
          <w:sz w:val="28"/>
          <w:szCs w:val="28"/>
        </w:rPr>
        <w:t xml:space="preserve">h vorgenommenen Ausmarkierungen werden bzw. die Breite und der Tiefe ermittelt. Danach werden sie in binärzahl um gewandelt. Diese erlauben später in </w:t>
      </w:r>
      <w:r>
        <w:rPr>
          <w:rFonts w:asciiTheme="majorHAnsi" w:hAnsiTheme="majorHAnsi" w:cstheme="majorHAnsi"/>
          <w:sz w:val="28"/>
          <w:szCs w:val="28"/>
        </w:rPr>
        <w:lastRenderedPageBreak/>
        <w:t xml:space="preserve">der Methode </w:t>
      </w:r>
      <w:r w:rsidRPr="001C2FEE">
        <w:rPr>
          <w:rFonts w:asciiTheme="majorHAnsi" w:hAnsiTheme="majorHAnsi" w:cstheme="majorHAnsi"/>
          <w:b/>
          <w:sz w:val="28"/>
          <w:szCs w:val="28"/>
        </w:rPr>
        <w:t>KV:</w:t>
      </w:r>
      <w:proofErr w:type="gramStart"/>
      <w:r w:rsidRPr="001C2FEE">
        <w:rPr>
          <w:rFonts w:asciiTheme="majorHAnsi" w:hAnsiTheme="majorHAnsi" w:cstheme="majorHAnsi"/>
          <w:b/>
          <w:sz w:val="28"/>
          <w:szCs w:val="28"/>
        </w:rPr>
        <w:t>:Print</w:t>
      </w:r>
      <w:proofErr w:type="gramEnd"/>
      <w:r w:rsidRPr="001C2FEE">
        <w:rPr>
          <w:rFonts w:asciiTheme="majorHAnsi" w:hAnsiTheme="majorHAnsi" w:cstheme="majorHAnsi"/>
          <w:b/>
          <w:sz w:val="28"/>
          <w:szCs w:val="28"/>
        </w:rPr>
        <w:t>()</w:t>
      </w:r>
      <w:r>
        <w:rPr>
          <w:rFonts w:asciiTheme="majorHAnsi" w:hAnsiTheme="majorHAnsi" w:cstheme="majorHAnsi"/>
          <w:sz w:val="28"/>
          <w:szCs w:val="28"/>
        </w:rPr>
        <w:t xml:space="preserve"> die exakten Koordinaten von jedem</w:t>
      </w:r>
      <w:r w:rsidR="0044792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Element(Gray) zu </w:t>
      </w:r>
      <w:r w:rsidR="001C2FEE">
        <w:rPr>
          <w:rFonts w:asciiTheme="majorHAnsi" w:hAnsiTheme="majorHAnsi" w:cstheme="majorHAnsi"/>
          <w:sz w:val="28"/>
          <w:szCs w:val="28"/>
        </w:rPr>
        <w:t>berechnen.</w:t>
      </w:r>
      <w:bookmarkEnd w:id="43"/>
    </w:p>
    <w:p w:rsidR="001C2FEE" w:rsidRDefault="001C2FEE" w:rsidP="0065087B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</w:p>
    <w:p w:rsidR="001C2FEE" w:rsidRDefault="001C2FEE" w:rsidP="001C2FEE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1C2FEE" w:rsidRPr="00541948" w:rsidRDefault="001C2FEE" w:rsidP="001C2FEE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bookmarkStart w:id="44" w:name="_Toc377838839"/>
      <w:r w:rsidRPr="00541948">
        <w:rPr>
          <w:rFonts w:asciiTheme="majorHAnsi" w:hAnsiTheme="majorHAnsi" w:cstheme="majorHAnsi"/>
          <w:b/>
          <w:sz w:val="28"/>
          <w:szCs w:val="28"/>
          <w:lang w:val="en-US"/>
        </w:rPr>
        <w:t>II.</w:t>
      </w:r>
      <w:r w:rsidR="00A26F7C" w:rsidRPr="00541948">
        <w:rPr>
          <w:rFonts w:asciiTheme="majorHAnsi" w:hAnsiTheme="majorHAnsi" w:cstheme="majorHAnsi"/>
          <w:b/>
          <w:sz w:val="28"/>
          <w:szCs w:val="28"/>
          <w:lang w:val="en-US"/>
        </w:rPr>
        <w:t>9</w:t>
      </w:r>
      <w:r w:rsidRPr="00541948">
        <w:rPr>
          <w:rFonts w:asciiTheme="majorHAnsi" w:hAnsiTheme="majorHAnsi" w:cstheme="majorHAnsi"/>
          <w:b/>
          <w:sz w:val="28"/>
          <w:szCs w:val="28"/>
          <w:lang w:val="en-US"/>
        </w:rPr>
        <w:t xml:space="preserve">. </w:t>
      </w:r>
      <w:proofErr w:type="spellStart"/>
      <w:r w:rsidRPr="00541948">
        <w:rPr>
          <w:rFonts w:asciiTheme="majorHAnsi" w:hAnsiTheme="majorHAnsi" w:cstheme="majorHAnsi"/>
          <w:b/>
          <w:sz w:val="28"/>
          <w:szCs w:val="28"/>
          <w:lang w:val="en-US"/>
        </w:rPr>
        <w:t>Klasse</w:t>
      </w:r>
      <w:proofErr w:type="spellEnd"/>
      <w:r w:rsidRPr="0054194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541948">
        <w:rPr>
          <w:rFonts w:asciiTheme="majorHAnsi" w:hAnsiTheme="majorHAnsi" w:cstheme="majorHAnsi"/>
          <w:b/>
          <w:sz w:val="28"/>
          <w:szCs w:val="28"/>
          <w:lang w:val="en-US"/>
        </w:rPr>
        <w:t>KV_Pi</w:t>
      </w:r>
      <w:r w:rsidR="00541948" w:rsidRPr="00541948">
        <w:rPr>
          <w:rFonts w:asciiTheme="majorHAnsi" w:hAnsiTheme="majorHAnsi" w:cstheme="majorHAnsi"/>
          <w:b/>
          <w:sz w:val="28"/>
          <w:szCs w:val="28"/>
          <w:lang w:val="en-US"/>
        </w:rPr>
        <w:t>Group</w:t>
      </w:r>
      <w:proofErr w:type="spellEnd"/>
      <w:r w:rsidRPr="00541948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  <w:bookmarkEnd w:id="44"/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9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KV_PiGroup</w:t>
      </w:r>
      <w:proofErr w:type="spellEnd"/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9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KV_PiEleLoc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elements;</w:t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locations</w:t>
      </w:r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9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419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LiesNextTo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KV_PiEleLoc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&amp;el);</w:t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whether the specified el lies next to this group</w:t>
      </w:r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19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KV_PiEleLoc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&amp;el);</w:t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a location to this group</w:t>
      </w:r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19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MakeCoords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edgeLength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VarX_Length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VarY_Length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X1, </w:t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Y1, </w:t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X2, </w:t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Y2);</w:t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Generates the coordinates for this group</w:t>
      </w:r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KV_PiEleLoc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operator[</w:t>
      </w:r>
      <w:proofErr w:type="gram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](</w:t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&amp;index);</w:t>
      </w:r>
      <w:r w:rsidRPr="005419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location at index</w:t>
      </w:r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KV_PiEleLoc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at(</w:t>
      </w:r>
      <w:proofErr w:type="spellStart"/>
      <w:proofErr w:type="gramEnd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&amp;index);</w:t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location at index</w:t>
      </w:r>
    </w:p>
    <w:p w:rsidR="00541948" w:rsidRPr="00541948" w:rsidRDefault="00541948" w:rsidP="005419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419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size();</w:t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9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number of locations</w:t>
      </w:r>
    </w:p>
    <w:p w:rsidR="00541948" w:rsidRDefault="00541948" w:rsidP="00541948">
      <w:pPr>
        <w:pStyle w:val="bodytext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5" w:name="_Toc377838840"/>
      <w:r w:rsidRPr="005419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  <w:bookmarkEnd w:id="45"/>
    </w:p>
    <w:p w:rsidR="00E04CB2" w:rsidRDefault="00541948" w:rsidP="00F73CE3">
      <w:pPr>
        <w:pStyle w:val="bodytext"/>
        <w:jc w:val="both"/>
        <w:outlineLvl w:val="0"/>
        <w:rPr>
          <w:rFonts w:asciiTheme="majorHAnsi" w:hAnsiTheme="majorHAnsi" w:cs="Consolas"/>
          <w:color w:val="000000"/>
          <w:sz w:val="28"/>
          <w:szCs w:val="28"/>
        </w:rPr>
      </w:pPr>
      <w:bookmarkStart w:id="46" w:name="_Toc377838841"/>
      <w:r w:rsidRPr="00541948">
        <w:rPr>
          <w:rFonts w:asciiTheme="majorHAnsi" w:hAnsiTheme="majorHAnsi" w:cs="Consolas"/>
          <w:color w:val="000000"/>
          <w:sz w:val="28"/>
          <w:szCs w:val="28"/>
        </w:rPr>
        <w:t xml:space="preserve">Jeder </w:t>
      </w:r>
      <w:proofErr w:type="spellStart"/>
      <w:r w:rsidRPr="00541948">
        <w:rPr>
          <w:rFonts w:asciiTheme="majorHAnsi" w:hAnsiTheme="majorHAnsi" w:cs="Consolas"/>
          <w:color w:val="000000"/>
          <w:sz w:val="28"/>
          <w:szCs w:val="28"/>
        </w:rPr>
        <w:t>PrimImplikant</w:t>
      </w:r>
      <w:proofErr w:type="spellEnd"/>
      <w:r w:rsidRPr="00541948">
        <w:rPr>
          <w:rFonts w:asciiTheme="majorHAnsi" w:hAnsiTheme="majorHAnsi" w:cs="Consolas"/>
          <w:color w:val="000000"/>
          <w:sz w:val="28"/>
          <w:szCs w:val="28"/>
        </w:rPr>
        <w:t xml:space="preserve"> kann mehrere </w:t>
      </w:r>
      <w:r>
        <w:rPr>
          <w:rFonts w:asciiTheme="majorHAnsi" w:hAnsiTheme="majorHAnsi" w:cs="Consolas"/>
          <w:color w:val="000000"/>
          <w:sz w:val="28"/>
          <w:szCs w:val="28"/>
        </w:rPr>
        <w:t xml:space="preserve">Kullers haben. Deswegen brauchen wir diese Klasse, die die zu dieser Klasse (auch als Kuller betrachtet) </w:t>
      </w:r>
      <w:r w:rsidR="00F73CE3">
        <w:rPr>
          <w:rFonts w:asciiTheme="majorHAnsi" w:hAnsiTheme="majorHAnsi" w:cs="Consolas"/>
          <w:color w:val="000000"/>
          <w:sz w:val="28"/>
          <w:szCs w:val="28"/>
        </w:rPr>
        <w:t>gehörten</w:t>
      </w:r>
      <w:r>
        <w:rPr>
          <w:rFonts w:asciiTheme="majorHAnsi" w:hAnsiTheme="majorHAnsi" w:cs="Consolas"/>
          <w:color w:val="000000"/>
          <w:sz w:val="28"/>
          <w:szCs w:val="28"/>
        </w:rPr>
        <w:t xml:space="preserve"> Elemente speichert.</w:t>
      </w:r>
      <w:r w:rsidR="00F73CE3">
        <w:rPr>
          <w:rFonts w:asciiTheme="majorHAnsi" w:hAnsiTheme="majorHAnsi" w:cs="Consolas"/>
          <w:color w:val="000000"/>
          <w:sz w:val="28"/>
          <w:szCs w:val="28"/>
        </w:rPr>
        <w:t xml:space="preserve"> Die Methode </w:t>
      </w:r>
      <w:proofErr w:type="spellStart"/>
      <w:r w:rsidR="00F73CE3" w:rsidRPr="00F73CE3">
        <w:rPr>
          <w:rFonts w:asciiTheme="majorHAnsi" w:hAnsiTheme="majorHAnsi" w:cs="Consolas"/>
          <w:b/>
          <w:color w:val="000000"/>
          <w:sz w:val="28"/>
          <w:szCs w:val="28"/>
        </w:rPr>
        <w:t>LiesNextTo</w:t>
      </w:r>
      <w:proofErr w:type="spellEnd"/>
      <w:r w:rsidR="00F73CE3">
        <w:rPr>
          <w:rFonts w:asciiTheme="majorHAnsi" w:hAnsiTheme="majorHAnsi" w:cs="Consolas"/>
          <w:b/>
          <w:color w:val="000000"/>
          <w:sz w:val="28"/>
          <w:szCs w:val="28"/>
        </w:rPr>
        <w:t xml:space="preserve"> </w:t>
      </w:r>
      <w:r w:rsidR="00E04CB2">
        <w:rPr>
          <w:rFonts w:asciiTheme="majorHAnsi" w:hAnsiTheme="majorHAnsi" w:cs="Consolas"/>
          <w:color w:val="000000"/>
          <w:sz w:val="28"/>
          <w:szCs w:val="28"/>
        </w:rPr>
        <w:t>überprüft, ob</w:t>
      </w:r>
      <w:r w:rsidR="00F73CE3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gramStart"/>
      <w:r w:rsidR="00F73CE3">
        <w:rPr>
          <w:rFonts w:asciiTheme="majorHAnsi" w:hAnsiTheme="majorHAnsi" w:cs="Consolas"/>
          <w:color w:val="000000"/>
          <w:sz w:val="28"/>
          <w:szCs w:val="28"/>
        </w:rPr>
        <w:t>die</w:t>
      </w:r>
      <w:proofErr w:type="gramEnd"/>
      <w:r w:rsidR="00F73CE3">
        <w:rPr>
          <w:rFonts w:asciiTheme="majorHAnsi" w:hAnsiTheme="majorHAnsi" w:cs="Consolas"/>
          <w:color w:val="000000"/>
          <w:sz w:val="28"/>
          <w:szCs w:val="28"/>
        </w:rPr>
        <w:t xml:space="preserve"> näch</w:t>
      </w:r>
      <w:r w:rsidR="00E04CB2">
        <w:rPr>
          <w:rFonts w:asciiTheme="majorHAnsi" w:hAnsiTheme="majorHAnsi" w:cs="Consolas"/>
          <w:color w:val="000000"/>
          <w:sz w:val="28"/>
          <w:szCs w:val="28"/>
        </w:rPr>
        <w:t>s</w:t>
      </w:r>
      <w:r w:rsidR="00F73CE3">
        <w:rPr>
          <w:rFonts w:asciiTheme="majorHAnsi" w:hAnsiTheme="majorHAnsi" w:cs="Consolas"/>
          <w:color w:val="000000"/>
          <w:sz w:val="28"/>
          <w:szCs w:val="28"/>
        </w:rPr>
        <w:t>te Element des Vektors _</w:t>
      </w:r>
      <w:proofErr w:type="spellStart"/>
      <w:r w:rsidR="00F73CE3">
        <w:rPr>
          <w:rFonts w:asciiTheme="majorHAnsi" w:hAnsiTheme="majorHAnsi" w:cs="Consolas"/>
          <w:color w:val="000000"/>
          <w:sz w:val="28"/>
          <w:szCs w:val="28"/>
        </w:rPr>
        <w:t>locations</w:t>
      </w:r>
      <w:proofErr w:type="spellEnd"/>
      <w:r w:rsidR="00F73CE3">
        <w:rPr>
          <w:rFonts w:asciiTheme="majorHAnsi" w:hAnsiTheme="majorHAnsi" w:cs="Consolas"/>
          <w:color w:val="000000"/>
          <w:sz w:val="28"/>
          <w:szCs w:val="28"/>
        </w:rPr>
        <w:t xml:space="preserve"> in der </w:t>
      </w:r>
      <w:r w:rsidR="00E04CB2">
        <w:rPr>
          <w:rFonts w:asciiTheme="majorHAnsi" w:hAnsiTheme="majorHAnsi" w:cs="Consolas"/>
          <w:color w:val="000000"/>
          <w:sz w:val="28"/>
          <w:szCs w:val="28"/>
        </w:rPr>
        <w:t xml:space="preserve">Nähe ist. Wenn Ja wird diese Element in der internen Vektor dieser Klasse </w:t>
      </w:r>
      <w:proofErr w:type="spellStart"/>
      <w:r w:rsidR="00E04CB2">
        <w:rPr>
          <w:rFonts w:asciiTheme="majorHAnsi" w:hAnsiTheme="majorHAnsi" w:cs="Consolas"/>
          <w:color w:val="000000"/>
          <w:sz w:val="28"/>
          <w:szCs w:val="28"/>
        </w:rPr>
        <w:t>gespeichert.Im</w:t>
      </w:r>
      <w:proofErr w:type="spellEnd"/>
      <w:r w:rsidR="00E04CB2">
        <w:rPr>
          <w:rFonts w:asciiTheme="majorHAnsi" w:hAnsiTheme="majorHAnsi" w:cs="Consolas"/>
          <w:color w:val="000000"/>
          <w:sz w:val="28"/>
          <w:szCs w:val="28"/>
        </w:rPr>
        <w:t xml:space="preserve"> dem Algorithmus dieser Methode wird die Differenz der Breite u. Tiefe zw. den zu </w:t>
      </w:r>
      <w:r w:rsidR="006E4A3D">
        <w:rPr>
          <w:rFonts w:asciiTheme="majorHAnsi" w:hAnsiTheme="majorHAnsi" w:cs="Consolas"/>
          <w:color w:val="000000"/>
          <w:sz w:val="28"/>
          <w:szCs w:val="28"/>
        </w:rPr>
        <w:t>überprüfenden Element mit denen von dem internen Vektor(</w:t>
      </w:r>
      <w:proofErr w:type="spellStart"/>
      <w:r w:rsidR="006E4A3D" w:rsidRPr="006E4A3D">
        <w:rPr>
          <w:rFonts w:asciiTheme="majorHAnsi" w:hAnsiTheme="majorHAnsi" w:cs="Consolas"/>
          <w:b/>
          <w:color w:val="000000"/>
          <w:sz w:val="28"/>
          <w:szCs w:val="28"/>
        </w:rPr>
        <w:t>elements</w:t>
      </w:r>
      <w:proofErr w:type="spellEnd"/>
      <w:r w:rsidR="006E4A3D">
        <w:rPr>
          <w:rFonts w:asciiTheme="majorHAnsi" w:hAnsiTheme="majorHAnsi" w:cs="Consolas"/>
          <w:color w:val="000000"/>
          <w:sz w:val="28"/>
          <w:szCs w:val="28"/>
        </w:rPr>
        <w:t xml:space="preserve">). Am Ende der Überprüfung ist mit der Methode </w:t>
      </w:r>
      <w:proofErr w:type="spellStart"/>
      <w:r w:rsidR="006E4A3D">
        <w:rPr>
          <w:rFonts w:asciiTheme="majorHAnsi" w:hAnsiTheme="majorHAnsi" w:cs="Consolas"/>
          <w:b/>
          <w:color w:val="000000"/>
          <w:sz w:val="28"/>
          <w:szCs w:val="28"/>
        </w:rPr>
        <w:t>M</w:t>
      </w:r>
      <w:r w:rsidR="006E4A3D" w:rsidRPr="006E4A3D">
        <w:rPr>
          <w:rFonts w:asciiTheme="majorHAnsi" w:hAnsiTheme="majorHAnsi" w:cs="Consolas"/>
          <w:b/>
          <w:color w:val="000000"/>
          <w:sz w:val="28"/>
          <w:szCs w:val="28"/>
        </w:rPr>
        <w:t>akeCoords</w:t>
      </w:r>
      <w:proofErr w:type="spellEnd"/>
      <w:r w:rsidR="006E4A3D">
        <w:rPr>
          <w:rFonts w:asciiTheme="majorHAnsi" w:hAnsiTheme="majorHAnsi" w:cs="Consolas"/>
          <w:b/>
          <w:color w:val="000000"/>
          <w:sz w:val="28"/>
          <w:szCs w:val="28"/>
        </w:rPr>
        <w:t xml:space="preserve"> </w:t>
      </w:r>
      <w:r w:rsidR="006E4A3D">
        <w:rPr>
          <w:rFonts w:asciiTheme="majorHAnsi" w:hAnsiTheme="majorHAnsi" w:cs="Consolas"/>
          <w:color w:val="000000"/>
          <w:sz w:val="28"/>
          <w:szCs w:val="28"/>
        </w:rPr>
        <w:t xml:space="preserve">die 4 </w:t>
      </w:r>
      <w:proofErr w:type="spellStart"/>
      <w:r w:rsidR="006E4A3D">
        <w:rPr>
          <w:rFonts w:asciiTheme="majorHAnsi" w:hAnsiTheme="majorHAnsi" w:cs="Consolas"/>
          <w:color w:val="000000"/>
          <w:sz w:val="28"/>
          <w:szCs w:val="28"/>
        </w:rPr>
        <w:t>Koordinanten</w:t>
      </w:r>
      <w:proofErr w:type="spellEnd"/>
      <w:r w:rsidR="006E4A3D">
        <w:rPr>
          <w:rFonts w:asciiTheme="majorHAnsi" w:hAnsiTheme="majorHAnsi" w:cs="Consolas"/>
          <w:color w:val="000000"/>
          <w:sz w:val="28"/>
          <w:szCs w:val="28"/>
        </w:rPr>
        <w:t xml:space="preserve"> zum Zeichnen des Kullers im KV Diagramm bestimmt.</w:t>
      </w:r>
      <w:bookmarkEnd w:id="46"/>
    </w:p>
    <w:p w:rsidR="006E4A3D" w:rsidRPr="006E4A3D" w:rsidRDefault="006E4A3D" w:rsidP="006E4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E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4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KV_PiGroup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LiesNextTo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4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KV_PiEleLoc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&amp;</w:t>
      </w:r>
      <w:r w:rsidRPr="006E4A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A3D" w:rsidRPr="006E4A3D" w:rsidRDefault="006E4A3D" w:rsidP="006E4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4A3D" w:rsidRPr="006E4A3D" w:rsidRDefault="006E4A3D" w:rsidP="006E4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E4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6E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each element in this group</w:t>
      </w:r>
    </w:p>
    <w:p w:rsidR="006E4A3D" w:rsidRPr="006E4A3D" w:rsidRDefault="006E4A3D" w:rsidP="006E4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(there should be a better way)</w:t>
      </w:r>
    </w:p>
    <w:p w:rsidR="006E4A3D" w:rsidRPr="006E4A3D" w:rsidRDefault="006E4A3D" w:rsidP="006E4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4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KV_PiEleLoc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elG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-&gt;elements[</w:t>
      </w:r>
      <w:proofErr w:type="spellStart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E4A3D" w:rsidRPr="006E4A3D" w:rsidRDefault="006E4A3D" w:rsidP="006E4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E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elG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 - </w:t>
      </w:r>
      <w:r w:rsidRPr="006E4A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 == 0 &amp;&amp; abs((</w:t>
      </w:r>
      <w:proofErr w:type="spellStart"/>
      <w:r w:rsidRPr="006E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elG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-&gt;w - (</w:t>
      </w:r>
      <w:proofErr w:type="spellStart"/>
      <w:r w:rsidRPr="006E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E4A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-&gt;w) == 1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||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if el lies next to </w:t>
      </w:r>
      <w:proofErr w:type="spellStart"/>
      <w:r w:rsidRPr="006E4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elG</w:t>
      </w:r>
      <w:proofErr w:type="spellEnd"/>
      <w:r w:rsidRPr="006E4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 X direction</w:t>
      </w:r>
    </w:p>
    <w:p w:rsidR="006E4A3D" w:rsidRPr="006E4A3D" w:rsidRDefault="006E4A3D" w:rsidP="006E4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elG</w:t>
      </w:r>
      <w:proofErr w:type="spellEnd"/>
      <w:proofErr w:type="gram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-&gt;w - </w:t>
      </w:r>
      <w:r w:rsidRPr="006E4A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-&gt;w == 0 &amp;&amp; abs((</w:t>
      </w:r>
      <w:proofErr w:type="spellStart"/>
      <w:r w:rsidRPr="006E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elG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 - (</w:t>
      </w:r>
      <w:proofErr w:type="spellStart"/>
      <w:r w:rsidRPr="006E4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E4A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-&gt;h) == 1)</w:t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or el lies next to </w:t>
      </w:r>
      <w:proofErr w:type="spellStart"/>
      <w:r w:rsidRPr="006E4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elG</w:t>
      </w:r>
      <w:proofErr w:type="spellEnd"/>
      <w:r w:rsidRPr="006E4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 Y direction</w:t>
      </w:r>
    </w:p>
    <w:p w:rsidR="006E4A3D" w:rsidRPr="00C840DA" w:rsidRDefault="006E4A3D" w:rsidP="006E4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4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4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4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A3D" w:rsidRPr="00C840DA" w:rsidRDefault="006E4A3D" w:rsidP="006E4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4A3D" w:rsidRPr="00C840DA" w:rsidRDefault="006E4A3D" w:rsidP="006E4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A3D" w:rsidRPr="00C840DA" w:rsidRDefault="006E4A3D" w:rsidP="006E4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C84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40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A3D" w:rsidRPr="00C840DA" w:rsidRDefault="006E4A3D" w:rsidP="006E4A3D">
      <w:pPr>
        <w:pStyle w:val="bodytext"/>
        <w:jc w:val="both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7" w:name="_Toc377838842"/>
      <w:r w:rsidRPr="00C84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bookmarkEnd w:id="47"/>
    </w:p>
    <w:p w:rsidR="00A43305" w:rsidRDefault="00A43305" w:rsidP="00F52AA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A43305" w:rsidRDefault="00A43305" w:rsidP="00F52AA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2A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KV_PiGroup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MakeCoords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edgeLength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VarX_Length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VarY_Length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XX1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YY1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XX2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YY2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x2, y1, y2;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coords</w:t>
      </w:r>
      <w:proofErr w:type="spell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each single element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proofErr w:type="gram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-1, X2 = 0, Y1 = -1, Y2 = 0;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resulting group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coords</w:t>
      </w:r>
      <w:proofErr w:type="spell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with initial maximum/minimum values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2A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52A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elements.size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all locations in this group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52A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KV_PiEleLoc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loc = </w:t>
      </w:r>
      <w:r w:rsidRPr="00F52A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-&gt;elements[</w:t>
      </w:r>
      <w:proofErr w:type="spellStart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current location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</w:t>
      </w:r>
      <w:proofErr w:type="gram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loc-&gt;w  * (</w:t>
      </w:r>
      <w:proofErr w:type="spellStart"/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edgeLength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 + </w:t>
      </w:r>
      <w:proofErr w:type="spellStart"/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VarY_Length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Upper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</w:t>
      </w:r>
      <w:proofErr w:type="spell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rectangle around loc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</w:t>
      </w:r>
      <w:proofErr w:type="gram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x1 + </w:t>
      </w:r>
      <w:proofErr w:type="spellStart"/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edgeLength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Lower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</w:t>
      </w:r>
      <w:proofErr w:type="spell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rectangle around loc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y1 = loc-&gt;h * (</w:t>
      </w:r>
      <w:proofErr w:type="spellStart"/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edgeLength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 + </w:t>
      </w:r>
      <w:proofErr w:type="spellStart"/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VarX_Length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Left 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</w:t>
      </w:r>
      <w:proofErr w:type="spellEnd"/>
      <w:proofErr w:type="gram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rectangle around loc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y2 = y1 + </w:t>
      </w:r>
      <w:proofErr w:type="spellStart"/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edgeLength</w:t>
      </w:r>
      <w:proofErr w:type="spell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Right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</w:t>
      </w:r>
      <w:proofErr w:type="spell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rectangle around loc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X1 = min(X1, x1);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Store it if upper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</w:t>
      </w:r>
      <w:proofErr w:type="spell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</w:t>
      </w:r>
      <w:proofErr w:type="gram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higher  than</w:t>
      </w:r>
      <w:proofErr w:type="gram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previous X1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X2 = max(X2, x2);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Store it if lower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</w:t>
      </w:r>
      <w:proofErr w:type="spell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lower   than previous X2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Y1 = </w:t>
      </w:r>
      <w:proofErr w:type="gramStart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min(</w:t>
      </w:r>
      <w:proofErr w:type="gram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Y1, y1);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Store it if left 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</w:t>
      </w:r>
      <w:proofErr w:type="spell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lefter</w:t>
      </w:r>
      <w:proofErr w:type="spell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than previous Y1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Y2 = </w:t>
      </w:r>
      <w:proofErr w:type="gramStart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max(</w:t>
      </w:r>
      <w:proofErr w:type="gramEnd"/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Y2, y2);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Store it if right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coord</w:t>
      </w:r>
      <w:proofErr w:type="spell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</w:t>
      </w:r>
      <w:proofErr w:type="spellStart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righter</w:t>
      </w:r>
      <w:proofErr w:type="spellEnd"/>
      <w:r w:rsidRPr="00F52A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than previous Y2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XX1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X1;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YY1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Y1;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XX2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X2;</w:t>
      </w:r>
    </w:p>
    <w:p w:rsidR="00F52AA4" w:rsidRP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F52A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YY2</w:t>
      </w:r>
      <w:r w:rsidRPr="00F52A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Y2;</w:t>
      </w:r>
    </w:p>
    <w:p w:rsidR="00F52AA4" w:rsidRDefault="00F52AA4" w:rsidP="00F52A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4A3D" w:rsidRDefault="006E4A3D" w:rsidP="006E4A3D">
      <w:pPr>
        <w:pStyle w:val="bodytext"/>
        <w:jc w:val="both"/>
        <w:outlineLvl w:val="0"/>
        <w:rPr>
          <w:rFonts w:asciiTheme="majorHAnsi" w:hAnsiTheme="majorHAnsi" w:cs="Consolas"/>
          <w:color w:val="000000"/>
          <w:sz w:val="28"/>
          <w:szCs w:val="28"/>
        </w:rPr>
      </w:pPr>
    </w:p>
    <w:p w:rsidR="00A43305" w:rsidRPr="00C840DA" w:rsidRDefault="00A43305" w:rsidP="00A43305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48" w:name="_Toc377838843"/>
      <w:r w:rsidRPr="00C840DA">
        <w:rPr>
          <w:rFonts w:asciiTheme="majorHAnsi" w:hAnsiTheme="majorHAnsi" w:cstheme="majorHAnsi"/>
          <w:b/>
          <w:sz w:val="28"/>
          <w:szCs w:val="28"/>
        </w:rPr>
        <w:t>II.10. Klasse KV:</w:t>
      </w:r>
      <w:bookmarkEnd w:id="48"/>
    </w:p>
    <w:p w:rsidR="00FB4465" w:rsidRDefault="00A43305" w:rsidP="00FB446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  <w:bookmarkStart w:id="49" w:name="_Toc377838844"/>
      <w:r w:rsidRPr="00A43305">
        <w:rPr>
          <w:rFonts w:asciiTheme="majorHAnsi" w:hAnsiTheme="majorHAnsi" w:cstheme="majorHAnsi"/>
          <w:sz w:val="28"/>
          <w:szCs w:val="28"/>
        </w:rPr>
        <w:t>In dieser Klasse wird e</w:t>
      </w:r>
      <w:r>
        <w:rPr>
          <w:rFonts w:asciiTheme="majorHAnsi" w:hAnsiTheme="majorHAnsi" w:cstheme="majorHAnsi"/>
          <w:sz w:val="28"/>
          <w:szCs w:val="28"/>
        </w:rPr>
        <w:t xml:space="preserve">s gezeichnet und ausgefüllt. Und zwar die Variablen, die Werte 0 oder 1 in der Zelle, die Kullers und die </w:t>
      </w:r>
      <w:proofErr w:type="spellStart"/>
      <w:r>
        <w:rPr>
          <w:rFonts w:asciiTheme="majorHAnsi" w:hAnsiTheme="majorHAnsi" w:cstheme="majorHAnsi"/>
          <w:sz w:val="28"/>
          <w:szCs w:val="28"/>
        </w:rPr>
        <w:t>Grayzahle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  <w:bookmarkEnd w:id="49"/>
    </w:p>
    <w:p w:rsidR="00FB4465" w:rsidRDefault="00AF4A62" w:rsidP="00FB446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  <w:bookmarkStart w:id="50" w:name="_Toc377838845"/>
      <w:r>
        <w:rPr>
          <w:rFonts w:asciiTheme="majorHAnsi" w:hAnsiTheme="majorHAnsi" w:cstheme="majorHAnsi"/>
          <w:sz w:val="28"/>
          <w:szCs w:val="28"/>
        </w:rPr>
        <w:t>Funktionen zum Zeichen im GDE wurde im KV Klasse unter Methoden importiert:</w:t>
      </w:r>
      <w:bookmarkEnd w:id="50"/>
    </w:p>
    <w:p w:rsidR="00AF4A62" w:rsidRDefault="00AF4A62" w:rsidP="00AF4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Zeichnet eine Linie mit Offset</w:t>
      </w:r>
    </w:p>
    <w:p w:rsidR="00AF4A62" w:rsidRDefault="00AF4A62" w:rsidP="00AF4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Zeichnet einen Text mit Offset</w:t>
      </w:r>
    </w:p>
    <w:p w:rsidR="00AF4A62" w:rsidRDefault="00AF4A62" w:rsidP="00AF4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::TextBox(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Zeichnet eine TextBox mit Offset</w:t>
      </w:r>
    </w:p>
    <w:p w:rsidR="00AF4A62" w:rsidRDefault="00AF4A62" w:rsidP="00AF4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Zeichnet eine TextBox mit Offset und fetter Schrift</w:t>
      </w:r>
    </w:p>
    <w:p w:rsidR="00AF4A62" w:rsidRPr="00F33F8B" w:rsidRDefault="00AF4A62" w:rsidP="00F33F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Zeichnet ein Rechteck mit Offset</w:t>
      </w:r>
    </w:p>
    <w:p w:rsidR="00AF4A62" w:rsidRDefault="00AF4A62" w:rsidP="00FB446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  <w:bookmarkStart w:id="51" w:name="_Toc377838846"/>
      <w:r>
        <w:rPr>
          <w:rFonts w:asciiTheme="majorHAnsi" w:hAnsiTheme="majorHAnsi" w:cstheme="majorHAnsi"/>
          <w:sz w:val="28"/>
          <w:szCs w:val="28"/>
        </w:rPr>
        <w:t xml:space="preserve">Folgende </w:t>
      </w:r>
      <w:r w:rsidRPr="00447925">
        <w:rPr>
          <w:rFonts w:asciiTheme="majorHAnsi" w:hAnsiTheme="majorHAnsi" w:cstheme="majorHAnsi"/>
          <w:sz w:val="28"/>
          <w:szCs w:val="28"/>
        </w:rPr>
        <w:t>andere</w:t>
      </w:r>
      <w:r>
        <w:rPr>
          <w:rFonts w:asciiTheme="majorHAnsi" w:hAnsiTheme="majorHAnsi" w:cstheme="majorHAnsi"/>
          <w:sz w:val="28"/>
          <w:szCs w:val="28"/>
        </w:rPr>
        <w:t xml:space="preserve"> wichtige Methoden </w:t>
      </w:r>
      <w:r w:rsidR="00D7603B">
        <w:rPr>
          <w:rFonts w:asciiTheme="majorHAnsi" w:hAnsiTheme="majorHAnsi" w:cstheme="majorHAnsi"/>
          <w:sz w:val="28"/>
          <w:szCs w:val="28"/>
        </w:rPr>
        <w:t>von</w:t>
      </w:r>
      <w:r>
        <w:rPr>
          <w:rFonts w:asciiTheme="majorHAnsi" w:hAnsiTheme="majorHAnsi" w:cstheme="majorHAnsi"/>
          <w:sz w:val="28"/>
          <w:szCs w:val="28"/>
        </w:rPr>
        <w:t xml:space="preserve"> KV</w:t>
      </w:r>
      <w:r w:rsidR="00D7603B">
        <w:rPr>
          <w:rFonts w:asciiTheme="majorHAnsi" w:hAnsiTheme="majorHAnsi" w:cstheme="majorHAnsi"/>
          <w:sz w:val="28"/>
          <w:szCs w:val="28"/>
        </w:rPr>
        <w:t xml:space="preserve"> im </w:t>
      </w:r>
      <w:r w:rsidR="00D7603B" w:rsidRPr="00D31769">
        <w:rPr>
          <w:rFonts w:asciiTheme="majorHAnsi" w:hAnsiTheme="majorHAnsi" w:cstheme="majorHAnsi"/>
          <w:b/>
          <w:sz w:val="28"/>
          <w:szCs w:val="28"/>
        </w:rPr>
        <w:t>KV::Print()</w:t>
      </w:r>
      <w:r>
        <w:rPr>
          <w:rFonts w:asciiTheme="majorHAnsi" w:hAnsiTheme="majorHAnsi" w:cstheme="majorHAnsi"/>
          <w:sz w:val="28"/>
          <w:szCs w:val="28"/>
        </w:rPr>
        <w:t xml:space="preserve">  und einen Einblick der Ausgabe</w:t>
      </w:r>
      <w:r w:rsidR="00E27737">
        <w:rPr>
          <w:rFonts w:asciiTheme="majorHAnsi" w:hAnsiTheme="majorHAnsi" w:cstheme="majorHAnsi"/>
          <w:sz w:val="28"/>
          <w:szCs w:val="28"/>
        </w:rPr>
        <w:t xml:space="preserve"> mit </w:t>
      </w:r>
      <w:r w:rsidR="00D31769">
        <w:rPr>
          <w:rFonts w:asciiTheme="majorHAnsi" w:hAnsiTheme="majorHAnsi" w:cstheme="majorHAnsi"/>
          <w:sz w:val="28"/>
          <w:szCs w:val="28"/>
        </w:rPr>
        <w:t xml:space="preserve">Z.B. </w:t>
      </w:r>
      <w:r w:rsidR="00E27737">
        <w:rPr>
          <w:rFonts w:asciiTheme="majorHAnsi" w:hAnsiTheme="majorHAnsi" w:cstheme="majorHAnsi"/>
          <w:sz w:val="28"/>
          <w:szCs w:val="28"/>
        </w:rPr>
        <w:t>3 Variables</w:t>
      </w:r>
      <w:r>
        <w:rPr>
          <w:rFonts w:asciiTheme="majorHAnsi" w:hAnsiTheme="majorHAnsi" w:cstheme="majorHAnsi"/>
          <w:sz w:val="28"/>
          <w:szCs w:val="28"/>
        </w:rPr>
        <w:t xml:space="preserve"> :</w:t>
      </w:r>
      <w:bookmarkEnd w:id="51"/>
    </w:p>
    <w:p w:rsidR="00D7603B" w:rsidRDefault="00D7603B" w:rsidP="00FB446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</w:p>
    <w:p w:rsidR="00D7603B" w:rsidRDefault="00D7603B" w:rsidP="00FB446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3209925" cy="4724400"/>
            <wp:effectExtent l="19050" t="0" r="9525" b="0"/>
            <wp:docPr id="16" name="Grafik 15" descr="KV_Print(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V_Print().gi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62" w:rsidRDefault="00AF4A62" w:rsidP="00FB446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</w:rPr>
      </w:pPr>
    </w:p>
    <w:p w:rsidR="00F33F8B" w:rsidRDefault="00F33F8B" w:rsidP="00FB446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F33F8B" w:rsidRDefault="00F33F8B" w:rsidP="00FB446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F33F8B" w:rsidRDefault="00F33F8B" w:rsidP="00FB446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F33F8B" w:rsidRDefault="00F33F8B" w:rsidP="00FB446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52" w:name="_Toc377838847"/>
      <w:r w:rsidRPr="00F33F8B">
        <w:rPr>
          <w:rFonts w:asciiTheme="majorHAnsi" w:hAnsiTheme="majorHAnsi" w:cstheme="majorHAnsi"/>
          <w:b/>
          <w:sz w:val="28"/>
          <w:szCs w:val="28"/>
        </w:rPr>
        <w:t>Schritt1:</w:t>
      </w:r>
      <w:bookmarkEnd w:id="52"/>
    </w:p>
    <w:p w:rsidR="00F33F8B" w:rsidRPr="00F33F8B" w:rsidRDefault="00F33F8B" w:rsidP="00FB4465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AF4A62" w:rsidRPr="00E27737" w:rsidRDefault="00D7603B" w:rsidP="00D7603B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53" w:name="_Toc377838848"/>
      <w:proofErr w:type="spellStart"/>
      <w:r w:rsidRPr="00E27737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PrintRaster();</w:t>
      </w:r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27737">
        <w:rPr>
          <w:rFonts w:ascii="Consolas" w:hAnsi="Consolas" w:cs="Consolas"/>
          <w:color w:val="008000"/>
          <w:sz w:val="20"/>
          <w:szCs w:val="20"/>
          <w:highlight w:val="white"/>
        </w:rPr>
        <w:t>// Erstellt die Felder/das Raster</w:t>
      </w:r>
      <w:bookmarkEnd w:id="53"/>
    </w:p>
    <w:p w:rsidR="00D7603B" w:rsidRDefault="00D7603B" w:rsidP="00D7603B">
      <w:pPr>
        <w:pStyle w:val="bodytext"/>
        <w:spacing w:before="0" w:beforeAutospacing="0" w:after="0" w:afterAutospacing="0"/>
        <w:ind w:left="720"/>
        <w:outlineLvl w:val="0"/>
        <w:rPr>
          <w:rFonts w:ascii="Consolas" w:hAnsi="Consolas" w:cs="Consolas"/>
          <w:color w:val="0000FF"/>
          <w:sz w:val="22"/>
          <w:szCs w:val="22"/>
        </w:rPr>
      </w:pPr>
    </w:p>
    <w:p w:rsidR="00D7603B" w:rsidRPr="00447925" w:rsidRDefault="00F33F8B" w:rsidP="00D7603B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color w:val="0000FF"/>
          <w:sz w:val="28"/>
          <w:szCs w:val="28"/>
        </w:rPr>
      </w:pPr>
      <w:bookmarkStart w:id="54" w:name="_Toc377838849"/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Links: </w:t>
      </w:r>
      <w:r w:rsidRPr="00447925">
        <w:rPr>
          <w:rFonts w:asciiTheme="majorHAnsi" w:hAnsiTheme="majorHAnsi" w:cs="Consolas"/>
          <w:sz w:val="28"/>
          <w:szCs w:val="28"/>
        </w:rPr>
        <w:t>KV</w:t>
      </w:r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Pr="00447925">
        <w:rPr>
          <w:rFonts w:asciiTheme="majorHAnsi" w:hAnsiTheme="majorHAnsi" w:cs="Consolas"/>
          <w:sz w:val="28"/>
          <w:szCs w:val="28"/>
        </w:rPr>
        <w:t xml:space="preserve">Diagramm ohne </w:t>
      </w:r>
      <w:proofErr w:type="spellStart"/>
      <w:r w:rsidRPr="00447925">
        <w:rPr>
          <w:rFonts w:asciiTheme="majorHAnsi" w:hAnsiTheme="majorHAnsi" w:cs="Consolas"/>
          <w:sz w:val="28"/>
          <w:szCs w:val="28"/>
        </w:rPr>
        <w:t>Hazardsüberprüfung</w:t>
      </w:r>
      <w:bookmarkEnd w:id="54"/>
      <w:proofErr w:type="spellEnd"/>
    </w:p>
    <w:p w:rsidR="00F33F8B" w:rsidRPr="00447925" w:rsidRDefault="00F33F8B" w:rsidP="00D7603B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color w:val="0000FF"/>
          <w:sz w:val="28"/>
          <w:szCs w:val="28"/>
        </w:rPr>
      </w:pPr>
      <w:bookmarkStart w:id="55" w:name="_Toc377838850"/>
      <w:r w:rsidRPr="00447925">
        <w:rPr>
          <w:rFonts w:asciiTheme="majorHAnsi" w:hAnsiTheme="majorHAnsi" w:cs="Consolas"/>
          <w:color w:val="0000FF"/>
          <w:sz w:val="28"/>
          <w:szCs w:val="28"/>
        </w:rPr>
        <w:t>Rechts:</w:t>
      </w:r>
      <w:r w:rsidRPr="00447925">
        <w:rPr>
          <w:rFonts w:asciiTheme="majorHAnsi" w:hAnsiTheme="majorHAnsi" w:cs="Consolas"/>
          <w:sz w:val="28"/>
          <w:szCs w:val="28"/>
        </w:rPr>
        <w:t xml:space="preserve"> KV</w:t>
      </w:r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Pr="00447925">
        <w:rPr>
          <w:rFonts w:asciiTheme="majorHAnsi" w:hAnsiTheme="majorHAnsi" w:cs="Consolas"/>
          <w:sz w:val="28"/>
          <w:szCs w:val="28"/>
        </w:rPr>
        <w:t xml:space="preserve">Diagramm mit </w:t>
      </w:r>
      <w:proofErr w:type="spellStart"/>
      <w:r w:rsidRPr="00447925">
        <w:rPr>
          <w:rFonts w:asciiTheme="majorHAnsi" w:hAnsiTheme="majorHAnsi" w:cs="Consolas"/>
          <w:sz w:val="28"/>
          <w:szCs w:val="28"/>
        </w:rPr>
        <w:t>Hazardsüberprüfung</w:t>
      </w:r>
      <w:bookmarkEnd w:id="55"/>
      <w:proofErr w:type="spellEnd"/>
    </w:p>
    <w:p w:rsidR="00F33F8B" w:rsidRDefault="00F33F8B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</w:p>
    <w:p w:rsidR="00E27737" w:rsidRDefault="00E27737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</w:p>
    <w:p w:rsidR="00E27737" w:rsidRDefault="00E27737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</w:p>
    <w:p w:rsidR="00E27737" w:rsidRDefault="00E27737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</w:p>
    <w:p w:rsidR="00E27737" w:rsidRDefault="00E27737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</w:p>
    <w:p w:rsidR="00E27737" w:rsidRDefault="00E27737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</w:p>
    <w:p w:rsidR="00E27737" w:rsidRDefault="00E27737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</w:p>
    <w:p w:rsidR="00E27737" w:rsidRDefault="00E27737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</w:p>
    <w:p w:rsidR="00E27737" w:rsidRDefault="00E27737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</w:p>
    <w:p w:rsidR="00E27737" w:rsidRDefault="00E27737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</w:p>
    <w:p w:rsidR="00F33F8B" w:rsidRDefault="00F33F8B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3457575" cy="2447925"/>
            <wp:effectExtent l="19050" t="0" r="9525" b="0"/>
            <wp:docPr id="18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F8B" w:rsidRPr="00D7603B" w:rsidRDefault="00F33F8B" w:rsidP="00F33F8B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2"/>
          <w:szCs w:val="22"/>
        </w:rPr>
      </w:pPr>
    </w:p>
    <w:p w:rsidR="00E27737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E27737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56" w:name="_Toc377838851"/>
      <w:r w:rsidRPr="00F33F8B">
        <w:rPr>
          <w:rFonts w:asciiTheme="majorHAnsi" w:hAnsiTheme="majorHAnsi" w:cstheme="majorHAnsi"/>
          <w:b/>
          <w:sz w:val="28"/>
          <w:szCs w:val="28"/>
        </w:rPr>
        <w:t>Schritt</w:t>
      </w:r>
      <w:r>
        <w:rPr>
          <w:rFonts w:asciiTheme="majorHAnsi" w:hAnsiTheme="majorHAnsi" w:cstheme="majorHAnsi"/>
          <w:b/>
          <w:sz w:val="28"/>
          <w:szCs w:val="28"/>
        </w:rPr>
        <w:t xml:space="preserve"> 2</w:t>
      </w:r>
      <w:r w:rsidRPr="00F33F8B">
        <w:rPr>
          <w:rFonts w:asciiTheme="majorHAnsi" w:hAnsiTheme="majorHAnsi" w:cstheme="majorHAnsi"/>
          <w:b/>
          <w:sz w:val="28"/>
          <w:szCs w:val="28"/>
        </w:rPr>
        <w:t>:</w:t>
      </w:r>
      <w:bookmarkEnd w:id="56"/>
    </w:p>
    <w:p w:rsidR="00E27737" w:rsidRPr="00F33F8B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E27737" w:rsidRPr="00E27737" w:rsidRDefault="00E27737" w:rsidP="00E27737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57" w:name="_Toc377838852"/>
      <w:proofErr w:type="spellStart"/>
      <w:r w:rsidRPr="00E27737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PrintRaster();</w:t>
      </w:r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27737">
        <w:rPr>
          <w:rFonts w:ascii="Consolas" w:hAnsi="Consolas" w:cs="Consolas"/>
          <w:color w:val="008000"/>
          <w:sz w:val="20"/>
          <w:szCs w:val="20"/>
          <w:highlight w:val="white"/>
        </w:rPr>
        <w:t>// Erstellt die Felder/das Raster</w:t>
      </w:r>
      <w:bookmarkEnd w:id="57"/>
    </w:p>
    <w:p w:rsidR="00E27737" w:rsidRPr="00E27737" w:rsidRDefault="00E27737" w:rsidP="00E27737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58" w:name="_Toc377838853"/>
      <w:proofErr w:type="spellStart"/>
      <w:r w:rsidRPr="00E27737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>PrintString_Var</w:t>
      </w:r>
      <w:proofErr w:type="spellEnd"/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E27737">
        <w:rPr>
          <w:rFonts w:ascii="Consolas" w:hAnsi="Consolas" w:cs="Consolas"/>
          <w:color w:val="008000"/>
          <w:sz w:val="20"/>
          <w:szCs w:val="20"/>
          <w:highlight w:val="white"/>
        </w:rPr>
        <w:t>// Erstellt den horizontalen &amp;                vertikalen Text mit Variablennamen</w:t>
      </w:r>
      <w:bookmarkEnd w:id="58"/>
    </w:p>
    <w:p w:rsidR="00E27737" w:rsidRPr="00E27737" w:rsidRDefault="00E27737" w:rsidP="00E27737">
      <w:pPr>
        <w:pStyle w:val="bodytext"/>
        <w:spacing w:before="0" w:beforeAutospacing="0" w:after="0" w:afterAutospacing="0"/>
        <w:ind w:left="720"/>
        <w:outlineLvl w:val="0"/>
        <w:rPr>
          <w:rFonts w:ascii="Consolas" w:hAnsi="Consolas" w:cs="Consolas"/>
          <w:color w:val="0000FF"/>
          <w:sz w:val="20"/>
          <w:szCs w:val="20"/>
        </w:rPr>
      </w:pPr>
    </w:p>
    <w:p w:rsidR="00E27737" w:rsidRPr="00447925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color w:val="0000FF"/>
          <w:sz w:val="28"/>
          <w:szCs w:val="28"/>
        </w:rPr>
      </w:pPr>
      <w:bookmarkStart w:id="59" w:name="_Toc377838854"/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Links: </w:t>
      </w:r>
      <w:r w:rsidRPr="00447925">
        <w:rPr>
          <w:rFonts w:asciiTheme="majorHAnsi" w:hAnsiTheme="majorHAnsi" w:cs="Consolas"/>
          <w:sz w:val="28"/>
          <w:szCs w:val="28"/>
        </w:rPr>
        <w:t>KV</w:t>
      </w:r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Pr="00447925">
        <w:rPr>
          <w:rFonts w:asciiTheme="majorHAnsi" w:hAnsiTheme="majorHAnsi" w:cs="Consolas"/>
          <w:sz w:val="28"/>
          <w:szCs w:val="28"/>
        </w:rPr>
        <w:t xml:space="preserve">Diagramm ohne </w:t>
      </w:r>
      <w:proofErr w:type="spellStart"/>
      <w:r w:rsidRPr="00447925">
        <w:rPr>
          <w:rFonts w:asciiTheme="majorHAnsi" w:hAnsiTheme="majorHAnsi" w:cs="Consolas"/>
          <w:sz w:val="28"/>
          <w:szCs w:val="28"/>
        </w:rPr>
        <w:t>Hazardsüberprüfung</w:t>
      </w:r>
      <w:bookmarkEnd w:id="59"/>
      <w:proofErr w:type="spellEnd"/>
    </w:p>
    <w:p w:rsidR="00A43305" w:rsidRPr="00447925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bookmarkStart w:id="60" w:name="_Toc377838855"/>
      <w:r w:rsidRPr="00447925">
        <w:rPr>
          <w:rFonts w:asciiTheme="majorHAnsi" w:hAnsiTheme="majorHAnsi" w:cs="Consolas"/>
          <w:color w:val="0000FF"/>
          <w:sz w:val="28"/>
          <w:szCs w:val="28"/>
        </w:rPr>
        <w:t>Rechts:</w:t>
      </w:r>
      <w:r w:rsidRPr="00447925">
        <w:rPr>
          <w:rFonts w:asciiTheme="majorHAnsi" w:hAnsiTheme="majorHAnsi" w:cs="Consolas"/>
          <w:sz w:val="28"/>
          <w:szCs w:val="28"/>
        </w:rPr>
        <w:t xml:space="preserve"> KV</w:t>
      </w:r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Pr="00447925">
        <w:rPr>
          <w:rFonts w:asciiTheme="majorHAnsi" w:hAnsiTheme="majorHAnsi" w:cs="Consolas"/>
          <w:sz w:val="28"/>
          <w:szCs w:val="28"/>
        </w:rPr>
        <w:t xml:space="preserve">Diagramm mit </w:t>
      </w:r>
      <w:proofErr w:type="spellStart"/>
      <w:r w:rsidRPr="00447925">
        <w:rPr>
          <w:rFonts w:asciiTheme="majorHAnsi" w:hAnsiTheme="majorHAnsi" w:cs="Consolas"/>
          <w:sz w:val="28"/>
          <w:szCs w:val="28"/>
        </w:rPr>
        <w:t>Hazardsüberprüfung</w:t>
      </w:r>
      <w:bookmarkEnd w:id="60"/>
      <w:proofErr w:type="spellEnd"/>
    </w:p>
    <w:p w:rsidR="00E27737" w:rsidRDefault="00E27737" w:rsidP="00E27737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</w:p>
    <w:p w:rsidR="00E27737" w:rsidRDefault="00E27737" w:rsidP="00E27737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</w:p>
    <w:p w:rsidR="00541948" w:rsidRPr="00E27737" w:rsidRDefault="00E27737" w:rsidP="00E27737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3638550" cy="2914650"/>
            <wp:effectExtent l="19050" t="0" r="0" b="0"/>
            <wp:docPr id="20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37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E27737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E27737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E27737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E27737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E27737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61" w:name="_Toc377838856"/>
      <w:r w:rsidRPr="00F33F8B">
        <w:rPr>
          <w:rFonts w:asciiTheme="majorHAnsi" w:hAnsiTheme="majorHAnsi" w:cstheme="majorHAnsi"/>
          <w:b/>
          <w:sz w:val="28"/>
          <w:szCs w:val="28"/>
        </w:rPr>
        <w:t>Schritt</w:t>
      </w:r>
      <w:r>
        <w:rPr>
          <w:rFonts w:asciiTheme="majorHAnsi" w:hAnsiTheme="majorHAnsi" w:cstheme="majorHAnsi"/>
          <w:b/>
          <w:sz w:val="28"/>
          <w:szCs w:val="28"/>
        </w:rPr>
        <w:t xml:space="preserve"> 3</w:t>
      </w:r>
      <w:r w:rsidRPr="00F33F8B">
        <w:rPr>
          <w:rFonts w:asciiTheme="majorHAnsi" w:hAnsiTheme="majorHAnsi" w:cstheme="majorHAnsi"/>
          <w:b/>
          <w:sz w:val="28"/>
          <w:szCs w:val="28"/>
        </w:rPr>
        <w:t>:</w:t>
      </w:r>
      <w:bookmarkEnd w:id="61"/>
    </w:p>
    <w:p w:rsidR="00E27737" w:rsidRPr="00F33F8B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E27737" w:rsidRPr="00E27737" w:rsidRDefault="00E27737" w:rsidP="00E27737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62" w:name="_Toc377838857"/>
      <w:proofErr w:type="spellStart"/>
      <w:r w:rsidRPr="00E27737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PrintRaster();</w:t>
      </w:r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27737">
        <w:rPr>
          <w:rFonts w:ascii="Consolas" w:hAnsi="Consolas" w:cs="Consolas"/>
          <w:color w:val="008000"/>
          <w:sz w:val="20"/>
          <w:szCs w:val="20"/>
          <w:highlight w:val="white"/>
        </w:rPr>
        <w:t>// Erstellt die Felder/das Raster</w:t>
      </w:r>
      <w:bookmarkEnd w:id="62"/>
    </w:p>
    <w:p w:rsidR="00E27737" w:rsidRPr="00E27737" w:rsidRDefault="00E27737" w:rsidP="00E27737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63" w:name="_Toc377838858"/>
      <w:proofErr w:type="spellStart"/>
      <w:r w:rsidRPr="00E27737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>PrintString_Var</w:t>
      </w:r>
      <w:proofErr w:type="spellEnd"/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E27737">
        <w:rPr>
          <w:rFonts w:ascii="Consolas" w:hAnsi="Consolas" w:cs="Consolas"/>
          <w:color w:val="008000"/>
          <w:sz w:val="20"/>
          <w:szCs w:val="20"/>
          <w:highlight w:val="white"/>
        </w:rPr>
        <w:t>// Erstellt den horizontalen &amp;                vertikalen Text mit Variablennamen</w:t>
      </w:r>
      <w:bookmarkEnd w:id="63"/>
    </w:p>
    <w:p w:rsidR="00E27737" w:rsidRPr="00E27737" w:rsidRDefault="00E27737" w:rsidP="00E27737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64" w:name="_Toc377838859"/>
      <w:proofErr w:type="spellStart"/>
      <w:r w:rsidRPr="00E27737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E2773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PrintVariables();</w:t>
      </w:r>
      <w:r w:rsidRPr="00E27737">
        <w:rPr>
          <w:rFonts w:ascii="Consolas" w:hAnsi="Consolas" w:cs="Consolas"/>
          <w:color w:val="008000"/>
          <w:sz w:val="20"/>
          <w:szCs w:val="20"/>
          <w:highlight w:val="white"/>
        </w:rPr>
        <w:t>// Erstellt die Werte der Variablen in der ersten Zeile und der ersten Spalte</w:t>
      </w:r>
      <w:bookmarkEnd w:id="64"/>
    </w:p>
    <w:p w:rsidR="00E27737" w:rsidRDefault="00E27737" w:rsidP="00E27737">
      <w:pPr>
        <w:pStyle w:val="bodytext"/>
        <w:spacing w:before="0" w:beforeAutospacing="0" w:after="0" w:afterAutospacing="0"/>
        <w:ind w:left="720"/>
        <w:outlineLvl w:val="0"/>
        <w:rPr>
          <w:rFonts w:ascii="Consolas" w:hAnsi="Consolas" w:cs="Consolas"/>
          <w:color w:val="0000FF"/>
          <w:sz w:val="22"/>
          <w:szCs w:val="22"/>
        </w:rPr>
      </w:pPr>
    </w:p>
    <w:p w:rsidR="00E27737" w:rsidRPr="00447925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color w:val="0000FF"/>
          <w:sz w:val="28"/>
          <w:szCs w:val="28"/>
        </w:rPr>
      </w:pPr>
      <w:bookmarkStart w:id="65" w:name="_Toc377838860"/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Links: </w:t>
      </w:r>
      <w:r w:rsidRPr="00447925">
        <w:rPr>
          <w:rFonts w:asciiTheme="majorHAnsi" w:hAnsiTheme="majorHAnsi" w:cs="Consolas"/>
          <w:sz w:val="28"/>
          <w:szCs w:val="28"/>
        </w:rPr>
        <w:t>KV</w:t>
      </w:r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Pr="00447925">
        <w:rPr>
          <w:rFonts w:asciiTheme="majorHAnsi" w:hAnsiTheme="majorHAnsi" w:cs="Consolas"/>
          <w:sz w:val="28"/>
          <w:szCs w:val="28"/>
        </w:rPr>
        <w:t xml:space="preserve">Diagramm ohne </w:t>
      </w:r>
      <w:proofErr w:type="spellStart"/>
      <w:r w:rsidRPr="00447925">
        <w:rPr>
          <w:rFonts w:asciiTheme="majorHAnsi" w:hAnsiTheme="majorHAnsi" w:cs="Consolas"/>
          <w:sz w:val="28"/>
          <w:szCs w:val="28"/>
        </w:rPr>
        <w:t>Hazardsüberprüfung</w:t>
      </w:r>
      <w:bookmarkEnd w:id="65"/>
      <w:proofErr w:type="spellEnd"/>
    </w:p>
    <w:p w:rsidR="00E27737" w:rsidRPr="00447925" w:rsidRDefault="00E27737" w:rsidP="00E27737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bookmarkStart w:id="66" w:name="_Toc377838861"/>
      <w:r w:rsidRPr="00447925">
        <w:rPr>
          <w:rFonts w:asciiTheme="majorHAnsi" w:hAnsiTheme="majorHAnsi" w:cs="Consolas"/>
          <w:color w:val="0000FF"/>
          <w:sz w:val="28"/>
          <w:szCs w:val="28"/>
        </w:rPr>
        <w:t>Rechts:</w:t>
      </w:r>
      <w:r w:rsidRPr="00447925">
        <w:rPr>
          <w:rFonts w:asciiTheme="majorHAnsi" w:hAnsiTheme="majorHAnsi" w:cs="Consolas"/>
          <w:sz w:val="28"/>
          <w:szCs w:val="28"/>
        </w:rPr>
        <w:t xml:space="preserve"> KV</w:t>
      </w:r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Pr="00447925">
        <w:rPr>
          <w:rFonts w:asciiTheme="majorHAnsi" w:hAnsiTheme="majorHAnsi" w:cs="Consolas"/>
          <w:sz w:val="28"/>
          <w:szCs w:val="28"/>
        </w:rPr>
        <w:t xml:space="preserve">Diagramm mit </w:t>
      </w:r>
      <w:proofErr w:type="spellStart"/>
      <w:r w:rsidRPr="00447925">
        <w:rPr>
          <w:rFonts w:asciiTheme="majorHAnsi" w:hAnsiTheme="majorHAnsi" w:cs="Consolas"/>
          <w:sz w:val="28"/>
          <w:szCs w:val="28"/>
        </w:rPr>
        <w:t>Hazardsüberprüfung</w:t>
      </w:r>
      <w:bookmarkEnd w:id="66"/>
      <w:proofErr w:type="spellEnd"/>
    </w:p>
    <w:p w:rsidR="00E27737" w:rsidRDefault="00D31769" w:rsidP="00A43305">
      <w:pPr>
        <w:pStyle w:val="bodytext"/>
        <w:jc w:val="both"/>
        <w:outlineLvl w:val="0"/>
        <w:rPr>
          <w:rFonts w:asciiTheme="majorHAnsi" w:hAnsiTheme="majorHAnsi" w:cs="Consolas"/>
          <w:color w:val="000000"/>
          <w:sz w:val="28"/>
          <w:szCs w:val="28"/>
        </w:rPr>
      </w:pPr>
      <w:r>
        <w:rPr>
          <w:rFonts w:asciiTheme="majorHAnsi" w:hAnsiTheme="majorHAnsi" w:cs="Consolas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552825" cy="2905125"/>
            <wp:effectExtent l="19050" t="0" r="9525" b="0"/>
            <wp:docPr id="21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69" w:rsidRDefault="00D31769" w:rsidP="00A43305">
      <w:pPr>
        <w:pStyle w:val="bodytext"/>
        <w:jc w:val="both"/>
        <w:outlineLvl w:val="0"/>
        <w:rPr>
          <w:rFonts w:asciiTheme="majorHAnsi" w:hAnsiTheme="majorHAnsi" w:cs="Consolas"/>
          <w:color w:val="000000"/>
          <w:sz w:val="28"/>
          <w:szCs w:val="28"/>
        </w:rPr>
      </w:pPr>
    </w:p>
    <w:p w:rsidR="00D31769" w:rsidRDefault="00D31769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67" w:name="_Toc377838862"/>
      <w:r w:rsidRPr="00F33F8B">
        <w:rPr>
          <w:rFonts w:asciiTheme="majorHAnsi" w:hAnsiTheme="majorHAnsi" w:cstheme="majorHAnsi"/>
          <w:b/>
          <w:sz w:val="28"/>
          <w:szCs w:val="28"/>
        </w:rPr>
        <w:t>Schritt</w:t>
      </w:r>
      <w:r>
        <w:rPr>
          <w:rFonts w:asciiTheme="majorHAnsi" w:hAnsiTheme="majorHAnsi" w:cstheme="majorHAnsi"/>
          <w:b/>
          <w:sz w:val="28"/>
          <w:szCs w:val="28"/>
        </w:rPr>
        <w:t xml:space="preserve"> 4</w:t>
      </w:r>
      <w:r w:rsidRPr="00F33F8B">
        <w:rPr>
          <w:rFonts w:asciiTheme="majorHAnsi" w:hAnsiTheme="majorHAnsi" w:cstheme="majorHAnsi"/>
          <w:b/>
          <w:sz w:val="28"/>
          <w:szCs w:val="28"/>
        </w:rPr>
        <w:t>:</w:t>
      </w:r>
      <w:bookmarkEnd w:id="67"/>
    </w:p>
    <w:p w:rsidR="00D31769" w:rsidRPr="00F33F8B" w:rsidRDefault="00D31769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D31769" w:rsidRPr="00D31769" w:rsidRDefault="00D31769" w:rsidP="00D31769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68" w:name="_Toc377838863"/>
      <w:proofErr w:type="spellStart"/>
      <w:r w:rsidRPr="00D3176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PrintRaster();</w:t>
      </w:r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31769">
        <w:rPr>
          <w:rFonts w:ascii="Consolas" w:hAnsi="Consolas" w:cs="Consolas"/>
          <w:color w:val="008000"/>
          <w:sz w:val="20"/>
          <w:szCs w:val="20"/>
          <w:highlight w:val="white"/>
        </w:rPr>
        <w:t>// Erstellt die Felder/das Raster</w:t>
      </w:r>
      <w:bookmarkEnd w:id="68"/>
    </w:p>
    <w:p w:rsidR="00D31769" w:rsidRPr="00D31769" w:rsidRDefault="00D31769" w:rsidP="00D31769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69" w:name="_Toc377838864"/>
      <w:proofErr w:type="spellStart"/>
      <w:r w:rsidRPr="00D3176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>PrintString_Var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D31769">
        <w:rPr>
          <w:rFonts w:ascii="Consolas" w:hAnsi="Consolas" w:cs="Consolas"/>
          <w:color w:val="008000"/>
          <w:sz w:val="20"/>
          <w:szCs w:val="20"/>
          <w:highlight w:val="white"/>
        </w:rPr>
        <w:t>// Erstellt den horizontalen &amp;                vertikalen Text mit Variablennamen</w:t>
      </w:r>
      <w:bookmarkEnd w:id="69"/>
    </w:p>
    <w:p w:rsidR="00D31769" w:rsidRPr="00D31769" w:rsidRDefault="00D31769" w:rsidP="00D31769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70" w:name="_Toc377838865"/>
      <w:proofErr w:type="spellStart"/>
      <w:r w:rsidRPr="00D3176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PrintVariables();</w:t>
      </w:r>
      <w:r w:rsidRPr="00D31769">
        <w:rPr>
          <w:rFonts w:ascii="Consolas" w:hAnsi="Consolas" w:cs="Consolas"/>
          <w:color w:val="008000"/>
          <w:sz w:val="20"/>
          <w:szCs w:val="20"/>
          <w:highlight w:val="white"/>
        </w:rPr>
        <w:t>// Erstellt die Werte der Variablen in der ersten Zeile und der ersten Spalte</w:t>
      </w:r>
      <w:bookmarkEnd w:id="70"/>
    </w:p>
    <w:p w:rsidR="00D31769" w:rsidRPr="00D31769" w:rsidRDefault="00D31769" w:rsidP="00D31769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71" w:name="_Toc377838866"/>
      <w:proofErr w:type="spellStart"/>
      <w:r w:rsidRPr="00D3176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>PrintCellValues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D31769">
        <w:rPr>
          <w:rFonts w:ascii="Consolas" w:hAnsi="Consolas" w:cs="Consolas"/>
          <w:color w:val="008000"/>
          <w:sz w:val="20"/>
          <w:szCs w:val="20"/>
          <w:highlight w:val="white"/>
        </w:rPr>
        <w:t>// Erstellt die Werte in den jeweiligen Zellen</w:t>
      </w:r>
      <w:bookmarkEnd w:id="71"/>
    </w:p>
    <w:p w:rsidR="00D31769" w:rsidRPr="00D31769" w:rsidRDefault="00D31769" w:rsidP="00D31769">
      <w:pPr>
        <w:pStyle w:val="bodytext"/>
        <w:spacing w:before="0" w:beforeAutospacing="0" w:after="0" w:afterAutospacing="0"/>
        <w:ind w:left="720"/>
        <w:outlineLvl w:val="0"/>
        <w:rPr>
          <w:rFonts w:ascii="Consolas" w:hAnsi="Consolas" w:cs="Consolas"/>
          <w:color w:val="0000FF"/>
          <w:sz w:val="20"/>
          <w:szCs w:val="20"/>
        </w:rPr>
      </w:pPr>
    </w:p>
    <w:p w:rsidR="00D31769" w:rsidRPr="00447925" w:rsidRDefault="00D31769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bookmarkStart w:id="72" w:name="_Toc377838867"/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Links: </w:t>
      </w:r>
      <w:r w:rsidRPr="00447925">
        <w:rPr>
          <w:rFonts w:asciiTheme="majorHAnsi" w:hAnsiTheme="majorHAnsi" w:cs="Consolas"/>
          <w:sz w:val="28"/>
          <w:szCs w:val="28"/>
        </w:rPr>
        <w:t>KV</w:t>
      </w:r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Pr="00447925">
        <w:rPr>
          <w:rFonts w:asciiTheme="majorHAnsi" w:hAnsiTheme="majorHAnsi" w:cs="Consolas"/>
          <w:sz w:val="28"/>
          <w:szCs w:val="28"/>
        </w:rPr>
        <w:t xml:space="preserve">Diagramm ohne </w:t>
      </w:r>
      <w:proofErr w:type="spellStart"/>
      <w:r w:rsidRPr="00447925">
        <w:rPr>
          <w:rFonts w:asciiTheme="majorHAnsi" w:hAnsiTheme="majorHAnsi" w:cs="Consolas"/>
          <w:sz w:val="28"/>
          <w:szCs w:val="28"/>
        </w:rPr>
        <w:t>Hazardsüberprüfung</w:t>
      </w:r>
      <w:bookmarkEnd w:id="72"/>
      <w:proofErr w:type="spellEnd"/>
    </w:p>
    <w:p w:rsidR="00D31769" w:rsidRPr="00447925" w:rsidRDefault="00D31769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bookmarkStart w:id="73" w:name="_Toc377838868"/>
      <w:r w:rsidRPr="00447925">
        <w:rPr>
          <w:rFonts w:asciiTheme="majorHAnsi" w:hAnsiTheme="majorHAnsi" w:cs="Consolas"/>
          <w:color w:val="0000FF"/>
          <w:sz w:val="28"/>
          <w:szCs w:val="28"/>
        </w:rPr>
        <w:t>Rechts:</w:t>
      </w:r>
      <w:r w:rsidRPr="00447925">
        <w:rPr>
          <w:rFonts w:asciiTheme="majorHAnsi" w:hAnsiTheme="majorHAnsi" w:cs="Consolas"/>
          <w:sz w:val="28"/>
          <w:szCs w:val="28"/>
        </w:rPr>
        <w:t xml:space="preserve"> KV</w:t>
      </w:r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Pr="00447925">
        <w:rPr>
          <w:rFonts w:asciiTheme="majorHAnsi" w:hAnsiTheme="majorHAnsi" w:cs="Consolas"/>
          <w:sz w:val="28"/>
          <w:szCs w:val="28"/>
        </w:rPr>
        <w:t xml:space="preserve">Diagramm mit </w:t>
      </w:r>
      <w:proofErr w:type="spellStart"/>
      <w:r w:rsidRPr="00447925">
        <w:rPr>
          <w:rFonts w:asciiTheme="majorHAnsi" w:hAnsiTheme="majorHAnsi" w:cs="Consolas"/>
          <w:sz w:val="28"/>
          <w:szCs w:val="28"/>
        </w:rPr>
        <w:t>Hazardsüberprüfung</w:t>
      </w:r>
      <w:bookmarkEnd w:id="73"/>
      <w:proofErr w:type="spellEnd"/>
    </w:p>
    <w:p w:rsidR="00D31769" w:rsidRDefault="00D31769" w:rsidP="00D31769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</w:p>
    <w:p w:rsidR="00D31769" w:rsidRDefault="00D31769" w:rsidP="00D31769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>
            <wp:extent cx="3324225" cy="2543175"/>
            <wp:effectExtent l="19050" t="0" r="9525" b="0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69" w:rsidRDefault="00D31769" w:rsidP="00D31769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</w:p>
    <w:p w:rsidR="00D31769" w:rsidRDefault="00D31769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74" w:name="_Toc377838869"/>
      <w:r w:rsidRPr="00F33F8B">
        <w:rPr>
          <w:rFonts w:asciiTheme="majorHAnsi" w:hAnsiTheme="majorHAnsi" w:cstheme="majorHAnsi"/>
          <w:b/>
          <w:sz w:val="28"/>
          <w:szCs w:val="28"/>
        </w:rPr>
        <w:t>Schritt</w:t>
      </w:r>
      <w:r>
        <w:rPr>
          <w:rFonts w:asciiTheme="majorHAnsi" w:hAnsiTheme="majorHAnsi" w:cstheme="majorHAnsi"/>
          <w:b/>
          <w:sz w:val="28"/>
          <w:szCs w:val="28"/>
        </w:rPr>
        <w:t xml:space="preserve"> 5</w:t>
      </w:r>
      <w:r w:rsidRPr="00F33F8B">
        <w:rPr>
          <w:rFonts w:asciiTheme="majorHAnsi" w:hAnsiTheme="majorHAnsi" w:cstheme="majorHAnsi"/>
          <w:b/>
          <w:sz w:val="28"/>
          <w:szCs w:val="28"/>
        </w:rPr>
        <w:t>:</w:t>
      </w:r>
      <w:bookmarkEnd w:id="74"/>
    </w:p>
    <w:p w:rsidR="00D31769" w:rsidRPr="00F33F8B" w:rsidRDefault="00D31769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D31769" w:rsidRPr="00D31769" w:rsidRDefault="00D31769" w:rsidP="00D31769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75" w:name="_Toc377838870"/>
      <w:proofErr w:type="spellStart"/>
      <w:r w:rsidRPr="00D3176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PrintRaster();</w:t>
      </w:r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31769">
        <w:rPr>
          <w:rFonts w:ascii="Consolas" w:hAnsi="Consolas" w:cs="Consolas"/>
          <w:color w:val="008000"/>
          <w:sz w:val="20"/>
          <w:szCs w:val="20"/>
          <w:highlight w:val="white"/>
        </w:rPr>
        <w:t>// Erstellt die Felder/das Raster</w:t>
      </w:r>
      <w:bookmarkEnd w:id="75"/>
    </w:p>
    <w:p w:rsidR="00D31769" w:rsidRPr="00D31769" w:rsidRDefault="00D31769" w:rsidP="00D31769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76" w:name="_Toc377838871"/>
      <w:proofErr w:type="spellStart"/>
      <w:r w:rsidRPr="00D3176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>PrintString_Var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D31769">
        <w:rPr>
          <w:rFonts w:ascii="Consolas" w:hAnsi="Consolas" w:cs="Consolas"/>
          <w:color w:val="008000"/>
          <w:sz w:val="20"/>
          <w:szCs w:val="20"/>
          <w:highlight w:val="white"/>
        </w:rPr>
        <w:t>// Erstellt den horizontalen &amp;                vertikalen Text mit Variablennamen</w:t>
      </w:r>
      <w:bookmarkEnd w:id="76"/>
    </w:p>
    <w:p w:rsidR="00D31769" w:rsidRPr="00D31769" w:rsidRDefault="00D31769" w:rsidP="00D31769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77" w:name="_Toc377838872"/>
      <w:proofErr w:type="spellStart"/>
      <w:r w:rsidRPr="00D3176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PrintVariables();</w:t>
      </w:r>
      <w:r w:rsidRPr="00D31769">
        <w:rPr>
          <w:rFonts w:ascii="Consolas" w:hAnsi="Consolas" w:cs="Consolas"/>
          <w:color w:val="008000"/>
          <w:sz w:val="20"/>
          <w:szCs w:val="20"/>
          <w:highlight w:val="white"/>
        </w:rPr>
        <w:t>// Erstellt die Werte der Variablen in der ersten Zeile und der ersten Spalte</w:t>
      </w:r>
      <w:bookmarkEnd w:id="77"/>
    </w:p>
    <w:p w:rsidR="00D31769" w:rsidRPr="00D31769" w:rsidRDefault="00D31769" w:rsidP="00D31769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78" w:name="_Toc377838873"/>
      <w:proofErr w:type="spellStart"/>
      <w:r w:rsidRPr="00D3176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>PrintCellValues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D31769">
        <w:rPr>
          <w:rFonts w:ascii="Consolas" w:hAnsi="Consolas" w:cs="Consolas"/>
          <w:color w:val="008000"/>
          <w:sz w:val="20"/>
          <w:szCs w:val="20"/>
          <w:highlight w:val="white"/>
        </w:rPr>
        <w:t>// Erstellt die Werte in den jeweiligen Zellen</w:t>
      </w:r>
      <w:bookmarkEnd w:id="78"/>
    </w:p>
    <w:p w:rsidR="00D31769" w:rsidRPr="00D31769" w:rsidRDefault="00D31769" w:rsidP="00D31769">
      <w:pPr>
        <w:pStyle w:val="bodytext"/>
        <w:numPr>
          <w:ilvl w:val="0"/>
          <w:numId w:val="35"/>
        </w:numPr>
        <w:spacing w:before="0" w:beforeAutospacing="0" w:after="0" w:afterAutospacing="0"/>
        <w:outlineLvl w:val="0"/>
        <w:rPr>
          <w:rFonts w:asciiTheme="majorHAnsi" w:hAnsiTheme="majorHAnsi" w:cstheme="majorHAnsi"/>
          <w:sz w:val="20"/>
          <w:szCs w:val="20"/>
        </w:rPr>
      </w:pPr>
      <w:bookmarkStart w:id="79" w:name="_Toc377838874"/>
      <w:proofErr w:type="spellStart"/>
      <w:r w:rsidRPr="00D31769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>PrintPrimImplikanten</w:t>
      </w:r>
      <w:proofErr w:type="spellEnd"/>
      <w:r w:rsidRPr="00D31769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D3176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Generiert die einzelnen </w:t>
      </w:r>
      <w:proofErr w:type="spellStart"/>
      <w:r w:rsidRPr="00D31769">
        <w:rPr>
          <w:rFonts w:ascii="Consolas" w:hAnsi="Consolas" w:cs="Consolas"/>
          <w:color w:val="008000"/>
          <w:sz w:val="20"/>
          <w:szCs w:val="20"/>
          <w:highlight w:val="white"/>
        </w:rPr>
        <w:t>PrimImplikanten</w:t>
      </w:r>
      <w:proofErr w:type="spellEnd"/>
      <w:r w:rsidRPr="00D31769">
        <w:rPr>
          <w:rFonts w:ascii="Consolas" w:hAnsi="Consolas" w:cs="Consolas"/>
          <w:color w:val="008000"/>
          <w:sz w:val="20"/>
          <w:szCs w:val="20"/>
          <w:highlight w:val="white"/>
        </w:rPr>
        <w:t>-Kuller (Gruppen)</w:t>
      </w:r>
      <w:bookmarkEnd w:id="79"/>
    </w:p>
    <w:p w:rsidR="00D31769" w:rsidRPr="00D31769" w:rsidRDefault="00D31769" w:rsidP="00D31769">
      <w:pPr>
        <w:pStyle w:val="bodytext"/>
        <w:spacing w:before="0" w:beforeAutospacing="0" w:after="0" w:afterAutospacing="0"/>
        <w:ind w:left="720"/>
        <w:outlineLvl w:val="0"/>
        <w:rPr>
          <w:rFonts w:ascii="Consolas" w:hAnsi="Consolas" w:cs="Consolas"/>
          <w:color w:val="0000FF"/>
          <w:sz w:val="20"/>
          <w:szCs w:val="20"/>
        </w:rPr>
      </w:pPr>
    </w:p>
    <w:p w:rsidR="00D31769" w:rsidRPr="00447925" w:rsidRDefault="00D31769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bookmarkStart w:id="80" w:name="_Toc377838875"/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Links: </w:t>
      </w:r>
      <w:r w:rsidRPr="00447925">
        <w:rPr>
          <w:rFonts w:asciiTheme="majorHAnsi" w:hAnsiTheme="majorHAnsi" w:cs="Consolas"/>
          <w:sz w:val="28"/>
          <w:szCs w:val="28"/>
        </w:rPr>
        <w:t>KV</w:t>
      </w:r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Pr="00447925">
        <w:rPr>
          <w:rFonts w:asciiTheme="majorHAnsi" w:hAnsiTheme="majorHAnsi" w:cs="Consolas"/>
          <w:sz w:val="28"/>
          <w:szCs w:val="28"/>
        </w:rPr>
        <w:t xml:space="preserve">Diagramm ohne </w:t>
      </w:r>
      <w:proofErr w:type="spellStart"/>
      <w:r w:rsidRPr="00447925">
        <w:rPr>
          <w:rFonts w:asciiTheme="majorHAnsi" w:hAnsiTheme="majorHAnsi" w:cs="Consolas"/>
          <w:sz w:val="28"/>
          <w:szCs w:val="28"/>
        </w:rPr>
        <w:t>Hazardsüberprüfung</w:t>
      </w:r>
      <w:bookmarkEnd w:id="80"/>
      <w:proofErr w:type="spellEnd"/>
    </w:p>
    <w:p w:rsidR="00D31769" w:rsidRPr="00447925" w:rsidRDefault="00D31769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bookmarkStart w:id="81" w:name="_Toc377838876"/>
      <w:r w:rsidRPr="00447925">
        <w:rPr>
          <w:rFonts w:asciiTheme="majorHAnsi" w:hAnsiTheme="majorHAnsi" w:cs="Consolas"/>
          <w:color w:val="0000FF"/>
          <w:sz w:val="28"/>
          <w:szCs w:val="28"/>
        </w:rPr>
        <w:t>Rechts:</w:t>
      </w:r>
      <w:r w:rsidRPr="00447925">
        <w:rPr>
          <w:rFonts w:asciiTheme="majorHAnsi" w:hAnsiTheme="majorHAnsi" w:cs="Consolas"/>
          <w:sz w:val="28"/>
          <w:szCs w:val="28"/>
        </w:rPr>
        <w:t xml:space="preserve"> KV</w:t>
      </w:r>
      <w:r w:rsidRPr="00447925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Pr="00447925">
        <w:rPr>
          <w:rFonts w:asciiTheme="majorHAnsi" w:hAnsiTheme="majorHAnsi" w:cs="Consolas"/>
          <w:sz w:val="28"/>
          <w:szCs w:val="28"/>
        </w:rPr>
        <w:t xml:space="preserve">Diagramm mit </w:t>
      </w:r>
      <w:proofErr w:type="spellStart"/>
      <w:r w:rsidRPr="00447925">
        <w:rPr>
          <w:rFonts w:asciiTheme="majorHAnsi" w:hAnsiTheme="majorHAnsi" w:cs="Consolas"/>
          <w:sz w:val="28"/>
          <w:szCs w:val="28"/>
        </w:rPr>
        <w:t>Hazardsüberprüfung</w:t>
      </w:r>
      <w:bookmarkEnd w:id="81"/>
      <w:proofErr w:type="spellEnd"/>
    </w:p>
    <w:p w:rsidR="00D31769" w:rsidRDefault="00D31769" w:rsidP="00D31769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</w:p>
    <w:p w:rsidR="00D31769" w:rsidRDefault="00D31769" w:rsidP="00D31769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</w:p>
    <w:p w:rsidR="00D31769" w:rsidRDefault="00447925" w:rsidP="00D31769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207010</wp:posOffset>
            </wp:positionV>
            <wp:extent cx="2857500" cy="2276475"/>
            <wp:effectExtent l="19050" t="0" r="0" b="0"/>
            <wp:wrapThrough wrapText="bothSides">
              <wp:wrapPolygon edited="0">
                <wp:start x="-144" y="0"/>
                <wp:lineTo x="-144" y="21510"/>
                <wp:lineTo x="21600" y="21510"/>
                <wp:lineTo x="21600" y="0"/>
                <wp:lineTo x="-144" y="0"/>
              </wp:wrapPolygon>
            </wp:wrapThrough>
            <wp:docPr id="2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769">
        <w:rPr>
          <w:rFonts w:ascii="Consolas" w:hAnsi="Consolas" w:cs="Consolas"/>
          <w:noProof/>
          <w:sz w:val="22"/>
          <w:szCs w:val="22"/>
        </w:rPr>
        <w:drawing>
          <wp:inline distT="0" distB="0" distL="0" distR="0">
            <wp:extent cx="3638550" cy="3067050"/>
            <wp:effectExtent l="19050" t="0" r="0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69" w:rsidRDefault="00D31769" w:rsidP="00D31769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</w:p>
    <w:p w:rsidR="00447925" w:rsidRDefault="00447925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bookmarkStart w:id="82" w:name="_Toc377838877"/>
      <w:r w:rsidRPr="00DA20A4">
        <w:rPr>
          <w:rFonts w:asciiTheme="majorHAnsi" w:hAnsiTheme="majorHAnsi" w:cs="Consolas"/>
          <w:b/>
          <w:sz w:val="28"/>
          <w:szCs w:val="28"/>
        </w:rPr>
        <w:t>Ausgabe mit 6 Variablen</w:t>
      </w:r>
      <w:r w:rsidR="00DA20A4">
        <w:rPr>
          <w:rFonts w:asciiTheme="majorHAnsi" w:hAnsiTheme="majorHAnsi" w:cs="Consolas"/>
          <w:sz w:val="28"/>
          <w:szCs w:val="28"/>
        </w:rPr>
        <w:t>:</w:t>
      </w:r>
      <w:bookmarkEnd w:id="82"/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r>
        <w:rPr>
          <w:rFonts w:asciiTheme="majorHAnsi" w:hAnsiTheme="majorHAnsi" w:cs="Consolas"/>
          <w:noProof/>
          <w:sz w:val="28"/>
          <w:szCs w:val="28"/>
        </w:rPr>
        <w:lastRenderedPageBreak/>
        <w:drawing>
          <wp:inline distT="0" distB="0" distL="0" distR="0">
            <wp:extent cx="5270500" cy="3874770"/>
            <wp:effectExtent l="19050" t="0" r="6350" b="0"/>
            <wp:docPr id="25" name="Grafik 24" descr="in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r>
        <w:rPr>
          <w:rFonts w:asciiTheme="majorHAnsi" w:hAnsiTheme="majorHAnsi" w:cs="Consolas"/>
          <w:noProof/>
          <w:sz w:val="28"/>
          <w:szCs w:val="28"/>
        </w:rPr>
        <w:drawing>
          <wp:inline distT="0" distB="0" distL="0" distR="0">
            <wp:extent cx="3838575" cy="2076450"/>
            <wp:effectExtent l="19050" t="0" r="9525" b="0"/>
            <wp:docPr id="32" name="Bild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b/>
          <w:sz w:val="28"/>
          <w:szCs w:val="28"/>
        </w:rPr>
      </w:pPr>
      <w:bookmarkStart w:id="83" w:name="_Toc377838878"/>
      <w:r w:rsidRPr="00DA20A4">
        <w:rPr>
          <w:rFonts w:asciiTheme="majorHAnsi" w:hAnsiTheme="majorHAnsi" w:cs="Consolas"/>
          <w:b/>
          <w:sz w:val="28"/>
          <w:szCs w:val="28"/>
        </w:rPr>
        <w:t>Ausgabe mit 8 Variablen:</w:t>
      </w:r>
      <w:bookmarkEnd w:id="83"/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b/>
          <w:sz w:val="28"/>
          <w:szCs w:val="28"/>
        </w:rPr>
      </w:pPr>
    </w:p>
    <w:p w:rsidR="00DA20A4" w:rsidRP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b/>
          <w:sz w:val="28"/>
          <w:szCs w:val="28"/>
        </w:rPr>
      </w:pPr>
      <w:r>
        <w:rPr>
          <w:rFonts w:asciiTheme="majorHAnsi" w:hAnsiTheme="majorHAnsi" w:cs="Consolas"/>
          <w:b/>
          <w:noProof/>
          <w:sz w:val="28"/>
          <w:szCs w:val="28"/>
        </w:rPr>
        <w:lastRenderedPageBreak/>
        <w:drawing>
          <wp:inline distT="0" distB="0" distL="0" distR="0">
            <wp:extent cx="6257925" cy="4467225"/>
            <wp:effectExtent l="19050" t="0" r="9525" b="0"/>
            <wp:docPr id="27" name="Grafik 26" descr="in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r>
        <w:rPr>
          <w:rFonts w:asciiTheme="majorHAnsi" w:hAnsiTheme="majorHAnsi" w:cs="Consolas"/>
          <w:noProof/>
          <w:sz w:val="28"/>
          <w:szCs w:val="28"/>
        </w:rPr>
        <w:drawing>
          <wp:inline distT="0" distB="0" distL="0" distR="0">
            <wp:extent cx="4171950" cy="2162175"/>
            <wp:effectExtent l="19050" t="0" r="0" b="0"/>
            <wp:docPr id="38" name="Bild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</w:p>
    <w:p w:rsidR="00C57D8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 xml:space="preserve">                                                                    </w:t>
      </w:r>
    </w:p>
    <w:p w:rsidR="00447925" w:rsidRDefault="00C57D8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lastRenderedPageBreak/>
        <w:t xml:space="preserve">                                                                    </w:t>
      </w:r>
      <w:r w:rsidR="00DA20A4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 xml:space="preserve"> </w:t>
      </w:r>
      <w:bookmarkStart w:id="84" w:name="_Toc377838879"/>
      <w:r w:rsidR="00DA20A4" w:rsidRPr="007208B6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>II</w:t>
      </w:r>
      <w:r w:rsidR="00DA20A4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>I. PAP des Programmes</w:t>
      </w:r>
      <w:bookmarkEnd w:id="84"/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</w:p>
    <w:p w:rsidR="00DA20A4" w:rsidRDefault="00DA20A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r>
        <w:rPr>
          <w:rFonts w:asciiTheme="majorHAnsi" w:hAnsiTheme="majorHAnsi" w:cs="Consolas"/>
          <w:noProof/>
          <w:sz w:val="28"/>
          <w:szCs w:val="28"/>
        </w:rPr>
        <w:drawing>
          <wp:inline distT="0" distB="0" distL="0" distR="0">
            <wp:extent cx="5057775" cy="7724775"/>
            <wp:effectExtent l="19050" t="0" r="9525" b="0"/>
            <wp:docPr id="28" name="Grafik 27" descr="Hazard_P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zard_PAP.gif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63" cy="77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2A" w:rsidRDefault="009A0B2A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9A0B2A" w:rsidRDefault="009A0B2A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C57D84" w:rsidRDefault="00C57D84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</w:p>
    <w:p w:rsidR="009A0B2A" w:rsidRDefault="009A0B2A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 xml:space="preserve">                                                                                              </w:t>
      </w:r>
      <w:bookmarkStart w:id="85" w:name="_Toc377838880"/>
      <w:r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>IV. Quellen</w:t>
      </w:r>
      <w:bookmarkEnd w:id="85"/>
    </w:p>
    <w:p w:rsidR="009A0B2A" w:rsidRDefault="009A0B2A" w:rsidP="00D31769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</w:p>
    <w:p w:rsidR="009A0B2A" w:rsidRPr="009A0B2A" w:rsidRDefault="009A0B2A" w:rsidP="009A0B2A">
      <w:pPr>
        <w:pStyle w:val="bodytext"/>
        <w:numPr>
          <w:ilvl w:val="0"/>
          <w:numId w:val="36"/>
        </w:numPr>
        <w:spacing w:before="0" w:beforeAutospacing="0" w:after="0" w:afterAutospacing="0"/>
        <w:outlineLvl w:val="0"/>
        <w:rPr>
          <w:rFonts w:asciiTheme="majorHAnsi" w:hAnsiTheme="majorHAnsi" w:cs="Consolas"/>
          <w:sz w:val="28"/>
          <w:szCs w:val="28"/>
        </w:rPr>
      </w:pPr>
      <w:r>
        <w:t xml:space="preserve">  </w:t>
      </w:r>
      <w:bookmarkStart w:id="86" w:name="_Toc377838881"/>
      <w:r w:rsidRPr="009A0B2A">
        <w:rPr>
          <w:rFonts w:asciiTheme="majorHAnsi" w:hAnsiTheme="majorHAnsi"/>
          <w:sz w:val="28"/>
          <w:szCs w:val="28"/>
        </w:rPr>
        <w:t>http://www.c-plusplus.de/forum</w:t>
      </w:r>
      <w:bookmarkEnd w:id="86"/>
    </w:p>
    <w:p w:rsidR="00447925" w:rsidRDefault="00447925" w:rsidP="00D31769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</w:p>
    <w:p w:rsidR="00447925" w:rsidRDefault="00447925" w:rsidP="00D31769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</w:p>
    <w:p w:rsidR="00D31769" w:rsidRDefault="00D31769" w:rsidP="00D31769">
      <w:pPr>
        <w:pStyle w:val="bodytext"/>
        <w:spacing w:before="0" w:beforeAutospacing="0" w:after="0" w:afterAutospacing="0"/>
        <w:outlineLvl w:val="0"/>
        <w:rPr>
          <w:rFonts w:ascii="Consolas" w:hAnsi="Consolas" w:cs="Consolas"/>
          <w:sz w:val="22"/>
          <w:szCs w:val="22"/>
        </w:rPr>
      </w:pPr>
    </w:p>
    <w:p w:rsidR="00D31769" w:rsidRPr="00A43305" w:rsidRDefault="00D31769" w:rsidP="00A43305">
      <w:pPr>
        <w:pStyle w:val="bodytext"/>
        <w:jc w:val="both"/>
        <w:outlineLvl w:val="0"/>
        <w:rPr>
          <w:rFonts w:asciiTheme="majorHAnsi" w:hAnsiTheme="majorHAnsi" w:cs="Consolas"/>
          <w:color w:val="000000"/>
          <w:sz w:val="28"/>
          <w:szCs w:val="28"/>
        </w:rPr>
      </w:pPr>
    </w:p>
    <w:p w:rsidR="00A26F7C" w:rsidRPr="00541948" w:rsidRDefault="00A26F7C" w:rsidP="001C2FEE">
      <w:pPr>
        <w:pStyle w:val="bodytext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:rsidR="001C2FEE" w:rsidRPr="00541948" w:rsidRDefault="001C2FEE" w:rsidP="0065087B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</w:p>
    <w:p w:rsidR="00C0659B" w:rsidRPr="00541948" w:rsidRDefault="00C0659B" w:rsidP="00426DC1">
      <w:pPr>
        <w:rPr>
          <w:rFonts w:asciiTheme="majorHAnsi" w:hAnsiTheme="majorHAnsi"/>
          <w:sz w:val="28"/>
          <w:szCs w:val="28"/>
        </w:rPr>
      </w:pPr>
    </w:p>
    <w:p w:rsidR="003C35D8" w:rsidRPr="00541948" w:rsidRDefault="003C35D8" w:rsidP="003C35D8">
      <w:pPr>
        <w:pStyle w:val="bodytext"/>
        <w:spacing w:before="0" w:beforeAutospacing="0" w:after="0" w:afterAutospacing="0"/>
        <w:rPr>
          <w:rFonts w:asciiTheme="majorHAnsi" w:hAnsiTheme="majorHAnsi" w:cstheme="majorHAnsi"/>
        </w:rPr>
      </w:pPr>
    </w:p>
    <w:p w:rsidR="009B0C0D" w:rsidRPr="00541948" w:rsidRDefault="009B0C0D" w:rsidP="002F2867">
      <w:pPr>
        <w:rPr>
          <w:rFonts w:asciiTheme="majorHAnsi" w:hAnsiTheme="majorHAnsi" w:cstheme="majorHAnsi"/>
        </w:rPr>
      </w:pPr>
    </w:p>
    <w:p w:rsidR="007A38F4" w:rsidRPr="00541948" w:rsidRDefault="00C96B7A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  <w:r w:rsidRPr="00541948">
        <w:rPr>
          <w:rFonts w:asciiTheme="majorHAnsi" w:hAnsiTheme="majorHAnsi" w:cstheme="majorHAnsi"/>
          <w:b/>
          <w:color w:val="C0504D" w:themeColor="accent2"/>
          <w:sz w:val="32"/>
          <w:szCs w:val="32"/>
        </w:rPr>
        <w:t xml:space="preserve">                         </w:t>
      </w: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62415B" w:rsidRPr="00541948" w:rsidRDefault="0062415B" w:rsidP="0062415B"/>
    <w:p w:rsidR="0062415B" w:rsidRPr="00541948" w:rsidRDefault="0062415B" w:rsidP="0062415B"/>
    <w:p w:rsidR="0062415B" w:rsidRPr="00541948" w:rsidRDefault="0062415B" w:rsidP="0062415B"/>
    <w:p w:rsidR="0062415B" w:rsidRPr="00541948" w:rsidRDefault="0062415B" w:rsidP="0062415B"/>
    <w:p w:rsidR="0062415B" w:rsidRPr="00541948" w:rsidRDefault="0062415B" w:rsidP="0062415B"/>
    <w:p w:rsidR="0062415B" w:rsidRPr="00541948" w:rsidRDefault="0062415B" w:rsidP="0062415B"/>
    <w:p w:rsidR="0062415B" w:rsidRPr="00541948" w:rsidRDefault="0062415B" w:rsidP="0062415B"/>
    <w:p w:rsidR="0062415B" w:rsidRPr="00541948" w:rsidRDefault="0062415B" w:rsidP="0062415B"/>
    <w:p w:rsidR="0062415B" w:rsidRPr="00541948" w:rsidRDefault="0062415B" w:rsidP="0062415B"/>
    <w:p w:rsidR="0062415B" w:rsidRPr="00541948" w:rsidRDefault="0062415B" w:rsidP="0062415B"/>
    <w:p w:rsidR="0062415B" w:rsidRPr="00541948" w:rsidRDefault="0062415B" w:rsidP="0062415B"/>
    <w:p w:rsidR="0062415B" w:rsidRPr="00541948" w:rsidRDefault="0062415B" w:rsidP="0062415B"/>
    <w:p w:rsidR="0062415B" w:rsidRPr="00541948" w:rsidRDefault="0062415B" w:rsidP="0062415B"/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  <w:r w:rsidRPr="00541948">
        <w:rPr>
          <w:rFonts w:asciiTheme="majorHAnsi" w:hAnsiTheme="majorHAnsi" w:cstheme="majorHAnsi"/>
          <w:b/>
          <w:color w:val="C0504D" w:themeColor="accent2"/>
          <w:sz w:val="32"/>
          <w:szCs w:val="32"/>
        </w:rPr>
        <w:t xml:space="preserve">                             </w:t>
      </w: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Pr="00541948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90483C" w:rsidRPr="004D107A" w:rsidRDefault="0090483C" w:rsidP="004D107A">
      <w:pPr>
        <w:rPr>
          <w:rFonts w:asciiTheme="majorHAnsi" w:hAnsiTheme="majorHAnsi" w:cstheme="majorHAnsi"/>
        </w:rPr>
      </w:pPr>
    </w:p>
    <w:sectPr w:rsidR="0090483C" w:rsidRPr="004D107A" w:rsidSect="009C557A">
      <w:headerReference w:type="default" r:id="rId29"/>
      <w:footerReference w:type="default" r:id="rId30"/>
      <w:headerReference w:type="first" r:id="rId31"/>
      <w:footnotePr>
        <w:numFmt w:val="lowerLetter"/>
      </w:footnotePr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E89" w:rsidRDefault="00EF0E89" w:rsidP="00C037E6">
      <w:r>
        <w:separator/>
      </w:r>
    </w:p>
  </w:endnote>
  <w:endnote w:type="continuationSeparator" w:id="0">
    <w:p w:rsidR="00EF0E89" w:rsidRDefault="00EF0E89" w:rsidP="00C03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7066171"/>
      <w:docPartObj>
        <w:docPartGallery w:val="Page Numbers (Bottom of Page)"/>
        <w:docPartUnique/>
      </w:docPartObj>
    </w:sdtPr>
    <w:sdtContent>
      <w:p w:rsidR="00C840DA" w:rsidRDefault="009D38C5">
        <w:pPr>
          <w:pStyle w:val="Fuzeil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969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C840DA" w:rsidRDefault="00E2431A">
        <w:pPr>
          <w:pStyle w:val="Fuzeile"/>
          <w:jc w:val="center"/>
        </w:pPr>
        <w:fldSimple w:instr=" PAGE    \* MERGEFORMAT ">
          <w:r w:rsidR="009D38C5">
            <w:rPr>
              <w:noProof/>
            </w:rPr>
            <w:t>6</w:t>
          </w:r>
        </w:fldSimple>
      </w:p>
    </w:sdtContent>
  </w:sdt>
  <w:p w:rsidR="00C840DA" w:rsidRDefault="00C840DA" w:rsidP="00713D96">
    <w:pPr>
      <w:pStyle w:val="Fuzeil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E89" w:rsidRDefault="00EF0E89" w:rsidP="00C037E6">
      <w:r>
        <w:separator/>
      </w:r>
    </w:p>
  </w:footnote>
  <w:footnote w:type="continuationSeparator" w:id="0">
    <w:p w:rsidR="00EF0E89" w:rsidRDefault="00EF0E89" w:rsidP="00C037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735"/>
      <w:docPartObj>
        <w:docPartGallery w:val="Page Numbers (Top of Page)"/>
        <w:docPartUnique/>
      </w:docPartObj>
    </w:sdtPr>
    <w:sdtContent>
      <w:p w:rsidR="00C840DA" w:rsidRDefault="00E2431A">
        <w:pPr>
          <w:pStyle w:val="Kopfzeile"/>
          <w:jc w:val="right"/>
        </w:pPr>
        <w:fldSimple w:instr=" PAGE   \* MERGEFORMAT ">
          <w:r w:rsidR="009D38C5">
            <w:rPr>
              <w:noProof/>
            </w:rPr>
            <w:t>6</w:t>
          </w:r>
        </w:fldSimple>
      </w:p>
    </w:sdtContent>
  </w:sdt>
  <w:p w:rsidR="00C840DA" w:rsidRDefault="00C840DA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0DA" w:rsidRDefault="00C840DA">
    <w:pPr>
      <w:pStyle w:val="Kopfzeile"/>
    </w:pPr>
  </w:p>
  <w:p w:rsidR="00C840DA" w:rsidRDefault="00C840D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7CA8"/>
    <w:multiLevelType w:val="multilevel"/>
    <w:tmpl w:val="108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E4423"/>
    <w:multiLevelType w:val="hybridMultilevel"/>
    <w:tmpl w:val="7ED8BD42"/>
    <w:lvl w:ilvl="0" w:tplc="875C50C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737E5"/>
    <w:multiLevelType w:val="multilevel"/>
    <w:tmpl w:val="20EC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627DE"/>
    <w:multiLevelType w:val="multilevel"/>
    <w:tmpl w:val="3240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E43D53"/>
    <w:multiLevelType w:val="multilevel"/>
    <w:tmpl w:val="A4D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D05B2"/>
    <w:multiLevelType w:val="multilevel"/>
    <w:tmpl w:val="7B7A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135C0"/>
    <w:multiLevelType w:val="hybridMultilevel"/>
    <w:tmpl w:val="9B14CC1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860E9"/>
    <w:multiLevelType w:val="hybridMultilevel"/>
    <w:tmpl w:val="F1AC136A"/>
    <w:lvl w:ilvl="0" w:tplc="034CF59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033C9"/>
    <w:multiLevelType w:val="multilevel"/>
    <w:tmpl w:val="B32E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8A0C7C"/>
    <w:multiLevelType w:val="multilevel"/>
    <w:tmpl w:val="609E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00532C"/>
    <w:multiLevelType w:val="multilevel"/>
    <w:tmpl w:val="1C6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BA4B38"/>
    <w:multiLevelType w:val="multilevel"/>
    <w:tmpl w:val="DC0C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CB4876"/>
    <w:multiLevelType w:val="hybridMultilevel"/>
    <w:tmpl w:val="B2C8434E"/>
    <w:lvl w:ilvl="0" w:tplc="996AE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C189C"/>
    <w:multiLevelType w:val="hybridMultilevel"/>
    <w:tmpl w:val="95D46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55F61"/>
    <w:multiLevelType w:val="hybridMultilevel"/>
    <w:tmpl w:val="6CB85B62"/>
    <w:lvl w:ilvl="0" w:tplc="1988FB54">
      <w:start w:val="1"/>
      <w:numFmt w:val="upperRoman"/>
      <w:lvlText w:val="%1-"/>
      <w:lvlJc w:val="left"/>
      <w:pPr>
        <w:ind w:left="6165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6525" w:hanging="360"/>
      </w:pPr>
    </w:lvl>
    <w:lvl w:ilvl="2" w:tplc="0407001B" w:tentative="1">
      <w:start w:val="1"/>
      <w:numFmt w:val="lowerRoman"/>
      <w:lvlText w:val="%3."/>
      <w:lvlJc w:val="right"/>
      <w:pPr>
        <w:ind w:left="7245" w:hanging="180"/>
      </w:pPr>
    </w:lvl>
    <w:lvl w:ilvl="3" w:tplc="0407000F" w:tentative="1">
      <w:start w:val="1"/>
      <w:numFmt w:val="decimal"/>
      <w:lvlText w:val="%4."/>
      <w:lvlJc w:val="left"/>
      <w:pPr>
        <w:ind w:left="7965" w:hanging="360"/>
      </w:pPr>
    </w:lvl>
    <w:lvl w:ilvl="4" w:tplc="04070019" w:tentative="1">
      <w:start w:val="1"/>
      <w:numFmt w:val="lowerLetter"/>
      <w:lvlText w:val="%5."/>
      <w:lvlJc w:val="left"/>
      <w:pPr>
        <w:ind w:left="8685" w:hanging="360"/>
      </w:pPr>
    </w:lvl>
    <w:lvl w:ilvl="5" w:tplc="0407001B" w:tentative="1">
      <w:start w:val="1"/>
      <w:numFmt w:val="lowerRoman"/>
      <w:lvlText w:val="%6."/>
      <w:lvlJc w:val="right"/>
      <w:pPr>
        <w:ind w:left="9405" w:hanging="180"/>
      </w:pPr>
    </w:lvl>
    <w:lvl w:ilvl="6" w:tplc="0407000F" w:tentative="1">
      <w:start w:val="1"/>
      <w:numFmt w:val="decimal"/>
      <w:lvlText w:val="%7."/>
      <w:lvlJc w:val="left"/>
      <w:pPr>
        <w:ind w:left="10125" w:hanging="360"/>
      </w:pPr>
    </w:lvl>
    <w:lvl w:ilvl="7" w:tplc="04070019" w:tentative="1">
      <w:start w:val="1"/>
      <w:numFmt w:val="lowerLetter"/>
      <w:lvlText w:val="%8."/>
      <w:lvlJc w:val="left"/>
      <w:pPr>
        <w:ind w:left="10845" w:hanging="360"/>
      </w:pPr>
    </w:lvl>
    <w:lvl w:ilvl="8" w:tplc="0407001B" w:tentative="1">
      <w:start w:val="1"/>
      <w:numFmt w:val="lowerRoman"/>
      <w:lvlText w:val="%9."/>
      <w:lvlJc w:val="right"/>
      <w:pPr>
        <w:ind w:left="11565" w:hanging="180"/>
      </w:pPr>
    </w:lvl>
  </w:abstractNum>
  <w:abstractNum w:abstractNumId="15">
    <w:nsid w:val="2D5B380A"/>
    <w:multiLevelType w:val="multilevel"/>
    <w:tmpl w:val="457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F65A4"/>
    <w:multiLevelType w:val="hybridMultilevel"/>
    <w:tmpl w:val="36EEA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23C57"/>
    <w:multiLevelType w:val="hybridMultilevel"/>
    <w:tmpl w:val="2EF6D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96D7A"/>
    <w:multiLevelType w:val="hybridMultilevel"/>
    <w:tmpl w:val="712E5A8A"/>
    <w:lvl w:ilvl="0" w:tplc="F27E5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B67382"/>
    <w:multiLevelType w:val="hybridMultilevel"/>
    <w:tmpl w:val="F8DA68C6"/>
    <w:lvl w:ilvl="0" w:tplc="8758D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AB4B6D"/>
    <w:multiLevelType w:val="hybridMultilevel"/>
    <w:tmpl w:val="E06C2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E74966"/>
    <w:multiLevelType w:val="hybridMultilevel"/>
    <w:tmpl w:val="B62C3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43A09"/>
    <w:multiLevelType w:val="multilevel"/>
    <w:tmpl w:val="333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891C70"/>
    <w:multiLevelType w:val="multilevel"/>
    <w:tmpl w:val="5AD2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0E36F4"/>
    <w:multiLevelType w:val="multilevel"/>
    <w:tmpl w:val="D09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472410"/>
    <w:multiLevelType w:val="multilevel"/>
    <w:tmpl w:val="5D1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8B152D"/>
    <w:multiLevelType w:val="multilevel"/>
    <w:tmpl w:val="35F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6F3BAA"/>
    <w:multiLevelType w:val="multilevel"/>
    <w:tmpl w:val="5A8A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7E641A"/>
    <w:multiLevelType w:val="hybridMultilevel"/>
    <w:tmpl w:val="F5EE3E0C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D936B0C"/>
    <w:multiLevelType w:val="hybridMultilevel"/>
    <w:tmpl w:val="F7B8E3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C6FCA"/>
    <w:multiLevelType w:val="hybridMultilevel"/>
    <w:tmpl w:val="EC9CC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784784"/>
    <w:multiLevelType w:val="hybridMultilevel"/>
    <w:tmpl w:val="8A4E3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D285D"/>
    <w:multiLevelType w:val="hybridMultilevel"/>
    <w:tmpl w:val="7A801D18"/>
    <w:lvl w:ilvl="0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5BD26E5"/>
    <w:multiLevelType w:val="multilevel"/>
    <w:tmpl w:val="C934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CE4E1E"/>
    <w:multiLevelType w:val="multilevel"/>
    <w:tmpl w:val="341A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A30310"/>
    <w:multiLevelType w:val="hybridMultilevel"/>
    <w:tmpl w:val="5878893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2"/>
  </w:num>
  <w:num w:numId="4">
    <w:abstractNumId w:val="15"/>
  </w:num>
  <w:num w:numId="5">
    <w:abstractNumId w:val="0"/>
  </w:num>
  <w:num w:numId="6">
    <w:abstractNumId w:val="27"/>
  </w:num>
  <w:num w:numId="7">
    <w:abstractNumId w:val="23"/>
  </w:num>
  <w:num w:numId="8">
    <w:abstractNumId w:val="34"/>
  </w:num>
  <w:num w:numId="9">
    <w:abstractNumId w:val="33"/>
  </w:num>
  <w:num w:numId="10">
    <w:abstractNumId w:val="9"/>
  </w:num>
  <w:num w:numId="11">
    <w:abstractNumId w:val="25"/>
  </w:num>
  <w:num w:numId="12">
    <w:abstractNumId w:val="5"/>
  </w:num>
  <w:num w:numId="13">
    <w:abstractNumId w:val="26"/>
  </w:num>
  <w:num w:numId="14">
    <w:abstractNumId w:val="2"/>
  </w:num>
  <w:num w:numId="15">
    <w:abstractNumId w:val="24"/>
  </w:num>
  <w:num w:numId="16">
    <w:abstractNumId w:val="11"/>
  </w:num>
  <w:num w:numId="17">
    <w:abstractNumId w:val="10"/>
  </w:num>
  <w:num w:numId="18">
    <w:abstractNumId w:val="8"/>
  </w:num>
  <w:num w:numId="19">
    <w:abstractNumId w:val="3"/>
  </w:num>
  <w:num w:numId="20">
    <w:abstractNumId w:val="18"/>
  </w:num>
  <w:num w:numId="21">
    <w:abstractNumId w:val="12"/>
  </w:num>
  <w:num w:numId="22">
    <w:abstractNumId w:val="4"/>
  </w:num>
  <w:num w:numId="23">
    <w:abstractNumId w:val="7"/>
  </w:num>
  <w:num w:numId="24">
    <w:abstractNumId w:val="13"/>
  </w:num>
  <w:num w:numId="25">
    <w:abstractNumId w:val="30"/>
  </w:num>
  <w:num w:numId="26">
    <w:abstractNumId w:val="28"/>
  </w:num>
  <w:num w:numId="27">
    <w:abstractNumId w:val="21"/>
  </w:num>
  <w:num w:numId="28">
    <w:abstractNumId w:val="17"/>
  </w:num>
  <w:num w:numId="29">
    <w:abstractNumId w:val="31"/>
  </w:num>
  <w:num w:numId="30">
    <w:abstractNumId w:val="35"/>
  </w:num>
  <w:num w:numId="31">
    <w:abstractNumId w:val="32"/>
  </w:num>
  <w:num w:numId="32">
    <w:abstractNumId w:val="6"/>
  </w:num>
  <w:num w:numId="33">
    <w:abstractNumId w:val="16"/>
  </w:num>
  <w:num w:numId="34">
    <w:abstractNumId w:val="29"/>
  </w:num>
  <w:num w:numId="35">
    <w:abstractNumId w:val="20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2770">
      <o:colormenu v:ext="edit" fillcolor="none" strokecolor="none"/>
    </o:shapedefaults>
    <o:shapelayout v:ext="edit">
      <o:idmap v:ext="edit" data="29"/>
    </o:shapelayout>
  </w:hdrShapeDefaults>
  <w:footnotePr>
    <w:numFmt w:val="lowerLetter"/>
    <w:footnote w:id="-1"/>
    <w:footnote w:id="0"/>
  </w:footnotePr>
  <w:endnotePr>
    <w:endnote w:id="-1"/>
    <w:endnote w:id="0"/>
  </w:endnotePr>
  <w:compat>
    <w:useFELayout/>
  </w:compat>
  <w:rsids>
    <w:rsidRoot w:val="00797683"/>
    <w:rsid w:val="000100E6"/>
    <w:rsid w:val="000255F9"/>
    <w:rsid w:val="00030617"/>
    <w:rsid w:val="000367EF"/>
    <w:rsid w:val="00050FE8"/>
    <w:rsid w:val="000548BE"/>
    <w:rsid w:val="0006085B"/>
    <w:rsid w:val="000C09D9"/>
    <w:rsid w:val="000D3C10"/>
    <w:rsid w:val="000E73DA"/>
    <w:rsid w:val="00100F43"/>
    <w:rsid w:val="00134E2E"/>
    <w:rsid w:val="00134FFF"/>
    <w:rsid w:val="00135A3B"/>
    <w:rsid w:val="00141BCA"/>
    <w:rsid w:val="00142D9F"/>
    <w:rsid w:val="00155488"/>
    <w:rsid w:val="001965BB"/>
    <w:rsid w:val="001B197B"/>
    <w:rsid w:val="001C11CC"/>
    <w:rsid w:val="001C2FEE"/>
    <w:rsid w:val="001D44C8"/>
    <w:rsid w:val="001F15B8"/>
    <w:rsid w:val="001F2875"/>
    <w:rsid w:val="001F3E1B"/>
    <w:rsid w:val="00233921"/>
    <w:rsid w:val="00266D71"/>
    <w:rsid w:val="00274BB7"/>
    <w:rsid w:val="002A1C9E"/>
    <w:rsid w:val="002A73C8"/>
    <w:rsid w:val="002A78C9"/>
    <w:rsid w:val="002D7D48"/>
    <w:rsid w:val="002E000B"/>
    <w:rsid w:val="002F15E5"/>
    <w:rsid w:val="002F2867"/>
    <w:rsid w:val="002F3765"/>
    <w:rsid w:val="00300ECE"/>
    <w:rsid w:val="00327951"/>
    <w:rsid w:val="00340C6E"/>
    <w:rsid w:val="00342B98"/>
    <w:rsid w:val="00356B37"/>
    <w:rsid w:val="00374992"/>
    <w:rsid w:val="00374F35"/>
    <w:rsid w:val="00393D93"/>
    <w:rsid w:val="003A1112"/>
    <w:rsid w:val="003B44DB"/>
    <w:rsid w:val="003C1387"/>
    <w:rsid w:val="003C35D8"/>
    <w:rsid w:val="003D2182"/>
    <w:rsid w:val="003E1D31"/>
    <w:rsid w:val="003F33EE"/>
    <w:rsid w:val="00403B72"/>
    <w:rsid w:val="00406F72"/>
    <w:rsid w:val="00413738"/>
    <w:rsid w:val="00420D5D"/>
    <w:rsid w:val="00423330"/>
    <w:rsid w:val="00426DC1"/>
    <w:rsid w:val="00447925"/>
    <w:rsid w:val="00453C10"/>
    <w:rsid w:val="00462DF1"/>
    <w:rsid w:val="004802F1"/>
    <w:rsid w:val="0048583B"/>
    <w:rsid w:val="00490D4B"/>
    <w:rsid w:val="00492050"/>
    <w:rsid w:val="004A3D78"/>
    <w:rsid w:val="004D107A"/>
    <w:rsid w:val="004F0548"/>
    <w:rsid w:val="004F1929"/>
    <w:rsid w:val="004F2734"/>
    <w:rsid w:val="004F4EF2"/>
    <w:rsid w:val="00513581"/>
    <w:rsid w:val="0051492C"/>
    <w:rsid w:val="005264E3"/>
    <w:rsid w:val="00536FF3"/>
    <w:rsid w:val="00541948"/>
    <w:rsid w:val="005544EF"/>
    <w:rsid w:val="005633D8"/>
    <w:rsid w:val="005734FE"/>
    <w:rsid w:val="00574938"/>
    <w:rsid w:val="005811E4"/>
    <w:rsid w:val="005C246F"/>
    <w:rsid w:val="005C401A"/>
    <w:rsid w:val="0060160F"/>
    <w:rsid w:val="00605BE9"/>
    <w:rsid w:val="00614BC3"/>
    <w:rsid w:val="0062415B"/>
    <w:rsid w:val="0063031E"/>
    <w:rsid w:val="0063793F"/>
    <w:rsid w:val="00637AD4"/>
    <w:rsid w:val="00637EA6"/>
    <w:rsid w:val="0065087B"/>
    <w:rsid w:val="00657409"/>
    <w:rsid w:val="00663C70"/>
    <w:rsid w:val="00685009"/>
    <w:rsid w:val="00690FC3"/>
    <w:rsid w:val="00696517"/>
    <w:rsid w:val="006C0FB5"/>
    <w:rsid w:val="006C5B08"/>
    <w:rsid w:val="006E4A3D"/>
    <w:rsid w:val="006E6634"/>
    <w:rsid w:val="006F6CB7"/>
    <w:rsid w:val="00705C66"/>
    <w:rsid w:val="00712A2F"/>
    <w:rsid w:val="00713D96"/>
    <w:rsid w:val="007178B2"/>
    <w:rsid w:val="007208B6"/>
    <w:rsid w:val="00721403"/>
    <w:rsid w:val="007217D8"/>
    <w:rsid w:val="00734D6D"/>
    <w:rsid w:val="007417FC"/>
    <w:rsid w:val="007426A0"/>
    <w:rsid w:val="00754062"/>
    <w:rsid w:val="007572C2"/>
    <w:rsid w:val="00770BDC"/>
    <w:rsid w:val="00772D7B"/>
    <w:rsid w:val="00773DA1"/>
    <w:rsid w:val="007953D2"/>
    <w:rsid w:val="00797683"/>
    <w:rsid w:val="007A38F4"/>
    <w:rsid w:val="007E1749"/>
    <w:rsid w:val="007E6486"/>
    <w:rsid w:val="00805788"/>
    <w:rsid w:val="00806BF2"/>
    <w:rsid w:val="00815EBB"/>
    <w:rsid w:val="008323C1"/>
    <w:rsid w:val="00861D1B"/>
    <w:rsid w:val="00867285"/>
    <w:rsid w:val="00882654"/>
    <w:rsid w:val="00885727"/>
    <w:rsid w:val="00891132"/>
    <w:rsid w:val="008A21A7"/>
    <w:rsid w:val="008B537E"/>
    <w:rsid w:val="008D06B6"/>
    <w:rsid w:val="008E3D6A"/>
    <w:rsid w:val="008E4D1C"/>
    <w:rsid w:val="008F2EF2"/>
    <w:rsid w:val="008F5C7B"/>
    <w:rsid w:val="00902FF8"/>
    <w:rsid w:val="0090483C"/>
    <w:rsid w:val="00933EF4"/>
    <w:rsid w:val="009677DD"/>
    <w:rsid w:val="009749E6"/>
    <w:rsid w:val="00974BEB"/>
    <w:rsid w:val="00980F00"/>
    <w:rsid w:val="00983067"/>
    <w:rsid w:val="009928FA"/>
    <w:rsid w:val="00996D33"/>
    <w:rsid w:val="009A0B2A"/>
    <w:rsid w:val="009B0C0D"/>
    <w:rsid w:val="009C39AE"/>
    <w:rsid w:val="009C557A"/>
    <w:rsid w:val="009D38C5"/>
    <w:rsid w:val="009F2E89"/>
    <w:rsid w:val="009F7E17"/>
    <w:rsid w:val="00A15189"/>
    <w:rsid w:val="00A24406"/>
    <w:rsid w:val="00A25488"/>
    <w:rsid w:val="00A26F7C"/>
    <w:rsid w:val="00A35A7E"/>
    <w:rsid w:val="00A3747E"/>
    <w:rsid w:val="00A43305"/>
    <w:rsid w:val="00A44917"/>
    <w:rsid w:val="00A506F6"/>
    <w:rsid w:val="00A52444"/>
    <w:rsid w:val="00A72F9C"/>
    <w:rsid w:val="00AA38D1"/>
    <w:rsid w:val="00AA62F9"/>
    <w:rsid w:val="00AA7586"/>
    <w:rsid w:val="00AB0152"/>
    <w:rsid w:val="00AC4BB6"/>
    <w:rsid w:val="00AC4D0D"/>
    <w:rsid w:val="00AD1975"/>
    <w:rsid w:val="00AE36C3"/>
    <w:rsid w:val="00AE6CA6"/>
    <w:rsid w:val="00AE7759"/>
    <w:rsid w:val="00AF3F6B"/>
    <w:rsid w:val="00AF4A62"/>
    <w:rsid w:val="00B01BB8"/>
    <w:rsid w:val="00B139DF"/>
    <w:rsid w:val="00B17F86"/>
    <w:rsid w:val="00B45985"/>
    <w:rsid w:val="00B61BBB"/>
    <w:rsid w:val="00B6353C"/>
    <w:rsid w:val="00B64DFE"/>
    <w:rsid w:val="00B84992"/>
    <w:rsid w:val="00B85D83"/>
    <w:rsid w:val="00B87E35"/>
    <w:rsid w:val="00B9484E"/>
    <w:rsid w:val="00BA1DBD"/>
    <w:rsid w:val="00BA2C6B"/>
    <w:rsid w:val="00BA31B7"/>
    <w:rsid w:val="00BA3638"/>
    <w:rsid w:val="00BA6C70"/>
    <w:rsid w:val="00BB1565"/>
    <w:rsid w:val="00BB642B"/>
    <w:rsid w:val="00BC3B0A"/>
    <w:rsid w:val="00BC6556"/>
    <w:rsid w:val="00BD0CA9"/>
    <w:rsid w:val="00C0368F"/>
    <w:rsid w:val="00C037E6"/>
    <w:rsid w:val="00C0659B"/>
    <w:rsid w:val="00C073AA"/>
    <w:rsid w:val="00C10198"/>
    <w:rsid w:val="00C17DA5"/>
    <w:rsid w:val="00C17DFF"/>
    <w:rsid w:val="00C22365"/>
    <w:rsid w:val="00C236FA"/>
    <w:rsid w:val="00C32919"/>
    <w:rsid w:val="00C45D23"/>
    <w:rsid w:val="00C57D84"/>
    <w:rsid w:val="00C63AA6"/>
    <w:rsid w:val="00C840DA"/>
    <w:rsid w:val="00C84B63"/>
    <w:rsid w:val="00C93236"/>
    <w:rsid w:val="00C95330"/>
    <w:rsid w:val="00C96B7A"/>
    <w:rsid w:val="00C96DAD"/>
    <w:rsid w:val="00CA7E6B"/>
    <w:rsid w:val="00CC3958"/>
    <w:rsid w:val="00CC3967"/>
    <w:rsid w:val="00CD57D2"/>
    <w:rsid w:val="00CF201D"/>
    <w:rsid w:val="00CF4B15"/>
    <w:rsid w:val="00D1069E"/>
    <w:rsid w:val="00D12D09"/>
    <w:rsid w:val="00D1404B"/>
    <w:rsid w:val="00D16075"/>
    <w:rsid w:val="00D254D9"/>
    <w:rsid w:val="00D31608"/>
    <w:rsid w:val="00D31769"/>
    <w:rsid w:val="00D31C54"/>
    <w:rsid w:val="00D412D6"/>
    <w:rsid w:val="00D43AA7"/>
    <w:rsid w:val="00D528F7"/>
    <w:rsid w:val="00D61D24"/>
    <w:rsid w:val="00D636BE"/>
    <w:rsid w:val="00D7603B"/>
    <w:rsid w:val="00D82515"/>
    <w:rsid w:val="00D86D5C"/>
    <w:rsid w:val="00D97EEC"/>
    <w:rsid w:val="00DA20A4"/>
    <w:rsid w:val="00DD135A"/>
    <w:rsid w:val="00DD545E"/>
    <w:rsid w:val="00DE5074"/>
    <w:rsid w:val="00DF7F4C"/>
    <w:rsid w:val="00E04CB2"/>
    <w:rsid w:val="00E07C53"/>
    <w:rsid w:val="00E2431A"/>
    <w:rsid w:val="00E27737"/>
    <w:rsid w:val="00E34B99"/>
    <w:rsid w:val="00E40A6B"/>
    <w:rsid w:val="00E53B01"/>
    <w:rsid w:val="00E61040"/>
    <w:rsid w:val="00E66E1D"/>
    <w:rsid w:val="00E760D5"/>
    <w:rsid w:val="00E80D09"/>
    <w:rsid w:val="00EB2674"/>
    <w:rsid w:val="00EB271F"/>
    <w:rsid w:val="00EB2BB0"/>
    <w:rsid w:val="00EB74C1"/>
    <w:rsid w:val="00EC702F"/>
    <w:rsid w:val="00EE6109"/>
    <w:rsid w:val="00EF0E89"/>
    <w:rsid w:val="00F03C26"/>
    <w:rsid w:val="00F26BAF"/>
    <w:rsid w:val="00F306FA"/>
    <w:rsid w:val="00F33F8B"/>
    <w:rsid w:val="00F41ED7"/>
    <w:rsid w:val="00F51E8C"/>
    <w:rsid w:val="00F52AA4"/>
    <w:rsid w:val="00F55103"/>
    <w:rsid w:val="00F56A70"/>
    <w:rsid w:val="00F60514"/>
    <w:rsid w:val="00F65DB8"/>
    <w:rsid w:val="00F73CE3"/>
    <w:rsid w:val="00F962F7"/>
    <w:rsid w:val="00FB4465"/>
    <w:rsid w:val="00FC4EC2"/>
    <w:rsid w:val="00FC5EA3"/>
    <w:rsid w:val="00FD0E52"/>
    <w:rsid w:val="00FD184A"/>
    <w:rsid w:val="00FE4577"/>
    <w:rsid w:val="00FF6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087B"/>
  </w:style>
  <w:style w:type="paragraph" w:styleId="berschrift1">
    <w:name w:val="heading 1"/>
    <w:basedOn w:val="Standard"/>
    <w:next w:val="Standard"/>
    <w:link w:val="berschrift1Zchn"/>
    <w:uiPriority w:val="9"/>
    <w:qFormat/>
    <w:rsid w:val="0015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5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7683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7683"/>
    <w:rPr>
      <w:rFonts w:ascii="Lucida Grande" w:hAnsi="Lucida Grande" w:cs="Lucida Grande"/>
      <w:sz w:val="18"/>
      <w:szCs w:val="18"/>
    </w:rPr>
  </w:style>
  <w:style w:type="character" w:customStyle="1" w:styleId="st1">
    <w:name w:val="st1"/>
    <w:basedOn w:val="Absatz-Standardschriftart"/>
    <w:rsid w:val="00797683"/>
  </w:style>
  <w:style w:type="character" w:styleId="Hyperlink">
    <w:name w:val="Hyperlink"/>
    <w:uiPriority w:val="99"/>
    <w:rsid w:val="00797683"/>
    <w:rPr>
      <w:color w:val="0000FF"/>
      <w:u w:val="single"/>
    </w:rPr>
  </w:style>
  <w:style w:type="paragraph" w:customStyle="1" w:styleId="Default">
    <w:name w:val="Default"/>
    <w:rsid w:val="00797683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de-DE"/>
    </w:rPr>
  </w:style>
  <w:style w:type="paragraph" w:customStyle="1" w:styleId="border3">
    <w:name w:val="border3"/>
    <w:basedOn w:val="Standard"/>
    <w:rsid w:val="00797683"/>
    <w:pPr>
      <w:spacing w:before="100" w:beforeAutospacing="1" w:after="300"/>
    </w:pPr>
    <w:rPr>
      <w:rFonts w:ascii="Times New Roman" w:eastAsia="Times New Roman" w:hAnsi="Times New Roman" w:cs="Times New Roman"/>
      <w:lang w:eastAsia="de-DE"/>
    </w:rPr>
  </w:style>
  <w:style w:type="paragraph" w:styleId="StandardWeb">
    <w:name w:val="Normal (Web)"/>
    <w:basedOn w:val="Standard"/>
    <w:rsid w:val="007976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body2bulletlist1">
    <w:name w:val="body2 bulletlist1"/>
    <w:basedOn w:val="Absatz-Standardschriftart"/>
    <w:rsid w:val="00797683"/>
  </w:style>
  <w:style w:type="character" w:customStyle="1" w:styleId="h1">
    <w:name w:val="h1"/>
    <w:basedOn w:val="Absatz-Standardschriftart"/>
    <w:rsid w:val="00797683"/>
  </w:style>
  <w:style w:type="character" w:customStyle="1" w:styleId="bulletlist1body2">
    <w:name w:val="bulletlist1 body2"/>
    <w:basedOn w:val="Absatz-Standardschriftart"/>
    <w:rsid w:val="00797683"/>
  </w:style>
  <w:style w:type="character" w:customStyle="1" w:styleId="berschrift1Zchn">
    <w:name w:val="Überschrift 1 Zchn"/>
    <w:basedOn w:val="Absatz-Standardschriftart"/>
    <w:link w:val="berschrift1"/>
    <w:uiPriority w:val="9"/>
    <w:rsid w:val="0015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548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155488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155488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155488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55488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55488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55488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55488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55488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55488"/>
    <w:pPr>
      <w:ind w:left="192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8B537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E4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text">
    <w:name w:val="bodytext"/>
    <w:basedOn w:val="Standard"/>
    <w:rsid w:val="00FE45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FE4577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037E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37E6"/>
  </w:style>
  <w:style w:type="paragraph" w:styleId="Fuzeile">
    <w:name w:val="footer"/>
    <w:basedOn w:val="Standard"/>
    <w:link w:val="FuzeileZchn"/>
    <w:uiPriority w:val="99"/>
    <w:unhideWhenUsed/>
    <w:rsid w:val="00C037E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37E6"/>
  </w:style>
  <w:style w:type="character" w:styleId="Platzhaltertext">
    <w:name w:val="Placeholder Text"/>
    <w:basedOn w:val="Absatz-Standardschriftart"/>
    <w:uiPriority w:val="99"/>
    <w:semiHidden/>
    <w:rsid w:val="00BD0CA9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E775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E775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E775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AE7759"/>
  </w:style>
  <w:style w:type="paragraph" w:styleId="Beschriftung">
    <w:name w:val="caption"/>
    <w:basedOn w:val="Standard"/>
    <w:next w:val="Standard"/>
    <w:uiPriority w:val="35"/>
    <w:unhideWhenUsed/>
    <w:qFormat/>
    <w:rsid w:val="00AE6CA6"/>
    <w:pPr>
      <w:spacing w:after="200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B0C0D"/>
  </w:style>
  <w:style w:type="character" w:customStyle="1" w:styleId="apple-converted-space">
    <w:name w:val="apple-converted-space"/>
    <w:basedOn w:val="Absatz-Standardschriftart"/>
    <w:rsid w:val="00342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gif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Dummies</b:Tag>
    <b:SourceType>Book</b:SourceType>
    <b:Guid>{2F12C535-8E07-4DA0-821A-EA6843F8D126}</b:Guid>
    <b:LCID>0</b:LCID>
    <b:Author>
      <b:Author>
        <b:NameList>
          <b:Person>
            <b:Last>Webster</b:Last>
            <b:First>T.</b:First>
          </b:Person>
          <b:Person>
            <b:Last>A.Francis</b:Last>
          </b:Person>
        </b:NameList>
      </b:Author>
    </b:Author>
    <b:Title>Tcl/Tk für Dummies</b:Title>
    <b:Year>2000</b:Year>
    <b:City>Bonn</b:City>
    <b:Publisher>MITP-Verlag</b:Publisher>
    <b:RefOrder>1</b:RefOrder>
  </b:Source>
  <b:Source>
    <b:Tag>wikipedia</b:Tag>
    <b:SourceType>InternetSite</b:SourceType>
    <b:Guid>{DC712284-D60E-43E2-9A17-22685187C923}</b:Guid>
    <b:LCID>0</b:LCID>
    <b:Title>http://de.wikipedia.org/wiki/Socket_(Software)</b:Title>
    <b:YearAccessed>2013</b:YearAccessed>
    <b:MonthAccessed>Januar</b:MonthAccessed>
    <b:DayAccessed>9</b:DayAccessed>
    <b:RefOrder>2</b:RefOrder>
  </b:Source>
  <b:Source>
    <b:Tag>Ben06</b:Tag>
    <b:SourceType>Book</b:SourceType>
    <b:Guid>{12004B30-37C2-4329-BA82-CC8C530038C5}</b:Guid>
    <b:LCID>0</b:LCID>
    <b:Author>
      <b:Author>
        <b:NameList>
          <b:Person>
            <b:Last>Ben Collins-Sussman</b:Last>
            <b:First>Brian</b:First>
            <b:Middle>W. Fitzpatrick,Michael C. Pilato</b:Middle>
          </b:Person>
        </b:NameList>
      </b:Author>
    </b:Author>
    <b:Title>Versionskontrolle mit Subversion</b:Title>
    <b:Year>2006</b:Year>
    <b:City>Köln</b:City>
    <b:Publisher>O´Reilly Verlag</b:Publisher>
    <b:RefOrder>3</b:RefOrder>
  </b:Source>
  <b:Source>
    <b:Tag>www13</b:Tag>
    <b:SourceType>InternetSite</b:SourceType>
    <b:Guid>{126AFBC0-F443-4036-BA39-71A1F1154F8C}</b:Guid>
    <b:LCID>0</b:LCID>
    <b:Title>www.lawo.de/en/products/interfacing/madisrc.html</b:Title>
    <b:Year>2013</b:Year>
    <b:ProductionCompany>Lawo</b:ProductionCompany>
    <b:Month>02</b:Month>
    <b:Day>20</b:Day>
    <b:InternetSiteTitle>www.lawo.de</b:InternetSiteTitle>
    <b:RefOrder>4</b:RefOrder>
  </b:Source>
  <b:Source>
    <b:Tag>www131</b:Tag>
    <b:SourceType>InternetSite</b:SourceType>
    <b:Guid>{AFDFF36F-A88E-4D14-8B9C-14845469D733}</b:Guid>
    <b:LCID>0</b:LCID>
    <b:Title>www.lawo.de/en/products/broadcast-applications.html</b:Title>
    <b:InternetSiteTitle>www.lawo.de</b:InternetSiteTitle>
    <b:ProductionCompany>Lawo</b:ProductionCompany>
    <b:Year>2013</b:Year>
    <b:Month>02</b:Month>
    <b:Day>20</b:Day>
    <b:RefOrder>5</b:RefOrder>
  </b:Source>
</b:Sources>
</file>

<file path=customXml/itemProps1.xml><?xml version="1.0" encoding="utf-8"?>
<ds:datastoreItem xmlns:ds="http://schemas.openxmlformats.org/officeDocument/2006/customXml" ds:itemID="{2F2B796E-66D4-4621-8176-0CC7B695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2466</Words>
  <Characters>15541</Characters>
  <Application>Microsoft Office Word</Application>
  <DocSecurity>0</DocSecurity>
  <Lines>129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Dongmo Kouakam</dc:creator>
  <cp:keywords/>
  <dc:description/>
  <cp:lastModifiedBy>GAEL</cp:lastModifiedBy>
  <cp:revision>68</cp:revision>
  <dcterms:created xsi:type="dcterms:W3CDTF">2012-10-09T13:33:00Z</dcterms:created>
  <dcterms:modified xsi:type="dcterms:W3CDTF">2014-01-18T19:18:00Z</dcterms:modified>
</cp:coreProperties>
</file>