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77945973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884871">
        <w:rPr>
          <w:rFonts w:eastAsia="Times New Roman" w:cs="Times New Roman"/>
          <w:b/>
          <w:bCs/>
          <w:color w:val="000000"/>
        </w:rPr>
        <w:t>Киприч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3CAF2C52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884871">
        <w:rPr>
          <w:rFonts w:eastAsia="Times New Roman" w:cs="Times New Roman"/>
          <w:color w:val="000000"/>
          <w:szCs w:val="22"/>
        </w:rPr>
        <w:t>Ершов Г. 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3AE14569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="001865A2">
        <w:rPr>
          <w:rFonts w:eastAsia="Times New Roman" w:cs="Times New Roman"/>
        </w:rPr>
        <w:t>КИРПИЧ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148E9B3B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1865A2">
        <w:rPr>
          <w:rFonts w:eastAsia="Times New Roman" w:cs="Arial"/>
          <w:color w:val="000000"/>
        </w:rPr>
        <w:t>Кирпич</w:t>
      </w:r>
      <w:r>
        <w:rPr>
          <w:rFonts w:eastAsia="Times New Roman" w:cs="Arial"/>
          <w:color w:val="000000"/>
        </w:rPr>
        <w:t xml:space="preserve">» для САПР «КОМПАС-3D V </w:t>
      </w:r>
      <w:r w:rsidR="001865A2">
        <w:rPr>
          <w:rFonts w:eastAsia="Times New Roman" w:cs="Arial"/>
          <w:color w:val="000000"/>
        </w:rPr>
        <w:t>23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4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0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A15" w:rsidRDefault="00832E9C" w:rsidP="00F37587">
          <w:pPr>
            <w:pStyle w:val="TOCHeading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sz w:val="24"/>
              <w:szCs w:val="24"/>
              <w:lang w:val="en-US"/>
            </w:rPr>
          </w:pPr>
        </w:p>
        <w:p w14:paraId="1C1499FD" w14:textId="4F6B242D" w:rsidR="00D74727" w:rsidRPr="00D74727" w:rsidRDefault="00832E9C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9233382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_Toc219233382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433E2" w14:textId="2A643FE3" w:rsidR="00D74727" w:rsidRPr="00D74727" w:rsidRDefault="002F66E9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3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_Toc219233383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274F0C" w14:textId="3A2F3752" w:rsidR="00D74727" w:rsidRPr="00D74727" w:rsidRDefault="002F66E9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4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_Toc219233384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0796B" w14:textId="43340C01" w:rsidR="00D74727" w:rsidRPr="00D74727" w:rsidRDefault="002F66E9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5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_Toc219233385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ED396" w14:textId="00E60FCF" w:rsidR="00D74727" w:rsidRPr="00D74727" w:rsidRDefault="002F66E9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6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_Toc219233386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819E6" w14:textId="36131D43" w:rsidR="00D74727" w:rsidRPr="00D74727" w:rsidRDefault="002F66E9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7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_Toc219233387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6688C8" w14:textId="0D131A93" w:rsidR="00D74727" w:rsidRPr="00D74727" w:rsidRDefault="002F66E9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8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_Toc219233388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9A6727" w14:textId="62E4420C" w:rsidR="00D74727" w:rsidRPr="00D74727" w:rsidRDefault="002F66E9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9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_Toc219233389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741ECE" w14:textId="051C0945" w:rsidR="00D74727" w:rsidRPr="00D74727" w:rsidRDefault="002F66E9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0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_Toc219233390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CEA44B" w14:textId="4C0E88DF" w:rsidR="00D74727" w:rsidRPr="00D74727" w:rsidRDefault="002F66E9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1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_Toc219233391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1BAD3" w14:textId="457FDADD" w:rsidR="00D74727" w:rsidRPr="00D74727" w:rsidRDefault="002F66E9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2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_Toc219233392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8E195" w14:textId="694A9AE6" w:rsidR="00D74727" w:rsidRPr="00D74727" w:rsidRDefault="002F66E9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3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_Toc219233393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22DC0E" w14:textId="2885B51F" w:rsidR="00D74727" w:rsidRPr="00D74727" w:rsidRDefault="002F66E9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4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_Toc219233394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60F780" w14:textId="19191731" w:rsidR="00D74727" w:rsidRPr="00D74727" w:rsidRDefault="002F66E9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5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_Toc219233395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3D16D" w14:textId="524D19D2" w:rsidR="00D74727" w:rsidRPr="00D74727" w:rsidRDefault="002F66E9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6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_Toc219233396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861A0A" w14:textId="419F9447" w:rsidR="00D74727" w:rsidRPr="00D74727" w:rsidRDefault="002F66E9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7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_Toc219233397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A1CA7F" w14:textId="323DB05A" w:rsidR="00D74727" w:rsidRPr="00D74727" w:rsidRDefault="002F66E9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8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8. Описание программы для пользователя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_Toc219233398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25450" w14:textId="280F9BE0" w:rsidR="00D74727" w:rsidRPr="00D74727" w:rsidRDefault="002F66E9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9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_Toc219233399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33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9434E" w14:textId="7D4A243C" w:rsidR="00D74727" w:rsidRPr="00D74727" w:rsidRDefault="002F66E9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0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_Toc219233400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27AA54" w14:textId="2E575270" w:rsidR="00D74727" w:rsidRPr="00D74727" w:rsidRDefault="002F66E9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1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9.2 Модульное тестирование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_Toc219233401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39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BE2BAF" w14:textId="5FCB8E17" w:rsidR="00D74727" w:rsidRPr="00D74727" w:rsidRDefault="002F66E9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2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_Toc219233402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60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ECA3D" w14:textId="4C2147A3" w:rsidR="00D74727" w:rsidRPr="00D74727" w:rsidRDefault="002F66E9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403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_Toc219233403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62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C1750D" w14:textId="519E0A06" w:rsidR="00D74727" w:rsidRPr="00D74727" w:rsidRDefault="002F66E9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404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_Toc219233404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63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E8524" w14:textId="04B46D56" w:rsidR="00F37A15" w:rsidRPr="00981C74" w:rsidRDefault="00832E9C" w:rsidP="00981C74">
          <w:pPr>
            <w:ind w:firstLine="0"/>
            <w:rPr>
              <w:rFonts w:cs="Times New Roman"/>
            </w:rPr>
          </w:pPr>
          <w:r w:rsidRPr="00D74727">
            <w:rPr>
              <w:rFonts w:cs="Times New Roman"/>
              <w:noProof/>
            </w:rPr>
            <w:fldChar w:fldCharType="end"/>
          </w:r>
        </w:p>
      </w:sdtContent>
    </w:sdt>
    <w:bookmarkStart w:id="8" w:name="_Toc217342902" w:displacedByCustomXml="prev"/>
    <w:p w14:paraId="32395CB2" w14:textId="4E294527" w:rsidR="00F657A0" w:rsidRPr="00F657A0" w:rsidRDefault="00F657A0" w:rsidP="00311B0D">
      <w:pPr>
        <w:pStyle w:val="Heading1"/>
        <w:spacing w:before="0" w:after="0"/>
      </w:pPr>
      <w:bookmarkStart w:id="9" w:name="_Toc219233382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4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2CDFE5B4" w:rsidR="00F657A0" w:rsidRDefault="00F657A0" w:rsidP="00311B0D">
      <w:pPr>
        <w:pStyle w:val="a4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</w:t>
      </w:r>
      <w:r w:rsidR="005A3974">
        <w:t>Кирпич</w:t>
      </w:r>
      <w:r>
        <w:t xml:space="preserve">» с заданными параметрами и проверками корректности </w:t>
      </w:r>
      <w:r w:rsidR="005A3974">
        <w:t xml:space="preserve">ввода </w:t>
      </w:r>
      <w:r>
        <w:t>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Heading1"/>
        <w:spacing w:before="0" w:after="0"/>
      </w:pPr>
      <w:bookmarkStart w:id="10" w:name="_Toc217316416"/>
      <w:bookmarkStart w:id="11" w:name="_Toc217342903"/>
      <w:bookmarkStart w:id="12" w:name="_Toc219233383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Heading2"/>
        <w:spacing w:before="0" w:after="0"/>
      </w:pPr>
      <w:bookmarkStart w:id="14" w:name="_Toc217316417"/>
      <w:bookmarkStart w:id="15" w:name="_Toc217342904"/>
      <w:bookmarkStart w:id="16" w:name="_Toc219233384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5F8C4717" w:rsidR="00F657A0" w:rsidRDefault="00F657A0" w:rsidP="00B93197">
      <w:r>
        <w:t xml:space="preserve">Цель разработки: </w:t>
      </w:r>
      <w:r w:rsidR="00B93197">
        <w:t xml:space="preserve">автоматизация построения </w:t>
      </w:r>
      <w:r w:rsidR="00DF47F0">
        <w:t xml:space="preserve">3D-моделей </w:t>
      </w:r>
      <w:r w:rsidR="00B93197">
        <w:t>кирпич</w:t>
      </w:r>
      <w:r w:rsidR="00DF47F0">
        <w:t>ей</w:t>
      </w:r>
      <w:r w:rsidR="00B93197">
        <w:t xml:space="preserve"> </w:t>
      </w:r>
      <w:r w:rsidR="00DF47F0">
        <w:t xml:space="preserve">с заданными параметрами </w:t>
      </w:r>
      <w:r w:rsidR="00B93197">
        <w:t xml:space="preserve">для САПР </w:t>
      </w:r>
      <w:r w:rsidR="00B93197" w:rsidRPr="003547CB">
        <w:t>Компас 3D</w:t>
      </w:r>
      <w:r w:rsidR="00B93197">
        <w:t>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Heading2"/>
        <w:spacing w:before="0" w:after="0"/>
      </w:pPr>
      <w:r>
        <w:br/>
      </w:r>
      <w:bookmarkStart w:id="17" w:name="_Toc217316418"/>
      <w:bookmarkStart w:id="18" w:name="_Toc217342905"/>
      <w:bookmarkStart w:id="19" w:name="_Toc219233385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481A4E02" w:rsidR="006E3C8B" w:rsidRDefault="006E3C8B" w:rsidP="00311B0D">
      <w:r w:rsidRPr="006E3C8B">
        <w:t>Этапы проведения работ по разработке плагина "</w:t>
      </w:r>
      <w:r w:rsidR="00903F5C">
        <w:t>Кирпич</w:t>
      </w:r>
      <w:r w:rsidRPr="006E3C8B">
        <w:t>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1BBA5AF8" w:rsidR="006E3C8B" w:rsidRPr="006E3C8B" w:rsidRDefault="006E3C8B" w:rsidP="00BD68BB"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</w:t>
      </w:r>
      <w:r w:rsidR="00903F5C">
        <w:t>Кирпич</w:t>
      </w:r>
      <w:r w:rsidRPr="006E3C8B">
        <w:t>" для</w:t>
      </w:r>
      <w:r w:rsidR="002F1F36">
        <w:t xml:space="preserve"> </w:t>
      </w:r>
      <w:r w:rsidRPr="006E3C8B">
        <w:t>САПР Компас-3D</w:t>
      </w:r>
      <w:bookmarkEnd w:id="21"/>
    </w:p>
    <w:tbl>
      <w:tblPr>
        <w:tblW w:w="935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8D7163">
        <w:trPr>
          <w:jc w:val="center"/>
        </w:trPr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8D7163">
        <w:trPr>
          <w:jc w:val="center"/>
        </w:trPr>
        <w:tc>
          <w:tcPr>
            <w:tcW w:w="846" w:type="dxa"/>
            <w:vAlign w:val="center"/>
          </w:tcPr>
          <w:p w14:paraId="4923C82F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8D7163">
        <w:trPr>
          <w:jc w:val="center"/>
        </w:trPr>
        <w:tc>
          <w:tcPr>
            <w:tcW w:w="846" w:type="dxa"/>
            <w:vAlign w:val="center"/>
          </w:tcPr>
          <w:p w14:paraId="448319D7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47A5F061" w:rsidR="00280155" w:rsidRDefault="00280155" w:rsidP="00311B0D">
      <w:r>
        <w:lastRenderedPageBreak/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</w:t>
      </w:r>
      <w:r w:rsidR="002F1F36">
        <w:t>Кирпич</w:t>
      </w:r>
      <w:r w:rsidRPr="006E3C8B">
        <w:t>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417"/>
        <w:gridCol w:w="1276"/>
        <w:gridCol w:w="1702"/>
      </w:tblGrid>
      <w:tr w:rsidR="00280155" w:rsidRPr="007C75E5" w14:paraId="5111D47F" w14:textId="77777777" w:rsidTr="006747A2">
        <w:trPr>
          <w:trHeight w:val="357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736E0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11BE0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6B9862D5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642A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3708E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747A2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417" w:type="dxa"/>
            <w:vMerge w:val="restart"/>
            <w:vAlign w:val="center"/>
          </w:tcPr>
          <w:p w14:paraId="2705A1D1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276" w:type="dxa"/>
            <w:vMerge w:val="restart"/>
          </w:tcPr>
          <w:p w14:paraId="1E1D9A15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747A2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417" w:type="dxa"/>
            <w:vMerge/>
            <w:vAlign w:val="center"/>
          </w:tcPr>
          <w:p w14:paraId="5B14F564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4E16D3DF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747A2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417" w:type="dxa"/>
            <w:vMerge/>
            <w:vAlign w:val="center"/>
          </w:tcPr>
          <w:p w14:paraId="40A70249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620F88C7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747A2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0C2B7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0C2B7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417" w:type="dxa"/>
            <w:vMerge w:val="restart"/>
            <w:vAlign w:val="center"/>
          </w:tcPr>
          <w:p w14:paraId="65AB476A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276" w:type="dxa"/>
            <w:vMerge w:val="restart"/>
          </w:tcPr>
          <w:p w14:paraId="76DF985A" w14:textId="77777777" w:rsidR="00F657A0" w:rsidRPr="007C75E5" w:rsidRDefault="00F657A0" w:rsidP="00AA617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AA617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747A2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417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747A2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417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4"/>
      </w:pPr>
    </w:p>
    <w:p w14:paraId="78AC566D" w14:textId="77777777" w:rsidR="006E3C8B" w:rsidRDefault="006E3C8B" w:rsidP="00311B0D">
      <w:pPr>
        <w:pStyle w:val="Heading2"/>
        <w:spacing w:before="0" w:after="0"/>
      </w:pPr>
      <w:bookmarkStart w:id="23" w:name="_Toc217316419"/>
      <w:bookmarkStart w:id="24" w:name="_Toc217342906"/>
      <w:bookmarkStart w:id="25" w:name="_Toc219233386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547533B4" w:rsidR="000906B2" w:rsidRPr="00BA6560" w:rsidRDefault="000906B2" w:rsidP="00311B0D">
      <w:pPr>
        <w:pStyle w:val="a4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</w:t>
      </w:r>
      <w:r w:rsidR="00BA6560">
        <w:rPr>
          <w:lang w:val="en-US"/>
        </w:rPr>
        <w:t>L</w:t>
      </w:r>
      <w:r w:rsidRPr="000906B2">
        <w:t xml:space="preserve">, </w:t>
      </w:r>
      <w:r w:rsidR="00BA6560">
        <w:rPr>
          <w:lang w:val="en-US"/>
        </w:rPr>
        <w:t>H</w:t>
      </w:r>
      <w:r w:rsidRPr="000906B2">
        <w:t xml:space="preserve">, </w:t>
      </w:r>
      <w:r w:rsidR="00BA6560">
        <w:rPr>
          <w:lang w:val="en-US"/>
        </w:rPr>
        <w:t>W</w:t>
      </w:r>
      <w:r w:rsidRPr="000906B2">
        <w:t xml:space="preserve">, </w:t>
      </w:r>
      <w:r w:rsidR="00BA6560">
        <w:rPr>
          <w:lang w:val="en-US"/>
        </w:rPr>
        <w:t>r</w:t>
      </w:r>
      <w:r w:rsidRPr="000906B2">
        <w:t xml:space="preserve">, </w:t>
      </w:r>
      <w:r w:rsidR="00BA6560">
        <w:rPr>
          <w:lang w:val="en-US"/>
        </w:rPr>
        <w:t>n</w:t>
      </w:r>
      <w:r w:rsidRPr="000906B2">
        <w:t>), ограничения на их значения и ожидаемое поведение плагина при вводе некорректных данных.</w:t>
      </w:r>
      <w:r w:rsidR="00BA6560" w:rsidRPr="00BA6560">
        <w:t xml:space="preserve"> </w:t>
      </w:r>
      <w:r w:rsidR="00BA6560">
        <w:t>И неизменяемые параметры для плагина для определения максимально возможного количество отверстий (</w:t>
      </w:r>
      <w:r w:rsidR="00BA6560">
        <w:rPr>
          <w:lang w:val="en-US"/>
        </w:rPr>
        <w:t>W</w:t>
      </w:r>
      <w:r w:rsidR="00BA6560" w:rsidRPr="00BA6560">
        <w:t>_</w:t>
      </w:r>
      <w:r w:rsidR="00BA6560">
        <w:rPr>
          <w:lang w:val="en-US"/>
        </w:rPr>
        <w:t>a</w:t>
      </w:r>
      <w:r w:rsidR="00BA6560" w:rsidRPr="00BA6560">
        <w:t xml:space="preserve">, </w:t>
      </w:r>
      <w:r w:rsidR="00BA6560">
        <w:rPr>
          <w:lang w:val="en-US"/>
        </w:rPr>
        <w:t>L</w:t>
      </w:r>
      <w:r w:rsidR="00BA6560" w:rsidRPr="00BA6560">
        <w:t>_</w:t>
      </w:r>
      <w:r w:rsidR="00BA6560">
        <w:rPr>
          <w:lang w:val="en-US"/>
        </w:rPr>
        <w:t>a</w:t>
      </w:r>
      <w:r w:rsidR="00BA6560" w:rsidRPr="00BA6560">
        <w:t xml:space="preserve">, </w:t>
      </w:r>
      <w:r w:rsidR="00BA6560">
        <w:rPr>
          <w:lang w:val="en-US"/>
        </w:rPr>
        <w:t>e</w:t>
      </w:r>
      <w:r w:rsidR="00BA6560" w:rsidRPr="00BA6560">
        <w:t xml:space="preserve">, </w:t>
      </w:r>
      <w:r w:rsidR="00BA6560">
        <w:rPr>
          <w:lang w:val="en-US"/>
        </w:rPr>
        <w:t>m</w:t>
      </w:r>
      <w:r w:rsidR="00BA6560" w:rsidRPr="00BA6560">
        <w:t>).</w:t>
      </w:r>
    </w:p>
    <w:p w14:paraId="24529A9F" w14:textId="77777777" w:rsidR="000906B2" w:rsidRPr="000906B2" w:rsidRDefault="000906B2" w:rsidP="00311B0D">
      <w:pPr>
        <w:pStyle w:val="a4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справочные материалы по C#/.NET и WinForms</w:t>
      </w:r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4"/>
      </w:pPr>
      <w:r w:rsidRPr="000906B2">
        <w:lastRenderedPageBreak/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60B9216C" w14:textId="77777777" w:rsidR="000906B2" w:rsidRPr="000906B2" w:rsidRDefault="000906B2" w:rsidP="00311B0D">
      <w:pPr>
        <w:pStyle w:val="a4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33AE1618" w:rsidR="000906B2" w:rsidRPr="000906B2" w:rsidRDefault="000906B2" w:rsidP="00311B0D">
      <w:pPr>
        <w:pStyle w:val="a4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</w:p>
    <w:p w14:paraId="16E7E985" w14:textId="2780C0FF" w:rsidR="00A9498B" w:rsidRDefault="000906B2" w:rsidP="00A9498B">
      <w:pPr>
        <w:pStyle w:val="a4"/>
      </w:pPr>
      <w:r w:rsidRPr="000906B2">
        <w:t xml:space="preserve">2. </w:t>
      </w:r>
      <w:r w:rsidR="00A9498B">
        <w:t>Сложность математических расчётов распределения отверстий. Реализация алгоритмов прямого и шахматного распределения отверстий потребовала разработки собственного калькулятора HoleDistributionCalculator с учётом технологических ограничений: минимальных отступов от края (10 мм), минимальных зазоров между отверстиями (5 мм) и ограничения пустотности (не более 45%). При этом необходимо было обеспечить равномерное распределение отверстий по рядам и корректный расчёт зазоров.</w:t>
      </w:r>
    </w:p>
    <w:p w14:paraId="57E8874C" w14:textId="72A7CECD" w:rsidR="000906B2" w:rsidRPr="000906B2" w:rsidRDefault="000906B2" w:rsidP="00311B0D">
      <w:pPr>
        <w:pStyle w:val="a4"/>
      </w:pPr>
      <w:r w:rsidRPr="000906B2">
        <w:t xml:space="preserve">3. </w:t>
      </w:r>
      <w:r w:rsidR="006B10A0">
        <w:t>При многократном построении моделей в цикле (более 10000 итераций) были выявлены проблемы с накоплением несохраненных 3D-документов и ростом потребления памяти до 15.8 ГБ. Поэтому в сценарий построения была добавлена логика автоматического закрытия активного документа после завершения построения и периодической принудительной сборки мусора.</w:t>
      </w:r>
    </w:p>
    <w:p w14:paraId="0E9B526B" w14:textId="77777777" w:rsidR="005849F7" w:rsidRDefault="000906B2" w:rsidP="00311B0D">
      <w:pPr>
        <w:pStyle w:val="a4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9233387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74FFB0D6" w14:textId="08454642" w:rsidR="00BA6560" w:rsidRDefault="00BA6560" w:rsidP="00311B0D">
      <w:r>
        <w:t>Кирпич — это строительный материал, предназначенный для возведения стен, перегородок и других конструктивных элементов зданий</w:t>
      </w:r>
      <w:r w:rsidR="00A74E41">
        <w:t>,</w:t>
      </w:r>
      <w:r>
        <w:t xml:space="preserve"> имеет стандартную форму параллелепипеда и может содержать сквозные отверстия для уменьшения веса и повышения теплоизоляционных свойств.</w:t>
      </w:r>
    </w:p>
    <w:p w14:paraId="08B09DAA" w14:textId="13484945" w:rsidR="005849F7" w:rsidRDefault="005849F7" w:rsidP="00311B0D">
      <w:r>
        <w:t>Изменяемые параметры</w:t>
      </w:r>
      <w:r w:rsidR="00A74E41">
        <w:t xml:space="preserve"> для плагина (также все обозначения показаны на рис. 2.1):</w:t>
      </w:r>
    </w:p>
    <w:p w14:paraId="7A9D3E06" w14:textId="4B14BAD9" w:rsidR="005849F7" w:rsidRPr="00187A90" w:rsidRDefault="005849F7" w:rsidP="00311B0D">
      <w:pPr>
        <w:tabs>
          <w:tab w:val="left" w:pos="993"/>
        </w:tabs>
      </w:pPr>
      <w:r w:rsidRPr="0015458F">
        <w:t>–</w:t>
      </w:r>
      <w:r>
        <w:tab/>
      </w:r>
      <w:r w:rsidR="00187A90">
        <w:t xml:space="preserve">длина кирпича </w:t>
      </w:r>
      <w:r w:rsidR="00187A90">
        <w:rPr>
          <w:lang w:val="en-US"/>
        </w:rPr>
        <w:t>L</w:t>
      </w:r>
      <w:r w:rsidR="00187A90">
        <w:t xml:space="preserve"> (100 — 1000мм)</w:t>
      </w:r>
      <w:r w:rsidR="00187A90" w:rsidRPr="00187A90">
        <w:t>;</w:t>
      </w:r>
    </w:p>
    <w:p w14:paraId="7D616004" w14:textId="1DC49A67" w:rsidR="005849F7" w:rsidRPr="00187A90" w:rsidRDefault="005849F7" w:rsidP="00311B0D">
      <w:pPr>
        <w:tabs>
          <w:tab w:val="left" w:pos="993"/>
        </w:tabs>
      </w:pPr>
      <w:r w:rsidRPr="00187A90">
        <w:t>–</w:t>
      </w:r>
      <w:r w:rsidRPr="00187A90">
        <w:rPr>
          <w:rFonts w:hint="eastAsia"/>
        </w:rPr>
        <w:tab/>
      </w:r>
      <w:r w:rsidR="00187A90">
        <w:t xml:space="preserve">общая высота кирпича H </w:t>
      </w:r>
      <w:r w:rsidRPr="00187A90">
        <w:rPr>
          <w:rFonts w:hint="eastAsia"/>
        </w:rPr>
        <w:t>(</w:t>
      </w:r>
      <w:r w:rsidR="00187A90">
        <w:t>30 — 300мм</w:t>
      </w:r>
      <w:r w:rsidRPr="00187A90">
        <w:rPr>
          <w:rFonts w:hint="eastAsia"/>
        </w:rPr>
        <w:t>);</w:t>
      </w:r>
    </w:p>
    <w:p w14:paraId="1BAD729D" w14:textId="446B281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</w:r>
      <w:r w:rsidR="00187A90">
        <w:t>ширина кирпича W (50 — 500мм)</w:t>
      </w:r>
      <w:r>
        <w:t>;</w:t>
      </w:r>
    </w:p>
    <w:p w14:paraId="6812BFEF" w14:textId="232C34E9" w:rsidR="005849F7" w:rsidRDefault="005849F7" w:rsidP="00187A90">
      <w:pPr>
        <w:tabs>
          <w:tab w:val="left" w:pos="993"/>
        </w:tabs>
        <w:ind w:left="993" w:hanging="284"/>
      </w:pPr>
      <w:r w:rsidRPr="0015458F">
        <w:t>–</w:t>
      </w:r>
      <w:r>
        <w:tab/>
      </w:r>
      <w:r w:rsidR="00187A90">
        <w:t xml:space="preserve">радиус </w:t>
      </w:r>
      <w:r w:rsidR="00187A90">
        <w:rPr>
          <w:lang w:val="en-US"/>
        </w:rPr>
        <w:t>r</w:t>
      </w:r>
      <w:r w:rsidR="00187A90" w:rsidRPr="000E2BA9">
        <w:t xml:space="preserve"> </w:t>
      </w:r>
      <w:r w:rsidR="00187A90">
        <w:t xml:space="preserve">в отверстиях кирпича (от 2мм и </w:t>
      </w:r>
      <w:r w:rsidR="00187A90" w:rsidRPr="00595CDC">
        <w:t>не должен превышать 25% ширины кирпича</w:t>
      </w:r>
      <w:r w:rsidR="00187A90">
        <w:t>)</w:t>
      </w:r>
      <w:r>
        <w:t>;</w:t>
      </w:r>
    </w:p>
    <w:p w14:paraId="325A17EE" w14:textId="6A23BAA5" w:rsidR="005849F7" w:rsidRDefault="005849F7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</w:r>
      <w:r w:rsidR="00187A90">
        <w:t xml:space="preserve">количество отверстий </w:t>
      </w:r>
      <w:r w:rsidR="00187A90">
        <w:rPr>
          <w:lang w:val="en-US"/>
        </w:rPr>
        <w:t>n</w:t>
      </w:r>
      <w:r w:rsidR="00187A90">
        <w:t xml:space="preserve"> </w:t>
      </w:r>
      <w:r w:rsidR="00187A90" w:rsidRPr="000E2BA9">
        <w:t>(</w:t>
      </w:r>
      <w:r w:rsidR="00187A90">
        <w:t>от 0 до максимально возможного k</w:t>
      </w:r>
      <w:r w:rsidR="00187A90" w:rsidRPr="00F53193">
        <w:t xml:space="preserve">, </w:t>
      </w:r>
      <w:r w:rsidR="00187A90">
        <w:t xml:space="preserve">зависит от </w:t>
      </w:r>
      <w:r w:rsidR="00187A90">
        <w:rPr>
          <w:lang w:val="en-US"/>
        </w:rPr>
        <w:t>r</w:t>
      </w:r>
      <w:r w:rsidR="00187A90">
        <w:t xml:space="preserve">, отверстия не должны заходить за рамки </w:t>
      </w:r>
      <w:r w:rsidR="00187A90" w:rsidRPr="00471AA4">
        <w:rPr>
          <w:lang w:val="en-US"/>
        </w:rPr>
        <w:t>W</w:t>
      </w:r>
      <w:r w:rsidR="00187A90" w:rsidRPr="00167B3C">
        <w:t>_</w:t>
      </w:r>
      <w:r w:rsidR="00187A90">
        <w:rPr>
          <w:lang w:val="en-US"/>
        </w:rPr>
        <w:t>a</w:t>
      </w:r>
      <w:r w:rsidR="00187A90" w:rsidRPr="008822E1">
        <w:t xml:space="preserve"> </w:t>
      </w:r>
      <w:r w:rsidR="00187A90">
        <w:t xml:space="preserve">и </w:t>
      </w:r>
      <w:r w:rsidR="00187A90" w:rsidRPr="00471AA4">
        <w:rPr>
          <w:lang w:val="en-US"/>
        </w:rPr>
        <w:t>L</w:t>
      </w:r>
      <w:r w:rsidR="00187A90" w:rsidRPr="00471AA4">
        <w:t>_</w:t>
      </w:r>
      <w:r w:rsidR="00187A90">
        <w:rPr>
          <w:lang w:val="en-US"/>
        </w:rPr>
        <w:t>a</w:t>
      </w:r>
      <w:r w:rsidR="00187A90" w:rsidRPr="00187A90">
        <w:t xml:space="preserve"> (</w:t>
      </w:r>
      <w:r w:rsidR="00187A90">
        <w:t>обозначены на рисунке 3.</w:t>
      </w:r>
      <w:r w:rsidR="00A74E41">
        <w:t>2</w:t>
      </w:r>
      <w:r w:rsidR="00187A90">
        <w:t>))</w:t>
      </w:r>
      <w:r>
        <w:t>;</w:t>
      </w:r>
    </w:p>
    <w:p w14:paraId="7DC05E49" w14:textId="631F4E99" w:rsidR="00A74E41" w:rsidRDefault="00A74E41" w:rsidP="00A74E41">
      <w:pPr>
        <w:ind w:firstLine="420"/>
      </w:pPr>
      <w:r w:rsidRPr="00A74E41">
        <w:rPr>
          <w:bCs/>
          <w:iCs/>
        </w:rPr>
        <w:t>Неизменяемые параметры для</w:t>
      </w:r>
      <w:r w:rsidRPr="008B7435">
        <w:rPr>
          <w:b/>
          <w:i/>
        </w:rPr>
        <w:t xml:space="preserve"> </w:t>
      </w:r>
      <w:r w:rsidRPr="00A74E41">
        <w:rPr>
          <w:bCs/>
          <w:iCs/>
        </w:rPr>
        <w:t>плагина</w:t>
      </w:r>
      <w:r>
        <w:t xml:space="preserve"> (нужны для определения максимально возможного количество отверстий, обозначены на рис. </w:t>
      </w:r>
      <w:r w:rsidRPr="00EA0892">
        <w:t>3</w:t>
      </w:r>
      <w:r>
        <w:t>.2):</w:t>
      </w:r>
    </w:p>
    <w:p w14:paraId="72F8F9CB" w14:textId="7779F3AE" w:rsidR="00A74E41" w:rsidRPr="00187A90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>допустимая максимальная ширина для установки отверстий</w:t>
      </w:r>
      <w:r w:rsidRPr="00EA0892">
        <w:t xml:space="preserve"> </w:t>
      </w:r>
      <w:r w:rsidRPr="00471AA4">
        <w:rPr>
          <w:lang w:val="en-US"/>
        </w:rPr>
        <w:t>W</w:t>
      </w:r>
      <w:r w:rsidRPr="00167B3C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W</w:t>
      </w:r>
      <w:r w:rsidRPr="00167B3C">
        <w:t xml:space="preserve"> - 2</w:t>
      </w:r>
      <w:r w:rsidRPr="00471AA4">
        <w:rPr>
          <w:lang w:val="en-US"/>
        </w:rPr>
        <w:t>e</w:t>
      </w:r>
      <w:r w:rsidRPr="00167B3C">
        <w:t xml:space="preserve"> = </w:t>
      </w:r>
      <w:r w:rsidRPr="00471AA4">
        <w:rPr>
          <w:lang w:val="en-US"/>
        </w:rPr>
        <w:t>W</w:t>
      </w:r>
      <w:r w:rsidRPr="00167B3C">
        <w:t xml:space="preserve"> - 2(</w:t>
      </w:r>
      <w:r w:rsidRPr="00471AA4">
        <w:rPr>
          <w:lang w:val="en-US"/>
        </w:rPr>
        <w:t>r</w:t>
      </w:r>
      <w:r w:rsidRPr="00167B3C">
        <w:t xml:space="preserve"> + 5)</w:t>
      </w:r>
      <w:r>
        <w:t>)</w:t>
      </w:r>
      <w:r w:rsidRPr="00187A90">
        <w:t>;</w:t>
      </w:r>
    </w:p>
    <w:p w14:paraId="5493CBD1" w14:textId="430880EC" w:rsidR="00A74E41" w:rsidRPr="00187A90" w:rsidRDefault="00A74E41" w:rsidP="00A74E41">
      <w:pPr>
        <w:tabs>
          <w:tab w:val="left" w:pos="993"/>
        </w:tabs>
        <w:ind w:left="993" w:hanging="284"/>
      </w:pPr>
      <w:r w:rsidRPr="00187A90">
        <w:t>–</w:t>
      </w:r>
      <w:r w:rsidRPr="00187A90">
        <w:rPr>
          <w:rFonts w:hint="eastAsia"/>
        </w:rPr>
        <w:tab/>
      </w:r>
      <w:r>
        <w:t xml:space="preserve">допустимая максимальная длина для установки отверстий 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</w:t>
      </w:r>
      <w:r w:rsidRPr="00471AA4">
        <w:rPr>
          <w:lang w:val="en-US"/>
        </w:rPr>
        <w:t>e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- 2(</w:t>
      </w:r>
      <w:r w:rsidRPr="00471AA4">
        <w:rPr>
          <w:lang w:val="en-US"/>
        </w:rPr>
        <w:t>r</w:t>
      </w:r>
      <w:r w:rsidRPr="00471AA4">
        <w:t xml:space="preserve"> + 5</w:t>
      </w:r>
      <w:r>
        <w:t>))</w:t>
      </w:r>
      <w:r w:rsidRPr="00187A90">
        <w:rPr>
          <w:rFonts w:hint="eastAsia"/>
        </w:rPr>
        <w:t>;</w:t>
      </w:r>
    </w:p>
    <w:p w14:paraId="44FF007E" w14:textId="7DBC4424" w:rsidR="00A74E41" w:rsidRDefault="00A74E41" w:rsidP="00A74E41">
      <w:pPr>
        <w:tabs>
          <w:tab w:val="left" w:pos="993"/>
        </w:tabs>
      </w:pPr>
      <w:r w:rsidRPr="0015458F">
        <w:t>–</w:t>
      </w:r>
      <w:r>
        <w:tab/>
        <w:t xml:space="preserve">минимальное расстояние до края кирпича </w:t>
      </w:r>
      <w:r>
        <w:rPr>
          <w:lang w:val="en-US"/>
        </w:rPr>
        <w:t>e</w:t>
      </w:r>
      <w:r w:rsidRPr="00EA0892">
        <w:t xml:space="preserve"> (</w:t>
      </w:r>
      <w:r>
        <w:rPr>
          <w:lang w:val="en-US"/>
        </w:rPr>
        <w:t>e</w:t>
      </w:r>
      <w:r w:rsidRPr="00EA0892">
        <w:t xml:space="preserve"> = </w:t>
      </w:r>
      <w:r>
        <w:rPr>
          <w:lang w:val="en-US"/>
        </w:rPr>
        <w:t>r</w:t>
      </w:r>
      <w:r w:rsidRPr="00EA0892">
        <w:t xml:space="preserve"> +5</w:t>
      </w:r>
      <w:r>
        <w:t>мм);</w:t>
      </w:r>
    </w:p>
    <w:p w14:paraId="05C2CD60" w14:textId="77777777" w:rsidR="00A74E41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 xml:space="preserve">радиус </w:t>
      </w:r>
      <w:r>
        <w:rPr>
          <w:lang w:val="en-US"/>
        </w:rPr>
        <w:t>r</w:t>
      </w:r>
      <w:r w:rsidRPr="000E2BA9">
        <w:t xml:space="preserve"> </w:t>
      </w:r>
      <w:r>
        <w:t xml:space="preserve">в отверстиях кирпича (от 2мм и </w:t>
      </w:r>
      <w:r w:rsidRPr="00595CDC">
        <w:t>не должен превышать 25% ширины кирпича</w:t>
      </w:r>
      <w:r>
        <w:t>);</w:t>
      </w:r>
    </w:p>
    <w:p w14:paraId="1D4D890F" w14:textId="7ADCCF94" w:rsidR="00A74E41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 xml:space="preserve">минимальное расстояние между отверстиями </w:t>
      </w:r>
      <w:r>
        <w:rPr>
          <w:lang w:val="en-US"/>
        </w:rPr>
        <w:t>m</w:t>
      </w:r>
      <w:r w:rsidRPr="00EA0892">
        <w:t xml:space="preserve"> (</w:t>
      </w:r>
      <w:r>
        <w:rPr>
          <w:lang w:val="en-US"/>
        </w:rPr>
        <w:t>m</w:t>
      </w:r>
      <w:r w:rsidRPr="00EA0892">
        <w:t xml:space="preserve"> = 2</w:t>
      </w:r>
      <w:r>
        <w:rPr>
          <w:lang w:val="en-US"/>
        </w:rPr>
        <w:t>r</w:t>
      </w:r>
      <w:r w:rsidRPr="00EA0892">
        <w:t xml:space="preserve"> + </w:t>
      </w:r>
      <w:r w:rsidRPr="0060086E">
        <w:t>max(0.25r, 5 мм)</w:t>
      </w:r>
      <w:r w:rsidRPr="00EA0892">
        <w:t xml:space="preserve"> (</w:t>
      </w:r>
      <w:r>
        <w:t xml:space="preserve">максимум между двумя величинами </w:t>
      </w:r>
      <w:r w:rsidRPr="0060086E">
        <w:t>0.25r</w:t>
      </w:r>
      <w:r>
        <w:t xml:space="preserve"> и </w:t>
      </w:r>
      <w:r w:rsidRPr="0060086E">
        <w:t>5 мм</w:t>
      </w:r>
      <w:r>
        <w:t>));</w:t>
      </w:r>
    </w:p>
    <w:p w14:paraId="1CFE3A16" w14:textId="77777777" w:rsidR="00A74E41" w:rsidRDefault="00A74E41" w:rsidP="00A74E41">
      <w:pPr>
        <w:ind w:firstLine="0"/>
        <w:jc w:val="center"/>
      </w:pPr>
      <w:r w:rsidRPr="004756E7">
        <w:rPr>
          <w:noProof/>
        </w:rPr>
        <w:lastRenderedPageBreak/>
        <w:drawing>
          <wp:inline distT="0" distB="0" distL="0" distR="0" wp14:anchorId="0D9CF315" wp14:editId="0EB106EF">
            <wp:extent cx="3257550" cy="3907599"/>
            <wp:effectExtent l="12700" t="12700" r="6350" b="171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0435" cy="3923056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041461F2" w14:textId="24D71CA6" w:rsidR="00A74E41" w:rsidRDefault="00A74E41" w:rsidP="00D418CD">
      <w:pPr>
        <w:tabs>
          <w:tab w:val="left" w:pos="993"/>
        </w:tabs>
        <w:ind w:firstLine="0"/>
        <w:jc w:val="center"/>
      </w:pPr>
      <w:r>
        <w:rPr>
          <w:color w:val="000000"/>
        </w:rPr>
        <w:t>Рисунок 3.1 — Модель кирпича с размерами</w:t>
      </w:r>
    </w:p>
    <w:p w14:paraId="6224745F" w14:textId="7D5471BF" w:rsidR="005849F7" w:rsidRDefault="00A74E41" w:rsidP="00D418CD">
      <w:pPr>
        <w:tabs>
          <w:tab w:val="left" w:pos="993"/>
        </w:tabs>
        <w:ind w:firstLine="0"/>
        <w:jc w:val="center"/>
      </w:pPr>
      <w:r>
        <w:br/>
      </w:r>
      <w:r w:rsidRPr="000F00EE">
        <w:rPr>
          <w:noProof/>
        </w:rPr>
        <w:drawing>
          <wp:inline distT="0" distB="0" distL="0" distR="0" wp14:anchorId="0FA30ADD" wp14:editId="216B31BD">
            <wp:extent cx="3238500" cy="3854286"/>
            <wp:effectExtent l="12700" t="12700" r="1270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7369" cy="3888644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7A145EB8" w14:textId="30DFF788" w:rsidR="00A74E41" w:rsidRDefault="00A74E41" w:rsidP="00D418CD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</w:pPr>
      <w:r>
        <w:rPr>
          <w:color w:val="000000"/>
        </w:rPr>
        <w:t>Рисунок 3.2 — Модель кирпича с неизменяемыми размерами</w:t>
      </w:r>
    </w:p>
    <w:p w14:paraId="7DAC1E09" w14:textId="77777777" w:rsidR="005849F7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30" w:name="_Toc217316421"/>
      <w:bookmarkStart w:id="31" w:name="_Toc217342908"/>
      <w:bookmarkStart w:id="32" w:name="_Toc219233388"/>
      <w:bookmarkStart w:id="33" w:name="_Hlk217236325"/>
      <w:r w:rsidRPr="005849F7">
        <w:lastRenderedPageBreak/>
        <w:t>Выбор инструментов и средств реализации</w:t>
      </w:r>
      <w:bookmarkEnd w:id="30"/>
      <w:bookmarkEnd w:id="31"/>
      <w:bookmarkEnd w:id="32"/>
    </w:p>
    <w:p w14:paraId="4F094192" w14:textId="77777777" w:rsidR="005849F7" w:rsidRDefault="005849F7" w:rsidP="00311B0D">
      <w:pPr>
        <w:pStyle w:val="Heading1"/>
        <w:spacing w:before="0" w:after="0"/>
      </w:pPr>
    </w:p>
    <w:p w14:paraId="31255315" w14:textId="77777777" w:rsidR="005849F7" w:rsidRDefault="005849F7" w:rsidP="00311B0D">
      <w:pPr>
        <w:pStyle w:val="Heading2"/>
        <w:spacing w:before="0" w:after="0"/>
        <w:rPr>
          <w:lang w:val="en-US"/>
        </w:rPr>
      </w:pPr>
      <w:bookmarkStart w:id="34" w:name="_Toc217316422"/>
      <w:bookmarkStart w:id="35" w:name="_Toc217342909"/>
      <w:bookmarkStart w:id="36" w:name="_Toc219233389"/>
      <w:r w:rsidRPr="005849F7">
        <w:t>4.1 Платформа и технологии</w:t>
      </w:r>
      <w:bookmarkEnd w:id="34"/>
      <w:bookmarkEnd w:id="35"/>
      <w:bookmarkEnd w:id="36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4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Heading2"/>
        <w:spacing w:before="0" w:after="0"/>
      </w:pPr>
    </w:p>
    <w:p w14:paraId="5612B0C6" w14:textId="77777777" w:rsidR="005849F7" w:rsidRPr="00B93F46" w:rsidRDefault="005849F7" w:rsidP="00311B0D">
      <w:pPr>
        <w:pStyle w:val="Heading2"/>
        <w:spacing w:before="0" w:after="0"/>
      </w:pPr>
      <w:bookmarkStart w:id="37" w:name="_Toc217316423"/>
      <w:bookmarkStart w:id="38" w:name="_Toc217342910"/>
      <w:bookmarkStart w:id="39" w:name="_Toc219233390"/>
      <w:r w:rsidRPr="005849F7">
        <w:t>4.2 Средства разработки</w:t>
      </w:r>
      <w:bookmarkEnd w:id="37"/>
      <w:bookmarkEnd w:id="38"/>
      <w:bookmarkEnd w:id="39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4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304F1ECA" w14:textId="77777777" w:rsidR="005849F7" w:rsidRDefault="005849F7" w:rsidP="00311B0D">
      <w:pPr>
        <w:pStyle w:val="Heading2"/>
        <w:spacing w:before="0" w:after="0"/>
      </w:pPr>
    </w:p>
    <w:p w14:paraId="665D0B10" w14:textId="77777777" w:rsidR="005849F7" w:rsidRDefault="005849F7" w:rsidP="00311B0D">
      <w:pPr>
        <w:pStyle w:val="Heading2"/>
        <w:spacing w:before="0" w:after="0"/>
      </w:pPr>
      <w:bookmarkStart w:id="40" w:name="_Toc217316424"/>
      <w:bookmarkStart w:id="41" w:name="_Toc217342911"/>
      <w:bookmarkStart w:id="42" w:name="_Toc219233391"/>
      <w:r w:rsidRPr="005849F7">
        <w:t>4.3 Минимальные требования к рабочей станции</w:t>
      </w:r>
      <w:bookmarkEnd w:id="40"/>
      <w:bookmarkEnd w:id="41"/>
      <w:bookmarkEnd w:id="42"/>
    </w:p>
    <w:p w14:paraId="1A7E634B" w14:textId="77777777" w:rsidR="005849F7" w:rsidRPr="005849F7" w:rsidRDefault="005849F7" w:rsidP="00311B0D"/>
    <w:p w14:paraId="7DB3FF19" w14:textId="67F80913" w:rsidR="005849F7" w:rsidRPr="0015458F" w:rsidRDefault="005849F7" w:rsidP="00311B0D">
      <w:r w:rsidRPr="0015458F">
        <w:t>Для корректной работы плагина «</w:t>
      </w:r>
      <w:r w:rsidR="000E16DA">
        <w:t>Кирпич</w:t>
      </w:r>
      <w:r w:rsidRPr="0015458F">
        <w:t>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3" w:name="_Hlk217236132"/>
      <w:r w:rsidRPr="0015458F">
        <w:t>–</w:t>
      </w:r>
      <w:bookmarkEnd w:id="43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3"/>
    <w:p w14:paraId="7EBB4BF9" w14:textId="77777777" w:rsidR="005849F7" w:rsidRDefault="005849F7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4" w:name="_Toc217316425"/>
      <w:bookmarkStart w:id="45" w:name="_Toc217342912"/>
      <w:bookmarkStart w:id="46" w:name="_Toc219233392"/>
      <w:r w:rsidR="00272558" w:rsidRPr="00272558">
        <w:lastRenderedPageBreak/>
        <w:t>Назначение плагина</w:t>
      </w:r>
      <w:bookmarkEnd w:id="44"/>
      <w:bookmarkEnd w:id="45"/>
      <w:bookmarkEnd w:id="46"/>
    </w:p>
    <w:p w14:paraId="725E79B4" w14:textId="77777777" w:rsidR="00272558" w:rsidRDefault="00272558" w:rsidP="00311B0D">
      <w:pPr>
        <w:pStyle w:val="a4"/>
        <w:rPr>
          <w:lang w:val="en-US"/>
        </w:rPr>
      </w:pPr>
    </w:p>
    <w:p w14:paraId="2D6FDDF6" w14:textId="5E7BAE50" w:rsidR="00272558" w:rsidRDefault="006E352B" w:rsidP="00311B0D">
      <w:pPr>
        <w:pStyle w:val="a4"/>
      </w:pPr>
      <w:r>
        <w:t xml:space="preserve">Назначение разрабатываемого плагина обусловлено быстрым моделированием кирпича разных типов. Благодаря данному расширению, мастера могут наглядно рассмотреть спроектированную </w:t>
      </w:r>
      <w:r w:rsidR="00A2316C" w:rsidRPr="00272558">
        <w:t>3</w:t>
      </w:r>
      <w:r w:rsidR="00A2316C" w:rsidRPr="00272558">
        <w:rPr>
          <w:lang w:val="en-US"/>
        </w:rPr>
        <w:t>D</w:t>
      </w:r>
      <w:r w:rsidR="00A2316C" w:rsidRPr="00272558">
        <w:t xml:space="preserve">-модель </w:t>
      </w:r>
      <w:r>
        <w:t>кирпича</w:t>
      </w:r>
      <w:r w:rsidR="00A2316C">
        <w:t xml:space="preserve"> </w:t>
      </w:r>
      <w:r w:rsidR="00A2316C" w:rsidRPr="00272558">
        <w:t>с учётом ограничений и проверок допустимости параметров</w:t>
      </w:r>
      <w:r>
        <w:t>, при необходимости перестроить под необходимые им параметры.</w:t>
      </w:r>
    </w:p>
    <w:p w14:paraId="49DB09D4" w14:textId="421EFC11" w:rsidR="00055BC9" w:rsidRDefault="00055BC9" w:rsidP="00D418CD">
      <w:pPr>
        <w:pStyle w:val="a4"/>
        <w:ind w:firstLine="0"/>
        <w:jc w:val="center"/>
      </w:pPr>
      <w:r w:rsidRPr="004756E7">
        <w:rPr>
          <w:noProof/>
        </w:rPr>
        <w:drawing>
          <wp:inline distT="0" distB="0" distL="0" distR="0" wp14:anchorId="056A43BB" wp14:editId="0709CF89">
            <wp:extent cx="4232389" cy="5076967"/>
            <wp:effectExtent l="12700" t="12700" r="9525" b="158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2605" cy="5089221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39B8E9EC" w14:textId="21E895FA" w:rsidR="00055BC9" w:rsidRDefault="00055BC9" w:rsidP="00D418CD">
      <w:pPr>
        <w:pStyle w:val="a4"/>
        <w:ind w:firstLine="0"/>
        <w:jc w:val="center"/>
      </w:pPr>
      <w:r>
        <w:rPr>
          <w:color w:val="000000"/>
        </w:rPr>
        <w:t>Рисунок 5.1 — Модель кирпича с размерами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47" w:name="_Toc217316426"/>
      <w:bookmarkStart w:id="48" w:name="_Toc217342913"/>
      <w:bookmarkStart w:id="49" w:name="_Toc219233393"/>
      <w:r w:rsidRPr="00272558">
        <w:lastRenderedPageBreak/>
        <w:t>Обзор аналогов</w:t>
      </w:r>
      <w:bookmarkEnd w:id="47"/>
      <w:bookmarkEnd w:id="48"/>
      <w:bookmarkEnd w:id="49"/>
    </w:p>
    <w:p w14:paraId="05248173" w14:textId="77777777" w:rsidR="00272558" w:rsidRDefault="00272558" w:rsidP="00311B0D">
      <w:pPr>
        <w:pStyle w:val="ListParagraph"/>
        <w:ind w:firstLine="0"/>
      </w:pPr>
    </w:p>
    <w:p w14:paraId="6486CD14" w14:textId="77777777" w:rsidR="00272558" w:rsidRDefault="00272558" w:rsidP="006224ED">
      <w:pPr>
        <w:pStyle w:val="a4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элементы гидро- и пнемвоприводов;</w:t>
      </w:r>
    </w:p>
    <w:p w14:paraId="58A06C02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42253B65" w14:textId="77777777" w:rsidR="00272558" w:rsidRDefault="00272558" w:rsidP="00D418CD">
      <w:pPr>
        <w:ind w:firstLine="0"/>
        <w:jc w:val="center"/>
      </w:pPr>
      <w:r>
        <w:rPr>
          <w:noProof/>
        </w:rPr>
        <w:drawing>
          <wp:inline distT="0" distB="0" distL="0" distR="0" wp14:anchorId="585C5489" wp14:editId="65CB1994">
            <wp:extent cx="4008129" cy="3872865"/>
            <wp:effectExtent l="0" t="0" r="0" b="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1750" cy="3905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D418CD">
      <w:pPr>
        <w:ind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4C81B8DE" w14:textId="69EB7272" w:rsidR="00272558" w:rsidRPr="00E54DE2" w:rsidRDefault="00272558" w:rsidP="00710B55">
      <w:pPr>
        <w:pStyle w:val="a4"/>
      </w:pPr>
      <w:bookmarkStart w:id="50" w:name="_Toc217316427"/>
      <w:bookmarkStart w:id="51" w:name="_Toc217342914"/>
      <w:r w:rsidRPr="00E54DE2">
        <w:lastRenderedPageBreak/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>» для программы FreeCAD.</w:t>
      </w:r>
      <w:bookmarkStart w:id="52" w:name="_Toc217316428"/>
      <w:bookmarkStart w:id="53" w:name="_Toc217342915"/>
      <w:bookmarkEnd w:id="50"/>
      <w:bookmarkEnd w:id="51"/>
      <w:r w:rsidR="00710B55">
        <w:t xml:space="preserve"> </w:t>
      </w:r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2"/>
      <w:bookmarkEnd w:id="53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C4EF2E7" w14:textId="77777777" w:rsidR="00272558" w:rsidRPr="00272558" w:rsidRDefault="00272558" w:rsidP="00311B0D">
      <w:pPr>
        <w:pStyle w:val="a4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54" w:name="_Toc217316429"/>
      <w:bookmarkStart w:id="55" w:name="_Toc217342916"/>
      <w:bookmarkStart w:id="56" w:name="_Toc219233394"/>
      <w:bookmarkStart w:id="57" w:name="_Hlk217332378"/>
      <w:r w:rsidRPr="00272558">
        <w:lastRenderedPageBreak/>
        <w:t>Описание реализации</w:t>
      </w:r>
      <w:bookmarkEnd w:id="54"/>
      <w:bookmarkEnd w:id="55"/>
      <w:bookmarkEnd w:id="56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Heading2"/>
        <w:spacing w:before="0" w:after="0"/>
      </w:pPr>
      <w:bookmarkStart w:id="58" w:name="_Toc217316430"/>
      <w:bookmarkStart w:id="59" w:name="_Toc217342917"/>
      <w:bookmarkStart w:id="60" w:name="_Toc219233395"/>
      <w:r w:rsidRPr="00272558">
        <w:t>7.1 UML-диаграммы классов: после проектирования и после реализации</w:t>
      </w:r>
      <w:bookmarkEnd w:id="58"/>
      <w:bookmarkEnd w:id="59"/>
      <w:bookmarkEnd w:id="60"/>
    </w:p>
    <w:p w14:paraId="5A4654F5" w14:textId="77777777" w:rsidR="000906B2" w:rsidRDefault="000906B2" w:rsidP="00311B0D"/>
    <w:p w14:paraId="573621CE" w14:textId="77777777" w:rsidR="000906B2" w:rsidRPr="000906B2" w:rsidRDefault="000906B2" w:rsidP="00311B0D">
      <w:r>
        <w:t xml:space="preserve">На рисунке 7.1 представлена </w:t>
      </w:r>
      <w:bookmarkStart w:id="61" w:name="_Hlk217317630"/>
      <w:r w:rsidRPr="00272558">
        <w:t xml:space="preserve">UML-диаграмма </w:t>
      </w:r>
      <w:bookmarkEnd w:id="61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52BBBDC4" w14:textId="4802B9C8" w:rsidR="00272558" w:rsidRDefault="00710B55" w:rsidP="00311B0D">
      <w:pPr>
        <w:pStyle w:val="ListParagraph"/>
        <w:ind w:left="0" w:firstLine="0"/>
        <w:jc w:val="center"/>
      </w:pPr>
      <w:r w:rsidRPr="00270061">
        <w:rPr>
          <w:noProof/>
          <w14:ligatures w14:val="standardContextual"/>
        </w:rPr>
        <w:drawing>
          <wp:inline distT="0" distB="0" distL="0" distR="0" wp14:anchorId="2B9E0FAA" wp14:editId="3E639C98">
            <wp:extent cx="5940425" cy="3666472"/>
            <wp:effectExtent l="0" t="0" r="3175" b="0"/>
            <wp:docPr id="6" name="Рисунок 6" descr="C:\Users\5821ega\Desktop\fiqOQ8KNxoTYmqWf8sgKG7Xdst4ucmnq9EDYw9zySl7J9YfHAoTkEe_j6nbl_cZ5ySPjEutTma-kIj6XmX2PZWd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5821ega\Desktop\fiqOQ8KNxoTYmqWf8sgKG7Xdst4ucmnq9EDYw9zySl7J9YfHAoTkEe_j6nbl_cZ5ySPjEutTma-kIj6XmX2PZWdW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6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F18E" w14:textId="62BBD97C" w:rsidR="00272558" w:rsidRDefault="00272558" w:rsidP="00D418CD">
      <w:pPr>
        <w:pStyle w:val="a"/>
        <w:ind w:firstLine="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2" w:name="_Hlk217317502"/>
      <w:r w:rsidRPr="00272558">
        <w:t>UML-диаграмма классов</w:t>
      </w:r>
      <w:bookmarkEnd w:id="62"/>
      <w:r w:rsidRPr="00272558">
        <w:t xml:space="preserve"> плагина «</w:t>
      </w:r>
      <w:r w:rsidR="00710B55">
        <w:t>Кирпич</w:t>
      </w:r>
      <w:r w:rsidRPr="00272558">
        <w:t>» (после проектирования)</w:t>
      </w:r>
    </w:p>
    <w:p w14:paraId="531E96E6" w14:textId="4D790541" w:rsidR="000906B2" w:rsidRDefault="000906B2" w:rsidP="00311B0D">
      <w:pPr>
        <w:pStyle w:val="a4"/>
      </w:pPr>
      <w:r>
        <w:t>В ходе реализации архитектура приложения потерпела</w:t>
      </w:r>
      <w:r w:rsidR="00FE40D6">
        <w:t xml:space="preserve"> </w:t>
      </w:r>
      <w:r>
        <w:t>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543A159B" w:rsidR="00965A0C" w:rsidRPr="00AD29D6" w:rsidRDefault="00DC416F" w:rsidP="009554DF">
      <w:pPr>
        <w:pStyle w:val="a4"/>
        <w:ind w:firstLine="0"/>
        <w:jc w:val="center"/>
      </w:pPr>
      <w:r w:rsidRPr="00DC416F">
        <w:lastRenderedPageBreak/>
        <w:drawing>
          <wp:inline distT="0" distB="0" distL="0" distR="0" wp14:anchorId="535BB346" wp14:editId="3620747F">
            <wp:extent cx="5940425" cy="2908935"/>
            <wp:effectExtent l="0" t="0" r="3175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717CA" w14:textId="36E15EAB" w:rsidR="00272558" w:rsidRDefault="00272558" w:rsidP="00D418CD">
      <w:pPr>
        <w:pStyle w:val="a"/>
        <w:ind w:firstLine="0"/>
      </w:pPr>
      <w:bookmarkStart w:id="63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 w:rsidR="009554DF">
        <w:t>Кирпич</w:t>
      </w:r>
      <w:r w:rsidRPr="00272558">
        <w:t>» (после реализации)</w:t>
      </w:r>
    </w:p>
    <w:bookmarkEnd w:id="63"/>
    <w:p w14:paraId="42486C10" w14:textId="77777777" w:rsidR="00272558" w:rsidRDefault="00272558" w:rsidP="00311B0D">
      <w:pPr>
        <w:pStyle w:val="a"/>
      </w:pPr>
    </w:p>
    <w:p w14:paraId="6F6666D2" w14:textId="77777777" w:rsidR="00272558" w:rsidRDefault="00272558" w:rsidP="00311B0D">
      <w:pPr>
        <w:pStyle w:val="Heading2"/>
        <w:spacing w:before="0" w:after="0"/>
      </w:pPr>
      <w:bookmarkStart w:id="64" w:name="_Toc217316431"/>
      <w:bookmarkStart w:id="65" w:name="_Hlk217332031"/>
      <w:bookmarkStart w:id="66" w:name="_Toc217342918"/>
      <w:bookmarkStart w:id="67" w:name="_Toc219233396"/>
      <w:r w:rsidRPr="00272558">
        <w:t xml:space="preserve">7.2 </w:t>
      </w:r>
      <w:bookmarkEnd w:id="64"/>
      <w:bookmarkEnd w:id="65"/>
      <w:r w:rsidR="007B3D61" w:rsidRPr="007B3D61">
        <w:t>Описание ключевых архитектурных изменений</w:t>
      </w:r>
      <w:bookmarkEnd w:id="66"/>
      <w:bookmarkEnd w:id="67"/>
    </w:p>
    <w:p w14:paraId="46836B4B" w14:textId="77777777" w:rsidR="007B3D61" w:rsidRPr="007B3D61" w:rsidRDefault="007B3D61" w:rsidP="00311B0D"/>
    <w:p w14:paraId="134A4418" w14:textId="486A3CC1" w:rsidR="007825D2" w:rsidRDefault="007825D2" w:rsidP="00311B0D">
      <w:pPr>
        <w:pStyle w:val="a4"/>
      </w:pPr>
      <w:r>
        <w:t>В процессе реализации плагина первоначальная архитектура (рисунок 7.1) была значительно расширена и уточнена. Изменения связаны с добавлением функциональности расчета распределения отверстий, расчета пустотности кирпича, а также с улучшением структуры хранения параметров. Итоговая архитектура (рисунок 7.2) включает четыре новых классов и одно новое перечисление. Основные ключевые изменения:</w:t>
      </w:r>
    </w:p>
    <w:p w14:paraId="3D8E057E" w14:textId="54531B47" w:rsidR="00812D41" w:rsidRDefault="00812D41" w:rsidP="00311B0D">
      <w:pPr>
        <w:pStyle w:val="a4"/>
      </w:pPr>
      <w:r>
        <w:t>1. Разделение решения на уровни бизнес-логики и интеграции с САПР.</w:t>
      </w:r>
    </w:p>
    <w:p w14:paraId="2CFB127C" w14:textId="25FE640E" w:rsidR="00812D41" w:rsidRDefault="00812D41" w:rsidP="004B5BDC">
      <w:pPr>
        <w:pStyle w:val="a4"/>
      </w:pPr>
      <w:r>
        <w:t>В реализованной версии выделены два проекта</w:t>
      </w:r>
      <w:r w:rsidR="004B5BDC">
        <w:t xml:space="preserve">, что </w:t>
      </w:r>
      <w:r>
        <w:t>позволило вынести логику, не зависящую от КОМПАС-3D, в отдельный модуль.</w:t>
      </w:r>
    </w:p>
    <w:p w14:paraId="71234E7C" w14:textId="77777777" w:rsidR="00E963AB" w:rsidRDefault="00812D41" w:rsidP="00311B0D">
      <w:pPr>
        <w:pStyle w:val="a4"/>
      </w:pPr>
      <w:r>
        <w:t xml:space="preserve">2. </w:t>
      </w:r>
      <w:r w:rsidR="00E963AB">
        <w:t xml:space="preserve">Добавление классов результатов расчетов. </w:t>
      </w:r>
    </w:p>
    <w:p w14:paraId="3700E4A8" w14:textId="27E2181A" w:rsidR="00812D41" w:rsidRDefault="00E963AB" w:rsidP="00311B0D">
      <w:pPr>
        <w:pStyle w:val="a4"/>
      </w:pPr>
      <w:r>
        <w:t>Для возврата комплексных результатов из сервисных классов введены специализированные классы-контейнеры:</w:t>
      </w:r>
    </w:p>
    <w:p w14:paraId="27C3739D" w14:textId="17570CD4" w:rsidR="00E963AB" w:rsidRDefault="00E963AB" w:rsidP="00311B0D">
      <w:pPr>
        <w:pStyle w:val="a4"/>
      </w:pPr>
      <w:r>
        <w:t>–</w:t>
      </w:r>
      <w:r w:rsidR="002809A7">
        <w:t xml:space="preserve"> </w:t>
      </w:r>
      <w:r w:rsidRPr="00E963AB">
        <w:rPr>
          <w:rStyle w:val="Strong"/>
          <w:b w:val="0"/>
          <w:bCs w:val="0"/>
        </w:rPr>
        <w:t>HoleDistributionResult</w:t>
      </w:r>
      <w:r>
        <w:t xml:space="preserve"> содержит полную информацию о распределении отверстий: количество рядов, распределение по рядам, горизонтальные и вертикальные зазоры, смещение для шахматного размещения;</w:t>
      </w:r>
    </w:p>
    <w:p w14:paraId="72953E6D" w14:textId="6F56D117" w:rsidR="00E963AB" w:rsidRPr="00B93F46" w:rsidRDefault="002809A7" w:rsidP="00311B0D">
      <w:pPr>
        <w:pStyle w:val="a4"/>
      </w:pPr>
      <w:r>
        <w:lastRenderedPageBreak/>
        <w:t>–</w:t>
      </w:r>
      <w:r w:rsidR="003358E7">
        <w:t xml:space="preserve"> </w:t>
      </w:r>
      <w:r w:rsidR="00E963AB" w:rsidRPr="00E963AB">
        <w:rPr>
          <w:rStyle w:val="Strong"/>
          <w:b w:val="0"/>
          <w:bCs w:val="0"/>
        </w:rPr>
        <w:t>VoidnessCalculationResult</w:t>
      </w:r>
      <w:r w:rsidR="00E963AB">
        <w:t xml:space="preserve"> содержит результаты расчета пустотности: подобранный радиус отверстия, количество отверстий, фактическую пустотность, статус успеха операции и сообщение об ошибке.</w:t>
      </w:r>
    </w:p>
    <w:p w14:paraId="7178827D" w14:textId="3900388C" w:rsidR="00812D41" w:rsidRDefault="00812D41" w:rsidP="000D4D88">
      <w:pPr>
        <w:pStyle w:val="a4"/>
      </w:pPr>
      <w:r>
        <w:t xml:space="preserve">3. </w:t>
      </w:r>
      <w:r w:rsidR="000D4D88">
        <w:t xml:space="preserve">Расширение модели параметров перечислением типа распределения. Для поддержки различных способов размещения отверстий добавлено перечисление </w:t>
      </w:r>
      <w:r w:rsidR="000D4D88" w:rsidRPr="000D4D88">
        <w:rPr>
          <w:rStyle w:val="Strong"/>
          <w:b w:val="0"/>
          <w:bCs w:val="0"/>
        </w:rPr>
        <w:t>HoleDistributionType</w:t>
      </w:r>
      <w:r w:rsidR="000D4D88">
        <w:t xml:space="preserve"> с двумя значениями «</w:t>
      </w:r>
      <w:r w:rsidR="000D4D88" w:rsidRPr="000D4D88">
        <w:rPr>
          <w:rStyle w:val="Strong"/>
          <w:b w:val="0"/>
          <w:bCs w:val="0"/>
        </w:rPr>
        <w:t>Straight</w:t>
      </w:r>
      <w:r w:rsidR="000D4D88">
        <w:rPr>
          <w:rStyle w:val="Strong"/>
        </w:rPr>
        <w:t>»</w:t>
      </w:r>
      <w:r w:rsidR="000D4D88">
        <w:t xml:space="preserve"> – прямое распределение без смещения рядов и «</w:t>
      </w:r>
      <w:r w:rsidR="000D4D88" w:rsidRPr="000D4D88">
        <w:rPr>
          <w:rStyle w:val="Strong"/>
          <w:b w:val="0"/>
          <w:bCs w:val="0"/>
        </w:rPr>
        <w:t>Staggered</w:t>
      </w:r>
      <w:r w:rsidR="000D4D88">
        <w:rPr>
          <w:rStyle w:val="Strong"/>
          <w:b w:val="0"/>
          <w:bCs w:val="0"/>
        </w:rPr>
        <w:t>»</w:t>
      </w:r>
      <w:r w:rsidR="000D4D88">
        <w:t xml:space="preserve"> – шахматное распределение со смещением четных рядов.</w:t>
      </w:r>
    </w:p>
    <w:p w14:paraId="772E6846" w14:textId="27977D0D" w:rsidR="00610EA1" w:rsidRDefault="00812D41" w:rsidP="00610EA1">
      <w:pPr>
        <w:pStyle w:val="a4"/>
      </w:pPr>
      <w:r>
        <w:t xml:space="preserve">4. </w:t>
      </w:r>
      <w:r w:rsidR="00610EA1">
        <w:t>Добавление функциональности расчета пустотности кирпича В процессе изучения предметной области было установлено, что пустотность является ключевой характеристикой строительных кирпичей, регламентируемой ГОСТ. Для обеспечения соответствия требованиям добавлен класс VoidnessCalculator с методами:</w:t>
      </w:r>
    </w:p>
    <w:p w14:paraId="4A6339B8" w14:textId="77180447" w:rsidR="00610EA1" w:rsidRDefault="00610EA1" w:rsidP="00610EA1">
      <w:pPr>
        <w:pStyle w:val="a4"/>
      </w:pPr>
      <w:r>
        <w:t>–</w:t>
      </w:r>
      <w:r w:rsidR="00665A7C">
        <w:t xml:space="preserve"> </w:t>
      </w:r>
      <w:r>
        <w:t>расчета текущей пустотности по заданным параметрам;</w:t>
      </w:r>
    </w:p>
    <w:p w14:paraId="5BAA1E16" w14:textId="2E265F3F" w:rsidR="00610EA1" w:rsidRDefault="00610EA1" w:rsidP="00610EA1">
      <w:pPr>
        <w:pStyle w:val="a4"/>
      </w:pPr>
      <w:r>
        <w:t>–</w:t>
      </w:r>
      <w:r w:rsidR="000E41CB">
        <w:t xml:space="preserve"> </w:t>
      </w:r>
      <w:r>
        <w:t>определения максимальной и минимальной возможной пустотности;</w:t>
      </w:r>
    </w:p>
    <w:p w14:paraId="28510E75" w14:textId="0AD624C9" w:rsidR="00610EA1" w:rsidRDefault="00610EA1" w:rsidP="00610EA1">
      <w:pPr>
        <w:pStyle w:val="a4"/>
      </w:pPr>
      <w:r>
        <w:t>–</w:t>
      </w:r>
      <w:r w:rsidR="00665A7C">
        <w:t xml:space="preserve"> </w:t>
      </w:r>
      <w:r>
        <w:t>подбора оптимальных параметров (радиус и количество отверстий) для достижения заданной пустотности;</w:t>
      </w:r>
    </w:p>
    <w:p w14:paraId="63BE9249" w14:textId="409778C4" w:rsidR="00610EA1" w:rsidRDefault="00DA56B4" w:rsidP="00B04B16">
      <w:pPr>
        <w:pStyle w:val="a4"/>
      </w:pPr>
      <w:r>
        <w:t xml:space="preserve">– </w:t>
      </w:r>
      <w:r w:rsidR="00610EA1">
        <w:t>проверки соответствия ограничению максимальной пустотности 45%.</w:t>
      </w:r>
    </w:p>
    <w:p w14:paraId="501B67C5" w14:textId="77777777" w:rsidR="00B04B16" w:rsidRDefault="00610EA1" w:rsidP="00610EA1">
      <w:pPr>
        <w:pStyle w:val="a4"/>
      </w:pPr>
      <w:r>
        <w:t xml:space="preserve">Данная функциональность значительно расширяет практическую применимость плагина, позволяя проектировать кирпичи с конкретными требованиями по пустотности. </w:t>
      </w:r>
    </w:p>
    <w:p w14:paraId="3A10ADAE" w14:textId="773A3BEA" w:rsidR="00272558" w:rsidRDefault="00812D41" w:rsidP="00610EA1">
      <w:pPr>
        <w:pStyle w:val="a4"/>
      </w:pPr>
      <w:r>
        <w:t>На этапе реализации была учтена потенциальная проблема накопления несохранённых документов при циклическом построении</w:t>
      </w:r>
      <w:r w:rsidR="003A4256">
        <w:t xml:space="preserve"> в стресс тестах</w:t>
      </w:r>
      <w:r>
        <w:t>. В связи с этим сценарий в Builder</w:t>
      </w:r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406B63F3" w14:textId="1C550FFD" w:rsidR="00B04B16" w:rsidRDefault="00B04B16" w:rsidP="00610EA1">
      <w:pPr>
        <w:pStyle w:val="a4"/>
      </w:pPr>
    </w:p>
    <w:p w14:paraId="065310EA" w14:textId="174916F5" w:rsidR="0072155F" w:rsidRDefault="0072155F" w:rsidP="00610EA1">
      <w:pPr>
        <w:pStyle w:val="a4"/>
      </w:pPr>
    </w:p>
    <w:p w14:paraId="6A02681A" w14:textId="77777777" w:rsidR="0072155F" w:rsidRPr="00B93F46" w:rsidRDefault="0072155F" w:rsidP="00610EA1">
      <w:pPr>
        <w:pStyle w:val="a4"/>
      </w:pPr>
    </w:p>
    <w:p w14:paraId="2CE3C5FA" w14:textId="77777777" w:rsidR="00272558" w:rsidRDefault="00272558" w:rsidP="00311B0D">
      <w:pPr>
        <w:pStyle w:val="Heading2"/>
        <w:spacing w:before="0" w:after="0"/>
      </w:pPr>
      <w:bookmarkStart w:id="68" w:name="_Toc217316432"/>
      <w:bookmarkStart w:id="69" w:name="_Toc217342919"/>
      <w:bookmarkStart w:id="70" w:name="_Toc219233397"/>
      <w:bookmarkStart w:id="71" w:name="_Hlk217332161"/>
      <w:bookmarkStart w:id="72" w:name="_Hlk217333103"/>
      <w:r w:rsidRPr="00272558">
        <w:lastRenderedPageBreak/>
        <w:t>7.3 Таблицы программных сущностей и их членов</w:t>
      </w:r>
      <w:bookmarkEnd w:id="68"/>
      <w:bookmarkEnd w:id="69"/>
      <w:bookmarkEnd w:id="70"/>
    </w:p>
    <w:bookmarkEnd w:id="71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7F956E5B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3" w:name="X765cd42eefcabd88cdabe62370f27105e675323"/>
      <w:bookmarkEnd w:id="72"/>
      <w:r w:rsidR="000620AB" w:rsidRPr="000620AB">
        <w:t xml:space="preserve"> </w:t>
      </w:r>
      <w:r w:rsidR="000620AB">
        <w:t xml:space="preserve">в таблицах </w:t>
      </w:r>
      <w:r w:rsidR="000620AB" w:rsidRPr="000620AB">
        <w:t>7.</w:t>
      </w:r>
      <w:r w:rsidR="000620AB" w:rsidRPr="00EC1017">
        <w:t>1</w:t>
      </w:r>
      <w:r w:rsidR="000620AB" w:rsidRPr="00B92561">
        <w:t xml:space="preserve"> </w:t>
      </w:r>
      <w:r w:rsidR="000620AB">
        <w:t>–</w:t>
      </w:r>
      <w:r w:rsidR="000620AB" w:rsidRPr="00B92561">
        <w:t xml:space="preserve"> </w:t>
      </w:r>
      <w:r w:rsidR="00EC1017" w:rsidRPr="00EC1017">
        <w:t>7</w:t>
      </w:r>
      <w:r w:rsidR="000620AB" w:rsidRPr="00B92561">
        <w:t>.</w:t>
      </w:r>
      <w:r w:rsidR="00EC1017" w:rsidRPr="00EC1017">
        <w:t>2</w:t>
      </w:r>
      <w:r w:rsidR="00EC1017" w:rsidRPr="007324E0">
        <w:t>1</w:t>
      </w:r>
      <w:r w:rsidR="0012369F" w:rsidRPr="0012369F">
        <w:t>.</w:t>
      </w:r>
    </w:p>
    <w:p w14:paraId="79FD3104" w14:textId="3F5F9EFB" w:rsidR="00C64790" w:rsidRPr="00DF3544" w:rsidRDefault="00C64790" w:rsidP="00C64790">
      <w:pPr>
        <w:rPr>
          <w:rFonts w:cs="Times New Roman"/>
          <w:color w:val="auto"/>
        </w:rPr>
      </w:pPr>
      <w:bookmarkStart w:id="74" w:name="X1930571af122f0cf833034ebc36f4b70b6d0c73"/>
      <w:bookmarkEnd w:id="73"/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Pr="00DF3544">
        <w:rPr>
          <w:rFonts w:cs="Times New Roman"/>
          <w:color w:val="auto"/>
          <w:lang w:val="en-US"/>
        </w:rPr>
        <w:t>1</w:t>
      </w:r>
      <w:r w:rsidRPr="00DF3544">
        <w:rPr>
          <w:rFonts w:cs="Times New Roman"/>
          <w:color w:val="auto"/>
        </w:rPr>
        <w:t xml:space="preserve"> – Поля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Parameter</w:t>
      </w:r>
    </w:p>
    <w:tbl>
      <w:tblPr>
        <w:tblStyle w:val="TableGrid"/>
        <w:tblW w:w="9402" w:type="dxa"/>
        <w:tblLook w:val="04A0" w:firstRow="1" w:lastRow="0" w:firstColumn="1" w:lastColumn="0" w:noHBand="0" w:noVBand="1"/>
      </w:tblPr>
      <w:tblGrid>
        <w:gridCol w:w="2147"/>
        <w:gridCol w:w="1752"/>
        <w:gridCol w:w="5503"/>
      </w:tblGrid>
      <w:tr w:rsidR="00C64790" w:rsidRPr="00DF3544" w14:paraId="6D6FA946" w14:textId="77777777" w:rsidTr="006F2768">
        <w:trPr>
          <w:trHeight w:val="743"/>
        </w:trPr>
        <w:tc>
          <w:tcPr>
            <w:tcW w:w="2147" w:type="dxa"/>
            <w:vAlign w:val="center"/>
          </w:tcPr>
          <w:p w14:paraId="014E5786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358066E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19F880B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082CC019" w14:textId="77777777" w:rsidTr="006F2768">
        <w:trPr>
          <w:trHeight w:val="743"/>
        </w:trPr>
        <w:tc>
          <w:tcPr>
            <w:tcW w:w="2147" w:type="dxa"/>
          </w:tcPr>
          <w:p w14:paraId="6FBDE1B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_value</w:t>
            </w:r>
          </w:p>
        </w:tc>
        <w:tc>
          <w:tcPr>
            <w:tcW w:w="1752" w:type="dxa"/>
          </w:tcPr>
          <w:p w14:paraId="6289B426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57D1015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C64790" w:rsidRPr="00DF3544" w14:paraId="1F32AAAE" w14:textId="77777777" w:rsidTr="006F2768">
        <w:trPr>
          <w:trHeight w:val="743"/>
        </w:trPr>
        <w:tc>
          <w:tcPr>
            <w:tcW w:w="2147" w:type="dxa"/>
          </w:tcPr>
          <w:p w14:paraId="37D2249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_minValue</w:t>
            </w:r>
          </w:p>
        </w:tc>
        <w:tc>
          <w:tcPr>
            <w:tcW w:w="1752" w:type="dxa"/>
          </w:tcPr>
          <w:p w14:paraId="13D3C1A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3DB9E27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C64790" w:rsidRPr="00DF3544" w14:paraId="70E4D083" w14:textId="77777777" w:rsidTr="006F2768">
        <w:trPr>
          <w:trHeight w:val="70"/>
        </w:trPr>
        <w:tc>
          <w:tcPr>
            <w:tcW w:w="2147" w:type="dxa"/>
          </w:tcPr>
          <w:p w14:paraId="75CAA3C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_maxValue</w:t>
            </w:r>
          </w:p>
        </w:tc>
        <w:tc>
          <w:tcPr>
            <w:tcW w:w="1752" w:type="dxa"/>
          </w:tcPr>
          <w:p w14:paraId="79FB2AC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33A58B7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152021D6" w14:textId="77777777" w:rsidR="00C64790" w:rsidRPr="00DF3544" w:rsidRDefault="00C64790" w:rsidP="00C64790">
      <w:pPr>
        <w:ind w:firstLine="0"/>
        <w:rPr>
          <w:color w:val="auto"/>
        </w:rPr>
      </w:pPr>
    </w:p>
    <w:p w14:paraId="0CBEC61E" w14:textId="375E2E7D" w:rsidR="00C64790" w:rsidRPr="00DF3544" w:rsidRDefault="00C64790" w:rsidP="00C64790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Pr="009B4ECB">
        <w:rPr>
          <w:rFonts w:cs="Times New Roman"/>
          <w:color w:val="auto"/>
        </w:rPr>
        <w:t>2</w:t>
      </w:r>
      <w:r w:rsidRPr="00DF3544">
        <w:rPr>
          <w:rFonts w:cs="Times New Roman"/>
          <w:color w:val="auto"/>
        </w:rPr>
        <w:t xml:space="preserve"> – Используемые свойства класса </w:t>
      </w:r>
      <w:proofErr w:type="spellStart"/>
      <w:r w:rsidRPr="00DF3544">
        <w:rPr>
          <w:rFonts w:cs="Times New Roman"/>
          <w:color w:val="auto"/>
          <w:lang w:val="en-US"/>
        </w:rPr>
        <w:t>BrickParameter</w:t>
      </w:r>
      <w:proofErr w:type="spellEnd"/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150"/>
        <w:gridCol w:w="1755"/>
        <w:gridCol w:w="5450"/>
      </w:tblGrid>
      <w:tr w:rsidR="00C64790" w:rsidRPr="00DF3544" w14:paraId="43E1259B" w14:textId="77777777" w:rsidTr="00D418CD">
        <w:trPr>
          <w:trHeight w:val="736"/>
        </w:trPr>
        <w:tc>
          <w:tcPr>
            <w:tcW w:w="2150" w:type="dxa"/>
            <w:vAlign w:val="center"/>
          </w:tcPr>
          <w:p w14:paraId="0DC3294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5" w:type="dxa"/>
            <w:vAlign w:val="center"/>
          </w:tcPr>
          <w:p w14:paraId="1313E52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450" w:type="dxa"/>
            <w:vAlign w:val="center"/>
          </w:tcPr>
          <w:p w14:paraId="7D4B113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29852769" w14:textId="77777777" w:rsidTr="00D418CD">
        <w:trPr>
          <w:trHeight w:val="736"/>
        </w:trPr>
        <w:tc>
          <w:tcPr>
            <w:tcW w:w="2150" w:type="dxa"/>
          </w:tcPr>
          <w:p w14:paraId="2F6C7A0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Value</w:t>
            </w:r>
          </w:p>
        </w:tc>
        <w:tc>
          <w:tcPr>
            <w:tcW w:w="1755" w:type="dxa"/>
          </w:tcPr>
          <w:p w14:paraId="6F93679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450" w:type="dxa"/>
          </w:tcPr>
          <w:p w14:paraId="04FAEDE5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</w:t>
            </w:r>
            <w:r w:rsidRPr="006C0300">
              <w:rPr>
                <w:color w:val="auto"/>
              </w:rPr>
              <w:t xml:space="preserve"> </w:t>
            </w:r>
            <w:r>
              <w:rPr>
                <w:color w:val="auto"/>
              </w:rPr>
              <w:t>и его валидация</w:t>
            </w:r>
            <w:r w:rsidRPr="00DF3544">
              <w:rPr>
                <w:color w:val="auto"/>
              </w:rPr>
              <w:t>.</w:t>
            </w:r>
          </w:p>
        </w:tc>
      </w:tr>
      <w:tr w:rsidR="00C64790" w:rsidRPr="00DF3544" w14:paraId="05819226" w14:textId="77777777" w:rsidTr="00D418CD">
        <w:trPr>
          <w:trHeight w:val="736"/>
        </w:trPr>
        <w:tc>
          <w:tcPr>
            <w:tcW w:w="2150" w:type="dxa"/>
          </w:tcPr>
          <w:p w14:paraId="7445A9F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MinValue</w:t>
            </w:r>
          </w:p>
        </w:tc>
        <w:tc>
          <w:tcPr>
            <w:tcW w:w="1755" w:type="dxa"/>
          </w:tcPr>
          <w:p w14:paraId="2F96DCE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450" w:type="dxa"/>
          </w:tcPr>
          <w:p w14:paraId="49A62260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C64790" w:rsidRPr="00DF3544" w14:paraId="08D0A998" w14:textId="77777777" w:rsidTr="00D418CD">
        <w:trPr>
          <w:trHeight w:val="350"/>
        </w:trPr>
        <w:tc>
          <w:tcPr>
            <w:tcW w:w="2150" w:type="dxa"/>
          </w:tcPr>
          <w:p w14:paraId="56D0640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MaxValue</w:t>
            </w:r>
          </w:p>
        </w:tc>
        <w:tc>
          <w:tcPr>
            <w:tcW w:w="1755" w:type="dxa"/>
          </w:tcPr>
          <w:p w14:paraId="139AC23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450" w:type="dxa"/>
          </w:tcPr>
          <w:p w14:paraId="331A08C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  <w:tr w:rsidR="0067767B" w:rsidRPr="00DF3544" w14:paraId="4632E96A" w14:textId="77777777" w:rsidTr="00D418CD">
        <w:trPr>
          <w:trHeight w:val="1018"/>
        </w:trPr>
        <w:tc>
          <w:tcPr>
            <w:tcW w:w="2150" w:type="dxa"/>
          </w:tcPr>
          <w:p w14:paraId="13B50424" w14:textId="3ED33EEB" w:rsidR="0067767B" w:rsidRPr="00DF3544" w:rsidRDefault="0067767B" w:rsidP="006F2768">
            <w:pPr>
              <w:ind w:firstLine="0"/>
              <w:jc w:val="center"/>
              <w:rPr>
                <w:color w:val="auto"/>
              </w:rPr>
            </w:pPr>
            <w:r>
              <w:t>IsValid</w:t>
            </w:r>
          </w:p>
        </w:tc>
        <w:tc>
          <w:tcPr>
            <w:tcW w:w="1755" w:type="dxa"/>
          </w:tcPr>
          <w:p w14:paraId="226C8E94" w14:textId="1CA21EE0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bool</w:t>
            </w:r>
          </w:p>
        </w:tc>
        <w:tc>
          <w:tcPr>
            <w:tcW w:w="5450" w:type="dxa"/>
          </w:tcPr>
          <w:p w14:paraId="39A691C4" w14:textId="7045DF46" w:rsidR="0067767B" w:rsidRPr="00DF3544" w:rsidRDefault="0067767B" w:rsidP="0067767B">
            <w:pPr>
              <w:tabs>
                <w:tab w:val="left" w:pos="1047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Н</w:t>
            </w:r>
            <w:r w:rsidRPr="0067767B">
              <w:rPr>
                <w:color w:val="auto"/>
              </w:rPr>
              <w:t>аходится ли текущее значение в допустимом диапазоне.</w:t>
            </w:r>
          </w:p>
        </w:tc>
      </w:tr>
    </w:tbl>
    <w:p w14:paraId="4806EF21" w14:textId="5221ACBD" w:rsidR="00C64790" w:rsidRDefault="00C64790" w:rsidP="00C64790">
      <w:pPr>
        <w:ind w:firstLine="0"/>
        <w:rPr>
          <w:color w:val="auto"/>
        </w:rPr>
      </w:pPr>
    </w:p>
    <w:p w14:paraId="441950FE" w14:textId="770EB982" w:rsidR="0067767B" w:rsidRPr="005A17ED" w:rsidRDefault="0067767B" w:rsidP="0067767B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="005A17ED">
        <w:rPr>
          <w:rFonts w:cs="Times New Roman"/>
          <w:color w:val="auto"/>
        </w:rPr>
        <w:t>3</w:t>
      </w:r>
      <w:r w:rsidRPr="00DF3544">
        <w:rPr>
          <w:rFonts w:cs="Times New Roman"/>
          <w:color w:val="auto"/>
        </w:rPr>
        <w:t xml:space="preserve"> – Используемые </w:t>
      </w:r>
      <w:r>
        <w:rPr>
          <w:rFonts w:cs="Times New Roman"/>
          <w:color w:val="auto"/>
        </w:rPr>
        <w:t>методы</w:t>
      </w:r>
      <w:r w:rsidRPr="00DF3544">
        <w:rPr>
          <w:rFonts w:cs="Times New Roman"/>
          <w:color w:val="auto"/>
        </w:rPr>
        <w:t xml:space="preserve"> класса </w:t>
      </w:r>
      <w:proofErr w:type="spellStart"/>
      <w:r w:rsidRPr="00DF3544">
        <w:rPr>
          <w:rFonts w:cs="Times New Roman"/>
          <w:color w:val="auto"/>
          <w:lang w:val="en-US"/>
        </w:rPr>
        <w:t>BrickParameter</w:t>
      </w:r>
      <w:proofErr w:type="spellEnd"/>
    </w:p>
    <w:tbl>
      <w:tblPr>
        <w:tblStyle w:val="TableGrid"/>
        <w:tblW w:w="9350" w:type="dxa"/>
        <w:tblInd w:w="5" w:type="dxa"/>
        <w:tblLook w:val="04A0" w:firstRow="1" w:lastRow="0" w:firstColumn="1" w:lastColumn="0" w:noHBand="0" w:noVBand="1"/>
      </w:tblPr>
      <w:tblGrid>
        <w:gridCol w:w="2068"/>
        <w:gridCol w:w="2471"/>
        <w:gridCol w:w="2163"/>
        <w:gridCol w:w="2648"/>
      </w:tblGrid>
      <w:tr w:rsidR="0067767B" w:rsidRPr="00DF3544" w14:paraId="2927BBFC" w14:textId="77777777" w:rsidTr="00D418CD">
        <w:tc>
          <w:tcPr>
            <w:tcW w:w="2068" w:type="dxa"/>
            <w:vAlign w:val="center"/>
          </w:tcPr>
          <w:p w14:paraId="3737B0C0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471" w:type="dxa"/>
            <w:vAlign w:val="center"/>
          </w:tcPr>
          <w:p w14:paraId="6E849954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Входные параметры</w:t>
            </w:r>
          </w:p>
        </w:tc>
        <w:tc>
          <w:tcPr>
            <w:tcW w:w="2163" w:type="dxa"/>
            <w:vAlign w:val="center"/>
          </w:tcPr>
          <w:p w14:paraId="6FFB14B6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возвращаемых данных</w:t>
            </w:r>
          </w:p>
        </w:tc>
        <w:tc>
          <w:tcPr>
            <w:tcW w:w="2648" w:type="dxa"/>
            <w:vAlign w:val="center"/>
          </w:tcPr>
          <w:p w14:paraId="0E568B39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67767B" w:rsidRPr="00DF3544" w14:paraId="12E8D8E8" w14:textId="77777777" w:rsidTr="00D418CD">
        <w:trPr>
          <w:trHeight w:val="323"/>
        </w:trPr>
        <w:tc>
          <w:tcPr>
            <w:tcW w:w="2068" w:type="dxa"/>
          </w:tcPr>
          <w:p w14:paraId="746387D0" w14:textId="7B10ED0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BrickParameter</w:t>
            </w:r>
          </w:p>
        </w:tc>
        <w:tc>
          <w:tcPr>
            <w:tcW w:w="2471" w:type="dxa"/>
          </w:tcPr>
          <w:p w14:paraId="295E2B87" w14:textId="19D69AF6" w:rsidR="0067767B" w:rsidRPr="0067767B" w:rsidRDefault="0067767B" w:rsidP="006F2768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proofErr w:type="spellStart"/>
            <w:r w:rsidRPr="0067767B">
              <w:rPr>
                <w:lang w:val="en-US"/>
              </w:rPr>
              <w:t>minValue</w:t>
            </w:r>
            <w:proofErr w:type="spellEnd"/>
            <w:r w:rsidRPr="0067767B">
              <w:rPr>
                <w:lang w:val="en-US"/>
              </w:rPr>
              <w:t xml:space="preserve">: double, </w:t>
            </w:r>
            <w:proofErr w:type="spellStart"/>
            <w:r w:rsidRPr="0067767B">
              <w:rPr>
                <w:lang w:val="en-US"/>
              </w:rPr>
              <w:t>maxValue</w:t>
            </w:r>
            <w:proofErr w:type="spellEnd"/>
            <w:r w:rsidRPr="0067767B">
              <w:rPr>
                <w:lang w:val="en-US"/>
              </w:rPr>
              <w:t xml:space="preserve">: double, </w:t>
            </w:r>
            <w:proofErr w:type="spellStart"/>
            <w:r w:rsidRPr="0067767B">
              <w:rPr>
                <w:lang w:val="en-US"/>
              </w:rPr>
              <w:t>defaultValue</w:t>
            </w:r>
            <w:proofErr w:type="spellEnd"/>
            <w:r w:rsidRPr="0067767B">
              <w:rPr>
                <w:lang w:val="en-US"/>
              </w:rPr>
              <w:t>: double</w:t>
            </w:r>
          </w:p>
        </w:tc>
        <w:tc>
          <w:tcPr>
            <w:tcW w:w="2163" w:type="dxa"/>
          </w:tcPr>
          <w:p w14:paraId="1CB8A25A" w14:textId="72868583" w:rsidR="0067767B" w:rsidRPr="00DF3544" w:rsidRDefault="008D51ED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FE17B5">
              <w:t>–</w:t>
            </w:r>
          </w:p>
        </w:tc>
        <w:tc>
          <w:tcPr>
            <w:tcW w:w="2648" w:type="dxa"/>
          </w:tcPr>
          <w:p w14:paraId="72391508" w14:textId="1D637A6F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Инициализирует новый экземпляр класса BrickParameter.</w:t>
            </w:r>
          </w:p>
        </w:tc>
      </w:tr>
    </w:tbl>
    <w:p w14:paraId="65346427" w14:textId="2600185A" w:rsidR="00C64790" w:rsidRPr="00DF3544" w:rsidRDefault="00C64790" w:rsidP="00C64790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lastRenderedPageBreak/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 xml:space="preserve">.4 – Используемые поля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Builder</w:t>
      </w:r>
    </w:p>
    <w:tbl>
      <w:tblPr>
        <w:tblStyle w:val="TableGrid"/>
        <w:tblW w:w="9402" w:type="dxa"/>
        <w:tblLook w:val="04A0" w:firstRow="1" w:lastRow="0" w:firstColumn="1" w:lastColumn="0" w:noHBand="0" w:noVBand="1"/>
      </w:tblPr>
      <w:tblGrid>
        <w:gridCol w:w="2814"/>
        <w:gridCol w:w="3280"/>
        <w:gridCol w:w="3308"/>
      </w:tblGrid>
      <w:tr w:rsidR="00C64790" w:rsidRPr="00DF3544" w14:paraId="37A18D5D" w14:textId="77777777" w:rsidTr="009B4ECB">
        <w:trPr>
          <w:trHeight w:val="743"/>
        </w:trPr>
        <w:tc>
          <w:tcPr>
            <w:tcW w:w="2814" w:type="dxa"/>
            <w:vAlign w:val="center"/>
          </w:tcPr>
          <w:p w14:paraId="25F3075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280" w:type="dxa"/>
            <w:vAlign w:val="center"/>
          </w:tcPr>
          <w:p w14:paraId="776E0A11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308" w:type="dxa"/>
            <w:vAlign w:val="center"/>
          </w:tcPr>
          <w:p w14:paraId="5385307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675498F" w14:textId="77777777" w:rsidTr="009B4ECB">
        <w:trPr>
          <w:trHeight w:val="178"/>
        </w:trPr>
        <w:tc>
          <w:tcPr>
            <w:tcW w:w="2814" w:type="dxa"/>
          </w:tcPr>
          <w:p w14:paraId="4BB908D8" w14:textId="738DDE5E" w:rsidR="00C64790" w:rsidRPr="00DF3544" w:rsidRDefault="006B6D12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_kompasWrapper</w:t>
            </w:r>
          </w:p>
        </w:tc>
        <w:tc>
          <w:tcPr>
            <w:tcW w:w="3280" w:type="dxa"/>
          </w:tcPr>
          <w:p w14:paraId="14951B11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KompasWrapper</w:t>
            </w:r>
          </w:p>
        </w:tc>
        <w:tc>
          <w:tcPr>
            <w:tcW w:w="3308" w:type="dxa"/>
          </w:tcPr>
          <w:p w14:paraId="373C116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Объект-обёртка для работы с API КОМПАС-3D</w:t>
            </w:r>
          </w:p>
        </w:tc>
      </w:tr>
      <w:tr w:rsidR="006B6D12" w:rsidRPr="00DF3544" w14:paraId="63DE7D6A" w14:textId="77777777" w:rsidTr="009B4ECB">
        <w:trPr>
          <w:trHeight w:val="178"/>
        </w:trPr>
        <w:tc>
          <w:tcPr>
            <w:tcW w:w="2814" w:type="dxa"/>
          </w:tcPr>
          <w:p w14:paraId="57A577E4" w14:textId="6211A682" w:rsidR="006B6D12" w:rsidRDefault="006B6D12" w:rsidP="006F2768">
            <w:pPr>
              <w:ind w:firstLine="0"/>
              <w:jc w:val="center"/>
            </w:pPr>
            <w:r>
              <w:t>_distributionCalculator</w:t>
            </w:r>
          </w:p>
        </w:tc>
        <w:tc>
          <w:tcPr>
            <w:tcW w:w="3280" w:type="dxa"/>
          </w:tcPr>
          <w:p w14:paraId="01F55986" w14:textId="77D1170E" w:rsidR="006B6D12" w:rsidRPr="00DF3544" w:rsidRDefault="006B6D12" w:rsidP="006F2768">
            <w:pPr>
              <w:ind w:firstLine="0"/>
              <w:jc w:val="center"/>
              <w:rPr>
                <w:color w:val="auto"/>
              </w:rPr>
            </w:pPr>
            <w:r>
              <w:t>HoleDistributionCalculator</w:t>
            </w:r>
          </w:p>
        </w:tc>
        <w:tc>
          <w:tcPr>
            <w:tcW w:w="3308" w:type="dxa"/>
          </w:tcPr>
          <w:p w14:paraId="3C78082D" w14:textId="45496271" w:rsidR="006B6D12" w:rsidRPr="00DF3544" w:rsidRDefault="006B6D12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распределения отверстий в кирпиче.</w:t>
            </w:r>
          </w:p>
        </w:tc>
      </w:tr>
    </w:tbl>
    <w:p w14:paraId="3778945D" w14:textId="6356B2A1" w:rsidR="00C64790" w:rsidRDefault="00C64790" w:rsidP="00C64790">
      <w:pPr>
        <w:rPr>
          <w:bCs/>
          <w:color w:val="auto"/>
        </w:rPr>
      </w:pPr>
    </w:p>
    <w:p w14:paraId="4695545B" w14:textId="28397DDF" w:rsidR="00A82FDB" w:rsidRPr="00DF3544" w:rsidRDefault="00A82FDB" w:rsidP="00A82FDB">
      <w:pPr>
        <w:rPr>
          <w:bCs/>
          <w:color w:val="auto"/>
        </w:rPr>
      </w:pPr>
      <w:r w:rsidRPr="00DF3544">
        <w:rPr>
          <w:bCs/>
          <w:color w:val="auto"/>
        </w:rPr>
        <w:t xml:space="preserve">Таблица </w:t>
      </w:r>
      <w:r w:rsidR="009B4ECB">
        <w:rPr>
          <w:bCs/>
          <w:color w:val="auto"/>
        </w:rPr>
        <w:t>7</w:t>
      </w:r>
      <w:r w:rsidRPr="00DF3544">
        <w:rPr>
          <w:bCs/>
          <w:color w:val="auto"/>
        </w:rPr>
        <w:t xml:space="preserve">.5 – Используемые методы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Builder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916"/>
        <w:gridCol w:w="2082"/>
        <w:gridCol w:w="1965"/>
        <w:gridCol w:w="2397"/>
      </w:tblGrid>
      <w:tr w:rsidR="00A82FDB" w:rsidRPr="00DF3544" w14:paraId="57798405" w14:textId="77777777" w:rsidTr="00D418CD">
        <w:tc>
          <w:tcPr>
            <w:tcW w:w="2916" w:type="dxa"/>
            <w:vAlign w:val="center"/>
          </w:tcPr>
          <w:p w14:paraId="69D1FD26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082" w:type="dxa"/>
            <w:vAlign w:val="center"/>
          </w:tcPr>
          <w:p w14:paraId="37E98FB2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163A60EE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397" w:type="dxa"/>
            <w:vAlign w:val="center"/>
          </w:tcPr>
          <w:p w14:paraId="58A545F4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A82FDB" w:rsidRPr="00DF3544" w14:paraId="63EBCF40" w14:textId="77777777" w:rsidTr="00D418CD">
        <w:trPr>
          <w:trHeight w:val="1306"/>
        </w:trPr>
        <w:tc>
          <w:tcPr>
            <w:tcW w:w="2916" w:type="dxa"/>
          </w:tcPr>
          <w:p w14:paraId="6BCAA09C" w14:textId="2BC8EC38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BrickBuilder</w:t>
            </w:r>
          </w:p>
        </w:tc>
        <w:tc>
          <w:tcPr>
            <w:tcW w:w="2082" w:type="dxa"/>
          </w:tcPr>
          <w:p w14:paraId="578076FC" w14:textId="0502F1FE" w:rsidR="00A82FDB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1965" w:type="dxa"/>
          </w:tcPr>
          <w:p w14:paraId="76617431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97" w:type="dxa"/>
          </w:tcPr>
          <w:p w14:paraId="13B3630E" w14:textId="3FED2CAE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BrickBuilder.</w:t>
            </w:r>
          </w:p>
        </w:tc>
      </w:tr>
      <w:tr w:rsidR="00A82FDB" w:rsidRPr="00DF3544" w14:paraId="1C6E86CD" w14:textId="77777777" w:rsidTr="00D418CD">
        <w:trPr>
          <w:trHeight w:val="2454"/>
        </w:trPr>
        <w:tc>
          <w:tcPr>
            <w:tcW w:w="2916" w:type="dxa"/>
          </w:tcPr>
          <w:p w14:paraId="687AA8CF" w14:textId="61D749B9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CloseDocument</w:t>
            </w:r>
          </w:p>
        </w:tc>
        <w:tc>
          <w:tcPr>
            <w:tcW w:w="2082" w:type="dxa"/>
          </w:tcPr>
          <w:p w14:paraId="44AAEFE1" w14:textId="7D62FF62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6CC16D0B" w14:textId="1F56E779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2397" w:type="dxa"/>
          </w:tcPr>
          <w:p w14:paraId="538124D3" w14:textId="626DE75F" w:rsidR="00A82FDB" w:rsidRPr="00C2074E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Закрывает текущий документ без сохранения.</w:t>
            </w:r>
          </w:p>
        </w:tc>
      </w:tr>
      <w:tr w:rsidR="00A82FDB" w:rsidRPr="00DF3544" w14:paraId="5C28B0D6" w14:textId="77777777" w:rsidTr="00D418CD">
        <w:trPr>
          <w:trHeight w:val="1927"/>
        </w:trPr>
        <w:tc>
          <w:tcPr>
            <w:tcW w:w="2916" w:type="dxa"/>
          </w:tcPr>
          <w:p w14:paraId="57361946" w14:textId="7914F4C4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Build</w:t>
            </w:r>
          </w:p>
        </w:tc>
        <w:tc>
          <w:tcPr>
            <w:tcW w:w="2082" w:type="dxa"/>
          </w:tcPr>
          <w:p w14:paraId="5174721D" w14:textId="59CA876D" w:rsidR="00A82FDB" w:rsidRPr="00DF3544" w:rsidRDefault="00A82FD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parameters: BrickParameters</w:t>
            </w:r>
          </w:p>
        </w:tc>
        <w:tc>
          <w:tcPr>
            <w:tcW w:w="1965" w:type="dxa"/>
          </w:tcPr>
          <w:p w14:paraId="7B4A9AA6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void</w:t>
            </w:r>
          </w:p>
        </w:tc>
        <w:tc>
          <w:tcPr>
            <w:tcW w:w="2397" w:type="dxa"/>
          </w:tcPr>
          <w:p w14:paraId="781BC385" w14:textId="601B0CF6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Строит 3D-модель кирпича с заданными параметрами.</w:t>
            </w:r>
          </w:p>
        </w:tc>
      </w:tr>
    </w:tbl>
    <w:p w14:paraId="100FBB69" w14:textId="77777777" w:rsidR="00A82FDB" w:rsidRDefault="00A82FDB" w:rsidP="00C64790">
      <w:pPr>
        <w:rPr>
          <w:bCs/>
          <w:color w:val="auto"/>
        </w:rPr>
      </w:pPr>
    </w:p>
    <w:p w14:paraId="3CC57481" w14:textId="14740159" w:rsidR="00A82FDB" w:rsidRDefault="00A82FDB" w:rsidP="00C64790">
      <w:pPr>
        <w:rPr>
          <w:bCs/>
          <w:color w:val="auto"/>
        </w:rPr>
      </w:pPr>
    </w:p>
    <w:p w14:paraId="41647B30" w14:textId="46D6C1B2" w:rsidR="00F81D9F" w:rsidRDefault="00F81D9F" w:rsidP="00C64790">
      <w:pPr>
        <w:rPr>
          <w:bCs/>
          <w:color w:val="auto"/>
        </w:rPr>
      </w:pPr>
    </w:p>
    <w:p w14:paraId="27E096B1" w14:textId="23CF82A1" w:rsidR="00C64790" w:rsidRPr="00DF3544" w:rsidRDefault="00C64790" w:rsidP="00C64790">
      <w:pPr>
        <w:rPr>
          <w:bCs/>
          <w:color w:val="auto"/>
        </w:rPr>
      </w:pPr>
      <w:r w:rsidRPr="00DF3544">
        <w:rPr>
          <w:bCs/>
          <w:color w:val="auto"/>
        </w:rPr>
        <w:lastRenderedPageBreak/>
        <w:t xml:space="preserve">Таблица </w:t>
      </w:r>
      <w:r w:rsidR="009B4ECB">
        <w:rPr>
          <w:bCs/>
          <w:color w:val="auto"/>
        </w:rPr>
        <w:t>7</w:t>
      </w:r>
      <w:r w:rsidRPr="00DF3544">
        <w:rPr>
          <w:bCs/>
          <w:color w:val="auto"/>
        </w:rPr>
        <w:t>.</w:t>
      </w:r>
      <w:r w:rsidR="009B4ECB">
        <w:rPr>
          <w:bCs/>
          <w:color w:val="auto"/>
        </w:rPr>
        <w:t>6</w:t>
      </w:r>
      <w:r w:rsidRPr="00DF3544">
        <w:rPr>
          <w:bCs/>
          <w:color w:val="auto"/>
        </w:rPr>
        <w:t xml:space="preserve"> – Используемые методы класса MainForm</w:t>
      </w:r>
    </w:p>
    <w:tbl>
      <w:tblPr>
        <w:tblStyle w:val="TableGrid"/>
        <w:tblW w:w="9180" w:type="dxa"/>
        <w:tblInd w:w="-5" w:type="dxa"/>
        <w:tblLook w:val="04A0" w:firstRow="1" w:lastRow="0" w:firstColumn="1" w:lastColumn="0" w:noHBand="0" w:noVBand="1"/>
      </w:tblPr>
      <w:tblGrid>
        <w:gridCol w:w="3231"/>
        <w:gridCol w:w="1977"/>
        <w:gridCol w:w="1945"/>
        <w:gridCol w:w="2197"/>
      </w:tblGrid>
      <w:tr w:rsidR="00C64790" w:rsidRPr="00DF3544" w14:paraId="27E30598" w14:textId="77777777" w:rsidTr="00D418CD">
        <w:tc>
          <w:tcPr>
            <w:tcW w:w="3265" w:type="dxa"/>
            <w:vAlign w:val="center"/>
          </w:tcPr>
          <w:p w14:paraId="6E01D525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997" w:type="dxa"/>
            <w:vAlign w:val="center"/>
          </w:tcPr>
          <w:p w14:paraId="575AEC45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5626E869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1953" w:type="dxa"/>
            <w:vAlign w:val="center"/>
          </w:tcPr>
          <w:p w14:paraId="2DAED9B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C64790" w:rsidRPr="00DF3544" w14:paraId="7290AD0C" w14:textId="77777777" w:rsidTr="00D418CD">
        <w:trPr>
          <w:trHeight w:val="1306"/>
        </w:trPr>
        <w:tc>
          <w:tcPr>
            <w:tcW w:w="3265" w:type="dxa"/>
          </w:tcPr>
          <w:p w14:paraId="4B5A4FF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MainForm</w:t>
            </w:r>
          </w:p>
        </w:tc>
        <w:tc>
          <w:tcPr>
            <w:tcW w:w="1997" w:type="dxa"/>
          </w:tcPr>
          <w:p w14:paraId="62BA95F6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2B17F96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53" w:type="dxa"/>
          </w:tcPr>
          <w:p w14:paraId="51C7A1A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Инициализирует компоненты.</w:t>
            </w:r>
          </w:p>
        </w:tc>
      </w:tr>
      <w:tr w:rsidR="00C64790" w:rsidRPr="00DF3544" w14:paraId="3D8F91B5" w14:textId="77777777" w:rsidTr="00D418CD">
        <w:trPr>
          <w:trHeight w:val="2454"/>
        </w:trPr>
        <w:tc>
          <w:tcPr>
            <w:tcW w:w="3265" w:type="dxa"/>
          </w:tcPr>
          <w:p w14:paraId="334BA676" w14:textId="4B1A7D5C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OnParameterChanged</w:t>
            </w:r>
          </w:p>
        </w:tc>
        <w:tc>
          <w:tcPr>
            <w:tcW w:w="1997" w:type="dxa"/>
          </w:tcPr>
          <w:p w14:paraId="783DD581" w14:textId="1242A52C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paramType: ParameterType, textBox: TextBox</w:t>
            </w:r>
          </w:p>
        </w:tc>
        <w:tc>
          <w:tcPr>
            <w:tcW w:w="1965" w:type="dxa"/>
          </w:tcPr>
          <w:p w14:paraId="7734B17E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1953" w:type="dxa"/>
          </w:tcPr>
          <w:p w14:paraId="3B8A23E3" w14:textId="79AF52C1" w:rsidR="00C64790" w:rsidRPr="00C2074E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изменение значения параметра.</w:t>
            </w:r>
          </w:p>
        </w:tc>
      </w:tr>
      <w:tr w:rsidR="00C64790" w:rsidRPr="00DF3544" w14:paraId="02C5EAB6" w14:textId="77777777" w:rsidTr="00D418CD">
        <w:trPr>
          <w:trHeight w:val="1927"/>
        </w:trPr>
        <w:tc>
          <w:tcPr>
            <w:tcW w:w="3265" w:type="dxa"/>
          </w:tcPr>
          <w:p w14:paraId="47D5A937" w14:textId="528450C3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OnBuildClick</w:t>
            </w:r>
          </w:p>
        </w:tc>
        <w:tc>
          <w:tcPr>
            <w:tcW w:w="1997" w:type="dxa"/>
          </w:tcPr>
          <w:p w14:paraId="6AC9825D" w14:textId="68450264" w:rsidR="00C64790" w:rsidRPr="00DF3544" w:rsidRDefault="00BC72AF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sender: object, e: EventArgs</w:t>
            </w:r>
          </w:p>
        </w:tc>
        <w:tc>
          <w:tcPr>
            <w:tcW w:w="1965" w:type="dxa"/>
          </w:tcPr>
          <w:p w14:paraId="4F9B0C64" w14:textId="5D633EFC" w:rsidR="00C64790" w:rsidRPr="00DF3544" w:rsidRDefault="00BC72AF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void</w:t>
            </w:r>
          </w:p>
        </w:tc>
        <w:tc>
          <w:tcPr>
            <w:tcW w:w="1953" w:type="dxa"/>
          </w:tcPr>
          <w:p w14:paraId="0A3733AB" w14:textId="0EEFF81A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нажатие кнопки построения модели.</w:t>
            </w:r>
          </w:p>
        </w:tc>
      </w:tr>
      <w:tr w:rsidR="00C64790" w:rsidRPr="00DF3544" w14:paraId="22A747DC" w14:textId="77777777" w:rsidTr="00D418CD">
        <w:trPr>
          <w:trHeight w:val="1685"/>
        </w:trPr>
        <w:tc>
          <w:tcPr>
            <w:tcW w:w="3265" w:type="dxa"/>
          </w:tcPr>
          <w:p w14:paraId="7DC9F57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OnErrorOccurred</w:t>
            </w:r>
          </w:p>
        </w:tc>
        <w:tc>
          <w:tcPr>
            <w:tcW w:w="1997" w:type="dxa"/>
          </w:tcPr>
          <w:p w14:paraId="47DA127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sender: object, errorMessage: string</w:t>
            </w:r>
          </w:p>
        </w:tc>
        <w:tc>
          <w:tcPr>
            <w:tcW w:w="1965" w:type="dxa"/>
          </w:tcPr>
          <w:p w14:paraId="14047B4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1953" w:type="dxa"/>
          </w:tcPr>
          <w:p w14:paraId="0AF98D1D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Обработчик события ошибки.</w:t>
            </w:r>
          </w:p>
        </w:tc>
      </w:tr>
      <w:tr w:rsidR="00BC72AF" w:rsidRPr="00DF3544" w14:paraId="5C50229A" w14:textId="77777777" w:rsidTr="00D418CD">
        <w:trPr>
          <w:trHeight w:val="1685"/>
        </w:trPr>
        <w:tc>
          <w:tcPr>
            <w:tcW w:w="3265" w:type="dxa"/>
          </w:tcPr>
          <w:p w14:paraId="2F1D4E86" w14:textId="2EE9799B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OnCalculateVoidnessClick</w:t>
            </w:r>
          </w:p>
        </w:tc>
        <w:tc>
          <w:tcPr>
            <w:tcW w:w="1997" w:type="dxa"/>
          </w:tcPr>
          <w:p w14:paraId="125A2427" w14:textId="3C925110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sender: object, e: EventArgs</w:t>
            </w:r>
          </w:p>
        </w:tc>
        <w:tc>
          <w:tcPr>
            <w:tcW w:w="1965" w:type="dxa"/>
          </w:tcPr>
          <w:p w14:paraId="2729ABDC" w14:textId="5283E535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1953" w:type="dxa"/>
          </w:tcPr>
          <w:p w14:paraId="04B2D989" w14:textId="0088D2BC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нажатие кнопки расчёта по пустотности.</w:t>
            </w:r>
          </w:p>
        </w:tc>
      </w:tr>
      <w:tr w:rsidR="00BC72AF" w:rsidRPr="00DF3544" w14:paraId="73194B67" w14:textId="77777777" w:rsidTr="00D418CD">
        <w:trPr>
          <w:trHeight w:val="1685"/>
        </w:trPr>
        <w:tc>
          <w:tcPr>
            <w:tcW w:w="3265" w:type="dxa"/>
          </w:tcPr>
          <w:p w14:paraId="094C52E1" w14:textId="001C24D0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UpdateCurrentVoidness</w:t>
            </w:r>
          </w:p>
        </w:tc>
        <w:tc>
          <w:tcPr>
            <w:tcW w:w="1997" w:type="dxa"/>
          </w:tcPr>
          <w:p w14:paraId="5014288D" w14:textId="32FB21E8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30648682" w14:textId="6838F32D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1953" w:type="dxa"/>
          </w:tcPr>
          <w:p w14:paraId="1B89088A" w14:textId="561A8697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Обновляет отображение текущей пустотности.</w:t>
            </w:r>
          </w:p>
        </w:tc>
      </w:tr>
    </w:tbl>
    <w:p w14:paraId="067C90DA" w14:textId="652A7067" w:rsidR="00C64790" w:rsidRDefault="00C64790" w:rsidP="00C64790">
      <w:pPr>
        <w:ind w:firstLine="0"/>
        <w:rPr>
          <w:bCs/>
          <w:color w:val="auto"/>
        </w:rPr>
      </w:pPr>
    </w:p>
    <w:p w14:paraId="28270C97" w14:textId="77777777" w:rsidR="00BC72AF" w:rsidRPr="00DF3544" w:rsidRDefault="00BC72AF" w:rsidP="00C64790">
      <w:pPr>
        <w:ind w:firstLine="0"/>
        <w:rPr>
          <w:bCs/>
          <w:color w:val="auto"/>
        </w:rPr>
      </w:pPr>
    </w:p>
    <w:p w14:paraId="73CDAB12" w14:textId="1BAA7391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9B4ECB">
        <w:rPr>
          <w:color w:val="auto"/>
        </w:rPr>
        <w:t>7</w:t>
      </w:r>
      <w:r w:rsidRPr="00DF3544">
        <w:rPr>
          <w:color w:val="auto"/>
        </w:rPr>
        <w:t>.</w:t>
      </w:r>
      <w:r w:rsidR="009B4ECB">
        <w:rPr>
          <w:color w:val="auto"/>
        </w:rPr>
        <w:t>7</w:t>
      </w:r>
      <w:r w:rsidRPr="00DF3544">
        <w:rPr>
          <w:color w:val="auto"/>
        </w:rPr>
        <w:t xml:space="preserve"> – Используемые поля класса MainForm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3591"/>
        <w:gridCol w:w="3352"/>
        <w:gridCol w:w="2412"/>
      </w:tblGrid>
      <w:tr w:rsidR="00C64790" w:rsidRPr="00DF3544" w14:paraId="566B8F30" w14:textId="77777777" w:rsidTr="00D418CD">
        <w:trPr>
          <w:trHeight w:val="1054"/>
        </w:trPr>
        <w:tc>
          <w:tcPr>
            <w:tcW w:w="3591" w:type="dxa"/>
            <w:vAlign w:val="center"/>
          </w:tcPr>
          <w:p w14:paraId="3428D45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1D67D35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412" w:type="dxa"/>
            <w:vAlign w:val="center"/>
          </w:tcPr>
          <w:p w14:paraId="3322BAF8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4054087B" w14:textId="77777777" w:rsidTr="00D418CD">
        <w:trPr>
          <w:trHeight w:val="1627"/>
        </w:trPr>
        <w:tc>
          <w:tcPr>
            <w:tcW w:w="3591" w:type="dxa"/>
          </w:tcPr>
          <w:p w14:paraId="77610F2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_builder</w:t>
            </w:r>
          </w:p>
        </w:tc>
        <w:tc>
          <w:tcPr>
            <w:tcW w:w="3352" w:type="dxa"/>
          </w:tcPr>
          <w:p w14:paraId="618E7E5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BrickBuilder</w:t>
            </w:r>
          </w:p>
        </w:tc>
        <w:tc>
          <w:tcPr>
            <w:tcW w:w="2412" w:type="dxa"/>
          </w:tcPr>
          <w:p w14:paraId="3292AF18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для построения модели в КОМПАС-3D.</w:t>
            </w:r>
          </w:p>
        </w:tc>
      </w:tr>
      <w:tr w:rsidR="00C64790" w:rsidRPr="00DF3544" w14:paraId="570A30D5" w14:textId="77777777" w:rsidTr="00D418CD">
        <w:trPr>
          <w:trHeight w:val="1274"/>
        </w:trPr>
        <w:tc>
          <w:tcPr>
            <w:tcW w:w="3591" w:type="dxa"/>
          </w:tcPr>
          <w:p w14:paraId="72D62B9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3352" w:type="dxa"/>
          </w:tcPr>
          <w:p w14:paraId="1D529EE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BrickParameters</w:t>
            </w:r>
          </w:p>
        </w:tc>
        <w:tc>
          <w:tcPr>
            <w:tcW w:w="2412" w:type="dxa"/>
          </w:tcPr>
          <w:p w14:paraId="05A6474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DF3544">
              <w:rPr>
                <w:color w:val="auto"/>
              </w:rPr>
              <w:t>Объект с параметрами кирпича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BC72AF" w:rsidRPr="00DF3544" w14:paraId="6807EF21" w14:textId="77777777" w:rsidTr="00D418CD">
        <w:trPr>
          <w:trHeight w:val="1274"/>
        </w:trPr>
        <w:tc>
          <w:tcPr>
            <w:tcW w:w="3591" w:type="dxa"/>
          </w:tcPr>
          <w:p w14:paraId="3DCB48A7" w14:textId="7FF7534A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_textBoxMap</w:t>
            </w:r>
          </w:p>
        </w:tc>
        <w:tc>
          <w:tcPr>
            <w:tcW w:w="3352" w:type="dxa"/>
          </w:tcPr>
          <w:p w14:paraId="3AAF0702" w14:textId="467EC2DE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Dictionary&lt;ParameterType, TextBox&gt;</w:t>
            </w:r>
          </w:p>
        </w:tc>
        <w:tc>
          <w:tcPr>
            <w:tcW w:w="2412" w:type="dxa"/>
          </w:tcPr>
          <w:p w14:paraId="67ACB77C" w14:textId="794DA6E5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Словарь соответствия типов параметров и текстовых полей.</w:t>
            </w:r>
          </w:p>
        </w:tc>
      </w:tr>
      <w:tr w:rsidR="00BC72AF" w:rsidRPr="00DF3544" w14:paraId="03BF7A01" w14:textId="77777777" w:rsidTr="00D418CD">
        <w:trPr>
          <w:trHeight w:val="3007"/>
        </w:trPr>
        <w:tc>
          <w:tcPr>
            <w:tcW w:w="3591" w:type="dxa"/>
          </w:tcPr>
          <w:p w14:paraId="136DB216" w14:textId="08FD22DA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_isUpdatingProgrammatically</w:t>
            </w:r>
          </w:p>
        </w:tc>
        <w:tc>
          <w:tcPr>
            <w:tcW w:w="3352" w:type="dxa"/>
          </w:tcPr>
          <w:p w14:paraId="7255BB73" w14:textId="0EF9C14B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bool</w:t>
            </w:r>
          </w:p>
        </w:tc>
        <w:tc>
          <w:tcPr>
            <w:tcW w:w="2412" w:type="dxa"/>
          </w:tcPr>
          <w:p w14:paraId="5E05133A" w14:textId="2F815007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Флаг, указывающий, что обновление параметров происходит программно.</w:t>
            </w:r>
          </w:p>
        </w:tc>
      </w:tr>
    </w:tbl>
    <w:p w14:paraId="34DB3FBB" w14:textId="77777777" w:rsidR="00A54F07" w:rsidRDefault="00A54F07" w:rsidP="001F20FC">
      <w:pPr>
        <w:ind w:firstLine="0"/>
        <w:rPr>
          <w:color w:val="auto"/>
        </w:rPr>
      </w:pPr>
    </w:p>
    <w:p w14:paraId="3D004FBE" w14:textId="77EDF1C5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9B4ECB">
        <w:rPr>
          <w:color w:val="auto"/>
        </w:rPr>
        <w:t>7</w:t>
      </w:r>
      <w:r w:rsidRPr="00DF3544">
        <w:rPr>
          <w:color w:val="auto"/>
        </w:rPr>
        <w:t>.</w:t>
      </w:r>
      <w:r w:rsidR="009B4ECB">
        <w:rPr>
          <w:color w:val="auto"/>
        </w:rPr>
        <w:t>8</w:t>
      </w:r>
      <w:r w:rsidRPr="00DF3544">
        <w:rPr>
          <w:color w:val="auto"/>
        </w:rPr>
        <w:t xml:space="preserve"> – Используемые поля класса </w:t>
      </w:r>
      <w:r w:rsidRPr="00DF3544">
        <w:rPr>
          <w:color w:val="auto"/>
          <w:lang w:val="en-US"/>
        </w:rPr>
        <w:t>Brick</w:t>
      </w:r>
      <w:r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3115"/>
        <w:gridCol w:w="3352"/>
        <w:gridCol w:w="2893"/>
      </w:tblGrid>
      <w:tr w:rsidR="00C64790" w:rsidRPr="00DF3544" w14:paraId="30531A0B" w14:textId="77777777" w:rsidTr="001B2609">
        <w:tc>
          <w:tcPr>
            <w:tcW w:w="3170" w:type="dxa"/>
            <w:vAlign w:val="center"/>
          </w:tcPr>
          <w:p w14:paraId="5000093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130" w:type="dxa"/>
            <w:vAlign w:val="center"/>
          </w:tcPr>
          <w:p w14:paraId="2C6F1B2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060" w:type="dxa"/>
            <w:vAlign w:val="center"/>
          </w:tcPr>
          <w:p w14:paraId="3D70ED7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710420F1" w14:textId="77777777" w:rsidTr="007140C9">
        <w:trPr>
          <w:trHeight w:val="714"/>
        </w:trPr>
        <w:tc>
          <w:tcPr>
            <w:tcW w:w="3170" w:type="dxa"/>
          </w:tcPr>
          <w:p w14:paraId="7F1ADEB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3130" w:type="dxa"/>
          </w:tcPr>
          <w:p w14:paraId="44DF716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Dictionary&lt;</w:t>
            </w:r>
            <w:proofErr w:type="spellStart"/>
            <w:r>
              <w:rPr>
                <w:color w:val="auto"/>
                <w:lang w:val="en-US"/>
              </w:rPr>
              <w:t>ParameterType</w:t>
            </w:r>
            <w:proofErr w:type="spellEnd"/>
            <w:r w:rsidRPr="00DF3544">
              <w:rPr>
                <w:color w:val="auto"/>
              </w:rPr>
              <w:t>, BrickParameter&gt;</w:t>
            </w:r>
          </w:p>
        </w:tc>
        <w:tc>
          <w:tcPr>
            <w:tcW w:w="3060" w:type="dxa"/>
          </w:tcPr>
          <w:p w14:paraId="4B0DF1D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Словарь всех параметров кирпича</w:t>
            </w:r>
          </w:p>
        </w:tc>
      </w:tr>
      <w:tr w:rsidR="0031633B" w:rsidRPr="00DF3544" w14:paraId="0DEE12F0" w14:textId="77777777" w:rsidTr="007140C9">
        <w:trPr>
          <w:trHeight w:val="349"/>
        </w:trPr>
        <w:tc>
          <w:tcPr>
            <w:tcW w:w="3170" w:type="dxa"/>
          </w:tcPr>
          <w:p w14:paraId="302D4E8C" w14:textId="0B737D2D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_distributionCalculator</w:t>
            </w:r>
          </w:p>
        </w:tc>
        <w:tc>
          <w:tcPr>
            <w:tcW w:w="3130" w:type="dxa"/>
          </w:tcPr>
          <w:p w14:paraId="552B11AC" w14:textId="28BCE0A0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HoleDistributionCalculator</w:t>
            </w:r>
          </w:p>
        </w:tc>
        <w:tc>
          <w:tcPr>
            <w:tcW w:w="3060" w:type="dxa"/>
          </w:tcPr>
          <w:p w14:paraId="7051D1E4" w14:textId="46710BE2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распределения отверстий.</w:t>
            </w:r>
          </w:p>
        </w:tc>
      </w:tr>
    </w:tbl>
    <w:p w14:paraId="2C834FB2" w14:textId="71ECFF86" w:rsidR="00E7507F" w:rsidRPr="00E7507F" w:rsidRDefault="00E7507F" w:rsidP="00E7507F">
      <w:r>
        <w:lastRenderedPageBreak/>
        <w:t xml:space="preserve">Окончание таблицы </w:t>
      </w:r>
      <w:r w:rsidR="00506D81">
        <w:rPr>
          <w:color w:val="auto"/>
        </w:rPr>
        <w:t>7</w:t>
      </w:r>
      <w:r w:rsidR="00506D81" w:rsidRPr="00DF3544">
        <w:rPr>
          <w:color w:val="auto"/>
        </w:rPr>
        <w:t>.</w:t>
      </w:r>
      <w:r w:rsidR="00506D81">
        <w:rPr>
          <w:color w:val="auto"/>
        </w:rPr>
        <w:t>8</w:t>
      </w:r>
      <w:r w:rsidR="00506D81" w:rsidRPr="00DF3544">
        <w:rPr>
          <w:color w:val="auto"/>
        </w:rPr>
        <w:t xml:space="preserve"> – Используемые поля класса </w:t>
      </w:r>
      <w:r w:rsidR="00506D81" w:rsidRPr="00DF3544">
        <w:rPr>
          <w:color w:val="auto"/>
          <w:lang w:val="en-US"/>
        </w:rPr>
        <w:t>Brick</w:t>
      </w:r>
      <w:r w:rsidR="00506D81"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2838"/>
      </w:tblGrid>
      <w:tr w:rsidR="00E7507F" w:rsidRPr="00DF3544" w14:paraId="180F5886" w14:textId="77777777" w:rsidTr="00D418CD">
        <w:tc>
          <w:tcPr>
            <w:tcW w:w="3170" w:type="dxa"/>
          </w:tcPr>
          <w:p w14:paraId="61CA654A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</w:tcPr>
          <w:p w14:paraId="2C9CC517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838" w:type="dxa"/>
          </w:tcPr>
          <w:p w14:paraId="1541CAD7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E7507F" w:rsidRPr="0031633B" w14:paraId="248BC413" w14:textId="77777777" w:rsidTr="00D418CD">
        <w:trPr>
          <w:trHeight w:val="1562"/>
        </w:trPr>
        <w:tc>
          <w:tcPr>
            <w:tcW w:w="3170" w:type="dxa"/>
          </w:tcPr>
          <w:p w14:paraId="466B5696" w14:textId="77777777" w:rsidR="00E7507F" w:rsidRPr="00DF3544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_voidnessCalculator</w:t>
            </w:r>
          </w:p>
        </w:tc>
        <w:tc>
          <w:tcPr>
            <w:tcW w:w="3352" w:type="dxa"/>
          </w:tcPr>
          <w:p w14:paraId="1EE58260" w14:textId="77777777" w:rsidR="00E7507F" w:rsidRPr="00DF3544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VoidnessCalculator</w:t>
            </w:r>
          </w:p>
        </w:tc>
        <w:tc>
          <w:tcPr>
            <w:tcW w:w="2838" w:type="dxa"/>
          </w:tcPr>
          <w:p w14:paraId="65C75418" w14:textId="77777777" w:rsidR="00E7507F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пустотности кирпича.</w:t>
            </w:r>
          </w:p>
          <w:p w14:paraId="2AF217E7" w14:textId="77777777" w:rsidR="00E7507F" w:rsidRPr="0031633B" w:rsidRDefault="00E7507F" w:rsidP="006F2768"/>
        </w:tc>
      </w:tr>
      <w:tr w:rsidR="00E7507F" w14:paraId="0E6288C3" w14:textId="77777777" w:rsidTr="00D418CD">
        <w:trPr>
          <w:trHeight w:val="513"/>
        </w:trPr>
        <w:tc>
          <w:tcPr>
            <w:tcW w:w="3170" w:type="dxa"/>
          </w:tcPr>
          <w:p w14:paraId="20EDC780" w14:textId="77777777" w:rsidR="00E7507F" w:rsidRDefault="00E7507F" w:rsidP="006F2768">
            <w:pPr>
              <w:ind w:firstLine="0"/>
              <w:jc w:val="center"/>
            </w:pPr>
            <w:r>
              <w:t>_distributionType</w:t>
            </w:r>
          </w:p>
        </w:tc>
        <w:tc>
          <w:tcPr>
            <w:tcW w:w="3352" w:type="dxa"/>
          </w:tcPr>
          <w:p w14:paraId="5D0B2E9F" w14:textId="77777777" w:rsidR="00E7507F" w:rsidRDefault="00E7507F" w:rsidP="006F2768">
            <w:pPr>
              <w:ind w:firstLine="0"/>
              <w:jc w:val="center"/>
            </w:pPr>
            <w:r>
              <w:t>HoleDistributionType</w:t>
            </w:r>
          </w:p>
        </w:tc>
        <w:tc>
          <w:tcPr>
            <w:tcW w:w="2838" w:type="dxa"/>
          </w:tcPr>
          <w:p w14:paraId="110881A6" w14:textId="77777777" w:rsidR="00E7507F" w:rsidRDefault="00E7507F" w:rsidP="006F2768">
            <w:pPr>
              <w:ind w:firstLine="0"/>
              <w:jc w:val="center"/>
            </w:pPr>
            <w:r>
              <w:t>Текущий тип распределения отверстий.</w:t>
            </w:r>
          </w:p>
        </w:tc>
      </w:tr>
    </w:tbl>
    <w:p w14:paraId="4A25E3E5" w14:textId="77777777" w:rsidR="008705AF" w:rsidRDefault="008705AF" w:rsidP="008E4C8B">
      <w:pPr>
        <w:rPr>
          <w:color w:val="auto"/>
        </w:rPr>
      </w:pPr>
    </w:p>
    <w:p w14:paraId="294AAD4D" w14:textId="0A41D172" w:rsidR="008E4C8B" w:rsidRPr="00DF3544" w:rsidRDefault="008E4C8B" w:rsidP="008E4C8B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C03FD8">
        <w:rPr>
          <w:color w:val="auto"/>
        </w:rPr>
        <w:t>7.9</w:t>
      </w:r>
      <w:r w:rsidRPr="00DF3544">
        <w:rPr>
          <w:color w:val="auto"/>
        </w:rPr>
        <w:t xml:space="preserve"> – </w:t>
      </w:r>
      <w:r w:rsidR="00057839" w:rsidRPr="00DF3544">
        <w:rPr>
          <w:color w:val="auto"/>
        </w:rPr>
        <w:t xml:space="preserve">Используемые </w:t>
      </w:r>
      <w:r w:rsidR="00057839">
        <w:rPr>
          <w:color w:val="auto"/>
        </w:rPr>
        <w:t>с</w:t>
      </w:r>
      <w:r>
        <w:t>обытия класса BrickParameters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552"/>
        <w:gridCol w:w="3260"/>
        <w:gridCol w:w="3548"/>
      </w:tblGrid>
      <w:tr w:rsidR="008E4C8B" w:rsidRPr="00DF3544" w14:paraId="4F230C08" w14:textId="77777777" w:rsidTr="001B2609">
        <w:tc>
          <w:tcPr>
            <w:tcW w:w="2552" w:type="dxa"/>
            <w:vAlign w:val="center"/>
          </w:tcPr>
          <w:p w14:paraId="30E73120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260" w:type="dxa"/>
            <w:vAlign w:val="center"/>
          </w:tcPr>
          <w:p w14:paraId="30545D69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548" w:type="dxa"/>
            <w:vAlign w:val="center"/>
          </w:tcPr>
          <w:p w14:paraId="2F90553F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8E4C8B" w:rsidRPr="00DF3544" w14:paraId="331EFA8A" w14:textId="77777777" w:rsidTr="001B2609">
        <w:trPr>
          <w:trHeight w:val="1562"/>
        </w:trPr>
        <w:tc>
          <w:tcPr>
            <w:tcW w:w="2552" w:type="dxa"/>
          </w:tcPr>
          <w:p w14:paraId="0E9166F3" w14:textId="0F7EC91C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ErrorMessage</w:t>
            </w:r>
          </w:p>
        </w:tc>
        <w:tc>
          <w:tcPr>
            <w:tcW w:w="3260" w:type="dxa"/>
          </w:tcPr>
          <w:p w14:paraId="7B273C29" w14:textId="311B0E19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EventHandler&lt;string&gt;</w:t>
            </w:r>
          </w:p>
        </w:tc>
        <w:tc>
          <w:tcPr>
            <w:tcW w:w="3548" w:type="dxa"/>
          </w:tcPr>
          <w:p w14:paraId="2B3BE077" w14:textId="5B3F5785" w:rsidR="008E4C8B" w:rsidRPr="00DF3544" w:rsidRDefault="008E4C8B" w:rsidP="00C03FD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Событие, возникающее при появлении ошибки валидации.</w:t>
            </w:r>
          </w:p>
        </w:tc>
      </w:tr>
      <w:tr w:rsidR="008E4C8B" w:rsidRPr="00DF3544" w14:paraId="5ED95770" w14:textId="77777777" w:rsidTr="001B2609">
        <w:trPr>
          <w:trHeight w:val="1562"/>
        </w:trPr>
        <w:tc>
          <w:tcPr>
            <w:tcW w:w="2552" w:type="dxa"/>
          </w:tcPr>
          <w:p w14:paraId="467E5AA5" w14:textId="09EE3042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MaxRadiusChanged</w:t>
            </w:r>
          </w:p>
        </w:tc>
        <w:tc>
          <w:tcPr>
            <w:tcW w:w="3260" w:type="dxa"/>
          </w:tcPr>
          <w:p w14:paraId="786855F6" w14:textId="19F5C8FE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EventHandler&lt;string&gt;</w:t>
            </w:r>
          </w:p>
        </w:tc>
        <w:tc>
          <w:tcPr>
            <w:tcW w:w="3548" w:type="dxa"/>
          </w:tcPr>
          <w:p w14:paraId="55B6BF65" w14:textId="1F8B429C" w:rsidR="008E4C8B" w:rsidRPr="00DF3544" w:rsidRDefault="008E4C8B" w:rsidP="00C03FD8">
            <w:pPr>
              <w:ind w:firstLine="0"/>
              <w:jc w:val="center"/>
              <w:rPr>
                <w:color w:val="auto"/>
              </w:rPr>
            </w:pPr>
            <w:r>
              <w:t>Событие, возникающее при изменении максимального радиуса.</w:t>
            </w:r>
          </w:p>
        </w:tc>
      </w:tr>
      <w:tr w:rsidR="008E4C8B" w:rsidRPr="00DF3544" w14:paraId="3A0D0C04" w14:textId="77777777" w:rsidTr="001B2609">
        <w:trPr>
          <w:trHeight w:val="1649"/>
        </w:trPr>
        <w:tc>
          <w:tcPr>
            <w:tcW w:w="2552" w:type="dxa"/>
          </w:tcPr>
          <w:p w14:paraId="52FC440B" w14:textId="3C682A45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MaxHolesChanged</w:t>
            </w:r>
          </w:p>
        </w:tc>
        <w:tc>
          <w:tcPr>
            <w:tcW w:w="3260" w:type="dxa"/>
          </w:tcPr>
          <w:p w14:paraId="32CB4A77" w14:textId="7310DD8A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EventHandler&lt;string&gt;</w:t>
            </w:r>
          </w:p>
        </w:tc>
        <w:tc>
          <w:tcPr>
            <w:tcW w:w="3548" w:type="dxa"/>
          </w:tcPr>
          <w:p w14:paraId="2E6028E1" w14:textId="22D332D4" w:rsidR="008E4C8B" w:rsidRPr="0031633B" w:rsidRDefault="008E4C8B" w:rsidP="00C03FD8">
            <w:pPr>
              <w:jc w:val="center"/>
            </w:pPr>
            <w:r>
              <w:t>Событие,</w:t>
            </w:r>
            <w:r w:rsidR="00C03FD8">
              <w:t xml:space="preserve"> </w:t>
            </w:r>
            <w:r>
              <w:t>возникающее при изменении максимального количества отверстий.</w:t>
            </w:r>
          </w:p>
        </w:tc>
      </w:tr>
    </w:tbl>
    <w:p w14:paraId="5E0927EC" w14:textId="204D7F59" w:rsidR="00D418CD" w:rsidRDefault="00D418CD" w:rsidP="007140C9">
      <w:pPr>
        <w:ind w:firstLine="0"/>
        <w:rPr>
          <w:color w:val="auto"/>
        </w:rPr>
      </w:pPr>
    </w:p>
    <w:p w14:paraId="4BE113B0" w14:textId="2C848F33" w:rsidR="00942574" w:rsidRPr="00DF3544" w:rsidRDefault="00942574" w:rsidP="00942574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82047B">
        <w:rPr>
          <w:color w:val="auto"/>
        </w:rPr>
        <w:t>7.10</w:t>
      </w:r>
      <w:r w:rsidRPr="00DF3544">
        <w:rPr>
          <w:color w:val="auto"/>
        </w:rPr>
        <w:t xml:space="preserve"> – </w:t>
      </w:r>
      <w:r w:rsidR="00057839" w:rsidRPr="00DF3544">
        <w:rPr>
          <w:color w:val="auto"/>
        </w:rPr>
        <w:t xml:space="preserve">Используемые </w:t>
      </w:r>
      <w:r w:rsidR="00057839">
        <w:rPr>
          <w:color w:val="auto"/>
        </w:rPr>
        <w:t>с</w:t>
      </w:r>
      <w:r w:rsidR="00E6666F">
        <w:t>войства класса BrickParameters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552"/>
        <w:gridCol w:w="3028"/>
        <w:gridCol w:w="3780"/>
      </w:tblGrid>
      <w:tr w:rsidR="00942574" w:rsidRPr="00DF3544" w14:paraId="7699D1CA" w14:textId="77777777" w:rsidTr="007140C9">
        <w:tc>
          <w:tcPr>
            <w:tcW w:w="2552" w:type="dxa"/>
            <w:vAlign w:val="center"/>
          </w:tcPr>
          <w:p w14:paraId="14BD18C3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028" w:type="dxa"/>
            <w:vAlign w:val="center"/>
          </w:tcPr>
          <w:p w14:paraId="356BB1CE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780" w:type="dxa"/>
            <w:vAlign w:val="center"/>
          </w:tcPr>
          <w:p w14:paraId="7F90F1D1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942574" w:rsidRPr="00DF3544" w14:paraId="3F16BA0E" w14:textId="77777777" w:rsidTr="007140C9">
        <w:trPr>
          <w:trHeight w:val="1072"/>
        </w:trPr>
        <w:tc>
          <w:tcPr>
            <w:tcW w:w="2552" w:type="dxa"/>
          </w:tcPr>
          <w:p w14:paraId="06121DC2" w14:textId="22B8A4C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this[ParameterType name]</w:t>
            </w:r>
          </w:p>
        </w:tc>
        <w:tc>
          <w:tcPr>
            <w:tcW w:w="3028" w:type="dxa"/>
          </w:tcPr>
          <w:p w14:paraId="000C5A32" w14:textId="287CDAE9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double</w:t>
            </w:r>
          </w:p>
        </w:tc>
        <w:tc>
          <w:tcPr>
            <w:tcW w:w="3780" w:type="dxa"/>
          </w:tcPr>
          <w:p w14:paraId="74ECE4E9" w14:textId="1345AA5D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Получает или задает значение параметра по типу.</w:t>
            </w:r>
          </w:p>
        </w:tc>
      </w:tr>
      <w:tr w:rsidR="00942574" w:rsidRPr="00DF3544" w14:paraId="1BA6EA5A" w14:textId="77777777" w:rsidTr="007140C9">
        <w:trPr>
          <w:trHeight w:val="70"/>
        </w:trPr>
        <w:tc>
          <w:tcPr>
            <w:tcW w:w="2552" w:type="dxa"/>
          </w:tcPr>
          <w:p w14:paraId="65EC727E" w14:textId="0A3D21F8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DistributionType</w:t>
            </w:r>
          </w:p>
        </w:tc>
        <w:tc>
          <w:tcPr>
            <w:tcW w:w="3028" w:type="dxa"/>
          </w:tcPr>
          <w:p w14:paraId="3AF12996" w14:textId="1EC4D4FD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HoleDistributionType</w:t>
            </w:r>
          </w:p>
        </w:tc>
        <w:tc>
          <w:tcPr>
            <w:tcW w:w="3780" w:type="dxa"/>
          </w:tcPr>
          <w:p w14:paraId="50D522DA" w14:textId="7307FD7B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Получает или задает тип распределения отверстий.</w:t>
            </w:r>
          </w:p>
        </w:tc>
      </w:tr>
    </w:tbl>
    <w:p w14:paraId="6DCAAB41" w14:textId="54B3332F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C70258">
        <w:rPr>
          <w:color w:val="auto"/>
        </w:rPr>
        <w:t>7.11</w:t>
      </w:r>
      <w:r w:rsidRPr="00DF3544">
        <w:rPr>
          <w:color w:val="auto"/>
        </w:rPr>
        <w:t xml:space="preserve"> – Используемые методы класса </w:t>
      </w:r>
      <w:r w:rsidRPr="00DF3544">
        <w:rPr>
          <w:color w:val="auto"/>
          <w:lang w:val="en-US"/>
        </w:rPr>
        <w:t>Brick</w:t>
      </w:r>
      <w:r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2126"/>
        <w:gridCol w:w="1971"/>
        <w:gridCol w:w="3420"/>
      </w:tblGrid>
      <w:tr w:rsidR="008E4C8B" w:rsidRPr="00DF3544" w14:paraId="77EC1DBF" w14:textId="77777777" w:rsidTr="007140C9">
        <w:tc>
          <w:tcPr>
            <w:tcW w:w="1843" w:type="dxa"/>
            <w:vAlign w:val="center"/>
          </w:tcPr>
          <w:p w14:paraId="1318D600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126" w:type="dxa"/>
            <w:vAlign w:val="center"/>
          </w:tcPr>
          <w:p w14:paraId="3AD67B5E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71" w:type="dxa"/>
            <w:vAlign w:val="center"/>
          </w:tcPr>
          <w:p w14:paraId="514795E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20" w:type="dxa"/>
            <w:vAlign w:val="center"/>
          </w:tcPr>
          <w:p w14:paraId="424F513B" w14:textId="77777777" w:rsidR="00C64790" w:rsidRPr="00DF3544" w:rsidRDefault="00C64790" w:rsidP="008E4C8B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8E4C8B" w:rsidRPr="00DF3544" w14:paraId="2B43DFAB" w14:textId="77777777" w:rsidTr="007140C9">
        <w:trPr>
          <w:trHeight w:val="1819"/>
        </w:trPr>
        <w:tc>
          <w:tcPr>
            <w:tcW w:w="1843" w:type="dxa"/>
          </w:tcPr>
          <w:p w14:paraId="383E1602" w14:textId="69330748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BrickParameters</w:t>
            </w:r>
          </w:p>
        </w:tc>
        <w:tc>
          <w:tcPr>
            <w:tcW w:w="2126" w:type="dxa"/>
          </w:tcPr>
          <w:p w14:paraId="40DF1AAD" w14:textId="11D273FC" w:rsidR="00C64790" w:rsidRPr="00112E2F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1971" w:type="dxa"/>
          </w:tcPr>
          <w:p w14:paraId="4A0F316B" w14:textId="145EE348" w:rsidR="00C64790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3420" w:type="dxa"/>
          </w:tcPr>
          <w:p w14:paraId="43E7B627" w14:textId="2B8DBDCC" w:rsidR="00C64790" w:rsidRPr="0031633B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BrickParameters с параметрами по умолчанию.</w:t>
            </w:r>
          </w:p>
        </w:tc>
      </w:tr>
      <w:tr w:rsidR="008E4C8B" w:rsidRPr="00DF3544" w14:paraId="36BD9E4E" w14:textId="77777777" w:rsidTr="007140C9">
        <w:tc>
          <w:tcPr>
            <w:tcW w:w="1843" w:type="dxa"/>
          </w:tcPr>
          <w:p w14:paraId="65E8735E" w14:textId="2B5023B3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GetParameter</w:t>
            </w:r>
          </w:p>
        </w:tc>
        <w:tc>
          <w:tcPr>
            <w:tcW w:w="2126" w:type="dxa"/>
          </w:tcPr>
          <w:p w14:paraId="219ECB98" w14:textId="6AF7E9B2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name: ParameterType</w:t>
            </w:r>
          </w:p>
        </w:tc>
        <w:tc>
          <w:tcPr>
            <w:tcW w:w="1971" w:type="dxa"/>
          </w:tcPr>
          <w:p w14:paraId="63F55604" w14:textId="3006A7B1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BrickParameter</w:t>
            </w:r>
          </w:p>
        </w:tc>
        <w:tc>
          <w:tcPr>
            <w:tcW w:w="3420" w:type="dxa"/>
          </w:tcPr>
          <w:p w14:paraId="55F1C273" w14:textId="517D8C06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Получает параметр по типу.</w:t>
            </w:r>
          </w:p>
        </w:tc>
      </w:tr>
      <w:tr w:rsidR="008E4C8B" w:rsidRPr="00DF3544" w14:paraId="6A012BF0" w14:textId="77777777" w:rsidTr="007140C9">
        <w:tc>
          <w:tcPr>
            <w:tcW w:w="1843" w:type="dxa"/>
          </w:tcPr>
          <w:p w14:paraId="236ED8B9" w14:textId="10914730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GetMaxRadiusHint</w:t>
            </w:r>
          </w:p>
        </w:tc>
        <w:tc>
          <w:tcPr>
            <w:tcW w:w="2126" w:type="dxa"/>
          </w:tcPr>
          <w:p w14:paraId="6E7D087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4DBBE16E" w14:textId="4D4BAE32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string</w:t>
            </w:r>
          </w:p>
        </w:tc>
        <w:tc>
          <w:tcPr>
            <w:tcW w:w="3420" w:type="dxa"/>
          </w:tcPr>
          <w:p w14:paraId="3BC40504" w14:textId="4A966A24" w:rsidR="00C64790" w:rsidRPr="0031633B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Получает текстовую подсказку о максимальном радиусе отверстий.</w:t>
            </w:r>
          </w:p>
        </w:tc>
      </w:tr>
      <w:tr w:rsidR="008E4C8B" w:rsidRPr="00DF3544" w14:paraId="7AD931B6" w14:textId="77777777" w:rsidTr="007140C9">
        <w:trPr>
          <w:trHeight w:val="612"/>
        </w:trPr>
        <w:tc>
          <w:tcPr>
            <w:tcW w:w="1843" w:type="dxa"/>
          </w:tcPr>
          <w:p w14:paraId="49FF8CF3" w14:textId="2C4CD13A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GetMaxHolesHint</w:t>
            </w:r>
          </w:p>
        </w:tc>
        <w:tc>
          <w:tcPr>
            <w:tcW w:w="2126" w:type="dxa"/>
          </w:tcPr>
          <w:p w14:paraId="6BCF1C4B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037D572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bool</w:t>
            </w:r>
          </w:p>
        </w:tc>
        <w:tc>
          <w:tcPr>
            <w:tcW w:w="3420" w:type="dxa"/>
          </w:tcPr>
          <w:p w14:paraId="7A85D21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 xml:space="preserve">Полная валидация </w:t>
            </w:r>
            <w:r>
              <w:rPr>
                <w:color w:val="auto"/>
              </w:rPr>
              <w:t>всех параметров</w:t>
            </w:r>
            <w:r w:rsidRPr="00DF3544">
              <w:rPr>
                <w:color w:val="auto"/>
              </w:rPr>
              <w:t xml:space="preserve">. </w:t>
            </w:r>
          </w:p>
        </w:tc>
      </w:tr>
      <w:tr w:rsidR="008E4C8B" w:rsidRPr="00DF3544" w14:paraId="205FD9EF" w14:textId="77777777" w:rsidTr="007140C9">
        <w:trPr>
          <w:trHeight w:val="816"/>
        </w:trPr>
        <w:tc>
          <w:tcPr>
            <w:tcW w:w="1843" w:type="dxa"/>
          </w:tcPr>
          <w:p w14:paraId="218938EA" w14:textId="658F2000" w:rsidR="0031633B" w:rsidRDefault="0031633B" w:rsidP="006F2768">
            <w:pPr>
              <w:ind w:firstLine="0"/>
              <w:jc w:val="center"/>
            </w:pPr>
            <w:r>
              <w:t>CalculateCurrentVoidness</w:t>
            </w:r>
          </w:p>
        </w:tc>
        <w:tc>
          <w:tcPr>
            <w:tcW w:w="2126" w:type="dxa"/>
          </w:tcPr>
          <w:p w14:paraId="28593FED" w14:textId="4F4EEFD7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02F6358D" w14:textId="0DE46A87" w:rsidR="0031633B" w:rsidRPr="00DF3544" w:rsidRDefault="0031633B" w:rsidP="0031633B">
            <w:pPr>
              <w:tabs>
                <w:tab w:val="left" w:pos="729"/>
              </w:tabs>
              <w:ind w:firstLine="0"/>
              <w:rPr>
                <w:color w:val="auto"/>
              </w:rPr>
            </w:pPr>
            <w:r>
              <w:rPr>
                <w:color w:val="auto"/>
              </w:rPr>
              <w:tab/>
            </w:r>
            <w:r>
              <w:t>double</w:t>
            </w:r>
          </w:p>
        </w:tc>
        <w:tc>
          <w:tcPr>
            <w:tcW w:w="3420" w:type="dxa"/>
          </w:tcPr>
          <w:p w14:paraId="3A711C84" w14:textId="02537AE3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текущую пустотность кирпича в процентах.</w:t>
            </w:r>
          </w:p>
        </w:tc>
      </w:tr>
      <w:tr w:rsidR="008E4C8B" w:rsidRPr="00DF3544" w14:paraId="5FC12B10" w14:textId="77777777" w:rsidTr="007140C9">
        <w:trPr>
          <w:trHeight w:val="2112"/>
        </w:trPr>
        <w:tc>
          <w:tcPr>
            <w:tcW w:w="1843" w:type="dxa"/>
          </w:tcPr>
          <w:p w14:paraId="18387879" w14:textId="2A569088" w:rsidR="0031633B" w:rsidRDefault="0031633B" w:rsidP="006F2768">
            <w:pPr>
              <w:ind w:firstLine="0"/>
              <w:jc w:val="center"/>
            </w:pPr>
            <w:r>
              <w:t>CalculateOptimalParameters</w:t>
            </w:r>
          </w:p>
        </w:tc>
        <w:tc>
          <w:tcPr>
            <w:tcW w:w="2126" w:type="dxa"/>
          </w:tcPr>
          <w:p w14:paraId="49727AD8" w14:textId="016ADE79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targetVoidness: double</w:t>
            </w:r>
          </w:p>
        </w:tc>
        <w:tc>
          <w:tcPr>
            <w:tcW w:w="1971" w:type="dxa"/>
          </w:tcPr>
          <w:p w14:paraId="47DF95D9" w14:textId="2AD658CF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VoidnessCalculationResult</w:t>
            </w:r>
          </w:p>
        </w:tc>
        <w:tc>
          <w:tcPr>
            <w:tcW w:w="3420" w:type="dxa"/>
          </w:tcPr>
          <w:p w14:paraId="67847674" w14:textId="251B1C60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оптимальные параметры отверстий для достижения заданной пустотности.</w:t>
            </w:r>
          </w:p>
        </w:tc>
      </w:tr>
      <w:tr w:rsidR="008E4C8B" w:rsidRPr="00DF3544" w14:paraId="30E2ED0C" w14:textId="77777777" w:rsidTr="007140C9">
        <w:trPr>
          <w:trHeight w:val="70"/>
        </w:trPr>
        <w:tc>
          <w:tcPr>
            <w:tcW w:w="1843" w:type="dxa"/>
          </w:tcPr>
          <w:p w14:paraId="109DE65F" w14:textId="0C83B436" w:rsidR="0031633B" w:rsidRDefault="0031633B" w:rsidP="006F2768">
            <w:pPr>
              <w:ind w:firstLine="0"/>
              <w:jc w:val="center"/>
            </w:pPr>
            <w:r>
              <w:t>CalculateHolesCountForVoidness</w:t>
            </w:r>
          </w:p>
        </w:tc>
        <w:tc>
          <w:tcPr>
            <w:tcW w:w="2126" w:type="dxa"/>
          </w:tcPr>
          <w:p w14:paraId="149B9106" w14:textId="5CDF02BD" w:rsidR="0031633B" w:rsidRPr="00DF3544" w:rsidRDefault="0031633B" w:rsidP="0031633B">
            <w:pPr>
              <w:tabs>
                <w:tab w:val="left" w:pos="206"/>
              </w:tabs>
              <w:ind w:firstLine="0"/>
              <w:rPr>
                <w:color w:val="auto"/>
              </w:rPr>
            </w:pPr>
            <w:r>
              <w:rPr>
                <w:color w:val="auto"/>
              </w:rPr>
              <w:tab/>
            </w:r>
            <w:r>
              <w:t>targetVoidness: double</w:t>
            </w:r>
          </w:p>
        </w:tc>
        <w:tc>
          <w:tcPr>
            <w:tcW w:w="1971" w:type="dxa"/>
          </w:tcPr>
          <w:p w14:paraId="2F1743BC" w14:textId="48BEE198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VoidnessCalculationResult</w:t>
            </w:r>
          </w:p>
        </w:tc>
        <w:tc>
          <w:tcPr>
            <w:tcW w:w="3420" w:type="dxa"/>
          </w:tcPr>
          <w:p w14:paraId="2A8E51C0" w14:textId="6D25A54E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количество отверстий для достижения заданной пустотности при фиксированном радиусе.</w:t>
            </w:r>
          </w:p>
        </w:tc>
      </w:tr>
    </w:tbl>
    <w:p w14:paraId="79551B69" w14:textId="54948288" w:rsidR="00C64790" w:rsidRDefault="00C64790" w:rsidP="00C64790">
      <w:pPr>
        <w:ind w:firstLine="0"/>
        <w:rPr>
          <w:color w:val="auto"/>
        </w:rPr>
      </w:pPr>
    </w:p>
    <w:p w14:paraId="37764482" w14:textId="77777777" w:rsidR="00D16739" w:rsidRPr="00DF3544" w:rsidRDefault="00D16739" w:rsidP="00D16739">
      <w:pPr>
        <w:rPr>
          <w:color w:val="auto"/>
        </w:rPr>
      </w:pPr>
      <w:r>
        <w:lastRenderedPageBreak/>
        <w:t xml:space="preserve">Окончание таблицы </w:t>
      </w:r>
      <w:r>
        <w:rPr>
          <w:color w:val="auto"/>
        </w:rPr>
        <w:t>7.11</w:t>
      </w:r>
      <w:r w:rsidRPr="00DF3544">
        <w:rPr>
          <w:color w:val="auto"/>
        </w:rPr>
        <w:t xml:space="preserve"> – Используемые методы класса </w:t>
      </w:r>
      <w:r w:rsidRPr="00DF3544">
        <w:rPr>
          <w:color w:val="auto"/>
          <w:lang w:val="en-US"/>
        </w:rPr>
        <w:t>Brick</w:t>
      </w:r>
      <w:r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2126"/>
        <w:gridCol w:w="2835"/>
        <w:gridCol w:w="2556"/>
      </w:tblGrid>
      <w:tr w:rsidR="00D16739" w:rsidRPr="00DF3544" w14:paraId="77D096FE" w14:textId="77777777" w:rsidTr="001B2609">
        <w:tc>
          <w:tcPr>
            <w:tcW w:w="1843" w:type="dxa"/>
            <w:vAlign w:val="center"/>
          </w:tcPr>
          <w:p w14:paraId="0999070A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126" w:type="dxa"/>
            <w:vAlign w:val="center"/>
          </w:tcPr>
          <w:p w14:paraId="4EAFB9FD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835" w:type="dxa"/>
            <w:vAlign w:val="center"/>
          </w:tcPr>
          <w:p w14:paraId="467EF0F5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556" w:type="dxa"/>
            <w:vAlign w:val="center"/>
          </w:tcPr>
          <w:p w14:paraId="0EEEBCE0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16739" w:rsidRPr="00DF3544" w14:paraId="0A4672C1" w14:textId="77777777" w:rsidTr="001B2609">
        <w:trPr>
          <w:trHeight w:val="1575"/>
        </w:trPr>
        <w:tc>
          <w:tcPr>
            <w:tcW w:w="1843" w:type="dxa"/>
          </w:tcPr>
          <w:p w14:paraId="1D0C9E87" w14:textId="77777777" w:rsidR="00D16739" w:rsidRDefault="00D16739" w:rsidP="006F2768">
            <w:pPr>
              <w:ind w:firstLine="0"/>
              <w:jc w:val="center"/>
            </w:pPr>
            <w:r>
              <w:t>GetVoidnessRange</w:t>
            </w:r>
          </w:p>
        </w:tc>
        <w:tc>
          <w:tcPr>
            <w:tcW w:w="2126" w:type="dxa"/>
          </w:tcPr>
          <w:p w14:paraId="082A6382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5D382A1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(double min, double max)</w:t>
            </w:r>
          </w:p>
        </w:tc>
        <w:tc>
          <w:tcPr>
            <w:tcW w:w="2556" w:type="dxa"/>
          </w:tcPr>
          <w:p w14:paraId="4EB4D46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Получает доступный диапазон пустотности для текущих параметров кирпича.</w:t>
            </w:r>
          </w:p>
        </w:tc>
      </w:tr>
      <w:tr w:rsidR="00D16739" w:rsidRPr="00DF3544" w14:paraId="4DCAABA2" w14:textId="77777777" w:rsidTr="001B2609">
        <w:trPr>
          <w:trHeight w:val="1575"/>
        </w:trPr>
        <w:tc>
          <w:tcPr>
            <w:tcW w:w="1843" w:type="dxa"/>
          </w:tcPr>
          <w:p w14:paraId="4BAD1414" w14:textId="77777777" w:rsidR="00D16739" w:rsidRDefault="00D16739" w:rsidP="006F2768">
            <w:pPr>
              <w:ind w:firstLine="0"/>
              <w:jc w:val="center"/>
            </w:pPr>
            <w:r>
              <w:t>CalculateDependent</w:t>
            </w:r>
          </w:p>
        </w:tc>
        <w:tc>
          <w:tcPr>
            <w:tcW w:w="2126" w:type="dxa"/>
          </w:tcPr>
          <w:p w14:paraId="49E8256C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69F0781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2556" w:type="dxa"/>
          </w:tcPr>
          <w:p w14:paraId="493D3FF0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Пересчитывает зависимые параметры (максимальный радиус и количество отверстий).</w:t>
            </w:r>
          </w:p>
        </w:tc>
      </w:tr>
      <w:tr w:rsidR="00D16739" w:rsidRPr="00DF3544" w14:paraId="2384E7DB" w14:textId="77777777" w:rsidTr="001B2609">
        <w:trPr>
          <w:trHeight w:val="1575"/>
        </w:trPr>
        <w:tc>
          <w:tcPr>
            <w:tcW w:w="1843" w:type="dxa"/>
          </w:tcPr>
          <w:p w14:paraId="732750B2" w14:textId="77777777" w:rsidR="00D16739" w:rsidRDefault="00D16739" w:rsidP="006F2768">
            <w:pPr>
              <w:ind w:firstLine="0"/>
              <w:jc w:val="center"/>
            </w:pPr>
            <w:r>
              <w:t>Validate</w:t>
            </w:r>
          </w:p>
        </w:tc>
        <w:tc>
          <w:tcPr>
            <w:tcW w:w="2126" w:type="dxa"/>
          </w:tcPr>
          <w:p w14:paraId="464FBD9E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7C2A2119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bool</w:t>
            </w:r>
          </w:p>
        </w:tc>
        <w:tc>
          <w:tcPr>
            <w:tcW w:w="2556" w:type="dxa"/>
          </w:tcPr>
          <w:p w14:paraId="7744BFF4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Выполняет полную валидацию всех параметров.</w:t>
            </w:r>
          </w:p>
        </w:tc>
      </w:tr>
      <w:tr w:rsidR="00D16739" w:rsidRPr="0031633B" w14:paraId="3E0B5A50" w14:textId="77777777" w:rsidTr="001B2609">
        <w:trPr>
          <w:trHeight w:val="1575"/>
        </w:trPr>
        <w:tc>
          <w:tcPr>
            <w:tcW w:w="1843" w:type="dxa"/>
          </w:tcPr>
          <w:p w14:paraId="3CBF8BE8" w14:textId="77777777" w:rsidR="00D16739" w:rsidRDefault="00D16739" w:rsidP="006F2768">
            <w:pPr>
              <w:ind w:firstLine="0"/>
              <w:jc w:val="center"/>
            </w:pPr>
            <w:r>
              <w:t>CalculateAvailableArea</w:t>
            </w:r>
          </w:p>
        </w:tc>
        <w:tc>
          <w:tcPr>
            <w:tcW w:w="2126" w:type="dxa"/>
          </w:tcPr>
          <w:p w14:paraId="1B672AD6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31633B">
              <w:rPr>
                <w:lang w:val="en-US"/>
              </w:rPr>
              <w:t xml:space="preserve">length: double, width: double, </w:t>
            </w:r>
            <w:proofErr w:type="spellStart"/>
            <w:r w:rsidRPr="0031633B">
              <w:rPr>
                <w:lang w:val="en-US"/>
              </w:rPr>
              <w:t>holeRadius</w:t>
            </w:r>
            <w:proofErr w:type="spellEnd"/>
            <w:r w:rsidRPr="0031633B">
              <w:rPr>
                <w:lang w:val="en-US"/>
              </w:rPr>
              <w:t>: double</w:t>
            </w:r>
          </w:p>
        </w:tc>
        <w:tc>
          <w:tcPr>
            <w:tcW w:w="2835" w:type="dxa"/>
          </w:tcPr>
          <w:p w14:paraId="5FE30844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31633B">
              <w:rPr>
                <w:lang w:val="en-US"/>
              </w:rPr>
              <w:t xml:space="preserve">(double diameter, double </w:t>
            </w:r>
            <w:proofErr w:type="spellStart"/>
            <w:r w:rsidRPr="0031633B">
              <w:rPr>
                <w:lang w:val="en-US"/>
              </w:rPr>
              <w:t>edgeMargin</w:t>
            </w:r>
            <w:proofErr w:type="spellEnd"/>
            <w:r w:rsidRPr="0031633B">
              <w:rPr>
                <w:lang w:val="en-US"/>
              </w:rPr>
              <w:t xml:space="preserve">, double </w:t>
            </w:r>
            <w:proofErr w:type="spellStart"/>
            <w:r w:rsidRPr="0031633B">
              <w:rPr>
                <w:lang w:val="en-US"/>
              </w:rPr>
              <w:t>minGap</w:t>
            </w:r>
            <w:proofErr w:type="spellEnd"/>
            <w:r w:rsidRPr="0031633B">
              <w:rPr>
                <w:lang w:val="en-US"/>
              </w:rPr>
              <w:t xml:space="preserve">, double </w:t>
            </w:r>
            <w:proofErr w:type="spellStart"/>
            <w:r w:rsidRPr="0031633B">
              <w:rPr>
                <w:lang w:val="en-US"/>
              </w:rPr>
              <w:t>availableLength</w:t>
            </w:r>
            <w:proofErr w:type="spellEnd"/>
            <w:r w:rsidRPr="0031633B">
              <w:rPr>
                <w:lang w:val="en-US"/>
              </w:rPr>
              <w:t xml:space="preserve">, double </w:t>
            </w:r>
            <w:proofErr w:type="spellStart"/>
            <w:r w:rsidRPr="0031633B">
              <w:rPr>
                <w:lang w:val="en-US"/>
              </w:rPr>
              <w:t>availableWidth</w:t>
            </w:r>
            <w:proofErr w:type="spellEnd"/>
            <w:r w:rsidRPr="0031633B">
              <w:rPr>
                <w:lang w:val="en-US"/>
              </w:rPr>
              <w:t>)</w:t>
            </w:r>
          </w:p>
        </w:tc>
        <w:tc>
          <w:tcPr>
            <w:tcW w:w="2556" w:type="dxa"/>
          </w:tcPr>
          <w:p w14:paraId="23C0FF35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параметры доступной области для размещения отверстий (статический метод).</w:t>
            </w:r>
          </w:p>
        </w:tc>
      </w:tr>
    </w:tbl>
    <w:p w14:paraId="28F63D43" w14:textId="49905164" w:rsidR="00D16739" w:rsidRDefault="00D16739" w:rsidP="00C64790">
      <w:pPr>
        <w:ind w:firstLine="0"/>
        <w:rPr>
          <w:color w:val="auto"/>
        </w:rPr>
      </w:pPr>
    </w:p>
    <w:p w14:paraId="408F5826" w14:textId="77777777" w:rsidR="007140C9" w:rsidRPr="0031633B" w:rsidRDefault="007140C9" w:rsidP="00C64790">
      <w:pPr>
        <w:ind w:firstLine="0"/>
        <w:rPr>
          <w:color w:val="auto"/>
        </w:rPr>
      </w:pPr>
    </w:p>
    <w:p w14:paraId="51097491" w14:textId="6B5E7BDB" w:rsidR="00C64790" w:rsidRPr="00DF3544" w:rsidRDefault="00C64790" w:rsidP="00C64790">
      <w:pPr>
        <w:ind w:firstLine="708"/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7214C2">
        <w:rPr>
          <w:color w:val="auto"/>
        </w:rPr>
        <w:t>7.12</w:t>
      </w:r>
      <w:r w:rsidRPr="00DF3544">
        <w:rPr>
          <w:color w:val="auto"/>
        </w:rPr>
        <w:t xml:space="preserve"> – Используемые поля класса Kompas</w:t>
      </w:r>
      <w:r w:rsidRPr="00DF3544">
        <w:rPr>
          <w:color w:val="auto"/>
          <w:lang w:val="en-US"/>
        </w:rPr>
        <w:t>W</w:t>
      </w:r>
      <w:r w:rsidRPr="00DF3544">
        <w:rPr>
          <w:color w:val="auto"/>
        </w:rPr>
        <w:t>rapper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2838"/>
      </w:tblGrid>
      <w:tr w:rsidR="00C64790" w:rsidRPr="00DF3544" w14:paraId="34223121" w14:textId="77777777" w:rsidTr="001B2609">
        <w:tc>
          <w:tcPr>
            <w:tcW w:w="3170" w:type="dxa"/>
            <w:vAlign w:val="center"/>
          </w:tcPr>
          <w:p w14:paraId="72C9CE6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42FFCBD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838" w:type="dxa"/>
            <w:vAlign w:val="center"/>
          </w:tcPr>
          <w:p w14:paraId="6A3CA8B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91ACF99" w14:textId="77777777" w:rsidTr="001B2609">
        <w:tc>
          <w:tcPr>
            <w:tcW w:w="3170" w:type="dxa"/>
          </w:tcPr>
          <w:p w14:paraId="1EC389F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_kompas</w:t>
            </w:r>
          </w:p>
        </w:tc>
        <w:tc>
          <w:tcPr>
            <w:tcW w:w="3352" w:type="dxa"/>
          </w:tcPr>
          <w:p w14:paraId="4E91A84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KompasObject</w:t>
            </w:r>
          </w:p>
        </w:tc>
        <w:tc>
          <w:tcPr>
            <w:tcW w:w="2838" w:type="dxa"/>
          </w:tcPr>
          <w:p w14:paraId="44F228F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приложения КОМПАС-3D.</w:t>
            </w:r>
          </w:p>
        </w:tc>
      </w:tr>
      <w:tr w:rsidR="00C64790" w:rsidRPr="00DF3544" w14:paraId="0C056407" w14:textId="77777777" w:rsidTr="001B2609">
        <w:trPr>
          <w:trHeight w:val="495"/>
        </w:trPr>
        <w:tc>
          <w:tcPr>
            <w:tcW w:w="3170" w:type="dxa"/>
          </w:tcPr>
          <w:p w14:paraId="349ACCB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_part</w:t>
            </w:r>
          </w:p>
        </w:tc>
        <w:tc>
          <w:tcPr>
            <w:tcW w:w="3352" w:type="dxa"/>
          </w:tcPr>
          <w:p w14:paraId="31AC61C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ksPart</w:t>
            </w:r>
          </w:p>
        </w:tc>
        <w:tc>
          <w:tcPr>
            <w:tcW w:w="2838" w:type="dxa"/>
          </w:tcPr>
          <w:p w14:paraId="3D30965E" w14:textId="3993511B" w:rsidR="00C64790" w:rsidRPr="00DF3544" w:rsidRDefault="00EB664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Деталь в 3D документе.</w:t>
            </w:r>
          </w:p>
        </w:tc>
      </w:tr>
      <w:tr w:rsidR="001F20FC" w:rsidRPr="00DF3544" w14:paraId="6E3A5AF1" w14:textId="77777777" w:rsidTr="001B2609">
        <w:trPr>
          <w:trHeight w:val="495"/>
        </w:trPr>
        <w:tc>
          <w:tcPr>
            <w:tcW w:w="3170" w:type="dxa"/>
          </w:tcPr>
          <w:p w14:paraId="51FA5BDE" w14:textId="4EA65703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_doc3D</w:t>
            </w:r>
          </w:p>
        </w:tc>
        <w:tc>
          <w:tcPr>
            <w:tcW w:w="3352" w:type="dxa"/>
          </w:tcPr>
          <w:p w14:paraId="0CA33881" w14:textId="094D1524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ksDocument3D</w:t>
            </w:r>
          </w:p>
        </w:tc>
        <w:tc>
          <w:tcPr>
            <w:tcW w:w="2838" w:type="dxa"/>
          </w:tcPr>
          <w:p w14:paraId="6CBB7312" w14:textId="702EE68B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3D документ КОМПАС.</w:t>
            </w:r>
          </w:p>
        </w:tc>
      </w:tr>
    </w:tbl>
    <w:p w14:paraId="5BFFDA05" w14:textId="77777777" w:rsidR="007140C9" w:rsidRDefault="007140C9" w:rsidP="00C64790">
      <w:pPr>
        <w:rPr>
          <w:color w:val="auto"/>
        </w:rPr>
      </w:pPr>
    </w:p>
    <w:p w14:paraId="1D175E93" w14:textId="56357615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7214C2">
        <w:rPr>
          <w:color w:val="auto"/>
        </w:rPr>
        <w:t>7.13</w:t>
      </w:r>
      <w:r w:rsidRPr="00DF3544">
        <w:rPr>
          <w:color w:val="auto"/>
        </w:rPr>
        <w:t xml:space="preserve"> – Используемые методы класса KompasWrapper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658"/>
        <w:gridCol w:w="1705"/>
        <w:gridCol w:w="1974"/>
        <w:gridCol w:w="3018"/>
      </w:tblGrid>
      <w:tr w:rsidR="00C64790" w:rsidRPr="00DF3544" w14:paraId="5094DCCB" w14:textId="77777777" w:rsidTr="007140C9">
        <w:tc>
          <w:tcPr>
            <w:tcW w:w="2658" w:type="dxa"/>
            <w:vAlign w:val="center"/>
          </w:tcPr>
          <w:p w14:paraId="24940140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017" w:type="dxa"/>
            <w:vAlign w:val="center"/>
          </w:tcPr>
          <w:p w14:paraId="5D00B18A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36" w:type="dxa"/>
            <w:vAlign w:val="center"/>
          </w:tcPr>
          <w:p w14:paraId="7EA7EB4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4444" w:type="dxa"/>
            <w:vAlign w:val="center"/>
          </w:tcPr>
          <w:p w14:paraId="0AFABF98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C64790" w:rsidRPr="00DF3544" w14:paraId="347331CF" w14:textId="77777777" w:rsidTr="007140C9">
        <w:tc>
          <w:tcPr>
            <w:tcW w:w="2658" w:type="dxa"/>
          </w:tcPr>
          <w:p w14:paraId="79E748E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OpenKompas</w:t>
            </w:r>
          </w:p>
        </w:tc>
        <w:tc>
          <w:tcPr>
            <w:tcW w:w="2017" w:type="dxa"/>
          </w:tcPr>
          <w:p w14:paraId="38E410F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6" w:type="dxa"/>
          </w:tcPr>
          <w:p w14:paraId="206ADDB8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4444" w:type="dxa"/>
          </w:tcPr>
          <w:p w14:paraId="3EC8B276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Запускает приложение КОМПАС-3D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C64790" w:rsidRPr="00DF3544" w14:paraId="0C79AFC6" w14:textId="77777777" w:rsidTr="007140C9">
        <w:tc>
          <w:tcPr>
            <w:tcW w:w="2658" w:type="dxa"/>
          </w:tcPr>
          <w:p w14:paraId="424A9CFA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CreateDocument</w:t>
            </w:r>
          </w:p>
        </w:tc>
        <w:tc>
          <w:tcPr>
            <w:tcW w:w="2017" w:type="dxa"/>
          </w:tcPr>
          <w:p w14:paraId="4375074D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6" w:type="dxa"/>
          </w:tcPr>
          <w:p w14:paraId="7BA5DEB3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4444" w:type="dxa"/>
          </w:tcPr>
          <w:p w14:paraId="255D6F0B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Создает новый файл детали.</w:t>
            </w:r>
          </w:p>
        </w:tc>
      </w:tr>
      <w:tr w:rsidR="00C64790" w:rsidRPr="00DF3544" w14:paraId="297AFCE9" w14:textId="77777777" w:rsidTr="007140C9">
        <w:tc>
          <w:tcPr>
            <w:tcW w:w="2658" w:type="dxa"/>
          </w:tcPr>
          <w:p w14:paraId="3358E9F1" w14:textId="44723D1D" w:rsidR="00C64790" w:rsidRPr="00DF3544" w:rsidRDefault="0091083E" w:rsidP="006F2768">
            <w:pPr>
              <w:ind w:firstLine="0"/>
              <w:jc w:val="center"/>
              <w:rPr>
                <w:color w:val="auto"/>
              </w:rPr>
            </w:pPr>
            <w:r>
              <w:t>CreateSketchOnXOY</w:t>
            </w:r>
          </w:p>
        </w:tc>
        <w:tc>
          <w:tcPr>
            <w:tcW w:w="2017" w:type="dxa"/>
          </w:tcPr>
          <w:p w14:paraId="75138010" w14:textId="7BB338E6" w:rsidR="00C64790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236" w:type="dxa"/>
          </w:tcPr>
          <w:p w14:paraId="0824EAE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DF3544">
              <w:rPr>
                <w:color w:val="auto"/>
                <w:lang w:val="en-US"/>
              </w:rPr>
              <w:t>ksEntity</w:t>
            </w:r>
            <w:proofErr w:type="spellEnd"/>
          </w:p>
        </w:tc>
        <w:tc>
          <w:tcPr>
            <w:tcW w:w="4444" w:type="dxa"/>
          </w:tcPr>
          <w:p w14:paraId="0B53D0B9" w14:textId="340D3640" w:rsidR="00C64790" w:rsidRPr="00DF3544" w:rsidRDefault="0091083E" w:rsidP="006F2768">
            <w:pPr>
              <w:ind w:firstLine="0"/>
              <w:jc w:val="center"/>
              <w:rPr>
                <w:color w:val="auto"/>
              </w:rPr>
            </w:pPr>
            <w:r>
              <w:t>Создает эскиз на плоскости XOY.</w:t>
            </w:r>
          </w:p>
        </w:tc>
      </w:tr>
      <w:tr w:rsidR="00C64790" w:rsidRPr="00DF3544" w14:paraId="1CF00F9C" w14:textId="77777777" w:rsidTr="007140C9">
        <w:trPr>
          <w:trHeight w:val="1258"/>
        </w:trPr>
        <w:tc>
          <w:tcPr>
            <w:tcW w:w="2658" w:type="dxa"/>
          </w:tcPr>
          <w:p w14:paraId="6E4536DB" w14:textId="5E64824E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BeginSketch</w:t>
            </w:r>
          </w:p>
        </w:tc>
        <w:tc>
          <w:tcPr>
            <w:tcW w:w="2017" w:type="dxa"/>
          </w:tcPr>
          <w:p w14:paraId="705662F2" w14:textId="096B49DE" w:rsidR="00C64790" w:rsidRPr="00DF3544" w:rsidRDefault="00706E0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sketch: ksEntity</w:t>
            </w:r>
          </w:p>
        </w:tc>
        <w:tc>
          <w:tcPr>
            <w:tcW w:w="236" w:type="dxa"/>
          </w:tcPr>
          <w:p w14:paraId="3D1ED3A0" w14:textId="4E667F2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ksDocument2D</w:t>
            </w:r>
          </w:p>
        </w:tc>
        <w:tc>
          <w:tcPr>
            <w:tcW w:w="4444" w:type="dxa"/>
          </w:tcPr>
          <w:p w14:paraId="62A988C0" w14:textId="31B2B91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Начинает редактирование эскиза.</w:t>
            </w:r>
          </w:p>
        </w:tc>
      </w:tr>
      <w:tr w:rsidR="00C64790" w:rsidRPr="00DF3544" w14:paraId="2F88B6A9" w14:textId="77777777" w:rsidTr="007140C9">
        <w:trPr>
          <w:trHeight w:val="797"/>
        </w:trPr>
        <w:tc>
          <w:tcPr>
            <w:tcW w:w="2658" w:type="dxa"/>
          </w:tcPr>
          <w:p w14:paraId="40938FB1" w14:textId="1F54B3FF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EndSketch</w:t>
            </w:r>
          </w:p>
        </w:tc>
        <w:tc>
          <w:tcPr>
            <w:tcW w:w="2017" w:type="dxa"/>
          </w:tcPr>
          <w:p w14:paraId="77FC3FBB" w14:textId="4CD52D9C" w:rsidR="00C64790" w:rsidRPr="00DF3544" w:rsidRDefault="00706E0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sketch: ksEntity</w:t>
            </w:r>
          </w:p>
        </w:tc>
        <w:tc>
          <w:tcPr>
            <w:tcW w:w="236" w:type="dxa"/>
          </w:tcPr>
          <w:p w14:paraId="2325DF3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4444" w:type="dxa"/>
          </w:tcPr>
          <w:p w14:paraId="7EF24687" w14:textId="42E11770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Завершает редактирование эскиза.</w:t>
            </w:r>
          </w:p>
        </w:tc>
      </w:tr>
      <w:tr w:rsidR="00C64790" w:rsidRPr="00DF3544" w14:paraId="6FBF5F51" w14:textId="77777777" w:rsidTr="007140C9">
        <w:trPr>
          <w:trHeight w:val="134"/>
        </w:trPr>
        <w:tc>
          <w:tcPr>
            <w:tcW w:w="2658" w:type="dxa"/>
          </w:tcPr>
          <w:p w14:paraId="2AD43090" w14:textId="6D0C9285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Cut</w:t>
            </w:r>
          </w:p>
        </w:tc>
        <w:tc>
          <w:tcPr>
            <w:tcW w:w="2017" w:type="dxa"/>
          </w:tcPr>
          <w:p w14:paraId="2957BC83" w14:textId="5704FB6E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sketch: ksEntity</w:t>
            </w:r>
          </w:p>
        </w:tc>
        <w:tc>
          <w:tcPr>
            <w:tcW w:w="236" w:type="dxa"/>
          </w:tcPr>
          <w:p w14:paraId="25E7A9E9" w14:textId="2D4D36B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4444" w:type="dxa"/>
          </w:tcPr>
          <w:p w14:paraId="436E0B96" w14:textId="3D50AD57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Выполняет операцию вырезания.</w:t>
            </w:r>
          </w:p>
        </w:tc>
      </w:tr>
      <w:tr w:rsidR="00706E0B" w:rsidRPr="00DF3544" w14:paraId="18FE0DEC" w14:textId="77777777" w:rsidTr="007140C9">
        <w:trPr>
          <w:trHeight w:val="64"/>
        </w:trPr>
        <w:tc>
          <w:tcPr>
            <w:tcW w:w="2658" w:type="dxa"/>
          </w:tcPr>
          <w:p w14:paraId="20F4E875" w14:textId="3E0E891D" w:rsidR="00706E0B" w:rsidRDefault="00706E0B" w:rsidP="006F2768">
            <w:pPr>
              <w:ind w:firstLine="0"/>
              <w:jc w:val="center"/>
            </w:pPr>
            <w:r>
              <w:t>CloseDocument</w:t>
            </w:r>
          </w:p>
        </w:tc>
        <w:tc>
          <w:tcPr>
            <w:tcW w:w="2017" w:type="dxa"/>
          </w:tcPr>
          <w:p w14:paraId="6E869822" w14:textId="59A03DEC" w:rsidR="00706E0B" w:rsidRDefault="00706E0B" w:rsidP="006F2768">
            <w:pPr>
              <w:ind w:firstLine="0"/>
              <w:jc w:val="center"/>
            </w:pPr>
            <w:r>
              <w:t>—</w:t>
            </w:r>
          </w:p>
        </w:tc>
        <w:tc>
          <w:tcPr>
            <w:tcW w:w="236" w:type="dxa"/>
          </w:tcPr>
          <w:p w14:paraId="3C874311" w14:textId="626A2CC2" w:rsidR="00706E0B" w:rsidRDefault="00706E0B" w:rsidP="006F2768">
            <w:pPr>
              <w:ind w:firstLine="0"/>
              <w:jc w:val="center"/>
            </w:pPr>
            <w:r>
              <w:t>void</w:t>
            </w:r>
          </w:p>
        </w:tc>
        <w:tc>
          <w:tcPr>
            <w:tcW w:w="4444" w:type="dxa"/>
          </w:tcPr>
          <w:p w14:paraId="2C24C09D" w14:textId="0D6E6428" w:rsidR="00706E0B" w:rsidRDefault="000B0468" w:rsidP="006F2768">
            <w:pPr>
              <w:ind w:firstLine="0"/>
              <w:jc w:val="center"/>
            </w:pPr>
            <w:r>
              <w:t>Закрывает документ без сохранения.</w:t>
            </w:r>
          </w:p>
        </w:tc>
      </w:tr>
    </w:tbl>
    <w:p w14:paraId="14FFEA45" w14:textId="2DAE77C1" w:rsidR="00C64790" w:rsidRPr="001978F1" w:rsidRDefault="00C64790" w:rsidP="00C64790">
      <w:pPr>
        <w:ind w:firstLine="708"/>
        <w:rPr>
          <w:color w:val="auto"/>
          <w:lang w:val="en-US"/>
        </w:rPr>
      </w:pPr>
      <w:r w:rsidRPr="00DF3544">
        <w:rPr>
          <w:color w:val="auto"/>
        </w:rPr>
        <w:lastRenderedPageBreak/>
        <w:t xml:space="preserve">Таблица </w:t>
      </w:r>
      <w:r w:rsidR="007214C2">
        <w:rPr>
          <w:color w:val="auto"/>
        </w:rPr>
        <w:t>7.14</w:t>
      </w:r>
      <w:r w:rsidRPr="00DF3544">
        <w:rPr>
          <w:color w:val="auto"/>
        </w:rPr>
        <w:t xml:space="preserve"> </w:t>
      </w:r>
      <w:r w:rsidR="001C663D" w:rsidRPr="00DF3544">
        <w:rPr>
          <w:rFonts w:cs="Times New Roman"/>
          <w:color w:val="auto"/>
        </w:rPr>
        <w:t xml:space="preserve"> – </w:t>
      </w:r>
      <w:r w:rsidRPr="00DF3544">
        <w:rPr>
          <w:color w:val="auto"/>
        </w:rPr>
        <w:t xml:space="preserve">Значения перечисления </w:t>
      </w:r>
      <w:proofErr w:type="spellStart"/>
      <w:r>
        <w:rPr>
          <w:color w:val="auto"/>
          <w:lang w:val="en-US"/>
        </w:rPr>
        <w:t>ParameterType</w:t>
      </w:r>
      <w:proofErr w:type="spellEnd"/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238"/>
        <w:gridCol w:w="7117"/>
      </w:tblGrid>
      <w:tr w:rsidR="00C64790" w:rsidRPr="00DF3544" w14:paraId="51F6F822" w14:textId="77777777" w:rsidTr="001B2609">
        <w:trPr>
          <w:trHeight w:val="371"/>
        </w:trPr>
        <w:tc>
          <w:tcPr>
            <w:tcW w:w="2238" w:type="dxa"/>
            <w:vAlign w:val="center"/>
          </w:tcPr>
          <w:p w14:paraId="38CB247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117" w:type="dxa"/>
            <w:vAlign w:val="center"/>
          </w:tcPr>
          <w:p w14:paraId="6441F8E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77404D8" w14:textId="77777777" w:rsidTr="001B2609">
        <w:trPr>
          <w:trHeight w:val="339"/>
        </w:trPr>
        <w:tc>
          <w:tcPr>
            <w:tcW w:w="2238" w:type="dxa"/>
          </w:tcPr>
          <w:p w14:paraId="0A9A0300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Length</w:t>
            </w:r>
          </w:p>
        </w:tc>
        <w:tc>
          <w:tcPr>
            <w:tcW w:w="7117" w:type="dxa"/>
          </w:tcPr>
          <w:p w14:paraId="5171D7E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Длина кирпича (100-1000 мм).</w:t>
            </w:r>
          </w:p>
        </w:tc>
      </w:tr>
      <w:tr w:rsidR="00C64790" w:rsidRPr="00DF3544" w14:paraId="0568495A" w14:textId="77777777" w:rsidTr="001B2609">
        <w:trPr>
          <w:trHeight w:val="677"/>
        </w:trPr>
        <w:tc>
          <w:tcPr>
            <w:tcW w:w="2238" w:type="dxa"/>
          </w:tcPr>
          <w:p w14:paraId="58EAA31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Width</w:t>
            </w:r>
          </w:p>
        </w:tc>
        <w:tc>
          <w:tcPr>
            <w:tcW w:w="7117" w:type="dxa"/>
          </w:tcPr>
          <w:p w14:paraId="3C7F944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Ширина кирпича (50-500 мм).</w:t>
            </w:r>
          </w:p>
        </w:tc>
      </w:tr>
      <w:tr w:rsidR="007140C9" w:rsidRPr="00DF3544" w14:paraId="764287E5" w14:textId="77777777" w:rsidTr="001B2609">
        <w:trPr>
          <w:trHeight w:val="677"/>
        </w:trPr>
        <w:tc>
          <w:tcPr>
            <w:tcW w:w="2238" w:type="dxa"/>
          </w:tcPr>
          <w:p w14:paraId="0C641710" w14:textId="5EA19B59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Height</w:t>
            </w:r>
          </w:p>
        </w:tc>
        <w:tc>
          <w:tcPr>
            <w:tcW w:w="7117" w:type="dxa"/>
          </w:tcPr>
          <w:p w14:paraId="76D576FC" w14:textId="78D19B6A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Высота кирпича (30-300 мм).</w:t>
            </w:r>
          </w:p>
        </w:tc>
      </w:tr>
      <w:tr w:rsidR="007140C9" w:rsidRPr="00DF3544" w14:paraId="6FD0021F" w14:textId="77777777" w:rsidTr="001B2609">
        <w:trPr>
          <w:trHeight w:val="677"/>
        </w:trPr>
        <w:tc>
          <w:tcPr>
            <w:tcW w:w="2238" w:type="dxa"/>
          </w:tcPr>
          <w:p w14:paraId="71646130" w14:textId="1C443BE7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HoleRadius</w:t>
            </w:r>
          </w:p>
        </w:tc>
        <w:tc>
          <w:tcPr>
            <w:tcW w:w="7117" w:type="dxa"/>
          </w:tcPr>
          <w:p w14:paraId="32F1582A" w14:textId="00BAD348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Радиус отверстий (минимум 2 мм).</w:t>
            </w:r>
          </w:p>
        </w:tc>
      </w:tr>
      <w:tr w:rsidR="007140C9" w:rsidRPr="00DF3544" w14:paraId="20494BD6" w14:textId="77777777" w:rsidTr="001B2609">
        <w:trPr>
          <w:trHeight w:val="677"/>
        </w:trPr>
        <w:tc>
          <w:tcPr>
            <w:tcW w:w="2238" w:type="dxa"/>
          </w:tcPr>
          <w:p w14:paraId="19EE4850" w14:textId="1A4813C7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HolesCount</w:t>
            </w:r>
          </w:p>
        </w:tc>
        <w:tc>
          <w:tcPr>
            <w:tcW w:w="7117" w:type="dxa"/>
          </w:tcPr>
          <w:p w14:paraId="6558F203" w14:textId="5A2B699F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Количество отверстий.</w:t>
            </w:r>
          </w:p>
        </w:tc>
      </w:tr>
    </w:tbl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74"/>
    <w:p w14:paraId="2EE8B6B0" w14:textId="2D91B079" w:rsidR="000B0468" w:rsidRPr="00DF3544" w:rsidRDefault="000B0468" w:rsidP="000B0468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5</w:t>
      </w:r>
      <w:r w:rsidRPr="00DF3544">
        <w:rPr>
          <w:color w:val="auto"/>
        </w:rPr>
        <w:t xml:space="preserve"> – Используемые методы класса </w:t>
      </w:r>
      <w:r>
        <w:t>HoleDistributionCalculator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2880"/>
        <w:gridCol w:w="1260"/>
        <w:gridCol w:w="3420"/>
      </w:tblGrid>
      <w:tr w:rsidR="00655D28" w:rsidRPr="00DF3544" w14:paraId="3666E0DB" w14:textId="77777777" w:rsidTr="007140C9">
        <w:tc>
          <w:tcPr>
            <w:tcW w:w="1800" w:type="dxa"/>
            <w:vAlign w:val="center"/>
          </w:tcPr>
          <w:p w14:paraId="6039A0C9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880" w:type="dxa"/>
            <w:vAlign w:val="center"/>
          </w:tcPr>
          <w:p w14:paraId="1DDA27FF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260" w:type="dxa"/>
            <w:vAlign w:val="center"/>
          </w:tcPr>
          <w:p w14:paraId="553D2778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20" w:type="dxa"/>
            <w:vAlign w:val="center"/>
          </w:tcPr>
          <w:p w14:paraId="26200B86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655D28" w:rsidRPr="000B0468" w14:paraId="3AF759F2" w14:textId="77777777" w:rsidTr="007140C9">
        <w:tc>
          <w:tcPr>
            <w:tcW w:w="1800" w:type="dxa"/>
          </w:tcPr>
          <w:p w14:paraId="23CD0ED9" w14:textId="251CB7E4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CalculateMaxHolesStraight</w:t>
            </w:r>
          </w:p>
        </w:tc>
        <w:tc>
          <w:tcPr>
            <w:tcW w:w="2880" w:type="dxa"/>
          </w:tcPr>
          <w:p w14:paraId="0CBF53C8" w14:textId="6282DFDB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 xml:space="preserve">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22FDD4EF" w14:textId="407788FE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int</w:t>
            </w:r>
          </w:p>
        </w:tc>
        <w:tc>
          <w:tcPr>
            <w:tcW w:w="3420" w:type="dxa"/>
          </w:tcPr>
          <w:p w14:paraId="7EDE8DEB" w14:textId="1EBB30BA" w:rsidR="000B0468" w:rsidRPr="000B0468" w:rsidRDefault="00AA172C" w:rsidP="006F2768">
            <w:pPr>
              <w:ind w:firstLine="0"/>
              <w:jc w:val="center"/>
              <w:rPr>
                <w:color w:val="auto"/>
              </w:rPr>
            </w:pPr>
            <w:r>
              <w:t>М</w:t>
            </w:r>
            <w:r w:rsidR="000B0468">
              <w:t>аксимальное количество отверстий для прямого распределения.</w:t>
            </w:r>
          </w:p>
        </w:tc>
      </w:tr>
      <w:tr w:rsidR="00655D28" w:rsidRPr="000B0468" w14:paraId="20030AB8" w14:textId="77777777" w:rsidTr="007140C9">
        <w:tc>
          <w:tcPr>
            <w:tcW w:w="1800" w:type="dxa"/>
          </w:tcPr>
          <w:p w14:paraId="3E427035" w14:textId="627EA1F1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CalculateMaxHolesStaggered</w:t>
            </w:r>
          </w:p>
        </w:tc>
        <w:tc>
          <w:tcPr>
            <w:tcW w:w="2880" w:type="dxa"/>
          </w:tcPr>
          <w:p w14:paraId="15D76C2F" w14:textId="3C47EC19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 xml:space="preserve">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045E1321" w14:textId="14DA0A93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int</w:t>
            </w:r>
          </w:p>
        </w:tc>
        <w:tc>
          <w:tcPr>
            <w:tcW w:w="3420" w:type="dxa"/>
          </w:tcPr>
          <w:p w14:paraId="28109A7A" w14:textId="1302A5EE" w:rsidR="000B0468" w:rsidRPr="000B0468" w:rsidRDefault="00AA172C" w:rsidP="006F2768">
            <w:pPr>
              <w:ind w:firstLine="0"/>
              <w:jc w:val="center"/>
              <w:rPr>
                <w:color w:val="auto"/>
              </w:rPr>
            </w:pPr>
            <w:r>
              <w:t>М</w:t>
            </w:r>
            <w:r w:rsidR="000B0468">
              <w:t>аксимальное количество отверстий для шахматного распределения.</w:t>
            </w:r>
          </w:p>
        </w:tc>
      </w:tr>
      <w:tr w:rsidR="00655D28" w:rsidRPr="00DF3544" w14:paraId="3D8CCCC0" w14:textId="77777777" w:rsidTr="007140C9">
        <w:tc>
          <w:tcPr>
            <w:tcW w:w="1800" w:type="dxa"/>
          </w:tcPr>
          <w:p w14:paraId="2FBF0ADD" w14:textId="58AC06DD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CalculateStraightDistribution</w:t>
            </w:r>
          </w:p>
        </w:tc>
        <w:tc>
          <w:tcPr>
            <w:tcW w:w="2880" w:type="dxa"/>
          </w:tcPr>
          <w:p w14:paraId="4F1087D7" w14:textId="319E113A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0B0468">
              <w:rPr>
                <w:lang w:val="en-US"/>
              </w:rPr>
              <w:t>totalHoles</w:t>
            </w:r>
            <w:proofErr w:type="spellEnd"/>
            <w:r w:rsidRPr="000B0468">
              <w:rPr>
                <w:lang w:val="en-US"/>
              </w:rPr>
              <w:t xml:space="preserve">: int, 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48382EDA" w14:textId="7205238D" w:rsidR="000B0468" w:rsidRPr="00DF3544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HoleDistributionResult</w:t>
            </w:r>
          </w:p>
        </w:tc>
        <w:tc>
          <w:tcPr>
            <w:tcW w:w="3420" w:type="dxa"/>
          </w:tcPr>
          <w:p w14:paraId="2E6A42AE" w14:textId="6550F74A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Вычисляет распределение отверстий для прямого размещения.</w:t>
            </w:r>
          </w:p>
        </w:tc>
      </w:tr>
      <w:tr w:rsidR="00655D28" w:rsidRPr="00DF3544" w14:paraId="661BABE1" w14:textId="77777777" w:rsidTr="007140C9">
        <w:trPr>
          <w:trHeight w:val="1832"/>
        </w:trPr>
        <w:tc>
          <w:tcPr>
            <w:tcW w:w="1800" w:type="dxa"/>
          </w:tcPr>
          <w:p w14:paraId="5D97BCC9" w14:textId="26C8A2A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CalculateStaggeredDistribution</w:t>
            </w:r>
          </w:p>
        </w:tc>
        <w:tc>
          <w:tcPr>
            <w:tcW w:w="2880" w:type="dxa"/>
          </w:tcPr>
          <w:p w14:paraId="21325F76" w14:textId="09D0A5EE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0B0468">
              <w:rPr>
                <w:lang w:val="en-US"/>
              </w:rPr>
              <w:t>totalHoles</w:t>
            </w:r>
            <w:proofErr w:type="spellEnd"/>
            <w:r w:rsidRPr="000B0468">
              <w:rPr>
                <w:lang w:val="en-US"/>
              </w:rPr>
              <w:t xml:space="preserve">: int, 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2484EFAF" w14:textId="25405FE1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HoleDistributionResult</w:t>
            </w:r>
          </w:p>
        </w:tc>
        <w:tc>
          <w:tcPr>
            <w:tcW w:w="3420" w:type="dxa"/>
          </w:tcPr>
          <w:p w14:paraId="1AEBE0CC" w14:textId="13B62F02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Вычисляет распределение отверстий для шахматного размещения.</w:t>
            </w:r>
          </w:p>
        </w:tc>
      </w:tr>
    </w:tbl>
    <w:p w14:paraId="5658AD54" w14:textId="74E0D773" w:rsidR="007E09E2" w:rsidRDefault="007E09E2" w:rsidP="00311B0D">
      <w:pPr>
        <w:pStyle w:val="a4"/>
        <w:ind w:firstLine="0"/>
        <w:rPr>
          <w:highlight w:val="yellow"/>
        </w:rPr>
      </w:pPr>
    </w:p>
    <w:p w14:paraId="29F892AE" w14:textId="77777777" w:rsidR="00C2214C" w:rsidRPr="00DF3544" w:rsidRDefault="00C2214C" w:rsidP="00C2214C">
      <w:pPr>
        <w:rPr>
          <w:color w:val="auto"/>
        </w:rPr>
      </w:pPr>
      <w:r>
        <w:rPr>
          <w:color w:val="auto"/>
        </w:rPr>
        <w:lastRenderedPageBreak/>
        <w:t>Окончание т</w:t>
      </w:r>
      <w:r w:rsidRPr="00DF3544">
        <w:rPr>
          <w:color w:val="auto"/>
        </w:rPr>
        <w:t>аблиц</w:t>
      </w:r>
      <w:r>
        <w:rPr>
          <w:color w:val="auto"/>
        </w:rPr>
        <w:t>ы</w:t>
      </w:r>
      <w:r w:rsidRPr="00DF3544">
        <w:rPr>
          <w:color w:val="auto"/>
        </w:rPr>
        <w:t xml:space="preserve"> </w:t>
      </w:r>
      <w:r>
        <w:rPr>
          <w:color w:val="auto"/>
        </w:rPr>
        <w:t>7</w:t>
      </w:r>
      <w:r w:rsidRPr="00DF3544">
        <w:rPr>
          <w:color w:val="auto"/>
        </w:rPr>
        <w:t>.1</w:t>
      </w:r>
      <w:r>
        <w:rPr>
          <w:color w:val="auto"/>
        </w:rPr>
        <w:t>5</w:t>
      </w:r>
      <w:r w:rsidRPr="00DF3544">
        <w:rPr>
          <w:color w:val="auto"/>
        </w:rPr>
        <w:t xml:space="preserve"> – Используемые методы класса </w:t>
      </w:r>
      <w:r>
        <w:t>HoleDistributionCalculator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3240"/>
        <w:gridCol w:w="1080"/>
        <w:gridCol w:w="3240"/>
      </w:tblGrid>
      <w:tr w:rsidR="00BD4D32" w14:paraId="7C638483" w14:textId="77777777" w:rsidTr="00BD4D32">
        <w:trPr>
          <w:trHeight w:val="1832"/>
        </w:trPr>
        <w:tc>
          <w:tcPr>
            <w:tcW w:w="1800" w:type="dxa"/>
            <w:vAlign w:val="center"/>
          </w:tcPr>
          <w:p w14:paraId="60996CBF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240" w:type="dxa"/>
            <w:vAlign w:val="center"/>
          </w:tcPr>
          <w:p w14:paraId="78EDC69B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080" w:type="dxa"/>
            <w:vAlign w:val="center"/>
          </w:tcPr>
          <w:p w14:paraId="54E925BD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240" w:type="dxa"/>
            <w:vAlign w:val="center"/>
          </w:tcPr>
          <w:p w14:paraId="0F59A033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Описание</w:t>
            </w:r>
          </w:p>
        </w:tc>
      </w:tr>
      <w:tr w:rsidR="00BD4D32" w14:paraId="2142BF83" w14:textId="77777777" w:rsidTr="00BD4D32">
        <w:trPr>
          <w:trHeight w:val="1832"/>
        </w:trPr>
        <w:tc>
          <w:tcPr>
            <w:tcW w:w="1800" w:type="dxa"/>
          </w:tcPr>
          <w:p w14:paraId="10DF9A71" w14:textId="77777777" w:rsidR="00C2214C" w:rsidRDefault="00C2214C" w:rsidP="00C33EB2">
            <w:pPr>
              <w:ind w:firstLine="0"/>
              <w:jc w:val="center"/>
            </w:pPr>
            <w:r>
              <w:t>CalculateStaggeredCapacity</w:t>
            </w:r>
          </w:p>
        </w:tc>
        <w:tc>
          <w:tcPr>
            <w:tcW w:w="3240" w:type="dxa"/>
          </w:tcPr>
          <w:p w14:paraId="6D349679" w14:textId="77777777" w:rsidR="00C2214C" w:rsidRPr="007E09E2" w:rsidRDefault="00C2214C" w:rsidP="00C33EB2">
            <w:pPr>
              <w:ind w:firstLine="0"/>
              <w:jc w:val="center"/>
            </w:pPr>
            <w:r>
              <w:t>rows: int, availableArea: tuple</w:t>
            </w:r>
          </w:p>
        </w:tc>
        <w:tc>
          <w:tcPr>
            <w:tcW w:w="1080" w:type="dxa"/>
          </w:tcPr>
          <w:p w14:paraId="157D8D5B" w14:textId="77777777" w:rsidR="00C2214C" w:rsidRDefault="00C2214C" w:rsidP="00C33EB2">
            <w:pPr>
              <w:ind w:firstLine="0"/>
              <w:jc w:val="center"/>
            </w:pPr>
            <w:r>
              <w:t>int</w:t>
            </w:r>
          </w:p>
        </w:tc>
        <w:tc>
          <w:tcPr>
            <w:tcW w:w="3240" w:type="dxa"/>
          </w:tcPr>
          <w:p w14:paraId="0CA49708" w14:textId="77777777" w:rsidR="00C2214C" w:rsidRDefault="00C2214C" w:rsidP="00C33EB2">
            <w:pPr>
              <w:ind w:firstLine="0"/>
              <w:jc w:val="center"/>
            </w:pPr>
            <w:r>
              <w:t>Рассчитывает общую вместимость отверстий для шахматного распределения.</w:t>
            </w:r>
          </w:p>
        </w:tc>
      </w:tr>
      <w:tr w:rsidR="00BD4D32" w:rsidRPr="008E57A9" w14:paraId="335AC6F5" w14:textId="77777777" w:rsidTr="00BD4D32">
        <w:trPr>
          <w:trHeight w:val="643"/>
        </w:trPr>
        <w:tc>
          <w:tcPr>
            <w:tcW w:w="1800" w:type="dxa"/>
          </w:tcPr>
          <w:p w14:paraId="18B9C182" w14:textId="77777777" w:rsidR="00C2214C" w:rsidRDefault="00C2214C" w:rsidP="00C33EB2">
            <w:pPr>
              <w:ind w:firstLine="0"/>
              <w:jc w:val="center"/>
            </w:pPr>
            <w:r>
              <w:t>FindOptimalRowsCount</w:t>
            </w:r>
          </w:p>
        </w:tc>
        <w:tc>
          <w:tcPr>
            <w:tcW w:w="3240" w:type="dxa"/>
          </w:tcPr>
          <w:p w14:paraId="2941658E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8E57A9">
              <w:rPr>
                <w:lang w:val="en-US"/>
              </w:rPr>
              <w:t>totalHoles</w:t>
            </w:r>
            <w:proofErr w:type="spellEnd"/>
            <w:r w:rsidRPr="008E57A9">
              <w:rPr>
                <w:lang w:val="en-US"/>
              </w:rPr>
              <w:t xml:space="preserve">: int, </w:t>
            </w:r>
            <w:proofErr w:type="spellStart"/>
            <w:r w:rsidRPr="008E57A9">
              <w:rPr>
                <w:lang w:val="en-US"/>
              </w:rPr>
              <w:t>maxRows</w:t>
            </w:r>
            <w:proofErr w:type="spellEnd"/>
            <w:r w:rsidRPr="008E57A9">
              <w:rPr>
                <w:lang w:val="en-US"/>
              </w:rPr>
              <w:t xml:space="preserve">: int, </w:t>
            </w:r>
            <w:proofErr w:type="spellStart"/>
            <w:r w:rsidRPr="008E57A9">
              <w:rPr>
                <w:lang w:val="en-US"/>
              </w:rPr>
              <w:t>availableArea</w:t>
            </w:r>
            <w:proofErr w:type="spellEnd"/>
            <w:r w:rsidRPr="008E57A9">
              <w:rPr>
                <w:lang w:val="en-US"/>
              </w:rPr>
              <w:t>: tuple</w:t>
            </w:r>
          </w:p>
        </w:tc>
        <w:tc>
          <w:tcPr>
            <w:tcW w:w="1080" w:type="dxa"/>
          </w:tcPr>
          <w:p w14:paraId="4CE1BD72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>
              <w:t>int</w:t>
            </w:r>
          </w:p>
        </w:tc>
        <w:tc>
          <w:tcPr>
            <w:tcW w:w="3240" w:type="dxa"/>
          </w:tcPr>
          <w:p w14:paraId="0B2D957C" w14:textId="32DE739F" w:rsidR="00C2214C" w:rsidRPr="008E57A9" w:rsidRDefault="00C2214C" w:rsidP="00C33EB2">
            <w:pPr>
              <w:ind w:firstLine="0"/>
              <w:jc w:val="center"/>
            </w:pPr>
            <w:r>
              <w:t>Находит оптимальное количество рядов для размещения отверстий.</w:t>
            </w:r>
          </w:p>
          <w:p w14:paraId="6ECC6C11" w14:textId="77777777" w:rsidR="00C2214C" w:rsidRPr="008E57A9" w:rsidRDefault="00C2214C" w:rsidP="00C33EB2">
            <w:pPr>
              <w:jc w:val="center"/>
            </w:pPr>
          </w:p>
        </w:tc>
      </w:tr>
      <w:tr w:rsidR="00BD4D32" w:rsidRPr="008E57A9" w14:paraId="06E5BB96" w14:textId="77777777" w:rsidTr="00BD4D32">
        <w:trPr>
          <w:trHeight w:val="1832"/>
        </w:trPr>
        <w:tc>
          <w:tcPr>
            <w:tcW w:w="1800" w:type="dxa"/>
          </w:tcPr>
          <w:p w14:paraId="3C8F655E" w14:textId="77777777" w:rsidR="00C2214C" w:rsidRPr="008E57A9" w:rsidRDefault="00C2214C" w:rsidP="00C33EB2">
            <w:pPr>
              <w:ind w:firstLine="0"/>
              <w:jc w:val="center"/>
            </w:pPr>
            <w:r>
              <w:t>CanFitHoles</w:t>
            </w:r>
          </w:p>
        </w:tc>
        <w:tc>
          <w:tcPr>
            <w:tcW w:w="3240" w:type="dxa"/>
          </w:tcPr>
          <w:p w14:paraId="6430A21C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8E57A9">
              <w:rPr>
                <w:lang w:val="en-US"/>
              </w:rPr>
              <w:t>totalHoles</w:t>
            </w:r>
            <w:proofErr w:type="spellEnd"/>
            <w:r w:rsidRPr="008E57A9">
              <w:rPr>
                <w:lang w:val="en-US"/>
              </w:rPr>
              <w:t xml:space="preserve">: int, rows: int, </w:t>
            </w:r>
            <w:proofErr w:type="spellStart"/>
            <w:r w:rsidRPr="008E57A9">
              <w:rPr>
                <w:lang w:val="en-US"/>
              </w:rPr>
              <w:t>availableArea</w:t>
            </w:r>
            <w:proofErr w:type="spellEnd"/>
            <w:r w:rsidRPr="008E57A9">
              <w:rPr>
                <w:lang w:val="en-US"/>
              </w:rPr>
              <w:t>: tuple</w:t>
            </w:r>
          </w:p>
        </w:tc>
        <w:tc>
          <w:tcPr>
            <w:tcW w:w="1080" w:type="dxa"/>
          </w:tcPr>
          <w:p w14:paraId="38C7F9A5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>
              <w:t>bool</w:t>
            </w:r>
          </w:p>
        </w:tc>
        <w:tc>
          <w:tcPr>
            <w:tcW w:w="3240" w:type="dxa"/>
          </w:tcPr>
          <w:p w14:paraId="6AC0F0E0" w14:textId="058A6C27" w:rsidR="00C2214C" w:rsidRPr="008E57A9" w:rsidRDefault="00BD4D32" w:rsidP="00C33EB2">
            <w:pPr>
              <w:ind w:firstLine="0"/>
              <w:jc w:val="center"/>
            </w:pPr>
            <w:r>
              <w:t>Мо</w:t>
            </w:r>
            <w:r w:rsidR="00C2214C">
              <w:t>жет ли заданное количество отверстий поместиться в указанное количество рядов.</w:t>
            </w:r>
          </w:p>
        </w:tc>
      </w:tr>
      <w:tr w:rsidR="00BD4D32" w:rsidRPr="008E57A9" w14:paraId="00DBF296" w14:textId="77777777" w:rsidTr="00BD4D32">
        <w:trPr>
          <w:trHeight w:val="1070"/>
        </w:trPr>
        <w:tc>
          <w:tcPr>
            <w:tcW w:w="1800" w:type="dxa"/>
          </w:tcPr>
          <w:p w14:paraId="365A26C9" w14:textId="77777777" w:rsidR="00C2214C" w:rsidRPr="008E57A9" w:rsidRDefault="00C2214C" w:rsidP="00C33EB2">
            <w:pPr>
              <w:ind w:firstLine="0"/>
              <w:jc w:val="center"/>
            </w:pPr>
            <w:r>
              <w:t>DistributeEvenly</w:t>
            </w:r>
          </w:p>
        </w:tc>
        <w:tc>
          <w:tcPr>
            <w:tcW w:w="3240" w:type="dxa"/>
          </w:tcPr>
          <w:p w14:paraId="3B8EB6D3" w14:textId="77777777" w:rsidR="00C2214C" w:rsidRPr="008E57A9" w:rsidRDefault="00C2214C" w:rsidP="00C33EB2">
            <w:pPr>
              <w:tabs>
                <w:tab w:val="left" w:pos="1256"/>
                <w:tab w:val="left" w:pos="1875"/>
              </w:tabs>
              <w:ind w:firstLine="0"/>
              <w:jc w:val="center"/>
            </w:pPr>
            <w:r>
              <w:t>totalHoles: int, rows: int</w:t>
            </w:r>
          </w:p>
        </w:tc>
        <w:tc>
          <w:tcPr>
            <w:tcW w:w="1080" w:type="dxa"/>
          </w:tcPr>
          <w:p w14:paraId="6D089344" w14:textId="77777777" w:rsidR="00C2214C" w:rsidRPr="008E57A9" w:rsidRDefault="00C2214C" w:rsidP="00C33EB2">
            <w:pPr>
              <w:ind w:firstLine="0"/>
              <w:jc w:val="center"/>
            </w:pPr>
            <w:r>
              <w:t>List&lt;int&gt;</w:t>
            </w:r>
          </w:p>
        </w:tc>
        <w:tc>
          <w:tcPr>
            <w:tcW w:w="3240" w:type="dxa"/>
          </w:tcPr>
          <w:p w14:paraId="7D069701" w14:textId="77777777" w:rsidR="00C2214C" w:rsidRPr="008E57A9" w:rsidRDefault="00C2214C" w:rsidP="00C33EB2">
            <w:pPr>
              <w:ind w:firstLine="0"/>
              <w:jc w:val="center"/>
            </w:pPr>
            <w:r>
              <w:t>Равномерно распределяет отверстия по рядам.</w:t>
            </w:r>
          </w:p>
        </w:tc>
      </w:tr>
      <w:tr w:rsidR="00BD4D32" w:rsidRPr="008E57A9" w14:paraId="31B4647A" w14:textId="77777777" w:rsidTr="00BD4D32">
        <w:trPr>
          <w:trHeight w:val="1022"/>
        </w:trPr>
        <w:tc>
          <w:tcPr>
            <w:tcW w:w="1800" w:type="dxa"/>
          </w:tcPr>
          <w:p w14:paraId="10F6034A" w14:textId="77777777" w:rsidR="00C2214C" w:rsidRPr="008E57A9" w:rsidRDefault="00C2214C" w:rsidP="00C33EB2">
            <w:pPr>
              <w:ind w:firstLine="0"/>
              <w:jc w:val="center"/>
            </w:pPr>
            <w:r>
              <w:t>DistributeAlternating</w:t>
            </w:r>
          </w:p>
        </w:tc>
        <w:tc>
          <w:tcPr>
            <w:tcW w:w="3240" w:type="dxa"/>
          </w:tcPr>
          <w:p w14:paraId="48E8FA76" w14:textId="77777777" w:rsidR="00C2214C" w:rsidRPr="008E57A9" w:rsidRDefault="00C2214C" w:rsidP="00C33EB2">
            <w:pPr>
              <w:ind w:firstLine="0"/>
              <w:jc w:val="center"/>
            </w:pPr>
            <w:r>
              <w:t>totalHoles: int, rows: int</w:t>
            </w:r>
          </w:p>
        </w:tc>
        <w:tc>
          <w:tcPr>
            <w:tcW w:w="1080" w:type="dxa"/>
          </w:tcPr>
          <w:p w14:paraId="2CDD5846" w14:textId="77777777" w:rsidR="00C2214C" w:rsidRPr="008E57A9" w:rsidRDefault="00C2214C" w:rsidP="00C33EB2">
            <w:pPr>
              <w:ind w:firstLine="0"/>
              <w:jc w:val="center"/>
            </w:pPr>
            <w:r>
              <w:t>List&lt;int&gt;</w:t>
            </w:r>
          </w:p>
        </w:tc>
        <w:tc>
          <w:tcPr>
            <w:tcW w:w="3240" w:type="dxa"/>
          </w:tcPr>
          <w:p w14:paraId="429037AB" w14:textId="77777777" w:rsidR="00C2214C" w:rsidRPr="008E57A9" w:rsidRDefault="00C2214C" w:rsidP="00C33EB2">
            <w:pPr>
              <w:ind w:firstLine="0"/>
              <w:jc w:val="center"/>
            </w:pPr>
            <w:r>
              <w:t>Распределяет отверстия с чередованием количества по рядам.</w:t>
            </w:r>
          </w:p>
        </w:tc>
      </w:tr>
      <w:tr w:rsidR="00BD4D32" w:rsidRPr="008E57A9" w14:paraId="12E9CF39" w14:textId="77777777" w:rsidTr="00BD4D32">
        <w:trPr>
          <w:trHeight w:val="70"/>
        </w:trPr>
        <w:tc>
          <w:tcPr>
            <w:tcW w:w="1800" w:type="dxa"/>
          </w:tcPr>
          <w:p w14:paraId="707F6F7D" w14:textId="77777777" w:rsidR="00C2214C" w:rsidRPr="008E57A9" w:rsidRDefault="00C2214C" w:rsidP="00C33EB2">
            <w:pPr>
              <w:ind w:firstLine="0"/>
              <w:jc w:val="center"/>
            </w:pPr>
            <w:r>
              <w:t>CalculateGap</w:t>
            </w:r>
          </w:p>
        </w:tc>
        <w:tc>
          <w:tcPr>
            <w:tcW w:w="3240" w:type="dxa"/>
          </w:tcPr>
          <w:p w14:paraId="63E50013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 w:rsidRPr="008E57A9">
              <w:rPr>
                <w:lang w:val="en-US"/>
              </w:rPr>
              <w:t xml:space="preserve">count: int, </w:t>
            </w:r>
            <w:proofErr w:type="spellStart"/>
            <w:r w:rsidRPr="008E57A9">
              <w:rPr>
                <w:lang w:val="en-US"/>
              </w:rPr>
              <w:t>availableSpace</w:t>
            </w:r>
            <w:proofErr w:type="spellEnd"/>
            <w:r w:rsidRPr="008E57A9">
              <w:rPr>
                <w:lang w:val="en-US"/>
              </w:rPr>
              <w:t xml:space="preserve">: double, diameter: double, </w:t>
            </w:r>
            <w:proofErr w:type="spellStart"/>
            <w:r w:rsidRPr="008E57A9">
              <w:rPr>
                <w:lang w:val="en-US"/>
              </w:rPr>
              <w:t>minimumGap</w:t>
            </w:r>
            <w:proofErr w:type="spellEnd"/>
            <w:r w:rsidRPr="008E57A9">
              <w:rPr>
                <w:lang w:val="en-US"/>
              </w:rPr>
              <w:t>: double</w:t>
            </w:r>
          </w:p>
        </w:tc>
        <w:tc>
          <w:tcPr>
            <w:tcW w:w="1080" w:type="dxa"/>
          </w:tcPr>
          <w:p w14:paraId="6340C7DF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>
              <w:t>double</w:t>
            </w:r>
          </w:p>
        </w:tc>
        <w:tc>
          <w:tcPr>
            <w:tcW w:w="3240" w:type="dxa"/>
          </w:tcPr>
          <w:p w14:paraId="4740903A" w14:textId="10B2B532" w:rsidR="00C2214C" w:rsidRPr="008E57A9" w:rsidRDefault="00C2214C" w:rsidP="00C33EB2">
            <w:pPr>
              <w:ind w:firstLine="0"/>
              <w:jc w:val="center"/>
            </w:pPr>
            <w:r>
              <w:t>Вычисляет зазор между отверстиями.</w:t>
            </w:r>
          </w:p>
        </w:tc>
      </w:tr>
    </w:tbl>
    <w:p w14:paraId="4B121F93" w14:textId="737F45F9" w:rsidR="00EA572D" w:rsidRDefault="00EA572D" w:rsidP="00EA572D">
      <w:r w:rsidRPr="00DF3544">
        <w:rPr>
          <w:color w:val="auto"/>
        </w:rPr>
        <w:lastRenderedPageBreak/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6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 w:rsidR="00B836AF">
        <w:t>HoleDistributionResult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481"/>
        <w:gridCol w:w="2529"/>
        <w:gridCol w:w="4350"/>
      </w:tblGrid>
      <w:tr w:rsidR="00351EAF" w:rsidRPr="00DF3544" w14:paraId="03C16527" w14:textId="77777777" w:rsidTr="001B2609">
        <w:tc>
          <w:tcPr>
            <w:tcW w:w="2481" w:type="dxa"/>
            <w:vAlign w:val="center"/>
          </w:tcPr>
          <w:p w14:paraId="1CB9729F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529" w:type="dxa"/>
            <w:vAlign w:val="center"/>
          </w:tcPr>
          <w:p w14:paraId="116EF7D6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350" w:type="dxa"/>
            <w:vAlign w:val="center"/>
          </w:tcPr>
          <w:p w14:paraId="69267773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351EAF" w:rsidRPr="00DF3544" w14:paraId="437D34CC" w14:textId="77777777" w:rsidTr="001B2609">
        <w:trPr>
          <w:trHeight w:val="1562"/>
        </w:trPr>
        <w:tc>
          <w:tcPr>
            <w:tcW w:w="2481" w:type="dxa"/>
          </w:tcPr>
          <w:p w14:paraId="2D522BA3" w14:textId="678B85D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Rows</w:t>
            </w:r>
          </w:p>
        </w:tc>
        <w:tc>
          <w:tcPr>
            <w:tcW w:w="2529" w:type="dxa"/>
          </w:tcPr>
          <w:p w14:paraId="4460D4F8" w14:textId="072A32DA" w:rsidR="00351EAF" w:rsidRPr="00DF3544" w:rsidRDefault="004548E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int</w:t>
            </w:r>
          </w:p>
        </w:tc>
        <w:tc>
          <w:tcPr>
            <w:tcW w:w="4350" w:type="dxa"/>
          </w:tcPr>
          <w:p w14:paraId="51D7163E" w14:textId="1517E4B9" w:rsidR="00351EAF" w:rsidRPr="00DF3544" w:rsidRDefault="004548E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Количество рядов.</w:t>
            </w:r>
          </w:p>
        </w:tc>
      </w:tr>
      <w:tr w:rsidR="00351EAF" w:rsidRPr="00DF3544" w14:paraId="22FFBC66" w14:textId="77777777" w:rsidTr="001B2609">
        <w:trPr>
          <w:trHeight w:val="1562"/>
        </w:trPr>
        <w:tc>
          <w:tcPr>
            <w:tcW w:w="2481" w:type="dxa"/>
          </w:tcPr>
          <w:p w14:paraId="355F3BA5" w14:textId="6D8B2577" w:rsidR="00351EAF" w:rsidRPr="00DF3544" w:rsidRDefault="00351EAF" w:rsidP="006F2768">
            <w:pPr>
              <w:ind w:firstLine="0"/>
              <w:jc w:val="center"/>
              <w:rPr>
                <w:color w:val="auto"/>
              </w:rPr>
            </w:pPr>
            <w:r>
              <w:t>Distribution</w:t>
            </w:r>
          </w:p>
        </w:tc>
        <w:tc>
          <w:tcPr>
            <w:tcW w:w="2529" w:type="dxa"/>
          </w:tcPr>
          <w:p w14:paraId="217FF200" w14:textId="60875371" w:rsidR="00351EAF" w:rsidRPr="00DF3544" w:rsidRDefault="004548EB" w:rsidP="006F2768">
            <w:pPr>
              <w:ind w:firstLine="0"/>
              <w:jc w:val="center"/>
              <w:rPr>
                <w:color w:val="auto"/>
              </w:rPr>
            </w:pPr>
            <w:r>
              <w:t>List&lt;int&gt;</w:t>
            </w:r>
          </w:p>
        </w:tc>
        <w:tc>
          <w:tcPr>
            <w:tcW w:w="4350" w:type="dxa"/>
          </w:tcPr>
          <w:p w14:paraId="4473A14C" w14:textId="31281D2D" w:rsidR="00351EAF" w:rsidRPr="00DF3544" w:rsidRDefault="004548EB" w:rsidP="006F2768">
            <w:pPr>
              <w:ind w:firstLine="0"/>
              <w:jc w:val="center"/>
              <w:rPr>
                <w:color w:val="auto"/>
              </w:rPr>
            </w:pPr>
            <w:r>
              <w:t>Распределение отверстий по рядам.</w:t>
            </w:r>
          </w:p>
        </w:tc>
      </w:tr>
      <w:tr w:rsidR="00351EAF" w:rsidRPr="00DF3544" w14:paraId="48940C9F" w14:textId="77777777" w:rsidTr="001B2609">
        <w:trPr>
          <w:trHeight w:val="1562"/>
        </w:trPr>
        <w:tc>
          <w:tcPr>
            <w:tcW w:w="2481" w:type="dxa"/>
          </w:tcPr>
          <w:p w14:paraId="6722B955" w14:textId="76A70F57" w:rsidR="00351EAF" w:rsidRDefault="00351EAF" w:rsidP="006F2768">
            <w:pPr>
              <w:ind w:firstLine="0"/>
              <w:jc w:val="center"/>
            </w:pPr>
            <w:r>
              <w:t>MaxHolesInRow</w:t>
            </w:r>
          </w:p>
        </w:tc>
        <w:tc>
          <w:tcPr>
            <w:tcW w:w="2529" w:type="dxa"/>
          </w:tcPr>
          <w:p w14:paraId="3A2CE592" w14:textId="3A4A196F" w:rsidR="00351EAF" w:rsidRDefault="004548EB" w:rsidP="006F2768">
            <w:pPr>
              <w:ind w:firstLine="0"/>
              <w:jc w:val="center"/>
            </w:pPr>
            <w:r>
              <w:t>int</w:t>
            </w:r>
          </w:p>
        </w:tc>
        <w:tc>
          <w:tcPr>
            <w:tcW w:w="4350" w:type="dxa"/>
          </w:tcPr>
          <w:p w14:paraId="556A3B28" w14:textId="61C9E5F7" w:rsidR="00351EAF" w:rsidRDefault="004548EB" w:rsidP="006F2768">
            <w:pPr>
              <w:ind w:firstLine="0"/>
              <w:jc w:val="center"/>
            </w:pPr>
            <w:r>
              <w:t>Максимальное количество отверстий в одном ряду.</w:t>
            </w:r>
          </w:p>
          <w:p w14:paraId="676FD6E5" w14:textId="431D4844" w:rsidR="004548EB" w:rsidRPr="004548EB" w:rsidRDefault="004548EB" w:rsidP="004548EB">
            <w:pPr>
              <w:jc w:val="center"/>
            </w:pPr>
          </w:p>
        </w:tc>
      </w:tr>
      <w:tr w:rsidR="00351EAF" w:rsidRPr="00DF3544" w14:paraId="15476281" w14:textId="77777777" w:rsidTr="001B2609">
        <w:trPr>
          <w:trHeight w:val="1562"/>
        </w:trPr>
        <w:tc>
          <w:tcPr>
            <w:tcW w:w="2481" w:type="dxa"/>
          </w:tcPr>
          <w:p w14:paraId="72B50C25" w14:textId="1A664C44" w:rsidR="00351EAF" w:rsidRDefault="00351EAF" w:rsidP="006F2768">
            <w:pPr>
              <w:ind w:firstLine="0"/>
              <w:jc w:val="center"/>
            </w:pPr>
            <w:r>
              <w:t>HorizontalGap</w:t>
            </w:r>
          </w:p>
        </w:tc>
        <w:tc>
          <w:tcPr>
            <w:tcW w:w="2529" w:type="dxa"/>
          </w:tcPr>
          <w:p w14:paraId="269FE639" w14:textId="573C2A7C" w:rsidR="00351EAF" w:rsidRDefault="004548EB" w:rsidP="006F2768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350" w:type="dxa"/>
          </w:tcPr>
          <w:p w14:paraId="5F4FD912" w14:textId="19755ACA" w:rsidR="00351EAF" w:rsidRDefault="004548EB" w:rsidP="006F2768">
            <w:pPr>
              <w:ind w:firstLine="0"/>
              <w:jc w:val="center"/>
            </w:pPr>
            <w:r>
              <w:t>Горизонтальный зазор между отверстиями.</w:t>
            </w:r>
          </w:p>
        </w:tc>
      </w:tr>
      <w:tr w:rsidR="00351EAF" w:rsidRPr="00DF3544" w14:paraId="0FD5746D" w14:textId="77777777" w:rsidTr="001B2609">
        <w:trPr>
          <w:trHeight w:val="1562"/>
        </w:trPr>
        <w:tc>
          <w:tcPr>
            <w:tcW w:w="2481" w:type="dxa"/>
          </w:tcPr>
          <w:p w14:paraId="6E9AB5F8" w14:textId="5023E2D8" w:rsidR="00351EAF" w:rsidRDefault="00351EAF" w:rsidP="006F2768">
            <w:pPr>
              <w:ind w:firstLine="0"/>
              <w:jc w:val="center"/>
            </w:pPr>
            <w:r>
              <w:t>VerticalGap</w:t>
            </w:r>
          </w:p>
        </w:tc>
        <w:tc>
          <w:tcPr>
            <w:tcW w:w="2529" w:type="dxa"/>
          </w:tcPr>
          <w:p w14:paraId="4043D365" w14:textId="47306876" w:rsidR="00351EAF" w:rsidRDefault="004548EB" w:rsidP="00625A2F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350" w:type="dxa"/>
          </w:tcPr>
          <w:p w14:paraId="05119D8A" w14:textId="704DB972" w:rsidR="00351EAF" w:rsidRDefault="004548EB" w:rsidP="006F2768">
            <w:pPr>
              <w:ind w:firstLine="0"/>
              <w:jc w:val="center"/>
            </w:pPr>
            <w:r>
              <w:t>Вертикальный зазор между рядами.</w:t>
            </w:r>
          </w:p>
        </w:tc>
      </w:tr>
      <w:tr w:rsidR="00351EAF" w:rsidRPr="00DF3544" w14:paraId="355D8D21" w14:textId="77777777" w:rsidTr="001B2609">
        <w:trPr>
          <w:trHeight w:val="1562"/>
        </w:trPr>
        <w:tc>
          <w:tcPr>
            <w:tcW w:w="2481" w:type="dxa"/>
          </w:tcPr>
          <w:p w14:paraId="11435166" w14:textId="30DC025B" w:rsidR="00351EAF" w:rsidRPr="00351EAF" w:rsidRDefault="00351EAF" w:rsidP="00DA7F16">
            <w:pPr>
              <w:pStyle w:val="a4"/>
              <w:ind w:firstLine="0"/>
              <w:jc w:val="center"/>
            </w:pPr>
            <w:r>
              <w:t>StaggerOffset</w:t>
            </w:r>
          </w:p>
        </w:tc>
        <w:tc>
          <w:tcPr>
            <w:tcW w:w="2529" w:type="dxa"/>
          </w:tcPr>
          <w:p w14:paraId="5E96742B" w14:textId="0EAC7750" w:rsidR="00351EAF" w:rsidRDefault="00F07BD3" w:rsidP="00625A2F">
            <w:pPr>
              <w:pStyle w:val="a4"/>
            </w:pPr>
            <w:r>
              <w:rPr>
                <w:lang w:val="en-US"/>
              </w:rPr>
              <w:t xml:space="preserve"> </w:t>
            </w:r>
            <w:r w:rsidR="004548EB">
              <w:t>double</w:t>
            </w:r>
          </w:p>
        </w:tc>
        <w:tc>
          <w:tcPr>
            <w:tcW w:w="4350" w:type="dxa"/>
          </w:tcPr>
          <w:p w14:paraId="4CF385B7" w14:textId="674D2DA0" w:rsidR="00351EAF" w:rsidRDefault="004548EB" w:rsidP="00DA7F16">
            <w:pPr>
              <w:pStyle w:val="a4"/>
              <w:jc w:val="center"/>
            </w:pPr>
            <w:r>
              <w:t>Горизонтальное смещение для шахматного распределения.</w:t>
            </w:r>
          </w:p>
        </w:tc>
      </w:tr>
    </w:tbl>
    <w:p w14:paraId="31736BE3" w14:textId="77777777" w:rsidR="00B836AF" w:rsidRDefault="00B836AF" w:rsidP="0042376B">
      <w:pPr>
        <w:ind w:firstLine="0"/>
        <w:rPr>
          <w:color w:val="auto"/>
        </w:rPr>
      </w:pPr>
    </w:p>
    <w:p w14:paraId="49CBC004" w14:textId="1922523F" w:rsidR="00B836AF" w:rsidRDefault="00B836AF" w:rsidP="00EA572D">
      <w:r w:rsidRPr="00DF3544">
        <w:rPr>
          <w:color w:val="auto"/>
        </w:rPr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7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>
        <w:t>HoleDistributionResult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27"/>
        <w:gridCol w:w="1701"/>
        <w:gridCol w:w="2268"/>
        <w:gridCol w:w="3264"/>
      </w:tblGrid>
      <w:tr w:rsidR="00B836AF" w:rsidRPr="00DF3544" w14:paraId="4B23C48B" w14:textId="77777777" w:rsidTr="001B2609">
        <w:tc>
          <w:tcPr>
            <w:tcW w:w="2127" w:type="dxa"/>
            <w:vAlign w:val="center"/>
          </w:tcPr>
          <w:p w14:paraId="3398425B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73366D74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268" w:type="dxa"/>
            <w:vAlign w:val="center"/>
          </w:tcPr>
          <w:p w14:paraId="0A11F786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264" w:type="dxa"/>
            <w:vAlign w:val="center"/>
          </w:tcPr>
          <w:p w14:paraId="6E51973C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B836AF" w:rsidRPr="000B0468" w14:paraId="171C2F4A" w14:textId="77777777" w:rsidTr="001B2609">
        <w:trPr>
          <w:trHeight w:val="415"/>
        </w:trPr>
        <w:tc>
          <w:tcPr>
            <w:tcW w:w="2127" w:type="dxa"/>
          </w:tcPr>
          <w:p w14:paraId="3637EA21" w14:textId="335800B4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>
              <w:t>HoleDistributionResult</w:t>
            </w:r>
          </w:p>
        </w:tc>
        <w:tc>
          <w:tcPr>
            <w:tcW w:w="1701" w:type="dxa"/>
          </w:tcPr>
          <w:p w14:paraId="1A1DC177" w14:textId="1AC35142" w:rsidR="00B836AF" w:rsidRPr="000B0468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2268" w:type="dxa"/>
          </w:tcPr>
          <w:p w14:paraId="0293C508" w14:textId="67C011B3" w:rsidR="00B836AF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3264" w:type="dxa"/>
          </w:tcPr>
          <w:p w14:paraId="79FA6C5D" w14:textId="08027196" w:rsidR="00B836AF" w:rsidRPr="000B0468" w:rsidRDefault="00B836AF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HoleDistributionResult.</w:t>
            </w:r>
          </w:p>
        </w:tc>
      </w:tr>
    </w:tbl>
    <w:p w14:paraId="43E46E3A" w14:textId="3EC1B5A2" w:rsidR="009A57F7" w:rsidRPr="00DF3544" w:rsidRDefault="009A57F7" w:rsidP="009A57F7">
      <w:pPr>
        <w:ind w:firstLine="708"/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8935F7">
        <w:rPr>
          <w:color w:val="auto"/>
        </w:rPr>
        <w:t>7</w:t>
      </w:r>
      <w:r w:rsidRPr="00DF3544">
        <w:rPr>
          <w:color w:val="auto"/>
        </w:rPr>
        <w:t>.</w:t>
      </w:r>
      <w:r w:rsidR="008935F7">
        <w:rPr>
          <w:color w:val="auto"/>
        </w:rPr>
        <w:t>18</w:t>
      </w:r>
      <w:r w:rsidRPr="00DF3544">
        <w:rPr>
          <w:color w:val="auto"/>
        </w:rPr>
        <w:t xml:space="preserve"> – Используемые поля класса </w:t>
      </w:r>
      <w:r>
        <w:t>VoidnessCalculator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25"/>
        <w:gridCol w:w="1935"/>
        <w:gridCol w:w="4500"/>
      </w:tblGrid>
      <w:tr w:rsidR="009A57F7" w:rsidRPr="00DF3544" w14:paraId="3A8E48F2" w14:textId="77777777" w:rsidTr="00712F0D">
        <w:tc>
          <w:tcPr>
            <w:tcW w:w="2925" w:type="dxa"/>
            <w:vAlign w:val="center"/>
          </w:tcPr>
          <w:p w14:paraId="2D657B4B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935" w:type="dxa"/>
            <w:vAlign w:val="center"/>
          </w:tcPr>
          <w:p w14:paraId="2937A604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500" w:type="dxa"/>
            <w:vAlign w:val="center"/>
          </w:tcPr>
          <w:p w14:paraId="56E8C304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9A57F7" w:rsidRPr="00DF3544" w14:paraId="2DF6DE29" w14:textId="77777777" w:rsidTr="00712F0D">
        <w:trPr>
          <w:trHeight w:val="1181"/>
        </w:trPr>
        <w:tc>
          <w:tcPr>
            <w:tcW w:w="2925" w:type="dxa"/>
          </w:tcPr>
          <w:p w14:paraId="7F91333E" w14:textId="5E993AEB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_distributionCalculator</w:t>
            </w:r>
          </w:p>
        </w:tc>
        <w:tc>
          <w:tcPr>
            <w:tcW w:w="1935" w:type="dxa"/>
          </w:tcPr>
          <w:p w14:paraId="0067CEBC" w14:textId="1D2FB618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HoleDistributionCalculator</w:t>
            </w:r>
          </w:p>
        </w:tc>
        <w:tc>
          <w:tcPr>
            <w:tcW w:w="4500" w:type="dxa"/>
          </w:tcPr>
          <w:p w14:paraId="2972A37E" w14:textId="172581C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Калькулятор распределения отверстий.</w:t>
            </w:r>
          </w:p>
        </w:tc>
      </w:tr>
    </w:tbl>
    <w:p w14:paraId="1F8AC213" w14:textId="77777777" w:rsidR="00B836AF" w:rsidRPr="00DF3544" w:rsidRDefault="00B836AF" w:rsidP="00EA572D">
      <w:pPr>
        <w:rPr>
          <w:color w:val="auto"/>
        </w:rPr>
      </w:pPr>
    </w:p>
    <w:p w14:paraId="1E690603" w14:textId="0FBC7296" w:rsidR="004221FA" w:rsidRPr="00DF3544" w:rsidRDefault="004221FA" w:rsidP="004221FA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F051A8">
        <w:rPr>
          <w:color w:val="auto"/>
        </w:rPr>
        <w:t>7</w:t>
      </w:r>
      <w:r w:rsidRPr="00DF3544">
        <w:rPr>
          <w:color w:val="auto"/>
        </w:rPr>
        <w:t>.1</w:t>
      </w:r>
      <w:r w:rsidR="00F051A8">
        <w:rPr>
          <w:color w:val="auto"/>
        </w:rPr>
        <w:t>9</w:t>
      </w:r>
      <w:r w:rsidRPr="00DF3544">
        <w:rPr>
          <w:color w:val="auto"/>
        </w:rPr>
        <w:t xml:space="preserve"> – Используемые методы класса </w:t>
      </w:r>
      <w:r>
        <w:t>VoidnessCalculator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3445"/>
        <w:gridCol w:w="1235"/>
        <w:gridCol w:w="2880"/>
      </w:tblGrid>
      <w:tr w:rsidR="00AE6D32" w:rsidRPr="00DF3544" w14:paraId="3090A558" w14:textId="77777777" w:rsidTr="00712F0D">
        <w:tc>
          <w:tcPr>
            <w:tcW w:w="1800" w:type="dxa"/>
            <w:vAlign w:val="center"/>
          </w:tcPr>
          <w:p w14:paraId="3E187070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445" w:type="dxa"/>
            <w:vAlign w:val="center"/>
          </w:tcPr>
          <w:p w14:paraId="4A9E603D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235" w:type="dxa"/>
            <w:vAlign w:val="center"/>
          </w:tcPr>
          <w:p w14:paraId="38DEDF0D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80" w:type="dxa"/>
            <w:vAlign w:val="center"/>
          </w:tcPr>
          <w:p w14:paraId="591FB5DC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AE6D32" w:rsidRPr="000B0468" w14:paraId="6595D854" w14:textId="77777777" w:rsidTr="00712F0D">
        <w:trPr>
          <w:trHeight w:val="1643"/>
        </w:trPr>
        <w:tc>
          <w:tcPr>
            <w:tcW w:w="1800" w:type="dxa"/>
          </w:tcPr>
          <w:p w14:paraId="3823F471" w14:textId="2379EDAD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>
              <w:t>VoidnessCalculator</w:t>
            </w:r>
          </w:p>
        </w:tc>
        <w:tc>
          <w:tcPr>
            <w:tcW w:w="3445" w:type="dxa"/>
          </w:tcPr>
          <w:p w14:paraId="566553DD" w14:textId="7D13690C" w:rsidR="004221FA" w:rsidRPr="000B0468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1235" w:type="dxa"/>
          </w:tcPr>
          <w:p w14:paraId="084F23B3" w14:textId="6C077C70" w:rsidR="004221FA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2880" w:type="dxa"/>
          </w:tcPr>
          <w:p w14:paraId="5F193868" w14:textId="696C7559" w:rsidR="004221FA" w:rsidRPr="000B0468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VoidnessCalculator.</w:t>
            </w:r>
          </w:p>
        </w:tc>
      </w:tr>
      <w:tr w:rsidR="00AE6D32" w:rsidRPr="000B0468" w14:paraId="05C4CF58" w14:textId="77777777" w:rsidTr="00712F0D">
        <w:tc>
          <w:tcPr>
            <w:tcW w:w="1800" w:type="dxa"/>
          </w:tcPr>
          <w:p w14:paraId="4098F398" w14:textId="1B853768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>
              <w:t>CalculateCurrentVoidness</w:t>
            </w:r>
          </w:p>
        </w:tc>
        <w:tc>
          <w:tcPr>
            <w:tcW w:w="3445" w:type="dxa"/>
          </w:tcPr>
          <w:p w14:paraId="46C5E955" w14:textId="5609FA49" w:rsidR="004221FA" w:rsidRPr="004221FA" w:rsidRDefault="004221FA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holesCount</w:t>
            </w:r>
            <w:proofErr w:type="spellEnd"/>
            <w:r w:rsidRPr="004221FA">
              <w:rPr>
                <w:lang w:val="en-US"/>
              </w:rPr>
              <w:t>: int</w:t>
            </w:r>
          </w:p>
        </w:tc>
        <w:tc>
          <w:tcPr>
            <w:tcW w:w="1235" w:type="dxa"/>
          </w:tcPr>
          <w:p w14:paraId="319536EC" w14:textId="1CFC7448" w:rsidR="004221FA" w:rsidRPr="00DF3544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double</w:t>
            </w:r>
          </w:p>
        </w:tc>
        <w:tc>
          <w:tcPr>
            <w:tcW w:w="2880" w:type="dxa"/>
          </w:tcPr>
          <w:p w14:paraId="4468DBCB" w14:textId="2B56EFCA" w:rsidR="004221FA" w:rsidRPr="000B0468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текущую пустотность кирпича.</w:t>
            </w:r>
          </w:p>
        </w:tc>
      </w:tr>
      <w:tr w:rsidR="00AE6D32" w:rsidRPr="00DF3544" w14:paraId="08B0A06D" w14:textId="77777777" w:rsidTr="00712F0D">
        <w:trPr>
          <w:trHeight w:val="2530"/>
        </w:trPr>
        <w:tc>
          <w:tcPr>
            <w:tcW w:w="1800" w:type="dxa"/>
          </w:tcPr>
          <w:p w14:paraId="6A531937" w14:textId="4DA3EB26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>
              <w:t>CalculateMaxPossibleVoidness</w:t>
            </w:r>
          </w:p>
        </w:tc>
        <w:tc>
          <w:tcPr>
            <w:tcW w:w="3445" w:type="dxa"/>
          </w:tcPr>
          <w:p w14:paraId="10FB404E" w14:textId="42A82966" w:rsidR="004221FA" w:rsidRPr="004221FA" w:rsidRDefault="004221FA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235" w:type="dxa"/>
          </w:tcPr>
          <w:p w14:paraId="11DEA457" w14:textId="588D93A8" w:rsidR="004221FA" w:rsidRPr="00DF3544" w:rsidRDefault="001555C6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double</w:t>
            </w:r>
          </w:p>
        </w:tc>
        <w:tc>
          <w:tcPr>
            <w:tcW w:w="2880" w:type="dxa"/>
          </w:tcPr>
          <w:p w14:paraId="25535355" w14:textId="71081654" w:rsidR="004221FA" w:rsidRPr="00DF3544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максимально возможную пустотность для заданных параметров.</w:t>
            </w:r>
            <w:r w:rsidR="004221FA">
              <w:t>.</w:t>
            </w:r>
          </w:p>
        </w:tc>
      </w:tr>
      <w:tr w:rsidR="00AE6D32" w:rsidRPr="00DF3544" w14:paraId="49BBB5E6" w14:textId="77777777" w:rsidTr="00DA590D">
        <w:trPr>
          <w:trHeight w:val="1799"/>
        </w:trPr>
        <w:tc>
          <w:tcPr>
            <w:tcW w:w="1800" w:type="dxa"/>
          </w:tcPr>
          <w:p w14:paraId="46399FF8" w14:textId="4F6CCBAB" w:rsidR="00AE6D32" w:rsidRDefault="00AE6D32" w:rsidP="00AE6D32">
            <w:pPr>
              <w:ind w:firstLine="0"/>
              <w:jc w:val="center"/>
            </w:pPr>
            <w:r>
              <w:t>CalculateMinPossibleVoidness</w:t>
            </w:r>
          </w:p>
        </w:tc>
        <w:tc>
          <w:tcPr>
            <w:tcW w:w="3445" w:type="dxa"/>
          </w:tcPr>
          <w:p w14:paraId="2BBAD2A0" w14:textId="1BCE4AA5" w:rsidR="00AE6D32" w:rsidRPr="004221FA" w:rsidRDefault="00AE6D32" w:rsidP="00AE6D32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>: double</w:t>
            </w:r>
          </w:p>
        </w:tc>
        <w:tc>
          <w:tcPr>
            <w:tcW w:w="1235" w:type="dxa"/>
          </w:tcPr>
          <w:p w14:paraId="392EFC52" w14:textId="54126884" w:rsidR="00AE6D32" w:rsidRDefault="00AE6D32" w:rsidP="00AE6D32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2880" w:type="dxa"/>
          </w:tcPr>
          <w:p w14:paraId="5A92B878" w14:textId="61AC4E64" w:rsidR="00AE6D32" w:rsidRDefault="00AE6D32" w:rsidP="00AE6D32">
            <w:pPr>
              <w:ind w:firstLine="0"/>
              <w:jc w:val="center"/>
            </w:pPr>
            <w:r>
              <w:t xml:space="preserve">Рассчитывает минимально возможную пустотность для параметров </w:t>
            </w:r>
          </w:p>
        </w:tc>
      </w:tr>
    </w:tbl>
    <w:p w14:paraId="5E350B6D" w14:textId="22396A30" w:rsidR="006E61C5" w:rsidRDefault="006E61C5" w:rsidP="006E61C5">
      <w:pPr>
        <w:rPr>
          <w:highlight w:val="yellow"/>
        </w:rPr>
      </w:pPr>
      <w:r>
        <w:lastRenderedPageBreak/>
        <w:t xml:space="preserve">Окончание таблицы </w:t>
      </w:r>
      <w:r>
        <w:rPr>
          <w:color w:val="auto"/>
        </w:rPr>
        <w:t>7</w:t>
      </w:r>
      <w:r w:rsidRPr="00DF3544">
        <w:rPr>
          <w:color w:val="auto"/>
        </w:rPr>
        <w:t>.1</w:t>
      </w:r>
      <w:r>
        <w:rPr>
          <w:color w:val="auto"/>
        </w:rPr>
        <w:t>9</w:t>
      </w:r>
      <w:r w:rsidRPr="00DF3544">
        <w:rPr>
          <w:color w:val="auto"/>
        </w:rPr>
        <w:t xml:space="preserve"> – Используемые методы класса </w:t>
      </w:r>
      <w:r>
        <w:t>VoidnessCalculator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60"/>
        <w:gridCol w:w="3060"/>
        <w:gridCol w:w="1726"/>
        <w:gridCol w:w="2414"/>
      </w:tblGrid>
      <w:tr w:rsidR="006E61C5" w:rsidRPr="00DF3544" w14:paraId="7E0851BE" w14:textId="77777777" w:rsidTr="00380707">
        <w:tc>
          <w:tcPr>
            <w:tcW w:w="2160" w:type="dxa"/>
            <w:vAlign w:val="center"/>
          </w:tcPr>
          <w:p w14:paraId="27EE991C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060" w:type="dxa"/>
            <w:vAlign w:val="center"/>
          </w:tcPr>
          <w:p w14:paraId="0774988C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726" w:type="dxa"/>
            <w:vAlign w:val="center"/>
          </w:tcPr>
          <w:p w14:paraId="1F0CF061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414" w:type="dxa"/>
            <w:vAlign w:val="center"/>
          </w:tcPr>
          <w:p w14:paraId="4E6E7195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63177E" w:rsidRPr="00DF3544" w14:paraId="5F6181BE" w14:textId="77777777" w:rsidTr="00380707">
        <w:tc>
          <w:tcPr>
            <w:tcW w:w="2160" w:type="dxa"/>
          </w:tcPr>
          <w:p w14:paraId="7AA32A29" w14:textId="3ABB4DFC" w:rsidR="0063177E" w:rsidRDefault="0063177E" w:rsidP="0063177E">
            <w:pPr>
              <w:ind w:firstLine="0"/>
              <w:jc w:val="center"/>
            </w:pPr>
            <w:r>
              <w:t>CalculateOptimalParameters</w:t>
            </w:r>
          </w:p>
        </w:tc>
        <w:tc>
          <w:tcPr>
            <w:tcW w:w="3060" w:type="dxa"/>
          </w:tcPr>
          <w:p w14:paraId="609563B9" w14:textId="3EAB8EF8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targetVoidness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726" w:type="dxa"/>
          </w:tcPr>
          <w:p w14:paraId="56989270" w14:textId="77777777" w:rsidR="0063177E" w:rsidRDefault="0063177E" w:rsidP="0063177E">
            <w:pPr>
              <w:ind w:firstLine="0"/>
              <w:jc w:val="center"/>
              <w:rPr>
                <w:lang w:val="en-US"/>
              </w:rPr>
            </w:pPr>
            <w:r>
              <w:t>VoidnessCalculationResult</w:t>
            </w:r>
          </w:p>
          <w:p w14:paraId="5E1FA1B9" w14:textId="77777777" w:rsidR="0063177E" w:rsidRDefault="0063177E" w:rsidP="0063177E">
            <w:pPr>
              <w:ind w:firstLine="0"/>
              <w:jc w:val="center"/>
            </w:pPr>
          </w:p>
        </w:tc>
        <w:tc>
          <w:tcPr>
            <w:tcW w:w="2414" w:type="dxa"/>
          </w:tcPr>
          <w:p w14:paraId="7E8C1729" w14:textId="3636C46E" w:rsidR="0063177E" w:rsidRDefault="0063177E" w:rsidP="0063177E">
            <w:pPr>
              <w:ind w:firstLine="0"/>
              <w:jc w:val="center"/>
            </w:pPr>
            <w:r>
              <w:t>Подбирает оптимальные параметры отверстий для достижения заданной пустотности.</w:t>
            </w:r>
          </w:p>
        </w:tc>
      </w:tr>
      <w:tr w:rsidR="0063177E" w:rsidRPr="00DF3544" w14:paraId="2A34661F" w14:textId="77777777" w:rsidTr="00380707">
        <w:tc>
          <w:tcPr>
            <w:tcW w:w="2160" w:type="dxa"/>
          </w:tcPr>
          <w:p w14:paraId="76DC3123" w14:textId="373E860F" w:rsidR="0063177E" w:rsidRDefault="0063177E" w:rsidP="0063177E">
            <w:pPr>
              <w:ind w:firstLine="0"/>
              <w:jc w:val="center"/>
            </w:pPr>
            <w:r>
              <w:t>CalculateHolesCountForVoidness</w:t>
            </w:r>
          </w:p>
        </w:tc>
        <w:tc>
          <w:tcPr>
            <w:tcW w:w="3060" w:type="dxa"/>
          </w:tcPr>
          <w:p w14:paraId="785602B3" w14:textId="74A9BC45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targetVoidness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726" w:type="dxa"/>
          </w:tcPr>
          <w:p w14:paraId="16B277F4" w14:textId="2EA8A691" w:rsidR="0063177E" w:rsidRDefault="0063177E" w:rsidP="0063177E">
            <w:pPr>
              <w:ind w:firstLine="0"/>
              <w:jc w:val="center"/>
            </w:pPr>
            <w:r>
              <w:t>VoidnessCalculationResult</w:t>
            </w:r>
          </w:p>
        </w:tc>
        <w:tc>
          <w:tcPr>
            <w:tcW w:w="2414" w:type="dxa"/>
          </w:tcPr>
          <w:p w14:paraId="57B086E8" w14:textId="170ADA20" w:rsidR="0063177E" w:rsidRDefault="0063177E" w:rsidP="0063177E">
            <w:pPr>
              <w:ind w:firstLine="0"/>
              <w:jc w:val="center"/>
            </w:pPr>
            <w:r>
              <w:t>Рассчитывает количество отверстий для достижения заданной пустотности с фиксированным радиусом.</w:t>
            </w:r>
          </w:p>
        </w:tc>
      </w:tr>
      <w:tr w:rsidR="0063177E" w:rsidRPr="00DF3544" w14:paraId="25B643C7" w14:textId="77777777" w:rsidTr="00380707">
        <w:trPr>
          <w:trHeight w:val="2391"/>
        </w:trPr>
        <w:tc>
          <w:tcPr>
            <w:tcW w:w="2160" w:type="dxa"/>
          </w:tcPr>
          <w:p w14:paraId="7DC353AF" w14:textId="5C52DE7E" w:rsidR="0063177E" w:rsidRDefault="0063177E" w:rsidP="0063177E">
            <w:pPr>
              <w:ind w:firstLine="0"/>
              <w:jc w:val="center"/>
            </w:pPr>
            <w:r>
              <w:t>GetVoidnessRange</w:t>
            </w:r>
          </w:p>
        </w:tc>
        <w:tc>
          <w:tcPr>
            <w:tcW w:w="3060" w:type="dxa"/>
          </w:tcPr>
          <w:p w14:paraId="496E55D6" w14:textId="722E6043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726" w:type="dxa"/>
          </w:tcPr>
          <w:p w14:paraId="28DFD6EC" w14:textId="782FD808" w:rsidR="0063177E" w:rsidRDefault="0063177E" w:rsidP="0063177E">
            <w:pPr>
              <w:ind w:firstLine="0"/>
              <w:jc w:val="center"/>
            </w:pPr>
            <w:r>
              <w:t>(double min, double max)</w:t>
            </w:r>
          </w:p>
        </w:tc>
        <w:tc>
          <w:tcPr>
            <w:tcW w:w="2414" w:type="dxa"/>
          </w:tcPr>
          <w:p w14:paraId="2E44EFF5" w14:textId="5E7FA81C" w:rsidR="0063177E" w:rsidRDefault="0063177E" w:rsidP="0063177E">
            <w:pPr>
              <w:ind w:firstLine="0"/>
              <w:jc w:val="center"/>
            </w:pPr>
            <w:r>
              <w:t>Получает диапазон возможной пустотности для заданного радиуса.</w:t>
            </w:r>
          </w:p>
        </w:tc>
      </w:tr>
    </w:tbl>
    <w:p w14:paraId="50036DFF" w14:textId="61596E57" w:rsidR="00324C00" w:rsidRDefault="00324C00" w:rsidP="00311B0D">
      <w:pPr>
        <w:pStyle w:val="a4"/>
        <w:ind w:firstLine="0"/>
        <w:rPr>
          <w:highlight w:val="yellow"/>
        </w:rPr>
      </w:pPr>
    </w:p>
    <w:p w14:paraId="3EEAE01D" w14:textId="53A49093" w:rsidR="00380707" w:rsidRDefault="00380707" w:rsidP="00311B0D">
      <w:pPr>
        <w:pStyle w:val="a4"/>
        <w:ind w:firstLine="0"/>
        <w:rPr>
          <w:highlight w:val="yellow"/>
        </w:rPr>
      </w:pPr>
    </w:p>
    <w:p w14:paraId="6B4B41A6" w14:textId="77777777" w:rsidR="00380707" w:rsidRDefault="00380707" w:rsidP="00311B0D">
      <w:pPr>
        <w:pStyle w:val="a4"/>
        <w:ind w:firstLine="0"/>
        <w:rPr>
          <w:highlight w:val="yellow"/>
        </w:rPr>
      </w:pPr>
    </w:p>
    <w:p w14:paraId="366CC82C" w14:textId="4A3E52B2" w:rsidR="00D32117" w:rsidRDefault="00D32117" w:rsidP="00D32117">
      <w:r w:rsidRPr="00DF3544">
        <w:rPr>
          <w:color w:val="auto"/>
        </w:rPr>
        <w:lastRenderedPageBreak/>
        <w:t xml:space="preserve">Таблица </w:t>
      </w:r>
      <w:r w:rsidR="00366A2F">
        <w:rPr>
          <w:color w:val="auto"/>
        </w:rPr>
        <w:t>7</w:t>
      </w:r>
      <w:r w:rsidRPr="00DF3544">
        <w:rPr>
          <w:color w:val="auto"/>
        </w:rPr>
        <w:t>.</w:t>
      </w:r>
      <w:r w:rsidR="00366A2F">
        <w:rPr>
          <w:color w:val="auto"/>
        </w:rPr>
        <w:t>20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 w:rsidR="00FF7407">
        <w:t>VoidnessCalculationResult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410"/>
        <w:gridCol w:w="2552"/>
        <w:gridCol w:w="4398"/>
      </w:tblGrid>
      <w:tr w:rsidR="00D32117" w:rsidRPr="00DF3544" w14:paraId="53A4924E" w14:textId="77777777" w:rsidTr="001B2609">
        <w:tc>
          <w:tcPr>
            <w:tcW w:w="2410" w:type="dxa"/>
            <w:vAlign w:val="center"/>
          </w:tcPr>
          <w:p w14:paraId="06481ED9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552" w:type="dxa"/>
            <w:vAlign w:val="center"/>
          </w:tcPr>
          <w:p w14:paraId="17D41CAA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398" w:type="dxa"/>
            <w:vAlign w:val="center"/>
          </w:tcPr>
          <w:p w14:paraId="3F5C5137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32117" w:rsidRPr="00DF3544" w14:paraId="776F8A6E" w14:textId="77777777" w:rsidTr="001B2609">
        <w:trPr>
          <w:trHeight w:val="1562"/>
        </w:trPr>
        <w:tc>
          <w:tcPr>
            <w:tcW w:w="2410" w:type="dxa"/>
          </w:tcPr>
          <w:p w14:paraId="6B8DA6AE" w14:textId="0EDB7AA8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HoleRadius</w:t>
            </w:r>
          </w:p>
        </w:tc>
        <w:tc>
          <w:tcPr>
            <w:tcW w:w="2552" w:type="dxa"/>
          </w:tcPr>
          <w:p w14:paraId="34405414" w14:textId="2D892BDC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double</w:t>
            </w:r>
          </w:p>
        </w:tc>
        <w:tc>
          <w:tcPr>
            <w:tcW w:w="4398" w:type="dxa"/>
          </w:tcPr>
          <w:p w14:paraId="22E64847" w14:textId="4F847312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Рассчитанный радиус отверстия.</w:t>
            </w:r>
          </w:p>
        </w:tc>
      </w:tr>
      <w:tr w:rsidR="00970A3D" w:rsidRPr="00DF3544" w14:paraId="693D56DB" w14:textId="77777777" w:rsidTr="001B2609">
        <w:trPr>
          <w:trHeight w:val="1562"/>
        </w:trPr>
        <w:tc>
          <w:tcPr>
            <w:tcW w:w="2410" w:type="dxa"/>
          </w:tcPr>
          <w:p w14:paraId="36A4C7AC" w14:textId="72B4B762" w:rsidR="00970A3D" w:rsidRDefault="00970A3D" w:rsidP="00970A3D">
            <w:pPr>
              <w:ind w:firstLine="0"/>
              <w:jc w:val="center"/>
            </w:pPr>
            <w:r>
              <w:t>HolesCount</w:t>
            </w:r>
          </w:p>
        </w:tc>
        <w:tc>
          <w:tcPr>
            <w:tcW w:w="2552" w:type="dxa"/>
          </w:tcPr>
          <w:p w14:paraId="6A8CF19D" w14:textId="19EC2723" w:rsidR="00970A3D" w:rsidRDefault="00970A3D" w:rsidP="00970A3D">
            <w:pPr>
              <w:ind w:firstLine="0"/>
              <w:jc w:val="center"/>
            </w:pPr>
            <w:r>
              <w:t>int</w:t>
            </w:r>
          </w:p>
        </w:tc>
        <w:tc>
          <w:tcPr>
            <w:tcW w:w="4398" w:type="dxa"/>
          </w:tcPr>
          <w:p w14:paraId="3C1E15F6" w14:textId="13A618FF" w:rsidR="00970A3D" w:rsidRDefault="00970A3D" w:rsidP="00970A3D">
            <w:pPr>
              <w:ind w:firstLine="0"/>
              <w:jc w:val="center"/>
            </w:pPr>
            <w:r>
              <w:t>Рассчитанное количество отверстий.</w:t>
            </w:r>
          </w:p>
        </w:tc>
      </w:tr>
      <w:tr w:rsidR="00970A3D" w:rsidRPr="00DF3544" w14:paraId="5BBA6032" w14:textId="77777777" w:rsidTr="001B2609">
        <w:trPr>
          <w:trHeight w:val="1562"/>
        </w:trPr>
        <w:tc>
          <w:tcPr>
            <w:tcW w:w="2410" w:type="dxa"/>
          </w:tcPr>
          <w:p w14:paraId="7139FD40" w14:textId="6619B9B6" w:rsidR="00970A3D" w:rsidRDefault="00970A3D" w:rsidP="00970A3D">
            <w:pPr>
              <w:ind w:firstLine="0"/>
              <w:jc w:val="center"/>
            </w:pPr>
            <w:r>
              <w:t>ActualVoidness</w:t>
            </w:r>
          </w:p>
        </w:tc>
        <w:tc>
          <w:tcPr>
            <w:tcW w:w="2552" w:type="dxa"/>
          </w:tcPr>
          <w:p w14:paraId="58B57D74" w14:textId="03F67B79" w:rsidR="00970A3D" w:rsidRDefault="00970A3D" w:rsidP="00970A3D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398" w:type="dxa"/>
          </w:tcPr>
          <w:p w14:paraId="459AB90F" w14:textId="21EB8A34" w:rsidR="00970A3D" w:rsidRDefault="00970A3D" w:rsidP="00970A3D">
            <w:pPr>
              <w:ind w:firstLine="0"/>
              <w:jc w:val="center"/>
            </w:pPr>
            <w:r>
              <w:t>Фактическая достигнутая пустотность в процентах.</w:t>
            </w:r>
          </w:p>
        </w:tc>
      </w:tr>
      <w:tr w:rsidR="00970A3D" w:rsidRPr="00DF3544" w14:paraId="7103E018" w14:textId="77777777" w:rsidTr="001B2609">
        <w:trPr>
          <w:trHeight w:val="1562"/>
        </w:trPr>
        <w:tc>
          <w:tcPr>
            <w:tcW w:w="2410" w:type="dxa"/>
          </w:tcPr>
          <w:p w14:paraId="0757104E" w14:textId="6421BE09" w:rsidR="00970A3D" w:rsidRDefault="00970A3D" w:rsidP="00970A3D">
            <w:pPr>
              <w:ind w:firstLine="0"/>
              <w:jc w:val="center"/>
            </w:pPr>
            <w:r>
              <w:t>Success</w:t>
            </w:r>
          </w:p>
        </w:tc>
        <w:tc>
          <w:tcPr>
            <w:tcW w:w="2552" w:type="dxa"/>
          </w:tcPr>
          <w:p w14:paraId="32193E27" w14:textId="7D84549B" w:rsidR="00970A3D" w:rsidRDefault="00970A3D" w:rsidP="00970A3D">
            <w:pPr>
              <w:ind w:firstLine="0"/>
              <w:jc w:val="center"/>
            </w:pPr>
            <w:r>
              <w:t>bool</w:t>
            </w:r>
          </w:p>
        </w:tc>
        <w:tc>
          <w:tcPr>
            <w:tcW w:w="4398" w:type="dxa"/>
          </w:tcPr>
          <w:p w14:paraId="0D723264" w14:textId="58AEA961" w:rsidR="00970A3D" w:rsidRDefault="00970A3D" w:rsidP="00970A3D">
            <w:pPr>
              <w:ind w:firstLine="0"/>
              <w:jc w:val="center"/>
            </w:pPr>
            <w:r>
              <w:t>Успешность расчета.</w:t>
            </w:r>
          </w:p>
        </w:tc>
      </w:tr>
      <w:tr w:rsidR="00970A3D" w:rsidRPr="00DF3544" w14:paraId="6B2E80A7" w14:textId="77777777" w:rsidTr="001B2609">
        <w:trPr>
          <w:trHeight w:val="1562"/>
        </w:trPr>
        <w:tc>
          <w:tcPr>
            <w:tcW w:w="2410" w:type="dxa"/>
          </w:tcPr>
          <w:p w14:paraId="3CB8FAA5" w14:textId="3FA4DDCF" w:rsidR="00970A3D" w:rsidRDefault="00970A3D" w:rsidP="00970A3D">
            <w:pPr>
              <w:ind w:firstLine="0"/>
              <w:jc w:val="center"/>
            </w:pPr>
            <w:r>
              <w:t>ErrorMessage</w:t>
            </w:r>
          </w:p>
        </w:tc>
        <w:tc>
          <w:tcPr>
            <w:tcW w:w="2552" w:type="dxa"/>
          </w:tcPr>
          <w:p w14:paraId="1F746495" w14:textId="32DE136F" w:rsidR="00970A3D" w:rsidRDefault="00970A3D" w:rsidP="00970A3D">
            <w:pPr>
              <w:ind w:firstLine="0"/>
              <w:jc w:val="center"/>
            </w:pPr>
            <w:r>
              <w:t>string</w:t>
            </w:r>
          </w:p>
        </w:tc>
        <w:tc>
          <w:tcPr>
            <w:tcW w:w="4398" w:type="dxa"/>
          </w:tcPr>
          <w:p w14:paraId="4F437D66" w14:textId="0C9C5CDF" w:rsidR="00970A3D" w:rsidRDefault="00970A3D" w:rsidP="00970A3D">
            <w:pPr>
              <w:ind w:firstLine="0"/>
              <w:jc w:val="center"/>
            </w:pPr>
            <w:r>
              <w:t>Сообщение об ошибке, если расчет не удался.</w:t>
            </w:r>
          </w:p>
        </w:tc>
      </w:tr>
    </w:tbl>
    <w:p w14:paraId="69C4B438" w14:textId="77777777" w:rsidR="00366A2F" w:rsidRDefault="00366A2F" w:rsidP="00311B0D">
      <w:pPr>
        <w:pStyle w:val="a4"/>
        <w:ind w:firstLine="0"/>
        <w:rPr>
          <w:highlight w:val="yellow"/>
        </w:rPr>
      </w:pPr>
    </w:p>
    <w:p w14:paraId="78644AAB" w14:textId="6887E0D0" w:rsidR="001A2896" w:rsidRPr="001978F1" w:rsidRDefault="001A2896" w:rsidP="001A2896">
      <w:pPr>
        <w:ind w:firstLine="708"/>
        <w:rPr>
          <w:color w:val="auto"/>
          <w:lang w:val="en-US"/>
        </w:rPr>
      </w:pPr>
      <w:r w:rsidRPr="00DF3544">
        <w:rPr>
          <w:color w:val="auto"/>
        </w:rPr>
        <w:t xml:space="preserve">Таблица </w:t>
      </w:r>
      <w:r w:rsidR="00A67D19">
        <w:rPr>
          <w:color w:val="auto"/>
        </w:rPr>
        <w:t>7</w:t>
      </w:r>
      <w:r w:rsidRPr="00DF3544">
        <w:rPr>
          <w:color w:val="auto"/>
        </w:rPr>
        <w:t>.</w:t>
      </w:r>
      <w:r w:rsidR="00A67D19">
        <w:rPr>
          <w:color w:val="auto"/>
        </w:rPr>
        <w:t>2</w:t>
      </w:r>
      <w:r>
        <w:rPr>
          <w:color w:val="auto"/>
        </w:rPr>
        <w:t>1</w:t>
      </w:r>
      <w:r w:rsidRPr="00DF3544">
        <w:rPr>
          <w:color w:val="auto"/>
        </w:rPr>
        <w:t xml:space="preserve"> — Значения перечисления </w:t>
      </w:r>
      <w:r>
        <w:t>HoleDistributionType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238"/>
        <w:gridCol w:w="7117"/>
      </w:tblGrid>
      <w:tr w:rsidR="001A2896" w:rsidRPr="00DF3544" w14:paraId="715168B7" w14:textId="77777777" w:rsidTr="001B2609">
        <w:trPr>
          <w:trHeight w:val="371"/>
        </w:trPr>
        <w:tc>
          <w:tcPr>
            <w:tcW w:w="2238" w:type="dxa"/>
            <w:vAlign w:val="center"/>
          </w:tcPr>
          <w:p w14:paraId="3A9170A4" w14:textId="7777777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117" w:type="dxa"/>
            <w:vAlign w:val="center"/>
          </w:tcPr>
          <w:p w14:paraId="789B1A6B" w14:textId="7777777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1A2896" w:rsidRPr="00DF3544" w14:paraId="3E1B6CF2" w14:textId="77777777" w:rsidTr="001B2609">
        <w:trPr>
          <w:trHeight w:val="339"/>
        </w:trPr>
        <w:tc>
          <w:tcPr>
            <w:tcW w:w="2238" w:type="dxa"/>
          </w:tcPr>
          <w:p w14:paraId="5B2B1968" w14:textId="22C5D743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Straight</w:t>
            </w:r>
          </w:p>
        </w:tc>
        <w:tc>
          <w:tcPr>
            <w:tcW w:w="7117" w:type="dxa"/>
          </w:tcPr>
          <w:p w14:paraId="1F7A9E66" w14:textId="49A13398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Прямое распределение без смещения.</w:t>
            </w:r>
          </w:p>
        </w:tc>
      </w:tr>
      <w:tr w:rsidR="001A2896" w:rsidRPr="00DF3544" w14:paraId="5237F471" w14:textId="77777777" w:rsidTr="001B2609">
        <w:trPr>
          <w:trHeight w:val="677"/>
        </w:trPr>
        <w:tc>
          <w:tcPr>
            <w:tcW w:w="2238" w:type="dxa"/>
          </w:tcPr>
          <w:p w14:paraId="3D2F5B1A" w14:textId="228FBFB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Staggered</w:t>
            </w:r>
          </w:p>
        </w:tc>
        <w:tc>
          <w:tcPr>
            <w:tcW w:w="7117" w:type="dxa"/>
          </w:tcPr>
          <w:p w14:paraId="5CC6D075" w14:textId="68A4377A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Шахматное распределение со смещением.</w:t>
            </w:r>
          </w:p>
        </w:tc>
      </w:tr>
    </w:tbl>
    <w:p w14:paraId="3E9E8E14" w14:textId="77777777" w:rsidR="001A2896" w:rsidRPr="001555C6" w:rsidRDefault="001A2896" w:rsidP="00311B0D">
      <w:pPr>
        <w:pStyle w:val="a4"/>
        <w:ind w:firstLine="0"/>
        <w:rPr>
          <w:highlight w:val="yellow"/>
        </w:rPr>
      </w:pPr>
    </w:p>
    <w:p w14:paraId="3B2ECE6F" w14:textId="66866F87" w:rsidR="00B836AF" w:rsidRPr="001555C6" w:rsidRDefault="003A1881" w:rsidP="000D7B04">
      <w:pPr>
        <w:tabs>
          <w:tab w:val="center" w:pos="4677"/>
        </w:tabs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75" w:name="_Toc217316434"/>
      <w:bookmarkEnd w:id="57"/>
      <w:r w:rsidRPr="001555C6">
        <w:rPr>
          <w:highlight w:val="yellow"/>
        </w:rPr>
        <w:br w:type="page"/>
      </w:r>
    </w:p>
    <w:p w14:paraId="4FBECC2B" w14:textId="04AED60E" w:rsidR="00FC36A4" w:rsidRDefault="00FC36A4" w:rsidP="000D7B04">
      <w:pPr>
        <w:pStyle w:val="Heading1"/>
        <w:numPr>
          <w:ilvl w:val="0"/>
          <w:numId w:val="2"/>
        </w:numPr>
        <w:spacing w:before="0" w:after="0"/>
      </w:pPr>
      <w:bookmarkStart w:id="76" w:name="_Toc217342920"/>
      <w:bookmarkStart w:id="77" w:name="_Toc219233398"/>
      <w:r w:rsidRPr="00C0412D">
        <w:lastRenderedPageBreak/>
        <w:t>Описание программы для пользователя</w:t>
      </w:r>
      <w:bookmarkEnd w:id="75"/>
      <w:bookmarkEnd w:id="76"/>
      <w:bookmarkEnd w:id="77"/>
    </w:p>
    <w:p w14:paraId="4256822B" w14:textId="77777777" w:rsidR="000D7B04" w:rsidRPr="000D7B04" w:rsidRDefault="000D7B04" w:rsidP="000D7B04"/>
    <w:p w14:paraId="65AB7BEA" w14:textId="35BB765E" w:rsidR="00FC36A4" w:rsidRPr="006224ED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диапазонам. Кнопки: «Построить», «</w:t>
      </w:r>
      <w:r w:rsidR="004301F1">
        <w:t>Рассчитать</w:t>
      </w:r>
      <w:r w:rsidRPr="00FC36A4">
        <w:t>».</w:t>
      </w:r>
    </w:p>
    <w:p w14:paraId="7EBDA83B" w14:textId="015CB574" w:rsidR="00FC36A4" w:rsidRDefault="004301F1" w:rsidP="00311B0D">
      <w:pPr>
        <w:ind w:firstLine="0"/>
        <w:jc w:val="center"/>
      </w:pPr>
      <w:r w:rsidRPr="004301F1">
        <w:rPr>
          <w:noProof/>
          <w14:ligatures w14:val="standardContextual"/>
        </w:rPr>
        <w:drawing>
          <wp:inline distT="0" distB="0" distL="0" distR="0" wp14:anchorId="7405C6A0" wp14:editId="0F41F33F">
            <wp:extent cx="5944655" cy="4461510"/>
            <wp:effectExtent l="19050" t="19050" r="18415" b="152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5671" cy="4477283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  <w:r w:rsidRPr="004301F1">
        <w:rPr>
          <w:noProof/>
          <w14:ligatures w14:val="standardContextual"/>
        </w:rPr>
        <w:t xml:space="preserve"> </w:t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28E6B034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="00870C22">
        <w:t>Выполнить ввод параметров</w:t>
      </w:r>
      <w:r w:rsidR="00870C22" w:rsidRPr="00D1029D">
        <w:t>,</w:t>
      </w:r>
      <w:r w:rsidR="00870C22">
        <w:t xml:space="preserve"> соблюдая ограничения</w:t>
      </w:r>
      <w:r w:rsidR="00870C22" w:rsidRPr="00D1029D">
        <w:t>.</w:t>
      </w:r>
    </w:p>
    <w:p w14:paraId="42A47C18" w14:textId="33CF8CD2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="002148E8">
        <w:t>Ввести желаемую пустотность и н</w:t>
      </w:r>
      <w:r w:rsidR="000A7D04">
        <w:t>ажать на кнопку «Рассчитать», если мы хотим задать отверстия процентом пустотности.</w:t>
      </w:r>
    </w:p>
    <w:p w14:paraId="3B397471" w14:textId="5AB090A4" w:rsidR="00FC36A4" w:rsidRDefault="00FC36A4" w:rsidP="00311B0D">
      <w:r w:rsidRPr="00FC36A4">
        <w:t>4.</w:t>
      </w:r>
      <w:r>
        <w:rPr>
          <w:lang w:val="en-US"/>
        </w:rPr>
        <w:t> </w:t>
      </w:r>
      <w:r w:rsidR="000A7D04">
        <w:t xml:space="preserve">Выбрать распределение отверстий (при разном распределении у нас будут отличаться </w:t>
      </w:r>
      <w:r w:rsidR="00561A1D">
        <w:t xml:space="preserve">максимально возможное </w:t>
      </w:r>
      <w:r w:rsidR="000A7D04">
        <w:t>количес</w:t>
      </w:r>
      <w:r w:rsidR="00561A1D">
        <w:t>тв</w:t>
      </w:r>
      <w:r w:rsidR="000A7D04">
        <w:t>о отверстий, их возможный радиус и процент пустотности)</w:t>
      </w:r>
      <w:r w:rsidRPr="00FC36A4">
        <w:t>.</w:t>
      </w:r>
    </w:p>
    <w:p w14:paraId="5A955DAE" w14:textId="7E582667" w:rsidR="00901B7D" w:rsidRDefault="000A7D04" w:rsidP="007E7457">
      <w:r>
        <w:lastRenderedPageBreak/>
        <w:t>5. Выполнить построение объекта нажатием кнопки «Построить».</w:t>
      </w:r>
    </w:p>
    <w:p w14:paraId="1626305C" w14:textId="250796B6" w:rsidR="002620D6" w:rsidRDefault="000A7D04" w:rsidP="005E0B64">
      <w:r>
        <w:t>В случае несоблюдения наложенных на параметр ограничений и</w:t>
      </w:r>
      <w:r w:rsidRPr="009F0E50">
        <w:t>/</w:t>
      </w:r>
      <w:r>
        <w:t>или</w:t>
      </w:r>
      <w:r w:rsidRPr="009F0E50">
        <w:t xml:space="preserve"> </w:t>
      </w:r>
      <w:r>
        <w:t xml:space="preserve">некорректного формата введенного значения </w:t>
      </w:r>
      <w:r w:rsidRPr="00D43FF5">
        <w:t>—</w:t>
      </w:r>
      <w:r>
        <w:t xml:space="preserve"> поле</w:t>
      </w:r>
      <w:r w:rsidRPr="009F0E50">
        <w:t>,</w:t>
      </w:r>
      <w:r>
        <w:t xml:space="preserve"> для которого нарушено условие</w:t>
      </w:r>
      <w:r w:rsidRPr="009F0E50">
        <w:t>,</w:t>
      </w:r>
      <w:r>
        <w:t xml:space="preserve"> будет выделено красным цветом</w:t>
      </w:r>
      <w:r w:rsidRPr="009F0E50">
        <w:t xml:space="preserve">, </w:t>
      </w:r>
      <w:r>
        <w:t>а также будет выведена подсказка с напоминанием наложенных ограничений на параметр</w:t>
      </w:r>
      <w:r w:rsidRPr="009F0E50">
        <w:t>,</w:t>
      </w:r>
      <w:r>
        <w:t xml:space="preserve"> к которому относится поле</w:t>
      </w:r>
      <w:r w:rsidRPr="009F0E50">
        <w:t>,</w:t>
      </w:r>
      <w:r>
        <w:t xml:space="preserve"> при этом плагин не даст начать построение</w:t>
      </w:r>
      <w:r w:rsidRPr="009F0E50">
        <w:t>,</w:t>
      </w:r>
      <w:r>
        <w:t xml:space="preserve"> если не все поля</w:t>
      </w:r>
      <w:r w:rsidRPr="009F0E50">
        <w:t xml:space="preserve"> </w:t>
      </w:r>
      <w:r>
        <w:t>заданы корректно</w:t>
      </w:r>
      <w:r w:rsidRPr="009F0E50">
        <w:t>.</w:t>
      </w:r>
      <w:r>
        <w:t xml:space="preserve"> На рисунке 8.2 продемонстрирована обработка некорректно введенного поля</w:t>
      </w:r>
      <w:r w:rsidRPr="009F0E50">
        <w:t>.</w:t>
      </w:r>
    </w:p>
    <w:p w14:paraId="5B670A8C" w14:textId="69A869FB" w:rsidR="000A7D04" w:rsidRDefault="000A7D04" w:rsidP="000A0010">
      <w:pPr>
        <w:ind w:firstLine="0"/>
        <w:jc w:val="center"/>
      </w:pPr>
      <w:r>
        <w:rPr>
          <w:noProof/>
        </w:rPr>
        <w:drawing>
          <wp:inline distT="0" distB="0" distL="0" distR="0" wp14:anchorId="34CA2B02" wp14:editId="2EEE453E">
            <wp:extent cx="5939512" cy="2958645"/>
            <wp:effectExtent l="0" t="0" r="444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782" cy="2961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3823C" w14:textId="1E550C28" w:rsidR="00A7744B" w:rsidRPr="00F968DA" w:rsidRDefault="00A7744B" w:rsidP="00A7744B">
      <w:pPr>
        <w:ind w:firstLine="0"/>
        <w:jc w:val="center"/>
      </w:pPr>
      <w:r>
        <w:t>Рисунок 8</w:t>
      </w:r>
      <w:r w:rsidRPr="00F968DA">
        <w:t>.</w:t>
      </w:r>
      <w:r>
        <w:t>2</w:t>
      </w:r>
      <w:r w:rsidRPr="00F968DA">
        <w:t xml:space="preserve"> </w:t>
      </w:r>
      <w:r>
        <w:t>– Подсвечивание поля с ошибкой</w:t>
      </w:r>
    </w:p>
    <w:p w14:paraId="2A000E3D" w14:textId="46D793E7" w:rsidR="000A7D04" w:rsidRDefault="000A7D04" w:rsidP="00311B0D"/>
    <w:p w14:paraId="5751CCC6" w14:textId="7829A92F" w:rsidR="0090253D" w:rsidRDefault="0090253D" w:rsidP="00311B0D"/>
    <w:p w14:paraId="714C676F" w14:textId="0478447F" w:rsidR="0090253D" w:rsidRDefault="0090253D" w:rsidP="00311B0D"/>
    <w:p w14:paraId="14E8820C" w14:textId="0F614BFE" w:rsidR="00A343CE" w:rsidRDefault="00A343CE" w:rsidP="00311B0D"/>
    <w:p w14:paraId="22ACFE7B" w14:textId="5336F279" w:rsidR="00C20546" w:rsidRDefault="00C20546" w:rsidP="00311B0D"/>
    <w:p w14:paraId="7E00DFCC" w14:textId="77777777" w:rsidR="0018795A" w:rsidRDefault="0018795A" w:rsidP="00311B0D"/>
    <w:p w14:paraId="763B8835" w14:textId="64E5603C" w:rsidR="000A0010" w:rsidRDefault="000A0010" w:rsidP="00311B0D"/>
    <w:p w14:paraId="4EA9D382" w14:textId="4132B537" w:rsidR="000A0010" w:rsidRDefault="000A0010" w:rsidP="00311B0D"/>
    <w:p w14:paraId="515EC50A" w14:textId="2CCED22C" w:rsidR="000A0010" w:rsidRDefault="000A0010" w:rsidP="00311B0D"/>
    <w:p w14:paraId="1561B6BB" w14:textId="77777777" w:rsidR="000A0010" w:rsidRDefault="000A0010" w:rsidP="00311B0D"/>
    <w:p w14:paraId="0EC5C6D3" w14:textId="77777777" w:rsidR="00FC36A4" w:rsidRPr="00813DFF" w:rsidRDefault="006F7F70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78" w:name="_Toc217316437"/>
      <w:bookmarkStart w:id="79" w:name="_Toc217342923"/>
      <w:bookmarkStart w:id="80" w:name="_Toc219233399"/>
      <w:r w:rsidRPr="00813DFF">
        <w:lastRenderedPageBreak/>
        <w:t>Тестирование плагина</w:t>
      </w:r>
      <w:bookmarkEnd w:id="78"/>
      <w:bookmarkEnd w:id="79"/>
      <w:bookmarkEnd w:id="80"/>
    </w:p>
    <w:p w14:paraId="546949CB" w14:textId="77777777" w:rsidR="006F7F70" w:rsidRDefault="006F7F70" w:rsidP="00311B0D">
      <w:pPr>
        <w:pStyle w:val="ListParagraph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4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Heading2"/>
        <w:spacing w:before="0" w:after="0"/>
      </w:pPr>
    </w:p>
    <w:p w14:paraId="46FCAE67" w14:textId="77777777" w:rsidR="006F7F70" w:rsidRPr="00B93F46" w:rsidRDefault="006F7F70" w:rsidP="00311B0D">
      <w:pPr>
        <w:pStyle w:val="Heading2"/>
        <w:spacing w:before="0" w:after="0"/>
      </w:pPr>
      <w:bookmarkStart w:id="81" w:name="_Toc217316438"/>
      <w:bookmarkStart w:id="82" w:name="_Toc217342924"/>
      <w:bookmarkStart w:id="83" w:name="_Toc219233400"/>
      <w:bookmarkStart w:id="84" w:name="_Hlk217336375"/>
      <w:r w:rsidRPr="006F7F70">
        <w:t>9.1 Функциональное тестирование</w:t>
      </w:r>
      <w:bookmarkEnd w:id="81"/>
      <w:bookmarkEnd w:id="82"/>
      <w:bookmarkEnd w:id="83"/>
    </w:p>
    <w:bookmarkEnd w:id="84"/>
    <w:p w14:paraId="66BB773D" w14:textId="77777777" w:rsidR="00CF49D1" w:rsidRDefault="00CF49D1" w:rsidP="00311B0D">
      <w:pPr>
        <w:pStyle w:val="a4"/>
        <w:rPr>
          <w:rFonts w:cs="Times New Roman"/>
        </w:rPr>
      </w:pPr>
    </w:p>
    <w:p w14:paraId="40DA467D" w14:textId="7A6F5FA9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</w:t>
      </w:r>
      <w:r w:rsidR="00285A99">
        <w:rPr>
          <w:rFonts w:cs="Times New Roman"/>
        </w:rPr>
        <w:t>Кирпич</w:t>
      </w:r>
      <w:r w:rsidRPr="00CF49D1">
        <w:rPr>
          <w:rFonts w:cs="Times New Roman"/>
        </w:rPr>
        <w:t>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85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85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46D33B56" w:rsidR="00CF49D1" w:rsidRDefault="0065578D" w:rsidP="0065578D">
      <w:pPr>
        <w:pStyle w:val="a4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lastRenderedPageBreak/>
        <w:drawing>
          <wp:inline distT="0" distB="0" distL="0" distR="0" wp14:anchorId="30982ABC" wp14:editId="2F14C929">
            <wp:extent cx="4013860" cy="3322510"/>
            <wp:effectExtent l="0" t="0" r="571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8244" cy="3334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22ABF746" w:rsidR="00CF49D1" w:rsidRPr="00B93F46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9.1 – Пример обработки ошибки ввода: неверный формат значения </w:t>
      </w:r>
    </w:p>
    <w:p w14:paraId="2883461E" w14:textId="77777777" w:rsidR="00CF49D1" w:rsidRPr="00B93F46" w:rsidRDefault="00CF49D1" w:rsidP="002C136A">
      <w:pPr>
        <w:pStyle w:val="a4"/>
        <w:ind w:firstLine="0"/>
        <w:rPr>
          <w:rFonts w:cs="Times New Roman"/>
        </w:rPr>
      </w:pPr>
    </w:p>
    <w:p w14:paraId="4F25C52A" w14:textId="7EC5FC1E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Также была проверена обработка ошибок, связанных с выходом значений за допустимые диапазоны и нарушением ограничений между параметрами</w:t>
      </w:r>
      <w:r w:rsidR="00C5073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26B36F87" w:rsidR="00CF49D1" w:rsidRDefault="0065578D" w:rsidP="00311B0D">
      <w:pPr>
        <w:pStyle w:val="a4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drawing>
          <wp:inline distT="0" distB="0" distL="0" distR="0" wp14:anchorId="4CCA5573" wp14:editId="04B39C5F">
            <wp:extent cx="4303869" cy="3800104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45936" cy="383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23108" w14:textId="29E14E39" w:rsidR="00521DC8" w:rsidRDefault="00CF49D1" w:rsidP="002C136A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ввода</w:t>
      </w:r>
      <w:r w:rsidR="00056211">
        <w:rPr>
          <w:rFonts w:cs="Times New Roman"/>
        </w:rPr>
        <w:t>: ошибка зависимых параметров</w:t>
      </w:r>
      <w:r w:rsidRPr="00CF49D1">
        <w:rPr>
          <w:rFonts w:cs="Times New Roman"/>
        </w:rPr>
        <w:t xml:space="preserve"> </w:t>
      </w:r>
    </w:p>
    <w:p w14:paraId="540FEF40" w14:textId="5C310549" w:rsidR="00CF49D1" w:rsidRPr="00CF49D1" w:rsidRDefault="0065578D" w:rsidP="00311B0D">
      <w:pPr>
        <w:pStyle w:val="a4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lastRenderedPageBreak/>
        <w:drawing>
          <wp:inline distT="0" distB="0" distL="0" distR="0" wp14:anchorId="5FA4A0C0" wp14:editId="345F0197">
            <wp:extent cx="4456951" cy="4568190"/>
            <wp:effectExtent l="0" t="0" r="127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9612" cy="4591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24199F5E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</w:t>
      </w:r>
      <w:r w:rsidR="00EF6D5E" w:rsidRPr="00CF49D1">
        <w:rPr>
          <w:rFonts w:cs="Times New Roman"/>
        </w:rPr>
        <w:t>Пример обработки ввода</w:t>
      </w:r>
      <w:r w:rsidR="00EF6D5E">
        <w:rPr>
          <w:rFonts w:cs="Times New Roman"/>
        </w:rPr>
        <w:t>: ошибка зависимых параметров</w:t>
      </w:r>
    </w:p>
    <w:p w14:paraId="56B3F441" w14:textId="77777777" w:rsidR="00835A4B" w:rsidRDefault="00835A4B" w:rsidP="00311B0D">
      <w:pPr>
        <w:pStyle w:val="a4"/>
        <w:ind w:firstLine="0"/>
        <w:jc w:val="center"/>
        <w:rPr>
          <w:rFonts w:cs="Times New Roman"/>
        </w:rPr>
      </w:pPr>
    </w:p>
    <w:p w14:paraId="7B949E86" w14:textId="7EE60F7E" w:rsidR="00CF49D1" w:rsidRDefault="00CF49D1" w:rsidP="00311B0D">
      <w:pPr>
        <w:pStyle w:val="a4"/>
        <w:rPr>
          <w:rFonts w:cs="Times New Roman"/>
        </w:rPr>
      </w:pPr>
      <w:bookmarkStart w:id="86" w:name="_Hlk217488030"/>
      <w:r w:rsidRPr="00CF49D1">
        <w:rPr>
          <w:rFonts w:cs="Times New Roman"/>
        </w:rPr>
        <w:t xml:space="preserve">Построение модели на </w:t>
      </w:r>
      <w:r w:rsidR="00547EDC">
        <w:t xml:space="preserve">средних </w:t>
      </w:r>
      <w:r w:rsidRPr="00CF49D1">
        <w:rPr>
          <w:rFonts w:cs="Times New Roman"/>
        </w:rPr>
        <w:t xml:space="preserve">значениях параметров. </w:t>
      </w:r>
      <w:r w:rsidR="002F454E" w:rsidRPr="002F454E">
        <w:rPr>
          <w:rFonts w:cs="Times New Roman"/>
        </w:rPr>
        <w:t xml:space="preserve">Далее выполнено построение модели на </w:t>
      </w:r>
      <w:r w:rsidR="00F61613">
        <w:t xml:space="preserve">средних </w:t>
      </w:r>
      <w:r w:rsidR="002F454E" w:rsidRPr="002F454E">
        <w:rPr>
          <w:rFonts w:cs="Times New Roman"/>
        </w:rPr>
        <w:t>значениях параметров</w:t>
      </w:r>
      <w:r w:rsidR="00F61613">
        <w:rPr>
          <w:rFonts w:cs="Times New Roman"/>
        </w:rPr>
        <w:t xml:space="preserve">. Значения параметров </w:t>
      </w:r>
      <w:r w:rsidR="00F61613">
        <w:t xml:space="preserve">представлены в таблице </w:t>
      </w:r>
      <w:r w:rsidR="00F61613">
        <w:t>9</w:t>
      </w:r>
      <w:r w:rsidR="00F61613">
        <w:t>.1</w:t>
      </w:r>
      <w:r w:rsidR="00F61613">
        <w:t>.</w:t>
      </w:r>
      <w:r w:rsidR="00B520FD">
        <w:rPr>
          <w:rFonts w:cs="Times New Roman"/>
        </w:rPr>
        <w:t xml:space="preserve"> </w:t>
      </w:r>
      <w:r w:rsidR="002F454E" w:rsidRPr="002F454E">
        <w:rPr>
          <w:rFonts w:cs="Times New Roman"/>
        </w:rPr>
        <w:t xml:space="preserve">При нажатии кнопки «Построить» плагин выполняет проверку параметров, после чего формирует 3D-модель </w:t>
      </w:r>
      <w:r w:rsidR="00DF3438">
        <w:rPr>
          <w:rFonts w:cs="Times New Roman"/>
        </w:rPr>
        <w:t>кирпича</w:t>
      </w:r>
      <w:r w:rsidR="002F454E" w:rsidRPr="002F454E">
        <w:rPr>
          <w:rFonts w:cs="Times New Roman"/>
        </w:rPr>
        <w:t xml:space="preserve"> в КОМПАС-3D, пример построения представлен на рисунке 9.4. Ошибок построения при </w:t>
      </w:r>
      <w:r w:rsidR="00F61613">
        <w:t xml:space="preserve">средних </w:t>
      </w:r>
      <w:r w:rsidR="002F454E" w:rsidRPr="002F454E">
        <w:rPr>
          <w:rFonts w:cs="Times New Roman"/>
        </w:rPr>
        <w:t>значениях не выявлено, результат построения соответствует заданным размерам.</w:t>
      </w:r>
    </w:p>
    <w:p w14:paraId="505C499D" w14:textId="324AC613" w:rsidR="00F61613" w:rsidRPr="00F61613" w:rsidRDefault="00F61613" w:rsidP="00F61613">
      <w:r>
        <w:t xml:space="preserve">Таблица </w:t>
      </w:r>
      <w:r>
        <w:t>9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F61613" w:rsidRPr="00FE17B5" w14:paraId="01741D89" w14:textId="77777777" w:rsidTr="0019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bookmarkEnd w:id="86"/>
          <w:p w14:paraId="551DC0FA" w14:textId="77777777" w:rsidR="00F61613" w:rsidRPr="005A526D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71811E4B" w14:textId="54AC0954" w:rsidR="00F61613" w:rsidRPr="005A526D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F61613" w:rsidRPr="00FE17B5" w14:paraId="3060104B" w14:textId="77777777" w:rsidTr="001907CE">
        <w:trPr>
          <w:jc w:val="center"/>
        </w:trPr>
        <w:tc>
          <w:tcPr>
            <w:tcW w:w="2972" w:type="dxa"/>
          </w:tcPr>
          <w:p w14:paraId="5E9DAEAA" w14:textId="6DC48055" w:rsidR="00F61613" w:rsidRPr="00876722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Длина</w:t>
            </w:r>
            <w:r w:rsidR="00EA6688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62429BCE" w14:textId="693F1BF7" w:rsidR="00F61613" w:rsidRPr="00C0412D" w:rsidRDefault="00EA6688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250</w:t>
            </w:r>
          </w:p>
        </w:tc>
      </w:tr>
      <w:tr w:rsidR="00F61613" w:rsidRPr="00FE17B5" w14:paraId="38EB914C" w14:textId="77777777" w:rsidTr="001907CE">
        <w:trPr>
          <w:jc w:val="center"/>
        </w:trPr>
        <w:tc>
          <w:tcPr>
            <w:tcW w:w="2972" w:type="dxa"/>
          </w:tcPr>
          <w:p w14:paraId="705DDAA5" w14:textId="06152DD4" w:rsidR="00F61613" w:rsidRPr="00876722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Ширина</w:t>
            </w:r>
            <w:r w:rsidR="00EA6688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B99DE21" w14:textId="656CAF6D" w:rsidR="00F61613" w:rsidRPr="00C0412D" w:rsidRDefault="00EA6688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120</w:t>
            </w:r>
          </w:p>
        </w:tc>
      </w:tr>
      <w:tr w:rsidR="00F61613" w:rsidRPr="00FE17B5" w14:paraId="0EA3A9E8" w14:textId="77777777" w:rsidTr="001907CE">
        <w:trPr>
          <w:trHeight w:val="339"/>
          <w:jc w:val="center"/>
        </w:trPr>
        <w:tc>
          <w:tcPr>
            <w:tcW w:w="2972" w:type="dxa"/>
          </w:tcPr>
          <w:p w14:paraId="4031ED5F" w14:textId="11E7A9D1" w:rsidR="00F61613" w:rsidRPr="00876722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Высота</w:t>
            </w:r>
            <w:r w:rsidR="00EA6688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66C2A68" w14:textId="56724F6C" w:rsidR="00F61613" w:rsidRPr="00C0412D" w:rsidRDefault="00EA6688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65</w:t>
            </w:r>
          </w:p>
        </w:tc>
      </w:tr>
    </w:tbl>
    <w:p w14:paraId="448971CC" w14:textId="5B4756CA" w:rsidR="00746FAC" w:rsidRPr="00F61613" w:rsidRDefault="00746FAC" w:rsidP="00746FAC">
      <w:r>
        <w:lastRenderedPageBreak/>
        <w:t>Окончание т</w:t>
      </w:r>
      <w:r>
        <w:t>аблиц</w:t>
      </w:r>
      <w:r>
        <w:t>ы</w:t>
      </w:r>
      <w:r>
        <w:t xml:space="preserve"> 9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161CFC" w:rsidRPr="00FE17B5" w14:paraId="65EC1B87" w14:textId="77777777" w:rsidTr="0019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4434E6C2" w14:textId="77777777" w:rsidR="00161CFC" w:rsidRPr="005A526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3C856E7A" w14:textId="77777777" w:rsidR="00161CFC" w:rsidRPr="005A526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161CFC" w:rsidRPr="00FE17B5" w14:paraId="50DB7144" w14:textId="77777777" w:rsidTr="001907CE">
        <w:trPr>
          <w:jc w:val="center"/>
        </w:trPr>
        <w:tc>
          <w:tcPr>
            <w:tcW w:w="2972" w:type="dxa"/>
          </w:tcPr>
          <w:p w14:paraId="57679B4C" w14:textId="7BEAC014" w:rsidR="00161CFC" w:rsidRPr="00FE17B5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отверстий </w:t>
            </w:r>
            <w:r w:rsidR="001907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1907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3CBD9A76" w14:textId="77777777" w:rsidR="00161CFC" w:rsidRPr="00C0412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8</w:t>
            </w:r>
          </w:p>
        </w:tc>
      </w:tr>
      <w:tr w:rsidR="00161CFC" w:rsidRPr="00FE17B5" w14:paraId="61F38F96" w14:textId="77777777" w:rsidTr="001907CE">
        <w:trPr>
          <w:jc w:val="center"/>
        </w:trPr>
        <w:tc>
          <w:tcPr>
            <w:tcW w:w="2972" w:type="dxa"/>
          </w:tcPr>
          <w:p w14:paraId="0D9513B9" w14:textId="77777777" w:rsidR="00161CFC" w:rsidRPr="00FE17B5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Кличество отверстий</w:t>
            </w:r>
          </w:p>
        </w:tc>
        <w:tc>
          <w:tcPr>
            <w:tcW w:w="6383" w:type="dxa"/>
          </w:tcPr>
          <w:p w14:paraId="2B2267C4" w14:textId="77777777" w:rsidR="00161CFC" w:rsidRPr="00C0412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19</w:t>
            </w:r>
          </w:p>
        </w:tc>
      </w:tr>
      <w:tr w:rsidR="00161CFC" w:rsidRPr="00FE17B5" w14:paraId="4CC78076" w14:textId="77777777" w:rsidTr="001907CE">
        <w:trPr>
          <w:jc w:val="center"/>
        </w:trPr>
        <w:tc>
          <w:tcPr>
            <w:tcW w:w="2972" w:type="dxa"/>
          </w:tcPr>
          <w:p w14:paraId="57D84EF9" w14:textId="77777777" w:rsidR="00161CFC" w:rsidRPr="00EA6688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Распределение</w:t>
            </w:r>
          </w:p>
        </w:tc>
        <w:tc>
          <w:tcPr>
            <w:tcW w:w="6383" w:type="dxa"/>
          </w:tcPr>
          <w:p w14:paraId="205A8C5D" w14:textId="77777777" w:rsidR="00161CFC" w:rsidRPr="00C0412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Прямое</w:t>
            </w:r>
          </w:p>
        </w:tc>
      </w:tr>
    </w:tbl>
    <w:p w14:paraId="0F92768A" w14:textId="77777777" w:rsidR="002D1934" w:rsidRPr="00CF49D1" w:rsidRDefault="002D1934" w:rsidP="00311B0D">
      <w:pPr>
        <w:pStyle w:val="a4"/>
        <w:rPr>
          <w:rFonts w:cs="Times New Roman"/>
        </w:rPr>
      </w:pPr>
    </w:p>
    <w:p w14:paraId="00DA495A" w14:textId="7AF5DC7F" w:rsidR="00CF49D1" w:rsidRDefault="00875AED" w:rsidP="00311B0D">
      <w:pPr>
        <w:pStyle w:val="a4"/>
        <w:ind w:firstLine="0"/>
        <w:jc w:val="center"/>
        <w:rPr>
          <w:rFonts w:cs="Times New Roman"/>
        </w:rPr>
      </w:pPr>
      <w:r w:rsidRPr="00875AED">
        <w:rPr>
          <w:rFonts w:cs="Times New Roman"/>
          <w:noProof/>
        </w:rPr>
        <w:drawing>
          <wp:inline distT="0" distB="0" distL="0" distR="0" wp14:anchorId="4518E13B" wp14:editId="027F9012">
            <wp:extent cx="4647566" cy="3419475"/>
            <wp:effectExtent l="0" t="0" r="63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7566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C488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234C7026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46771F78" w14:textId="24FEFCC6" w:rsidR="00CF49D1" w:rsidRDefault="00CF49D1" w:rsidP="00311B0D">
      <w:pPr>
        <w:pStyle w:val="a4"/>
        <w:rPr>
          <w:rFonts w:cs="Times New Roman"/>
        </w:rPr>
      </w:pPr>
      <w:bookmarkStart w:id="87" w:name="_Hlk217493846"/>
      <w:r w:rsidRPr="00CF49D1">
        <w:rPr>
          <w:rFonts w:cs="Times New Roman"/>
        </w:rPr>
        <w:t xml:space="preserve">Построение модели на минимальных значениях параметров. </w:t>
      </w:r>
      <w:bookmarkEnd w:id="87"/>
      <w:r w:rsidR="002F454E" w:rsidRPr="002F454E">
        <w:rPr>
          <w:rFonts w:cs="Times New Roman"/>
        </w:rPr>
        <w:t>После этого выполнено построение модели на минимально допустимых значениях параметров</w:t>
      </w:r>
      <w:r w:rsidR="003D7AC4">
        <w:rPr>
          <w:rFonts w:cs="Times New Roman"/>
        </w:rPr>
        <w:t xml:space="preserve">. </w:t>
      </w:r>
      <w:r w:rsidR="003D7AC4">
        <w:rPr>
          <w:rFonts w:cs="Times New Roman"/>
        </w:rPr>
        <w:t xml:space="preserve">Значения параметров </w:t>
      </w:r>
      <w:r w:rsidR="003D7AC4">
        <w:t>представлены в таблице 9.</w:t>
      </w:r>
      <w:r w:rsidR="00D85CCA">
        <w:t>2</w:t>
      </w:r>
      <w:r w:rsidR="003D7AC4">
        <w:t>.</w:t>
      </w:r>
      <w:r w:rsidR="003D7AC4">
        <w:rPr>
          <w:rFonts w:cs="Times New Roman"/>
        </w:rPr>
        <w:t xml:space="preserve"> </w:t>
      </w:r>
      <w:r w:rsidR="002F454E" w:rsidRPr="002F454E">
        <w:rPr>
          <w:rFonts w:cs="Times New Roman"/>
        </w:rPr>
        <w:t xml:space="preserve">Построение выполняется успешно, геометрия модели корректна, ошибок не выявлено. </w:t>
      </w:r>
      <w:r w:rsidR="002F454E">
        <w:rPr>
          <w:rFonts w:cs="Times New Roman"/>
        </w:rPr>
        <w:t>П</w:t>
      </w:r>
      <w:r w:rsidR="002F454E" w:rsidRPr="002F454E">
        <w:rPr>
          <w:rFonts w:cs="Times New Roman"/>
        </w:rPr>
        <w:t>ример построения представлен на рисунке 9.5.</w:t>
      </w:r>
    </w:p>
    <w:p w14:paraId="24BC5617" w14:textId="557B8B88" w:rsidR="009C14DF" w:rsidRPr="00F61613" w:rsidRDefault="009C14DF" w:rsidP="009C14DF">
      <w:r>
        <w:t>Таблица 9</w:t>
      </w:r>
      <w:r w:rsidRPr="005A526D">
        <w:t>.</w:t>
      </w:r>
      <w:r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 w:rsidR="00BF37DA" w:rsidRPr="002F454E">
        <w:rPr>
          <w:rFonts w:cs="Times New Roman"/>
        </w:rPr>
        <w:t>минимальн</w:t>
      </w:r>
      <w:r w:rsidR="00BF37DA">
        <w:rPr>
          <w:rFonts w:cs="Times New Roman"/>
        </w:rPr>
        <w:t xml:space="preserve">ых </w:t>
      </w:r>
      <w: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9C14DF" w:rsidRPr="00FE17B5" w14:paraId="57EF7F2F" w14:textId="77777777" w:rsidTr="00115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683F74EA" w14:textId="77777777" w:rsidR="009C14DF" w:rsidRPr="005A526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65751690" w14:textId="77777777" w:rsidR="009C14DF" w:rsidRPr="005A526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9C14DF" w:rsidRPr="00FE17B5" w14:paraId="583563DD" w14:textId="77777777" w:rsidTr="00115110">
        <w:trPr>
          <w:jc w:val="center"/>
        </w:trPr>
        <w:tc>
          <w:tcPr>
            <w:tcW w:w="2972" w:type="dxa"/>
          </w:tcPr>
          <w:p w14:paraId="19EF04FE" w14:textId="77777777" w:rsidR="009C14DF" w:rsidRPr="00876722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Длина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019F52BA" w14:textId="1E655965" w:rsidR="009C14DF" w:rsidRPr="00C0412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100</w:t>
            </w:r>
          </w:p>
        </w:tc>
      </w:tr>
      <w:tr w:rsidR="009C14DF" w:rsidRPr="00FE17B5" w14:paraId="2EA5BB80" w14:textId="77777777" w:rsidTr="00115110">
        <w:trPr>
          <w:jc w:val="center"/>
        </w:trPr>
        <w:tc>
          <w:tcPr>
            <w:tcW w:w="2972" w:type="dxa"/>
          </w:tcPr>
          <w:p w14:paraId="1344FB44" w14:textId="77777777" w:rsidR="009C14DF" w:rsidRPr="00876722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Ширина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86826CF" w14:textId="54FE057A" w:rsidR="009C14DF" w:rsidRPr="00C0412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50</w:t>
            </w:r>
          </w:p>
        </w:tc>
      </w:tr>
    </w:tbl>
    <w:p w14:paraId="11D36FD3" w14:textId="669DE67A" w:rsidR="00921E16" w:rsidRDefault="00921E16" w:rsidP="00921E16">
      <w:r>
        <w:lastRenderedPageBreak/>
        <w:t>Окончание т</w:t>
      </w:r>
      <w:r>
        <w:t>аблиц</w:t>
      </w:r>
      <w:r w:rsidR="00293521">
        <w:t>ы</w:t>
      </w:r>
      <w:r>
        <w:t xml:space="preserve"> 9</w:t>
      </w:r>
      <w:r w:rsidRPr="005A526D">
        <w:t>.</w:t>
      </w:r>
      <w:r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 w:rsidRPr="002F454E">
        <w:rPr>
          <w:rFonts w:cs="Times New Roman"/>
        </w:rPr>
        <w:t>минимальн</w:t>
      </w:r>
      <w:r>
        <w:rPr>
          <w:rFonts w:cs="Times New Roman"/>
        </w:rPr>
        <w:t xml:space="preserve">ых </w:t>
      </w:r>
      <w: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FB096C" w:rsidRPr="00FE17B5" w14:paraId="71C1102F" w14:textId="77777777" w:rsidTr="00115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30225024" w14:textId="195B7B60" w:rsidR="00FB096C" w:rsidRDefault="00FB096C" w:rsidP="00FB096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2F693272" w14:textId="6598DF6C" w:rsidR="00FB096C" w:rsidRDefault="00FB096C" w:rsidP="00FB096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D577BB" w:rsidRPr="00FE17B5" w14:paraId="78135DC8" w14:textId="77777777" w:rsidTr="00115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566361F7" w14:textId="0867A62D" w:rsidR="00D577BB" w:rsidRPr="005A526D" w:rsidRDefault="00FB096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Высота (мм)</w:t>
            </w:r>
          </w:p>
        </w:tc>
        <w:tc>
          <w:tcPr>
            <w:tcW w:w="6383" w:type="dxa"/>
            <w:vAlign w:val="center"/>
          </w:tcPr>
          <w:p w14:paraId="3DB23120" w14:textId="0FA01815" w:rsidR="00D577BB" w:rsidRPr="005A526D" w:rsidRDefault="00FB096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</w:p>
        </w:tc>
      </w:tr>
      <w:tr w:rsidR="00D577BB" w:rsidRPr="00FE17B5" w14:paraId="532EA501" w14:textId="77777777" w:rsidTr="00115110">
        <w:trPr>
          <w:jc w:val="center"/>
        </w:trPr>
        <w:tc>
          <w:tcPr>
            <w:tcW w:w="2972" w:type="dxa"/>
          </w:tcPr>
          <w:p w14:paraId="074A088D" w14:textId="026E1BF5" w:rsidR="00D577BB" w:rsidRPr="00FE17B5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отверстий </w:t>
            </w:r>
            <w:r w:rsidR="00E51D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(мм)</w:t>
            </w:r>
          </w:p>
        </w:tc>
        <w:tc>
          <w:tcPr>
            <w:tcW w:w="6383" w:type="dxa"/>
          </w:tcPr>
          <w:p w14:paraId="3E36B0EF" w14:textId="77777777" w:rsidR="00D577BB" w:rsidRPr="00C0412D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</w:t>
            </w:r>
          </w:p>
        </w:tc>
      </w:tr>
      <w:tr w:rsidR="00D577BB" w:rsidRPr="00FE17B5" w14:paraId="182C4CE8" w14:textId="77777777" w:rsidTr="00115110">
        <w:trPr>
          <w:jc w:val="center"/>
        </w:trPr>
        <w:tc>
          <w:tcPr>
            <w:tcW w:w="2972" w:type="dxa"/>
          </w:tcPr>
          <w:p w14:paraId="3F7CEB95" w14:textId="77777777" w:rsidR="00D577BB" w:rsidRPr="00FE17B5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Кличество отверстий</w:t>
            </w:r>
          </w:p>
        </w:tc>
        <w:tc>
          <w:tcPr>
            <w:tcW w:w="6383" w:type="dxa"/>
          </w:tcPr>
          <w:p w14:paraId="36669343" w14:textId="77777777" w:rsidR="00D577BB" w:rsidRPr="00C0412D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</w:t>
            </w:r>
          </w:p>
        </w:tc>
      </w:tr>
      <w:tr w:rsidR="00D577BB" w:rsidRPr="00FE17B5" w14:paraId="548BD829" w14:textId="77777777" w:rsidTr="00115110">
        <w:trPr>
          <w:jc w:val="center"/>
        </w:trPr>
        <w:tc>
          <w:tcPr>
            <w:tcW w:w="2972" w:type="dxa"/>
          </w:tcPr>
          <w:p w14:paraId="768F1268" w14:textId="77777777" w:rsidR="00D577BB" w:rsidRPr="00EA6688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Распределение</w:t>
            </w:r>
          </w:p>
        </w:tc>
        <w:tc>
          <w:tcPr>
            <w:tcW w:w="6383" w:type="dxa"/>
          </w:tcPr>
          <w:p w14:paraId="69C20D79" w14:textId="77777777" w:rsidR="00D577BB" w:rsidRPr="00C0412D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Прямое</w:t>
            </w:r>
          </w:p>
        </w:tc>
      </w:tr>
    </w:tbl>
    <w:p w14:paraId="2DC975E3" w14:textId="77777777" w:rsidR="009C14DF" w:rsidRPr="00CF49D1" w:rsidRDefault="009C14DF" w:rsidP="00311B0D">
      <w:pPr>
        <w:pStyle w:val="a4"/>
        <w:rPr>
          <w:rFonts w:cs="Times New Roman"/>
        </w:rPr>
      </w:pPr>
    </w:p>
    <w:p w14:paraId="62FF2B3D" w14:textId="2CE043FC" w:rsidR="00CF49D1" w:rsidRDefault="00875AED" w:rsidP="00311B0D">
      <w:pPr>
        <w:pStyle w:val="a4"/>
        <w:ind w:firstLine="0"/>
        <w:jc w:val="center"/>
        <w:rPr>
          <w:rFonts w:cs="Times New Roman"/>
        </w:rPr>
      </w:pPr>
      <w:r w:rsidRPr="00875AED">
        <w:rPr>
          <w:rFonts w:cs="Times New Roman"/>
          <w:noProof/>
        </w:rPr>
        <w:drawing>
          <wp:inline distT="0" distB="0" distL="0" distR="0" wp14:anchorId="329CED1F" wp14:editId="4DD1A7F8">
            <wp:extent cx="5159150" cy="3867150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09755" cy="390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427F13F0" w14:textId="5CAB3E59" w:rsidR="00CF49D1" w:rsidRDefault="00CF49D1" w:rsidP="00B435A6">
      <w:pPr>
        <w:pStyle w:val="a4"/>
        <w:ind w:firstLine="708"/>
        <w:rPr>
          <w:rFonts w:cs="Times New Roman"/>
        </w:rPr>
      </w:pPr>
      <w:bookmarkStart w:id="88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88"/>
      <w:r w:rsidR="002F454E" w:rsidRPr="002F454E">
        <w:rPr>
          <w:rFonts w:cs="Times New Roman"/>
        </w:rPr>
        <w:t>Затем выполнено построение модели на максимально допустимых значениях параметров</w:t>
      </w:r>
      <w:r w:rsidR="00D85CCA">
        <w:rPr>
          <w:rFonts w:cs="Times New Roman"/>
        </w:rPr>
        <w:t xml:space="preserve">. </w:t>
      </w:r>
      <w:r w:rsidR="00D85CCA">
        <w:rPr>
          <w:rFonts w:cs="Times New Roman"/>
        </w:rPr>
        <w:t xml:space="preserve">Значения параметров </w:t>
      </w:r>
      <w:r w:rsidR="00D85CCA">
        <w:t>представлены в таблице 9.</w:t>
      </w:r>
      <w:r w:rsidR="00D85CCA">
        <w:t>3</w:t>
      </w:r>
      <w:r w:rsidR="00D85CCA">
        <w:t>.</w:t>
      </w:r>
      <w:r w:rsidR="00D85CCA">
        <w:rPr>
          <w:rFonts w:cs="Times New Roman"/>
        </w:rPr>
        <w:t xml:space="preserve"> </w:t>
      </w:r>
      <w:r w:rsidR="002F454E" w:rsidRPr="002F454E">
        <w:rPr>
          <w:rFonts w:cs="Times New Roman"/>
        </w:rPr>
        <w:t xml:space="preserve">Построение модели выполнено успешно, пример построения представлен на рисунке 9.6. </w:t>
      </w:r>
    </w:p>
    <w:p w14:paraId="7A124F95" w14:textId="77777777" w:rsidR="002D4081" w:rsidRDefault="002D4081" w:rsidP="00681BD4"/>
    <w:p w14:paraId="7378F8AB" w14:textId="44A1464A" w:rsidR="00681BD4" w:rsidRPr="00F61613" w:rsidRDefault="00681BD4" w:rsidP="00681BD4">
      <w:r>
        <w:lastRenderedPageBreak/>
        <w:t>Таблица 9</w:t>
      </w:r>
      <w:r w:rsidRPr="005A526D">
        <w:t>.</w:t>
      </w:r>
      <w:r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 w:rsidRPr="002F454E">
        <w:rPr>
          <w:rFonts w:cs="Times New Roman"/>
        </w:rPr>
        <w:t>м</w:t>
      </w:r>
      <w:r w:rsidR="0089385D">
        <w:rPr>
          <w:rFonts w:cs="Times New Roman"/>
        </w:rPr>
        <w:t>аксима</w:t>
      </w:r>
      <w:r w:rsidRPr="002F454E">
        <w:rPr>
          <w:rFonts w:cs="Times New Roman"/>
        </w:rPr>
        <w:t>льн</w:t>
      </w:r>
      <w:r>
        <w:rPr>
          <w:rFonts w:cs="Times New Roman"/>
        </w:rPr>
        <w:t xml:space="preserve">ых </w:t>
      </w:r>
      <w: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681BD4" w:rsidRPr="00FE17B5" w14:paraId="54A21C2F" w14:textId="77777777" w:rsidTr="004F6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02E8B4CE" w14:textId="77777777" w:rsidR="00681BD4" w:rsidRPr="005A526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346CFFE7" w14:textId="77777777" w:rsidR="00681BD4" w:rsidRPr="005A526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681BD4" w:rsidRPr="00FE17B5" w14:paraId="454041AD" w14:textId="77777777" w:rsidTr="004F634B">
        <w:trPr>
          <w:jc w:val="center"/>
        </w:trPr>
        <w:tc>
          <w:tcPr>
            <w:tcW w:w="2972" w:type="dxa"/>
          </w:tcPr>
          <w:p w14:paraId="6A200AB1" w14:textId="77777777" w:rsidR="00681BD4" w:rsidRPr="00876722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Длина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6A471D69" w14:textId="0260BCCA" w:rsidR="00681BD4" w:rsidRPr="00C0412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100</w:t>
            </w:r>
            <w:r w:rsidR="001E35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</w:t>
            </w:r>
          </w:p>
        </w:tc>
      </w:tr>
      <w:tr w:rsidR="00681BD4" w:rsidRPr="00FE17B5" w14:paraId="195BC468" w14:textId="77777777" w:rsidTr="004F634B">
        <w:trPr>
          <w:jc w:val="center"/>
        </w:trPr>
        <w:tc>
          <w:tcPr>
            <w:tcW w:w="2972" w:type="dxa"/>
          </w:tcPr>
          <w:p w14:paraId="4D245F57" w14:textId="77777777" w:rsidR="00681BD4" w:rsidRPr="00876722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Ширина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076A701D" w14:textId="54374CF3" w:rsidR="00681BD4" w:rsidRPr="00C0412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50</w:t>
            </w:r>
            <w:r w:rsidR="001E35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</w:t>
            </w:r>
          </w:p>
        </w:tc>
      </w:tr>
      <w:tr w:rsidR="00681BD4" w:rsidRPr="00FE17B5" w14:paraId="0BB65672" w14:textId="77777777" w:rsidTr="004F634B">
        <w:trPr>
          <w:trHeight w:val="339"/>
          <w:jc w:val="center"/>
        </w:trPr>
        <w:tc>
          <w:tcPr>
            <w:tcW w:w="2972" w:type="dxa"/>
          </w:tcPr>
          <w:p w14:paraId="708A8246" w14:textId="77777777" w:rsidR="00681BD4" w:rsidRPr="00876722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Высота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0CB4B5FD" w14:textId="688FEFA0" w:rsidR="00681BD4" w:rsidRPr="00C0412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  <w:r w:rsidR="001E35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</w:t>
            </w:r>
          </w:p>
        </w:tc>
      </w:tr>
      <w:tr w:rsidR="00681BD4" w:rsidRPr="00FE17B5" w14:paraId="1C7A361E" w14:textId="77777777" w:rsidTr="004F634B">
        <w:trPr>
          <w:jc w:val="center"/>
        </w:trPr>
        <w:tc>
          <w:tcPr>
            <w:tcW w:w="2972" w:type="dxa"/>
          </w:tcPr>
          <w:p w14:paraId="6D1F1B58" w14:textId="789E9C9D" w:rsidR="00681BD4" w:rsidRPr="00FE17B5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отверстий </w:t>
            </w:r>
            <w:r w:rsidR="004F634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4F634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D68E731" w14:textId="51F3E2AB" w:rsidR="00681BD4" w:rsidRPr="00C0412D" w:rsidRDefault="001E35A5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</w:p>
        </w:tc>
      </w:tr>
      <w:tr w:rsidR="00681BD4" w:rsidRPr="00FE17B5" w14:paraId="77766FBE" w14:textId="77777777" w:rsidTr="004F634B">
        <w:trPr>
          <w:jc w:val="center"/>
        </w:trPr>
        <w:tc>
          <w:tcPr>
            <w:tcW w:w="2972" w:type="dxa"/>
          </w:tcPr>
          <w:p w14:paraId="177AE548" w14:textId="77777777" w:rsidR="00681BD4" w:rsidRPr="00FE17B5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Кличество отверстий</w:t>
            </w:r>
          </w:p>
        </w:tc>
        <w:tc>
          <w:tcPr>
            <w:tcW w:w="6383" w:type="dxa"/>
          </w:tcPr>
          <w:p w14:paraId="60BAC077" w14:textId="7B4437A0" w:rsidR="00681BD4" w:rsidRPr="00C0412D" w:rsidRDefault="001E35A5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66</w:t>
            </w:r>
          </w:p>
        </w:tc>
      </w:tr>
      <w:tr w:rsidR="00681BD4" w:rsidRPr="00FE17B5" w14:paraId="33CB28A6" w14:textId="77777777" w:rsidTr="004F634B">
        <w:trPr>
          <w:jc w:val="center"/>
        </w:trPr>
        <w:tc>
          <w:tcPr>
            <w:tcW w:w="2972" w:type="dxa"/>
          </w:tcPr>
          <w:p w14:paraId="15A9B60D" w14:textId="77777777" w:rsidR="00681BD4" w:rsidRPr="00EA6688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Распределение</w:t>
            </w:r>
          </w:p>
        </w:tc>
        <w:tc>
          <w:tcPr>
            <w:tcW w:w="6383" w:type="dxa"/>
          </w:tcPr>
          <w:p w14:paraId="2AB9C519" w14:textId="7B386416" w:rsidR="00681BD4" w:rsidRPr="001E35A5" w:rsidRDefault="001E35A5" w:rsidP="001E35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Шахматное</w:t>
            </w:r>
          </w:p>
        </w:tc>
      </w:tr>
    </w:tbl>
    <w:p w14:paraId="74625C6F" w14:textId="77777777" w:rsidR="00B21163" w:rsidRDefault="00B21163" w:rsidP="00B435A6">
      <w:pPr>
        <w:pStyle w:val="a4"/>
        <w:ind w:firstLine="708"/>
        <w:rPr>
          <w:rFonts w:cs="Times New Roman"/>
          <w:noProof/>
          <w14:ligatures w14:val="standardContextual"/>
        </w:rPr>
      </w:pPr>
    </w:p>
    <w:p w14:paraId="0C8710E0" w14:textId="43A61E88" w:rsidR="008308F0" w:rsidRDefault="008308F0" w:rsidP="007D7F06">
      <w:pPr>
        <w:pStyle w:val="a4"/>
        <w:ind w:firstLine="0"/>
        <w:jc w:val="center"/>
        <w:rPr>
          <w:rFonts w:cs="Times New Roman"/>
        </w:rPr>
      </w:pPr>
      <w:r w:rsidRPr="008308F0">
        <w:rPr>
          <w:rFonts w:cs="Times New Roman"/>
          <w:noProof/>
        </w:rPr>
        <w:drawing>
          <wp:inline distT="0" distB="0" distL="0" distR="0" wp14:anchorId="56EE1E66" wp14:editId="57421F0A">
            <wp:extent cx="5481415" cy="3124200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7998" cy="314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01DA" w14:textId="6AD69FFE" w:rsidR="006F7F70" w:rsidRDefault="00CF49D1" w:rsidP="00B21163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46C4D653" w14:textId="085EFC28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3EFC4161" w14:textId="699C1AE9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24C157AE" w14:textId="5B03034F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1DA2C777" w14:textId="77777777" w:rsidR="004C688B" w:rsidRDefault="004C688B" w:rsidP="00B21163">
      <w:pPr>
        <w:pStyle w:val="a4"/>
        <w:ind w:firstLine="0"/>
        <w:jc w:val="center"/>
        <w:rPr>
          <w:rFonts w:cs="Times New Roman"/>
        </w:rPr>
      </w:pPr>
    </w:p>
    <w:p w14:paraId="04D25E67" w14:textId="5846FA4B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35FCF141" w14:textId="06D71F23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05D226E2" w14:textId="5A49B6D4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58F7C34C" w14:textId="77777777" w:rsidR="00140B85" w:rsidRPr="00B21163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4845FB36" w14:textId="77777777" w:rsidR="006F7F70" w:rsidRPr="00B93F46" w:rsidRDefault="006F7F70" w:rsidP="00311B0D">
      <w:pPr>
        <w:pStyle w:val="Heading2"/>
        <w:spacing w:before="0" w:after="0"/>
      </w:pPr>
      <w:bookmarkStart w:id="89" w:name="_Toc217316439"/>
      <w:bookmarkStart w:id="90" w:name="_Toc217342925"/>
      <w:bookmarkStart w:id="91" w:name="_Toc219233401"/>
      <w:bookmarkStart w:id="92" w:name="_Hlk217336117"/>
      <w:r w:rsidRPr="00B93F46">
        <w:lastRenderedPageBreak/>
        <w:t>9.2 Модульное тестирование</w:t>
      </w:r>
      <w:bookmarkEnd w:id="89"/>
      <w:bookmarkEnd w:id="90"/>
      <w:bookmarkEnd w:id="91"/>
    </w:p>
    <w:p w14:paraId="3FC31990" w14:textId="77777777" w:rsidR="006F7F70" w:rsidRPr="00B93F46" w:rsidRDefault="006F7F70" w:rsidP="00311B0D"/>
    <w:p w14:paraId="53FC5BCC" w14:textId="36921C55" w:rsidR="006F7F70" w:rsidRPr="006F7F70" w:rsidRDefault="006F7F70" w:rsidP="006B0CAB">
      <w:pPr>
        <w:pStyle w:val="a4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  <w:r w:rsidR="006B0CAB">
        <w:t xml:space="preserve"> </w:t>
      </w: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2ED63978" w:rsidR="006F7F70" w:rsidRPr="006F7F70" w:rsidRDefault="006F7F70" w:rsidP="00311B0D">
      <w:pPr>
        <w:pStyle w:val="a4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="00ED2AB1" w:rsidRPr="00ED2AB1">
        <w:rPr>
          <w:lang w:val="en-US"/>
        </w:rPr>
        <w:t>VoidnessCalculator</w:t>
      </w:r>
      <w:proofErr w:type="spellEnd"/>
      <w:r w:rsidR="00F40CC8" w:rsidRPr="00F40CC8">
        <w:rPr>
          <w:lang w:val="en-US"/>
        </w:rPr>
        <w:t xml:space="preserve"> </w:t>
      </w:r>
      <w:r w:rsidR="00F40CC8">
        <w:t>и</w:t>
      </w:r>
      <w:r w:rsidR="00F40CC8" w:rsidRPr="00F40CC8">
        <w:rPr>
          <w:lang w:val="en-US"/>
        </w:rPr>
        <w:t xml:space="preserve"> </w:t>
      </w:r>
      <w:proofErr w:type="spellStart"/>
      <w:r w:rsidR="00F40CC8" w:rsidRPr="00F40CC8">
        <w:rPr>
          <w:lang w:val="en-US"/>
        </w:rPr>
        <w:t>VoidnessCalculationResult</w:t>
      </w:r>
      <w:proofErr w:type="spellEnd"/>
      <w:r w:rsidRPr="006F7F70">
        <w:rPr>
          <w:lang w:val="en-US"/>
        </w:rPr>
        <w:t>;</w:t>
      </w:r>
    </w:p>
    <w:p w14:paraId="10037B46" w14:textId="6968E6E8" w:rsidR="006F7F70" w:rsidRPr="006F7F70" w:rsidRDefault="006F7F70" w:rsidP="00311B0D">
      <w:pPr>
        <w:pStyle w:val="a4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="00F40CC8" w:rsidRPr="00F40CC8">
        <w:rPr>
          <w:lang w:val="en-US"/>
        </w:rPr>
        <w:t>HoleDistributionCalculator</w:t>
      </w:r>
      <w:proofErr w:type="spellEnd"/>
      <w:r w:rsidR="00F40CC8" w:rsidRPr="00F40CC8">
        <w:rPr>
          <w:lang w:val="en-US"/>
        </w:rPr>
        <w:t xml:space="preserve"> </w:t>
      </w:r>
      <w:r w:rsidR="00F40CC8">
        <w:t>и</w:t>
      </w:r>
      <w:r w:rsidR="00F40CC8" w:rsidRPr="00F40CC8">
        <w:rPr>
          <w:lang w:val="en-US"/>
        </w:rPr>
        <w:t xml:space="preserve"> </w:t>
      </w:r>
      <w:proofErr w:type="spellStart"/>
      <w:r w:rsidR="00F40CC8" w:rsidRPr="00F40CC8">
        <w:rPr>
          <w:lang w:val="en-US"/>
        </w:rPr>
        <w:t>HoleDistributionResult</w:t>
      </w:r>
      <w:proofErr w:type="spellEnd"/>
      <w:r w:rsidRPr="006F7F70">
        <w:rPr>
          <w:lang w:val="en-US"/>
        </w:rPr>
        <w:t>;</w:t>
      </w:r>
    </w:p>
    <w:p w14:paraId="709CE1ED" w14:textId="7229CD76" w:rsidR="006F7F70" w:rsidRDefault="006F7F70" w:rsidP="00311B0D">
      <w:pPr>
        <w:pStyle w:val="a4"/>
      </w:pPr>
      <w:r>
        <w:t xml:space="preserve">– </w:t>
      </w:r>
      <w:r w:rsidR="00F40CC8" w:rsidRPr="00F40CC8">
        <w:t>BrickParameter</w:t>
      </w:r>
      <w:r w:rsidR="00F40CC8">
        <w:t xml:space="preserve"> и </w:t>
      </w:r>
      <w:r w:rsidR="00F40CC8" w:rsidRPr="00F40CC8">
        <w:t>BrickParameters</w:t>
      </w:r>
      <w:r w:rsidRPr="006F7F70">
        <w:t>.</w:t>
      </w:r>
    </w:p>
    <w:p w14:paraId="4D943576" w14:textId="5C0B04D4" w:rsidR="00813DFF" w:rsidRDefault="00813DFF" w:rsidP="00311B0D">
      <w:pPr>
        <w:pStyle w:val="a4"/>
      </w:pPr>
      <w:r>
        <w:t>Всего разработано</w:t>
      </w:r>
      <w:r w:rsidR="00076466">
        <w:t xml:space="preserve"> </w:t>
      </w:r>
      <w:r w:rsidR="00F40CC8">
        <w:t>157</w:t>
      </w:r>
      <w:r w:rsidR="00076466">
        <w:t xml:space="preserve"> </w:t>
      </w:r>
      <w:r>
        <w:t>модульных тестов.</w:t>
      </w:r>
    </w:p>
    <w:p w14:paraId="49D3CD27" w14:textId="2D4D177D" w:rsidR="00813DFF" w:rsidRDefault="00813DFF" w:rsidP="00311B0D">
      <w:pPr>
        <w:pStyle w:val="a4"/>
      </w:pPr>
      <w:r>
        <w:t>На рисунке 9.</w:t>
      </w:r>
      <w:r w:rsidR="008C1403">
        <w:t>7</w:t>
      </w:r>
      <w:r>
        <w:t xml:space="preserve"> показан результат выполнения модульных тестов.</w:t>
      </w:r>
    </w:p>
    <w:p w14:paraId="5D72307A" w14:textId="59031FBD" w:rsidR="00813DFF" w:rsidRDefault="00ED2AB1" w:rsidP="00311B0D">
      <w:pPr>
        <w:pStyle w:val="a4"/>
        <w:ind w:firstLine="0"/>
        <w:jc w:val="center"/>
      </w:pPr>
      <w:r w:rsidRPr="00ED2AB1">
        <w:rPr>
          <w:noProof/>
        </w:rPr>
        <w:drawing>
          <wp:inline distT="0" distB="0" distL="0" distR="0" wp14:anchorId="0061D767" wp14:editId="68FA24B2">
            <wp:extent cx="5940011" cy="2018665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3410" cy="20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</w:t>
      </w:r>
      <w:r w:rsidR="008C1403">
        <w:t>7</w:t>
      </w:r>
      <w:r w:rsidR="00813DFF">
        <w:t xml:space="preserve"> – Результат выполнения модульных тестов</w:t>
      </w:r>
    </w:p>
    <w:p w14:paraId="00BA93F6" w14:textId="77777777" w:rsidR="00813DFF" w:rsidRDefault="00813DFF" w:rsidP="00311B0D">
      <w:pPr>
        <w:pStyle w:val="a4"/>
      </w:pPr>
    </w:p>
    <w:p w14:paraId="566A8171" w14:textId="2A66D415" w:rsidR="00001E10" w:rsidRPr="00192449" w:rsidRDefault="00813DFF" w:rsidP="00192449">
      <w:pPr>
        <w:pStyle w:val="a4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8C1403">
        <w:t>8</w:t>
      </w:r>
      <w:r>
        <w:t xml:space="preserve"> представлен отчёт о покрытии кода модульными тестами.</w:t>
      </w:r>
    </w:p>
    <w:p w14:paraId="4EF4AEC5" w14:textId="5F5BE326" w:rsidR="00813DFF" w:rsidRDefault="00A86CD6" w:rsidP="00311B0D">
      <w:pPr>
        <w:pStyle w:val="a4"/>
        <w:ind w:firstLine="0"/>
        <w:jc w:val="center"/>
      </w:pPr>
      <w:r w:rsidRPr="00A86CD6">
        <w:rPr>
          <w:noProof/>
        </w:rPr>
        <w:drawing>
          <wp:inline distT="0" distB="0" distL="0" distR="0" wp14:anchorId="63260424" wp14:editId="011DADCA">
            <wp:extent cx="5940425" cy="624840"/>
            <wp:effectExtent l="0" t="0" r="3175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8E37" w14:textId="5C7520A7" w:rsidR="00813DFF" w:rsidRDefault="00813DFF" w:rsidP="00311B0D">
      <w:pPr>
        <w:pStyle w:val="a4"/>
        <w:ind w:firstLine="0"/>
        <w:jc w:val="center"/>
      </w:pPr>
      <w:r>
        <w:t>Рисунок 9.</w:t>
      </w:r>
      <w:r w:rsidR="008C1403">
        <w:t>8</w:t>
      </w:r>
      <w:r>
        <w:t xml:space="preserve"> – Отчёт о покрытии кода модульными тестами</w:t>
      </w:r>
    </w:p>
    <w:p w14:paraId="14729C4F" w14:textId="77777777" w:rsidR="00383767" w:rsidRDefault="00383767" w:rsidP="00311B0D">
      <w:pPr>
        <w:pStyle w:val="a4"/>
        <w:ind w:firstLine="0"/>
        <w:jc w:val="center"/>
      </w:pPr>
    </w:p>
    <w:p w14:paraId="6B70EE06" w14:textId="12302B9B" w:rsidR="00813DFF" w:rsidRPr="00076466" w:rsidRDefault="00076466" w:rsidP="00BB2339">
      <w:pPr>
        <w:ind w:firstLine="708"/>
        <w:jc w:val="left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="00B92561">
        <w:t xml:space="preserve"> в таблицах 9.4</w:t>
      </w:r>
      <w:r w:rsidR="00B92561" w:rsidRPr="00B92561">
        <w:t xml:space="preserve"> </w:t>
      </w:r>
      <w:r w:rsidR="00B92561">
        <w:t>–</w:t>
      </w:r>
      <w:r w:rsidR="00B92561" w:rsidRPr="00B92561">
        <w:t xml:space="preserve"> 9.</w:t>
      </w:r>
      <w:r w:rsidR="00CA34F6" w:rsidRPr="00F7561C">
        <w:t>9</w:t>
      </w:r>
      <w:r w:rsidRPr="00076466">
        <w:t>.</w:t>
      </w:r>
    </w:p>
    <w:p w14:paraId="4EA73283" w14:textId="2920D7DA" w:rsidR="00CD12F2" w:rsidRDefault="00CD12F2" w:rsidP="00F1122F">
      <w:pPr>
        <w:pStyle w:val="a4"/>
        <w:ind w:firstLine="0"/>
      </w:pPr>
      <w:bookmarkStart w:id="93" w:name="X605e1d96876754235e43411a3eba2a0e3b87501"/>
    </w:p>
    <w:p w14:paraId="017CEBD4" w14:textId="306FC56F" w:rsidR="00383767" w:rsidRDefault="00383767" w:rsidP="00F1122F">
      <w:pPr>
        <w:pStyle w:val="a4"/>
        <w:ind w:firstLine="0"/>
      </w:pPr>
    </w:p>
    <w:p w14:paraId="047B52C0" w14:textId="2CD8ED7A" w:rsidR="002C506D" w:rsidRPr="002C506D" w:rsidRDefault="00076466" w:rsidP="00F1122F">
      <w:pPr>
        <w:pStyle w:val="a4"/>
      </w:pPr>
      <w:r w:rsidRPr="008422C4">
        <w:lastRenderedPageBreak/>
        <w:t>Таблица 9.</w:t>
      </w:r>
      <w:r w:rsidR="0028288A">
        <w:t>4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="00EF73F5">
        <w:t>BrickParameterTests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AA3251" w:rsidRPr="008A4D0B" w14:paraId="34AB1C35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4667525F" w14:textId="16CB67AA" w:rsidR="00AA3251" w:rsidRPr="008A4D0B" w:rsidRDefault="00AA325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04CFD856" w14:textId="5F7EC082" w:rsidR="00AA3251" w:rsidRPr="008A4D0B" w:rsidRDefault="00AA325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F1122F" w:rsidRPr="008A4D0B" w14:paraId="6D37B314" w14:textId="77777777" w:rsidTr="002B59A1">
        <w:tc>
          <w:tcPr>
            <w:tcW w:w="4673" w:type="dxa"/>
          </w:tcPr>
          <w:p w14:paraId="1AA300EE" w14:textId="42801A20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Constructor_ShouldInitializeAllFields</w:t>
            </w:r>
            <w:proofErr w:type="spellEnd"/>
          </w:p>
        </w:tc>
        <w:tc>
          <w:tcPr>
            <w:tcW w:w="4672" w:type="dxa"/>
          </w:tcPr>
          <w:p w14:paraId="7A676FC4" w14:textId="4777028F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всех полей конструктором BrickParameter (MinValue, MaxValue, Value)</w:t>
            </w:r>
          </w:p>
        </w:tc>
      </w:tr>
      <w:tr w:rsidR="00F1122F" w:rsidRPr="008A4D0B" w14:paraId="63321378" w14:textId="77777777" w:rsidTr="002B59A1">
        <w:tc>
          <w:tcPr>
            <w:tcW w:w="4673" w:type="dxa"/>
          </w:tcPr>
          <w:p w14:paraId="1AC68D0B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Value_SetAndGet_ShouldWork</w:t>
            </w:r>
            <w:proofErr w:type="spellEnd"/>
          </w:p>
        </w:tc>
        <w:tc>
          <w:tcPr>
            <w:tcW w:w="4672" w:type="dxa"/>
          </w:tcPr>
          <w:p w14:paraId="4E1DAAE6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значения параметра через свойство Value</w:t>
            </w:r>
          </w:p>
        </w:tc>
      </w:tr>
      <w:tr w:rsidR="00F1122F" w:rsidRPr="008A4D0B" w14:paraId="20D9D4C7" w14:textId="77777777" w:rsidTr="002B59A1">
        <w:tc>
          <w:tcPr>
            <w:tcW w:w="4673" w:type="dxa"/>
          </w:tcPr>
          <w:p w14:paraId="1321BB3D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MinValue_SetAndGet_ShouldWork</w:t>
            </w:r>
            <w:proofErr w:type="spellEnd"/>
          </w:p>
        </w:tc>
        <w:tc>
          <w:tcPr>
            <w:tcW w:w="4672" w:type="dxa"/>
          </w:tcPr>
          <w:p w14:paraId="1018C212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минимального значения через свойство MinValue</w:t>
            </w:r>
          </w:p>
        </w:tc>
      </w:tr>
      <w:tr w:rsidR="00F1122F" w:rsidRPr="008A4D0B" w14:paraId="1606BD44" w14:textId="77777777" w:rsidTr="002B59A1">
        <w:tc>
          <w:tcPr>
            <w:tcW w:w="4673" w:type="dxa"/>
          </w:tcPr>
          <w:p w14:paraId="5FC49E86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MaxValue_SetAndGet_ShouldWork</w:t>
            </w:r>
            <w:proofErr w:type="spellEnd"/>
          </w:p>
        </w:tc>
        <w:tc>
          <w:tcPr>
            <w:tcW w:w="4672" w:type="dxa"/>
          </w:tcPr>
          <w:p w14:paraId="1502586B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максимального значения через свойство MaxValue</w:t>
            </w:r>
          </w:p>
        </w:tc>
      </w:tr>
      <w:tr w:rsidR="00F1122F" w:rsidRPr="008A4D0B" w14:paraId="5B089177" w14:textId="77777777" w:rsidTr="002B59A1">
        <w:tc>
          <w:tcPr>
            <w:tcW w:w="4673" w:type="dxa"/>
          </w:tcPr>
          <w:p w14:paraId="1B979C9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IsValid_WhenValueInRange_ShouldReturnTrue</w:t>
            </w:r>
            <w:proofErr w:type="spellEnd"/>
          </w:p>
        </w:tc>
        <w:tc>
          <w:tcPr>
            <w:tcW w:w="4672" w:type="dxa"/>
          </w:tcPr>
          <w:p w14:paraId="226014B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true для значения в допустимом диапазоне [Min, Max]</w:t>
            </w:r>
          </w:p>
        </w:tc>
      </w:tr>
      <w:tr w:rsidR="00F1122F" w:rsidRPr="008A4D0B" w14:paraId="19E54765" w14:textId="77777777" w:rsidTr="002B59A1">
        <w:tc>
          <w:tcPr>
            <w:tcW w:w="4673" w:type="dxa"/>
          </w:tcPr>
          <w:p w14:paraId="72C1774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IsValid_WhenValueBelowMin_ShouldReturnFalse</w:t>
            </w:r>
            <w:proofErr w:type="spellEnd"/>
          </w:p>
        </w:tc>
        <w:tc>
          <w:tcPr>
            <w:tcW w:w="4672" w:type="dxa"/>
          </w:tcPr>
          <w:p w14:paraId="03096145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false для значения меньше минимального</w:t>
            </w:r>
          </w:p>
        </w:tc>
      </w:tr>
      <w:tr w:rsidR="00F1122F" w:rsidRPr="008A4D0B" w14:paraId="6FF71134" w14:textId="77777777" w:rsidTr="002B59A1">
        <w:tc>
          <w:tcPr>
            <w:tcW w:w="4673" w:type="dxa"/>
          </w:tcPr>
          <w:p w14:paraId="0BF0B16F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IsValid_WhenValueAboveMax_ShouldReturnFalse</w:t>
            </w:r>
            <w:proofErr w:type="spellEnd"/>
          </w:p>
        </w:tc>
        <w:tc>
          <w:tcPr>
            <w:tcW w:w="4672" w:type="dxa"/>
          </w:tcPr>
          <w:p w14:paraId="2BD39B3C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false для значения больше максимального</w:t>
            </w:r>
          </w:p>
        </w:tc>
      </w:tr>
    </w:tbl>
    <w:p w14:paraId="73840C52" w14:textId="049076EE" w:rsidR="002C506D" w:rsidRDefault="002C506D" w:rsidP="00311B0D">
      <w:pPr>
        <w:ind w:firstLine="0"/>
        <w:rPr>
          <w:rFonts w:cs="Times New Roman"/>
        </w:rPr>
      </w:pPr>
    </w:p>
    <w:p w14:paraId="352F2E13" w14:textId="69D06FE0" w:rsidR="00F1122F" w:rsidRDefault="00F1122F" w:rsidP="00311B0D">
      <w:pPr>
        <w:ind w:firstLine="0"/>
        <w:rPr>
          <w:rFonts w:cs="Times New Roman"/>
        </w:rPr>
      </w:pPr>
    </w:p>
    <w:p w14:paraId="7C60E147" w14:textId="2BAF5921" w:rsidR="00CF7DD0" w:rsidRDefault="00CF7DD0" w:rsidP="00311B0D">
      <w:pPr>
        <w:ind w:firstLine="0"/>
        <w:rPr>
          <w:rFonts w:cs="Times New Roman"/>
        </w:rPr>
      </w:pPr>
    </w:p>
    <w:p w14:paraId="00FB160B" w14:textId="77777777" w:rsidR="00CF7DD0" w:rsidRDefault="00CF7DD0" w:rsidP="00311B0D">
      <w:pPr>
        <w:ind w:firstLine="0"/>
        <w:rPr>
          <w:rFonts w:cs="Times New Roman"/>
        </w:rPr>
      </w:pPr>
    </w:p>
    <w:p w14:paraId="2E58468A" w14:textId="77777777" w:rsidR="00F1122F" w:rsidRDefault="00F1122F" w:rsidP="00311B0D">
      <w:pPr>
        <w:ind w:firstLine="0"/>
        <w:rPr>
          <w:rFonts w:cs="Times New Roman"/>
        </w:rPr>
      </w:pPr>
    </w:p>
    <w:p w14:paraId="4D14B7FE" w14:textId="787BAF61" w:rsidR="006C5038" w:rsidRPr="006C5038" w:rsidRDefault="006C5038" w:rsidP="006C5038">
      <w:pPr>
        <w:pStyle w:val="a4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4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BrickParameterTests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7B2F65" w:rsidRPr="008A4D0B" w14:paraId="28BE9606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1F1447C8" w14:textId="133676CA" w:rsidR="007B2F65" w:rsidRPr="008A4D0B" w:rsidRDefault="007B2F65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68127FD2" w14:textId="187D5C7C" w:rsidR="007B2F65" w:rsidRPr="004E4BEC" w:rsidRDefault="007B2F65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F1122F" w:rsidRPr="008A4D0B" w14:paraId="242EA73D" w14:textId="77777777" w:rsidTr="002B59A1">
        <w:tc>
          <w:tcPr>
            <w:tcW w:w="4673" w:type="dxa"/>
          </w:tcPr>
          <w:p w14:paraId="212C723E" w14:textId="04D329BD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IsValid_WhenValueEqualsMin_ShouldReturnTrue</w:t>
            </w:r>
            <w:proofErr w:type="spellEnd"/>
          </w:p>
        </w:tc>
        <w:tc>
          <w:tcPr>
            <w:tcW w:w="4672" w:type="dxa"/>
          </w:tcPr>
          <w:p w14:paraId="41278539" w14:textId="33F4F3E3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true для значения равного минимальному (граничный случай)</w:t>
            </w:r>
          </w:p>
        </w:tc>
      </w:tr>
      <w:tr w:rsidR="00F1122F" w:rsidRPr="008A4D0B" w14:paraId="74E8E9D4" w14:textId="77777777" w:rsidTr="002B59A1">
        <w:tc>
          <w:tcPr>
            <w:tcW w:w="4673" w:type="dxa"/>
          </w:tcPr>
          <w:p w14:paraId="5250E96B" w14:textId="573D0849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IsValid_WhenValueEqualsMax_ShouldReturnTrue</w:t>
            </w:r>
          </w:p>
        </w:tc>
        <w:tc>
          <w:tcPr>
            <w:tcW w:w="4672" w:type="dxa"/>
          </w:tcPr>
          <w:p w14:paraId="0517962D" w14:textId="5B73CD1B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true для значения равного максимальному (граничный случай)</w:t>
            </w:r>
          </w:p>
        </w:tc>
      </w:tr>
      <w:tr w:rsidR="00F1122F" w:rsidRPr="008A4D0B" w14:paraId="005672D2" w14:textId="77777777" w:rsidTr="002B59A1">
        <w:tc>
          <w:tcPr>
            <w:tcW w:w="4673" w:type="dxa"/>
          </w:tcPr>
          <w:p w14:paraId="74A1E98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IsValid_WhenValueChanges_ShouldUpdate</w:t>
            </w:r>
          </w:p>
        </w:tc>
        <w:tc>
          <w:tcPr>
            <w:tcW w:w="4672" w:type="dxa"/>
          </w:tcPr>
          <w:p w14:paraId="0289ED0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динамическое обновление свойства IsValid при изменении значения Value</w:t>
            </w:r>
          </w:p>
        </w:tc>
      </w:tr>
      <w:tr w:rsidR="00F1122F" w:rsidRPr="008A4D0B" w14:paraId="3D614DCD" w14:textId="77777777" w:rsidTr="002B59A1">
        <w:tc>
          <w:tcPr>
            <w:tcW w:w="4673" w:type="dxa"/>
          </w:tcPr>
          <w:p w14:paraId="0F7F96E5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IsValid_WhenMinValueChanges_ShouldUpdate</w:t>
            </w:r>
          </w:p>
        </w:tc>
        <w:tc>
          <w:tcPr>
            <w:tcW w:w="4672" w:type="dxa"/>
          </w:tcPr>
          <w:p w14:paraId="2CCC86EF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динамическое обновление свойства IsValid при изменении минимального значения MinValue</w:t>
            </w:r>
          </w:p>
        </w:tc>
      </w:tr>
      <w:tr w:rsidR="00F1122F" w:rsidRPr="008A4D0B" w14:paraId="443D5985" w14:textId="77777777" w:rsidTr="002B59A1">
        <w:trPr>
          <w:trHeight w:val="1064"/>
        </w:trPr>
        <w:tc>
          <w:tcPr>
            <w:tcW w:w="4673" w:type="dxa"/>
          </w:tcPr>
          <w:p w14:paraId="58F2762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IsValid_WhenMaxValueChanges_ShouldUpdate</w:t>
            </w:r>
          </w:p>
        </w:tc>
        <w:tc>
          <w:tcPr>
            <w:tcW w:w="4672" w:type="dxa"/>
          </w:tcPr>
          <w:p w14:paraId="68ACB23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динамическое обновление свойства IsValid при изменении максимального значения MaxValue</w:t>
            </w:r>
          </w:p>
        </w:tc>
      </w:tr>
    </w:tbl>
    <w:p w14:paraId="647E6A1B" w14:textId="77777777" w:rsidR="006C5038" w:rsidRPr="008422C4" w:rsidRDefault="006C5038" w:rsidP="00311B0D">
      <w:pPr>
        <w:ind w:firstLine="0"/>
        <w:rPr>
          <w:rFonts w:cs="Times New Roman"/>
        </w:rPr>
      </w:pPr>
    </w:p>
    <w:p w14:paraId="19558ED1" w14:textId="03A479BC" w:rsidR="00076466" w:rsidRPr="008422C4" w:rsidRDefault="00076466" w:rsidP="00311B0D">
      <w:pPr>
        <w:pStyle w:val="a4"/>
      </w:pPr>
      <w:bookmarkStart w:id="94" w:name="Xaff783995dadf50098013040a1d00f104adf29d"/>
      <w:bookmarkEnd w:id="93"/>
      <w:r w:rsidRPr="008422C4">
        <w:t>Таблица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="004E4BEC"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0254B242" w14:textId="77777777" w:rsidR="00076466" w:rsidRPr="00C0412D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64748A6" w14:textId="77777777" w:rsidR="00076466" w:rsidRPr="00C0412D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F61613" w14:paraId="683339A9" w14:textId="77777777" w:rsidTr="00076466">
        <w:tc>
          <w:tcPr>
            <w:tcW w:w="4673" w:type="dxa"/>
          </w:tcPr>
          <w:p w14:paraId="530D6174" w14:textId="1BDE88B1" w:rsidR="00076466" w:rsidRPr="008422C4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Constructor_ShouldInitializeDefaultValues</w:t>
            </w:r>
            <w:proofErr w:type="spellEnd"/>
          </w:p>
        </w:tc>
        <w:tc>
          <w:tcPr>
            <w:tcW w:w="4672" w:type="dxa"/>
          </w:tcPr>
          <w:p w14:paraId="4360809F" w14:textId="0E8756C4" w:rsidR="00076466" w:rsidRPr="00C704FD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инициализацию параметров значениями по умолчанию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(Length=250, Width=120, Height=65,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HoleRadius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=8,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HolesCount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=19)</w:t>
            </w:r>
          </w:p>
        </w:tc>
      </w:tr>
    </w:tbl>
    <w:p w14:paraId="7EA52710" w14:textId="1A14276D" w:rsidR="00076466" w:rsidRPr="00DC3ED3" w:rsidRDefault="00DC3ED3" w:rsidP="00DC3ED3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FE729D" w:rsidRPr="00C0412D" w14:paraId="5CF800A3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36FF70BB" w14:textId="18A1ECCB" w:rsidR="00FE729D" w:rsidRPr="00C704FD" w:rsidRDefault="00FE729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094867C" w14:textId="4392CE74" w:rsidR="00FE729D" w:rsidRPr="00C704FD" w:rsidRDefault="00FE729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E3901" w:rsidRPr="00C0412D" w14:paraId="78E41CB2" w14:textId="77777777" w:rsidTr="002B59A1">
        <w:tc>
          <w:tcPr>
            <w:tcW w:w="4673" w:type="dxa"/>
          </w:tcPr>
          <w:p w14:paraId="4234D658" w14:textId="590C16BE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Indexer_GetSet_ShouldWork</w:t>
            </w:r>
            <w:proofErr w:type="spellEnd"/>
          </w:p>
        </w:tc>
        <w:tc>
          <w:tcPr>
            <w:tcW w:w="4672" w:type="dxa"/>
          </w:tcPr>
          <w:p w14:paraId="000FCACF" w14:textId="3FD16BD6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работу индексатора для установки и получения значений параметров по типу ParameterType</w:t>
            </w:r>
          </w:p>
        </w:tc>
      </w:tr>
      <w:tr w:rsidR="004E3901" w:rsidRPr="00C0412D" w14:paraId="0EE3ABCA" w14:textId="77777777" w:rsidTr="002B59A1">
        <w:tc>
          <w:tcPr>
            <w:tcW w:w="4673" w:type="dxa"/>
          </w:tcPr>
          <w:p w14:paraId="26BF9BBB" w14:textId="6022D166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GetParameter_ShouldReturnCorrectParameter</w:t>
            </w:r>
            <w:proofErr w:type="spellEnd"/>
          </w:p>
        </w:tc>
        <w:tc>
          <w:tcPr>
            <w:tcW w:w="4672" w:type="dxa"/>
          </w:tcPr>
          <w:p w14:paraId="1FC620C3" w14:textId="32C81C09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возврат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корректного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объекта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BrickParameter</w:t>
            </w:r>
            <w:proofErr w:type="spellEnd"/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правильными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MinValue</w:t>
            </w:r>
            <w:proofErr w:type="spellEnd"/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MaxValue</w:t>
            </w:r>
            <w:proofErr w:type="spellEnd"/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методом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GetParameter</w:t>
            </w:r>
            <w:proofErr w:type="spellEnd"/>
          </w:p>
        </w:tc>
      </w:tr>
      <w:tr w:rsidR="00DC3ED3" w:rsidRPr="00C0412D" w14:paraId="6EA42601" w14:textId="77777777" w:rsidTr="002B59A1">
        <w:tc>
          <w:tcPr>
            <w:tcW w:w="4673" w:type="dxa"/>
          </w:tcPr>
          <w:p w14:paraId="706A0C89" w14:textId="77777777" w:rsidR="00DC3ED3" w:rsidRPr="008422C4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GetMaxRadiusHint_ShouldReturnCorrectString</w:t>
            </w:r>
            <w:proofErr w:type="spellEnd"/>
          </w:p>
        </w:tc>
        <w:tc>
          <w:tcPr>
            <w:tcW w:w="4672" w:type="dxa"/>
          </w:tcPr>
          <w:p w14:paraId="2F6FC9F9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формирования строки подсказки для максимального радиуса (формат "Макс: X мм")</w:t>
            </w:r>
          </w:p>
        </w:tc>
      </w:tr>
      <w:tr w:rsidR="00DC3ED3" w:rsidRPr="00C0412D" w14:paraId="37086EAF" w14:textId="77777777" w:rsidTr="002B59A1">
        <w:tc>
          <w:tcPr>
            <w:tcW w:w="4673" w:type="dxa"/>
          </w:tcPr>
          <w:p w14:paraId="2A52D852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GetMaxHolesHint_ShouldReturnCorrectString</w:t>
            </w:r>
            <w:proofErr w:type="spellEnd"/>
          </w:p>
        </w:tc>
        <w:tc>
          <w:tcPr>
            <w:tcW w:w="4672" w:type="dxa"/>
          </w:tcPr>
          <w:p w14:paraId="47418141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формирования строки подсказки для максимального количества отверстий с указанием типа распределения (прямое/шахматное)</w:t>
            </w:r>
          </w:p>
        </w:tc>
      </w:tr>
      <w:tr w:rsidR="00DC3ED3" w:rsidRPr="00C0412D" w14:paraId="71FA0240" w14:textId="77777777" w:rsidTr="002B59A1">
        <w:tc>
          <w:tcPr>
            <w:tcW w:w="4673" w:type="dxa"/>
          </w:tcPr>
          <w:p w14:paraId="598B01C5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CalculateDependent_WhenWidthChanges_ShouldUpdateMaxRadius</w:t>
            </w:r>
          </w:p>
        </w:tc>
        <w:tc>
          <w:tcPr>
            <w:tcW w:w="4672" w:type="dxa"/>
          </w:tcPr>
          <w:p w14:paraId="44CFC65F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автоматическое обновление максимального радиуса отверстия при изменении ширины кирпича</w:t>
            </w:r>
          </w:p>
        </w:tc>
      </w:tr>
      <w:tr w:rsidR="00DC3ED3" w:rsidRPr="00C0412D" w14:paraId="55509B6C" w14:textId="77777777" w:rsidTr="002B59A1">
        <w:tc>
          <w:tcPr>
            <w:tcW w:w="4673" w:type="dxa"/>
          </w:tcPr>
          <w:p w14:paraId="1F3545FE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CalculateDependent_ShouldRaiseEvents</w:t>
            </w:r>
          </w:p>
        </w:tc>
        <w:tc>
          <w:tcPr>
            <w:tcW w:w="4672" w:type="dxa"/>
          </w:tcPr>
          <w:p w14:paraId="59CAD4BF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вызов событий MaxRadiusChanged и MaxHolesChanged при выполнении пересчёта зависимых параметров</w:t>
            </w:r>
          </w:p>
        </w:tc>
      </w:tr>
    </w:tbl>
    <w:p w14:paraId="28B4A393" w14:textId="3E7CB42A" w:rsidR="00DC3ED3" w:rsidRDefault="00DC3ED3" w:rsidP="00311B0D">
      <w:pPr>
        <w:ind w:firstLine="0"/>
        <w:rPr>
          <w:rFonts w:cs="Times New Roman"/>
        </w:rPr>
      </w:pPr>
    </w:p>
    <w:p w14:paraId="511874F1" w14:textId="77777777" w:rsidR="009314A0" w:rsidRDefault="009314A0" w:rsidP="00311B0D">
      <w:pPr>
        <w:ind w:firstLine="0"/>
        <w:rPr>
          <w:rFonts w:cs="Times New Roman"/>
        </w:rPr>
      </w:pPr>
    </w:p>
    <w:p w14:paraId="425C1A44" w14:textId="3689FA58" w:rsidR="00016F8E" w:rsidRPr="00016F8E" w:rsidRDefault="00016F8E" w:rsidP="00016F8E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16F8E" w:rsidRPr="00C0412D" w14:paraId="0F226DFB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0C858574" w14:textId="12525B24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795D6617" w14:textId="4A7803F6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314A0" w:rsidRPr="00C0412D" w14:paraId="5DFAADF7" w14:textId="77777777" w:rsidTr="002B59A1">
        <w:tc>
          <w:tcPr>
            <w:tcW w:w="4673" w:type="dxa"/>
          </w:tcPr>
          <w:p w14:paraId="4D7801EF" w14:textId="3F831F85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CalculateDependent_RadiusLessThan2_ShouldSetMaxHolesZero</w:t>
            </w:r>
          </w:p>
        </w:tc>
        <w:tc>
          <w:tcPr>
            <w:tcW w:w="4672" w:type="dxa"/>
          </w:tcPr>
          <w:p w14:paraId="0FEEFA08" w14:textId="245CF4C1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установку максимального количества отверстий в 0 для радиуса меньше 2 мм (технологическое ограничение)</w:t>
            </w:r>
          </w:p>
        </w:tc>
      </w:tr>
      <w:tr w:rsidR="009314A0" w:rsidRPr="00C0412D" w14:paraId="7EB9BA6F" w14:textId="77777777" w:rsidTr="002B59A1">
        <w:tc>
          <w:tcPr>
            <w:tcW w:w="4673" w:type="dxa"/>
          </w:tcPr>
          <w:p w14:paraId="39399D88" w14:textId="1D2655E0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CalculateDependent_ShouldLimitMaxRadiusToMinimum2</w:t>
            </w:r>
          </w:p>
        </w:tc>
        <w:tc>
          <w:tcPr>
            <w:tcW w:w="4672" w:type="dxa"/>
          </w:tcPr>
          <w:p w14:paraId="725D41FF" w14:textId="62B929F8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ограничение максимального радиуса отверстия минимальным значением 2 мм</w:t>
            </w:r>
          </w:p>
        </w:tc>
      </w:tr>
      <w:tr w:rsidR="009314A0" w:rsidRPr="00C0412D" w14:paraId="6A4AEF50" w14:textId="77777777" w:rsidTr="002B59A1">
        <w:tc>
          <w:tcPr>
            <w:tcW w:w="4673" w:type="dxa"/>
          </w:tcPr>
          <w:p w14:paraId="4B2E2A8B" w14:textId="748C06C0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CalculateDependent_ShouldConsiderVoidnessLimitForMaxRadius</w:t>
            </w:r>
          </w:p>
        </w:tc>
        <w:tc>
          <w:tcPr>
            <w:tcW w:w="4672" w:type="dxa"/>
          </w:tcPr>
          <w:p w14:paraId="4522FCD9" w14:textId="3AEBF706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учёт ограничения пустотности 45%</w:t>
            </w:r>
          </w:p>
        </w:tc>
      </w:tr>
      <w:tr w:rsidR="00016F8E" w:rsidRPr="00C0412D" w14:paraId="7E06FEEE" w14:textId="77777777" w:rsidTr="002B59A1">
        <w:tc>
          <w:tcPr>
            <w:tcW w:w="4673" w:type="dxa"/>
          </w:tcPr>
          <w:p w14:paraId="2F031202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Validate_WithDefaultValues_ShouldReturnTrue</w:t>
            </w:r>
          </w:p>
        </w:tc>
        <w:tc>
          <w:tcPr>
            <w:tcW w:w="4672" w:type="dxa"/>
          </w:tcPr>
          <w:p w14:paraId="23D6AF12" w14:textId="77777777" w:rsidR="00016F8E" w:rsidRPr="00C0412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метод валидации возвращает true для параметров по умолчанию (базовая проверка работоспособности)</w:t>
            </w:r>
          </w:p>
        </w:tc>
      </w:tr>
      <w:tr w:rsidR="00016F8E" w:rsidRPr="00C704FD" w14:paraId="31B6D8A5" w14:textId="77777777" w:rsidTr="002B59A1">
        <w:tc>
          <w:tcPr>
            <w:tcW w:w="4673" w:type="dxa"/>
          </w:tcPr>
          <w:p w14:paraId="6D6EF5E8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Validate_WithZeroHoles_ShouldReturnTrue</w:t>
            </w:r>
          </w:p>
        </w:tc>
        <w:tc>
          <w:tcPr>
            <w:tcW w:w="4672" w:type="dxa"/>
          </w:tcPr>
          <w:p w14:paraId="54DCB273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метод валидации возвращает true для нулевого количества отверстий (допустимый случай - полнотелый кирпич)</w:t>
            </w:r>
          </w:p>
        </w:tc>
      </w:tr>
      <w:tr w:rsidR="00016F8E" w:rsidRPr="00C704FD" w14:paraId="393D0D69" w14:textId="77777777" w:rsidTr="002B59A1">
        <w:tc>
          <w:tcPr>
            <w:tcW w:w="4673" w:type="dxa"/>
          </w:tcPr>
          <w:p w14:paraId="4EA1F6E0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Validate_WithValueOutOfRange_ShouldReturnFalse</w:t>
            </w:r>
          </w:p>
        </w:tc>
        <w:tc>
          <w:tcPr>
            <w:tcW w:w="4672" w:type="dxa"/>
          </w:tcPr>
          <w:p w14:paraId="3688CD69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об ошибке при выходе значения параметра за допустимый диапазон [Min, Max]</w:t>
            </w:r>
          </w:p>
        </w:tc>
      </w:tr>
      <w:tr w:rsidR="00016F8E" w:rsidRPr="00C0412D" w14:paraId="0C84D244" w14:textId="77777777" w:rsidTr="002B59A1">
        <w:tc>
          <w:tcPr>
            <w:tcW w:w="4673" w:type="dxa"/>
          </w:tcPr>
          <w:p w14:paraId="76384DEE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Validate_WithTooLargeRadius_ShouldReturnFalse</w:t>
            </w:r>
          </w:p>
        </w:tc>
        <w:tc>
          <w:tcPr>
            <w:tcW w:w="4672" w:type="dxa"/>
          </w:tcPr>
          <w:p w14:paraId="6912AD07" w14:textId="77777777" w:rsidR="00016F8E" w:rsidRPr="00C0412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"Радиус отверстий слишком большой" для слишком большого радиуса</w:t>
            </w:r>
          </w:p>
        </w:tc>
      </w:tr>
    </w:tbl>
    <w:p w14:paraId="2D2D3EF5" w14:textId="77777777" w:rsidR="004411E3" w:rsidRDefault="004411E3" w:rsidP="004418D7">
      <w:pPr>
        <w:pStyle w:val="a4"/>
      </w:pPr>
    </w:p>
    <w:p w14:paraId="7425C453" w14:textId="77777777" w:rsidR="004411E3" w:rsidRDefault="004411E3" w:rsidP="004418D7">
      <w:pPr>
        <w:pStyle w:val="a4"/>
      </w:pPr>
    </w:p>
    <w:p w14:paraId="5435A416" w14:textId="05829586" w:rsidR="00016F8E" w:rsidRPr="004418D7" w:rsidRDefault="000F01BF" w:rsidP="004418D7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418D7" w:rsidRPr="00C704FD" w14:paraId="2788277E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72345668" w14:textId="4DA705B0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5CE3BAF5" w14:textId="1D0A6D9D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411E3" w:rsidRPr="00C704FD" w14:paraId="2451EBA1" w14:textId="77777777" w:rsidTr="002B59A1">
        <w:tc>
          <w:tcPr>
            <w:tcW w:w="4673" w:type="dxa"/>
          </w:tcPr>
          <w:p w14:paraId="44EF60C1" w14:textId="2E87600A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Validate_WithExcessiveVoidness_ShouldReturnFalse</w:t>
            </w:r>
          </w:p>
        </w:tc>
        <w:tc>
          <w:tcPr>
            <w:tcW w:w="4672" w:type="dxa"/>
          </w:tcPr>
          <w:p w14:paraId="2E5F97DE" w14:textId="1A7C18E1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о превышении пустотности при превышении порога 45%</w:t>
            </w:r>
          </w:p>
        </w:tc>
      </w:tr>
      <w:tr w:rsidR="004411E3" w:rsidRPr="00C704FD" w14:paraId="48D09C3B" w14:textId="77777777" w:rsidTr="002B59A1">
        <w:tc>
          <w:tcPr>
            <w:tcW w:w="4673" w:type="dxa"/>
          </w:tcPr>
          <w:p w14:paraId="656C9141" w14:textId="25D340E3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Validate_WithTooManyHoles_ShouldReturnFalse</w:t>
            </w:r>
          </w:p>
        </w:tc>
        <w:tc>
          <w:tcPr>
            <w:tcW w:w="4672" w:type="dxa"/>
          </w:tcPr>
          <w:p w14:paraId="110D5DB5" w14:textId="346D1371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об ошибке при превышении максимально возможного количества отверстий</w:t>
            </w:r>
          </w:p>
        </w:tc>
      </w:tr>
      <w:tr w:rsidR="004411E3" w:rsidRPr="00C704FD" w14:paraId="380BE307" w14:textId="77777777" w:rsidTr="002B59A1">
        <w:tc>
          <w:tcPr>
            <w:tcW w:w="4673" w:type="dxa"/>
          </w:tcPr>
          <w:p w14:paraId="63421D2C" w14:textId="578F9AC2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CalculateCurrentVoidness_ShouldReturnCorrectValue</w:t>
            </w:r>
          </w:p>
        </w:tc>
        <w:tc>
          <w:tcPr>
            <w:tcW w:w="4672" w:type="dxa"/>
          </w:tcPr>
          <w:p w14:paraId="7A660CF4" w14:textId="3B30F3F8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расчёта текущей пустотности кирпича (значение между 0 и 100%)</w:t>
            </w:r>
          </w:p>
        </w:tc>
      </w:tr>
      <w:tr w:rsidR="004418D7" w:rsidRPr="00C704FD" w14:paraId="7C1BF753" w14:textId="77777777" w:rsidTr="002B59A1">
        <w:tc>
          <w:tcPr>
            <w:tcW w:w="4673" w:type="dxa"/>
          </w:tcPr>
          <w:p w14:paraId="1AF32BDA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CalculateOptimalParameters_ShouldReturnResult</w:t>
            </w:r>
          </w:p>
        </w:tc>
        <w:tc>
          <w:tcPr>
            <w:tcW w:w="4672" w:type="dxa"/>
          </w:tcPr>
          <w:p w14:paraId="7DE6035D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непустого результата методом расчёта оптимальных параметров для заданной целевой пустотности</w:t>
            </w:r>
          </w:p>
        </w:tc>
      </w:tr>
      <w:tr w:rsidR="004418D7" w:rsidRPr="00C704FD" w14:paraId="71F83FD0" w14:textId="77777777" w:rsidTr="002B59A1">
        <w:tc>
          <w:tcPr>
            <w:tcW w:w="4673" w:type="dxa"/>
          </w:tcPr>
          <w:p w14:paraId="57EC24C3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CalculateHolesCountForVoidness_ShouldReturnResult</w:t>
            </w:r>
          </w:p>
        </w:tc>
        <w:tc>
          <w:tcPr>
            <w:tcW w:w="4672" w:type="dxa"/>
          </w:tcPr>
          <w:p w14:paraId="194B1F30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непустого результата методом расчёта количества отверстий для заданной пустотности и радиуса</w:t>
            </w:r>
          </w:p>
        </w:tc>
      </w:tr>
      <w:tr w:rsidR="004418D7" w:rsidRPr="00C704FD" w14:paraId="692DA3B9" w14:textId="77777777" w:rsidTr="002B59A1">
        <w:tc>
          <w:tcPr>
            <w:tcW w:w="4673" w:type="dxa"/>
          </w:tcPr>
          <w:p w14:paraId="5BB5046C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GetVoidnessRange_ShouldReturnValidRange</w:t>
            </w:r>
          </w:p>
        </w:tc>
        <w:tc>
          <w:tcPr>
            <w:tcW w:w="4672" w:type="dxa"/>
          </w:tcPr>
          <w:p w14:paraId="4A7798CC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валидного диапазона пустотности (min ≥ 0, max ≥ min, оба значения корректны)</w:t>
            </w:r>
          </w:p>
        </w:tc>
      </w:tr>
      <w:tr w:rsidR="004418D7" w:rsidRPr="00C0412D" w14:paraId="078B56BE" w14:textId="77777777" w:rsidTr="002B59A1">
        <w:tc>
          <w:tcPr>
            <w:tcW w:w="4673" w:type="dxa"/>
          </w:tcPr>
          <w:p w14:paraId="16EED357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CalculateAvailableArea_ShouldReturnCorrectValues</w:t>
            </w:r>
          </w:p>
        </w:tc>
        <w:tc>
          <w:tcPr>
            <w:tcW w:w="4672" w:type="dxa"/>
          </w:tcPr>
          <w:p w14:paraId="632E6FFE" w14:textId="77777777" w:rsidR="004418D7" w:rsidRPr="00C0412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расчёта доступной площади: diameter=2*radius, положительные значения edgeMargin, minGap, availableLength, availableWidth</w:t>
            </w:r>
          </w:p>
        </w:tc>
      </w:tr>
    </w:tbl>
    <w:p w14:paraId="51C19736" w14:textId="3A1F561C" w:rsidR="006C4393" w:rsidRDefault="006C4393" w:rsidP="006C4393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5E6F34" w:rsidRPr="00C704FD" w14:paraId="665144F3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5C835F9E" w14:textId="32CE0960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36F8152E" w14:textId="76740111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854A4" w:rsidRPr="00C704FD" w14:paraId="0F58E182" w14:textId="77777777" w:rsidTr="002B59A1">
        <w:tc>
          <w:tcPr>
            <w:tcW w:w="4673" w:type="dxa"/>
          </w:tcPr>
          <w:p w14:paraId="7C31A113" w14:textId="2B391CC3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CalculateAvailableArea_ShouldApplyMinimumEdgeMargin</w:t>
            </w:r>
          </w:p>
        </w:tc>
        <w:tc>
          <w:tcPr>
            <w:tcW w:w="4672" w:type="dxa"/>
          </w:tcPr>
          <w:p w14:paraId="16FD52A9" w14:textId="4911202F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применение минимального отступа от края кирпича (edgeMargin ≥ 10 мм) согласно технологическим требованиям</w:t>
            </w:r>
          </w:p>
        </w:tc>
      </w:tr>
      <w:tr w:rsidR="00A854A4" w:rsidRPr="00C704FD" w14:paraId="4546E847" w14:textId="77777777" w:rsidTr="002B59A1">
        <w:tc>
          <w:tcPr>
            <w:tcW w:w="4673" w:type="dxa"/>
          </w:tcPr>
          <w:p w14:paraId="47E2AEC0" w14:textId="310C7F85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CalculateAvailableArea_ShouldApplyMinimumGap</w:t>
            </w:r>
          </w:p>
        </w:tc>
        <w:tc>
          <w:tcPr>
            <w:tcW w:w="4672" w:type="dxa"/>
          </w:tcPr>
          <w:p w14:paraId="5E56DC1B" w14:textId="4784DFFE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применение минимального зазора между отверстиями (minGap ≥ 5 мм) согласно технологическим требованиям</w:t>
            </w:r>
          </w:p>
        </w:tc>
      </w:tr>
      <w:tr w:rsidR="005E6F34" w:rsidRPr="00C704FD" w14:paraId="74E56C31" w14:textId="77777777" w:rsidTr="002B59A1">
        <w:tc>
          <w:tcPr>
            <w:tcW w:w="4673" w:type="dxa"/>
          </w:tcPr>
          <w:p w14:paraId="1F0FECC4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DistributionType_ShouldChangeCorrectly</w:t>
            </w:r>
          </w:p>
        </w:tc>
        <w:tc>
          <w:tcPr>
            <w:tcW w:w="4672" w:type="dxa"/>
          </w:tcPr>
          <w:p w14:paraId="40FAE9BA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изменение свойства типа распределения отверстий (Straight/Staggered)</w:t>
            </w:r>
          </w:p>
        </w:tc>
      </w:tr>
      <w:tr w:rsidR="005E6F34" w:rsidRPr="00C704FD" w14:paraId="6BD480B3" w14:textId="77777777" w:rsidTr="002B59A1">
        <w:tc>
          <w:tcPr>
            <w:tcW w:w="4673" w:type="dxa"/>
          </w:tcPr>
          <w:p w14:paraId="20749C06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DistributionType_Change_ShouldTriggerRecalculation</w:t>
            </w:r>
          </w:p>
        </w:tc>
        <w:tc>
          <w:tcPr>
            <w:tcW w:w="4672" w:type="dxa"/>
          </w:tcPr>
          <w:p w14:paraId="34924E59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автоматический вызов пересчёта зависимых параметров (событие MaxHolesChanged) при изменении типа распределения</w:t>
            </w:r>
          </w:p>
        </w:tc>
      </w:tr>
      <w:tr w:rsidR="005E6F34" w:rsidRPr="00C0412D" w14:paraId="2FAA3B88" w14:textId="77777777" w:rsidTr="002B59A1">
        <w:tc>
          <w:tcPr>
            <w:tcW w:w="4673" w:type="dxa"/>
          </w:tcPr>
          <w:p w14:paraId="525A4119" w14:textId="56C34459" w:rsidR="005E6F34" w:rsidRPr="00C704FD" w:rsidRDefault="00A9471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A94711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Validate_ExceedsMaxHoles_ReturnsError</w:t>
            </w:r>
          </w:p>
        </w:tc>
        <w:tc>
          <w:tcPr>
            <w:tcW w:w="4672" w:type="dxa"/>
          </w:tcPr>
          <w:p w14:paraId="6B802F7A" w14:textId="400CE68F" w:rsidR="005E6F34" w:rsidRPr="00C0412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генерацию ошибки "превышает возможное для прямого распределения"</w:t>
            </w:r>
            <w:r w:rsidR="00A9471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п</w:t>
            </w:r>
            <w:r w:rsidR="00A94711"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роверяет генерацию ошибки</w:t>
            </w:r>
            <w:r w:rsidR="00A9471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A94711"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"превышает возможное для шахматного распределения" при превышении максимума отверстий</w:t>
            </w:r>
          </w:p>
        </w:tc>
      </w:tr>
    </w:tbl>
    <w:p w14:paraId="2947A532" w14:textId="77777777" w:rsidR="006F768D" w:rsidRDefault="006F768D" w:rsidP="0082231A">
      <w:pPr>
        <w:ind w:firstLine="708"/>
      </w:pPr>
    </w:p>
    <w:p w14:paraId="5BF206CE" w14:textId="77777777" w:rsidR="006F768D" w:rsidRDefault="006F768D" w:rsidP="0082231A">
      <w:pPr>
        <w:ind w:firstLine="708"/>
      </w:pPr>
    </w:p>
    <w:p w14:paraId="54BE3F20" w14:textId="77777777" w:rsidR="006F768D" w:rsidRDefault="006F768D" w:rsidP="0082231A">
      <w:pPr>
        <w:ind w:firstLine="708"/>
      </w:pPr>
    </w:p>
    <w:p w14:paraId="3440C75B" w14:textId="65A3B7D5" w:rsidR="000F01BF" w:rsidRDefault="006F768D" w:rsidP="0082231A">
      <w:pPr>
        <w:ind w:firstLine="708"/>
        <w:rPr>
          <w:rFonts w:cs="Times New Roman"/>
        </w:rPr>
      </w:pPr>
      <w:r>
        <w:lastRenderedPageBreak/>
        <w:t>Продолжение</w:t>
      </w:r>
      <w:r w:rsidR="0082231A">
        <w:t xml:space="preserve"> т</w:t>
      </w:r>
      <w:r w:rsidR="0082231A" w:rsidRPr="008422C4">
        <w:t>аблиц</w:t>
      </w:r>
      <w:r w:rsidR="0082231A">
        <w:t>ы</w:t>
      </w:r>
      <w:r w:rsidR="0082231A" w:rsidRPr="008422C4">
        <w:t xml:space="preserve"> 9.</w:t>
      </w:r>
      <w:r w:rsidR="0028288A">
        <w:t>5</w:t>
      </w:r>
      <w:r w:rsidR="0082231A" w:rsidRPr="008422C4">
        <w:t xml:space="preserve"> – </w:t>
      </w:r>
      <w:r w:rsidR="008E701B">
        <w:t>Модульные</w:t>
      </w:r>
      <w:r w:rsidR="0082231A" w:rsidRPr="008422C4">
        <w:t xml:space="preserve"> тест</w:t>
      </w:r>
      <w:r w:rsidR="008E701B">
        <w:t>ы</w:t>
      </w:r>
      <w:r w:rsidR="0082231A" w:rsidRPr="008422C4">
        <w:t xml:space="preserve"> </w:t>
      </w:r>
      <w:r w:rsidR="0082231A"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82231A" w:rsidRPr="00C0412D" w14:paraId="76D81DF4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6DAD4CEE" w14:textId="563375F9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2C6D440B" w14:textId="2CFD69D9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6F768D" w:rsidRPr="00C0412D" w14:paraId="29CE6CE0" w14:textId="77777777" w:rsidTr="002B59A1">
        <w:tc>
          <w:tcPr>
            <w:tcW w:w="4673" w:type="dxa"/>
          </w:tcPr>
          <w:p w14:paraId="7EB8F157" w14:textId="469A2BE5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GetParameterDisplayName_ReturnsCorrectNamesForAllParameters</w:t>
            </w:r>
          </w:p>
        </w:tc>
        <w:tc>
          <w:tcPr>
            <w:tcW w:w="4672" w:type="dxa"/>
          </w:tcPr>
          <w:p w14:paraId="180F9B88" w14:textId="2392CC0E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корректных отображаемых имён для параметров HoleRadius ("Радиус отверстий") и HolesCount ("Количество отверстий")</w:t>
            </w:r>
          </w:p>
        </w:tc>
      </w:tr>
      <w:tr w:rsidR="006F768D" w:rsidRPr="00C0412D" w14:paraId="60BC9364" w14:textId="77777777" w:rsidTr="002B59A1">
        <w:tc>
          <w:tcPr>
            <w:tcW w:w="4673" w:type="dxa"/>
          </w:tcPr>
          <w:p w14:paraId="3EDA5268" w14:textId="5A7DBAB4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GetParameterDisplayName_UnknownType_ReturnsToString</w:t>
            </w:r>
          </w:p>
        </w:tc>
        <w:tc>
          <w:tcPr>
            <w:tcW w:w="4672" w:type="dxa"/>
          </w:tcPr>
          <w:p w14:paraId="58982B28" w14:textId="24706E13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обработку default case в switch для неизвестных типов параметров (возврат ToString)</w:t>
            </w:r>
          </w:p>
        </w:tc>
      </w:tr>
      <w:tr w:rsidR="006F768D" w:rsidRPr="00C0412D" w14:paraId="1C54C914" w14:textId="77777777" w:rsidTr="002B59A1">
        <w:tc>
          <w:tcPr>
            <w:tcW w:w="4673" w:type="dxa"/>
          </w:tcPr>
          <w:p w14:paraId="55D6657A" w14:textId="083B8AD9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CalculateDependent_ShouldCalculateMaxHoles</w:t>
            </w:r>
          </w:p>
        </w:tc>
        <w:tc>
          <w:tcPr>
            <w:tcW w:w="4672" w:type="dxa"/>
          </w:tcPr>
          <w:p w14:paraId="1CFFCC7E" w14:textId="6F4A664B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вызов расчёта максимального количества отверстий при изменении параметров кирпича (Length, Width, HoleRadius)</w:t>
            </w:r>
          </w:p>
        </w:tc>
      </w:tr>
      <w:tr w:rsidR="0082231A" w:rsidRPr="00C0412D" w14:paraId="4F9E3FC7" w14:textId="77777777" w:rsidTr="002B59A1">
        <w:tc>
          <w:tcPr>
            <w:tcW w:w="4673" w:type="dxa"/>
          </w:tcPr>
          <w:p w14:paraId="15D3EAD6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GetParameterDisplayName_HolesCount_ReturnsCorrectName</w:t>
            </w:r>
          </w:p>
        </w:tc>
        <w:tc>
          <w:tcPr>
            <w:tcW w:w="4672" w:type="dxa"/>
          </w:tcPr>
          <w:p w14:paraId="7DE4DA79" w14:textId="77777777" w:rsidR="0082231A" w:rsidRPr="00C0412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корректного отображаемого имени "Количество отверстий" для параметра HolesCount в сообщениях об ошибках</w:t>
            </w:r>
          </w:p>
        </w:tc>
      </w:tr>
      <w:tr w:rsidR="0082231A" w:rsidRPr="00C704FD" w14:paraId="4D011B23" w14:textId="77777777" w:rsidTr="002B59A1">
        <w:tc>
          <w:tcPr>
            <w:tcW w:w="4673" w:type="dxa"/>
          </w:tcPr>
          <w:p w14:paraId="05019DD2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Validate_UsesGetParameterDisplayName_ForAllParameterTypes</w:t>
            </w:r>
          </w:p>
        </w:tc>
        <w:tc>
          <w:tcPr>
            <w:tcW w:w="4672" w:type="dxa"/>
          </w:tcPr>
          <w:p w14:paraId="2A1043AD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метода GetParameterDisplayName для формирования сообщений об ошибках для всех типов параметров (Length, Width, Height, HoleRadius, HolesCount)</w:t>
            </w:r>
          </w:p>
        </w:tc>
      </w:tr>
    </w:tbl>
    <w:p w14:paraId="2F8DA7CB" w14:textId="7016203B" w:rsidR="0082231A" w:rsidRDefault="0082231A" w:rsidP="00311B0D">
      <w:pPr>
        <w:ind w:firstLine="0"/>
        <w:rPr>
          <w:rFonts w:cs="Times New Roman"/>
        </w:rPr>
      </w:pPr>
    </w:p>
    <w:p w14:paraId="1BDF6B20" w14:textId="651D6F7B" w:rsidR="006F768D" w:rsidRDefault="006F768D" w:rsidP="00311B0D">
      <w:pPr>
        <w:ind w:firstLine="0"/>
        <w:rPr>
          <w:rFonts w:cs="Times New Roman"/>
        </w:rPr>
      </w:pPr>
    </w:p>
    <w:p w14:paraId="354ABF1D" w14:textId="7038AE61" w:rsidR="006F768D" w:rsidRDefault="006F768D" w:rsidP="00311B0D">
      <w:pPr>
        <w:ind w:firstLine="0"/>
        <w:rPr>
          <w:rFonts w:cs="Times New Roman"/>
        </w:rPr>
      </w:pPr>
    </w:p>
    <w:p w14:paraId="4986B58D" w14:textId="5533AAE5" w:rsidR="006F768D" w:rsidRDefault="006F768D" w:rsidP="006F768D">
      <w:pPr>
        <w:ind w:firstLine="708"/>
        <w:rPr>
          <w:rFonts w:cs="Times New Roman"/>
        </w:rPr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6F768D" w:rsidRPr="00C704FD" w14:paraId="6CAAD19F" w14:textId="77777777" w:rsidTr="00AA43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31FD1ACC" w14:textId="43811BE4" w:rsidR="006F768D" w:rsidRPr="00C704F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55F9D69B" w14:textId="4B17D40B" w:rsidR="006F768D" w:rsidRPr="00C704F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6F768D" w:rsidRPr="00C704FD" w14:paraId="45068FFB" w14:textId="77777777" w:rsidTr="00AA43CA">
        <w:tc>
          <w:tcPr>
            <w:tcW w:w="4673" w:type="dxa"/>
          </w:tcPr>
          <w:p w14:paraId="33A21FF8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GetParameterDisplayName_DefaultCase_Coverage</w:t>
            </w:r>
          </w:p>
        </w:tc>
        <w:tc>
          <w:tcPr>
            <w:tcW w:w="4672" w:type="dxa"/>
          </w:tcPr>
          <w:p w14:paraId="6DB1473B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покрытие кода для default ветки switch в методе GetParameterDisplayName (все enum значения обработаны)</w:t>
            </w:r>
          </w:p>
        </w:tc>
      </w:tr>
      <w:tr w:rsidR="006F768D" w:rsidRPr="00C704FD" w14:paraId="36099214" w14:textId="77777777" w:rsidTr="00AA43CA">
        <w:tc>
          <w:tcPr>
            <w:tcW w:w="4673" w:type="dxa"/>
          </w:tcPr>
          <w:p w14:paraId="27CE593E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CalculateMaxHoles_Staggered_IsUsed</w:t>
            </w:r>
          </w:p>
        </w:tc>
        <w:tc>
          <w:tcPr>
            <w:tcW w:w="4672" w:type="dxa"/>
          </w:tcPr>
          <w:p w14:paraId="324256D2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алгоритма расчёта для шахматного распределения (DistributionType.Staggered) и возврат положительного значения</w:t>
            </w:r>
          </w:p>
        </w:tc>
      </w:tr>
      <w:tr w:rsidR="006F768D" w:rsidRPr="00C704FD" w14:paraId="09E9F985" w14:textId="77777777" w:rsidTr="00AA43CA">
        <w:tc>
          <w:tcPr>
            <w:tcW w:w="4673" w:type="dxa"/>
          </w:tcPr>
          <w:p w14:paraId="2835D04D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CalculateMaxHoles_Straight_IsUsed</w:t>
            </w:r>
          </w:p>
        </w:tc>
        <w:tc>
          <w:tcPr>
            <w:tcW w:w="4672" w:type="dxa"/>
          </w:tcPr>
          <w:p w14:paraId="3384D4F1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алгоритма расчёта для прямого распределения (DistributionType.Straight) и возврат положительного значения</w:t>
            </w:r>
          </w:p>
        </w:tc>
      </w:tr>
    </w:tbl>
    <w:p w14:paraId="7A6940E6" w14:textId="5125D99B" w:rsidR="0069533B" w:rsidRPr="008422C4" w:rsidRDefault="0069533B" w:rsidP="00311B0D">
      <w:pPr>
        <w:ind w:firstLine="0"/>
        <w:rPr>
          <w:rFonts w:cs="Times New Roman"/>
        </w:rPr>
      </w:pPr>
    </w:p>
    <w:p w14:paraId="20D87CA3" w14:textId="5A352E21" w:rsidR="00076466" w:rsidRDefault="00076466" w:rsidP="00311B0D">
      <w:pPr>
        <w:pStyle w:val="a4"/>
      </w:pPr>
      <w:bookmarkStart w:id="95" w:name="Xd0f5b561594184f9118d3757dc770a3a44c8dfa"/>
      <w:bookmarkEnd w:id="94"/>
      <w:r w:rsidRPr="008422C4">
        <w:t>Таблица 9.</w:t>
      </w:r>
      <w:r w:rsidR="0028288A">
        <w:t>6</w:t>
      </w:r>
      <w:r w:rsidRPr="008422C4">
        <w:t xml:space="preserve"> – </w:t>
      </w:r>
      <w:bookmarkStart w:id="96" w:name="_Hlk217337225"/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="00910AFC">
        <w:t>HoleDistributionCalculatorTests</w:t>
      </w:r>
    </w:p>
    <w:tbl>
      <w:tblPr>
        <w:tblStyle w:val="PlainTable2"/>
        <w:tblW w:w="5005" w:type="pct"/>
        <w:tblInd w:w="-5" w:type="dxa"/>
        <w:tblLayout w:type="fixed"/>
        <w:tblLook w:val="0020" w:firstRow="1" w:lastRow="0" w:firstColumn="0" w:lastColumn="0" w:noHBand="0" w:noVBand="0"/>
      </w:tblPr>
      <w:tblGrid>
        <w:gridCol w:w="4677"/>
        <w:gridCol w:w="4677"/>
      </w:tblGrid>
      <w:tr w:rsidR="00630B3B" w:rsidRPr="008422C4" w14:paraId="603EDD6A" w14:textId="77777777" w:rsidTr="008F40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52AB710" w14:textId="4091D19F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2BDA3BA" w14:textId="30E383A5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630B3B" w:rsidRPr="008422C4" w14:paraId="16F76ACD" w14:textId="77777777" w:rsidTr="008F4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03172C6B" w14:textId="0A3B8EA9" w:rsidR="00630B3B" w:rsidRPr="00F925B1" w:rsidRDefault="00F925B1" w:rsidP="00F925B1">
            <w:pPr>
              <w:pStyle w:val="Compac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B0FC4A3" w14:textId="1660DF47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максимального количества отверстий для прямого распределения</w:t>
            </w:r>
          </w:p>
        </w:tc>
      </w:tr>
      <w:tr w:rsidR="00630B3B" w:rsidRPr="008422C4" w14:paraId="59CF89A9" w14:textId="77777777" w:rsidTr="008F401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248EB88D" w14:textId="64E2700F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CalculateMaxHolesStraight_InvalidParameters_ShouldReturnZero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124AC761" w14:textId="22DD49DD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0 для невалидных параметров: слишком большой радиус или малые размеры кирпича (3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bookmarkEnd w:id="96"/>
    </w:tbl>
    <w:p w14:paraId="2E99DE40" w14:textId="77777777" w:rsidR="008F4018" w:rsidRDefault="008F4018" w:rsidP="005113D1">
      <w:pPr>
        <w:ind w:firstLine="708"/>
      </w:pPr>
    </w:p>
    <w:p w14:paraId="196A96C1" w14:textId="77777777" w:rsidR="008F4018" w:rsidRDefault="008F4018" w:rsidP="005113D1">
      <w:pPr>
        <w:ind w:firstLine="708"/>
      </w:pPr>
    </w:p>
    <w:p w14:paraId="02D080C0" w14:textId="01BB02CE" w:rsidR="005113D1" w:rsidRDefault="005113D1" w:rsidP="005113D1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5113D1" w:rsidRPr="00F925B1" w14:paraId="4255B71A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B3327A2" w14:textId="77777777" w:rsidR="005113D1" w:rsidRPr="00D072AE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4844B9D" w14:textId="77777777" w:rsidR="005113D1" w:rsidRPr="00D072AE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F4018" w:rsidRPr="00F925B1" w14:paraId="0E420265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0890678" w14:textId="35F6B582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CalculateMaxHolesStraight_SmallerRadius_MoreHoles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3CA2D8B" w14:textId="549E1DC8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увеличение максимального количества отверстий при уменьшении радиуса отверстия</w:t>
            </w:r>
          </w:p>
        </w:tc>
      </w:tr>
      <w:tr w:rsidR="008F4018" w:rsidRPr="00F925B1" w14:paraId="1CD5C30F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93F6154" w14:textId="50E96E87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CalculateMaxHolesStraight_LongerLength_MoreHoles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F85D8AB" w14:textId="264207F6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увеличение максимального количества отверстий при увеличении длины кирпича</w:t>
            </w:r>
          </w:p>
        </w:tc>
      </w:tr>
      <w:tr w:rsidR="008F4018" w:rsidRPr="00F925B1" w14:paraId="352B0361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374117" w14:textId="4E3836D1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CalculateMaxHolesStraight_WithAvailableSpace_ShouldReturnAtLeastOne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1C8F350" w14:textId="5D9BD095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минимум 1 отверстия при наличии достаточного доступного пространства</w:t>
            </w:r>
          </w:p>
        </w:tc>
      </w:tr>
      <w:tr w:rsidR="005113D1" w:rsidRPr="00F925B1" w14:paraId="4AC979E8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D5E3DF4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CalculateMaxHolesStaggered_ShouldBeMoreThanStraight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37BADDB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Проверяет, что шахматное распределение обычно позволяет разместить больше или равное количество отверстий чем прямое</w:t>
            </w:r>
          </w:p>
        </w:tc>
      </w:tr>
      <w:tr w:rsidR="005113D1" w:rsidRPr="00F925B1" w14:paraId="55E2A534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E56A0D5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CalculateMaxHolesStaggered_WithAvailableSpace_ShouldReturnAtLeastOne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C64E644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минимум 1 отверстия для шахматного распределения при наличии места</w:t>
            </w:r>
          </w:p>
        </w:tc>
      </w:tr>
      <w:tr w:rsidR="005113D1" w:rsidRPr="00F925B1" w14:paraId="76B8C0B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2E8A84F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CalculateStraightDistribution_OneHole_ShouldReturnOneRow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28DD888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результата с 1 рядом, 1 отверстием, нулевым смещением и зазором для случая 1 отверстия</w:t>
            </w:r>
          </w:p>
        </w:tc>
      </w:tr>
    </w:tbl>
    <w:p w14:paraId="11991428" w14:textId="0E86C396" w:rsidR="005113D1" w:rsidRDefault="005113D1" w:rsidP="00311B0D">
      <w:pPr>
        <w:ind w:firstLine="0"/>
        <w:rPr>
          <w:rFonts w:cs="Times New Roman"/>
        </w:rPr>
      </w:pPr>
    </w:p>
    <w:p w14:paraId="6309F8C1" w14:textId="1098E4D9" w:rsidR="009A77CC" w:rsidRDefault="009A77CC" w:rsidP="00311B0D">
      <w:pPr>
        <w:ind w:firstLine="0"/>
        <w:rPr>
          <w:rFonts w:cs="Times New Roman"/>
        </w:rPr>
      </w:pPr>
    </w:p>
    <w:p w14:paraId="54901F6A" w14:textId="77777777" w:rsidR="009A77CC" w:rsidRDefault="009A77CC" w:rsidP="00311B0D">
      <w:pPr>
        <w:ind w:firstLine="0"/>
        <w:rPr>
          <w:rFonts w:cs="Times New Roman"/>
        </w:rPr>
      </w:pPr>
    </w:p>
    <w:p w14:paraId="2E717D5C" w14:textId="5E1AD163" w:rsidR="00D072AE" w:rsidRPr="00D072AE" w:rsidRDefault="00D072AE" w:rsidP="007F1F31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072AE" w:rsidRPr="00D072AE" w14:paraId="72163F47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874F6E" w14:textId="77777777" w:rsidR="00D072AE" w:rsidRPr="00D072AE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FFEEEA5" w14:textId="77777777" w:rsidR="00D072AE" w:rsidRPr="00D072AE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A77CC" w:rsidRPr="00D072AE" w14:paraId="0DC067D4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50E5DBE" w14:textId="7A442004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CalculateStraightDistribution_ShouldDistributeCorrectly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32F0430" w14:textId="228D35D6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заданного количества отверстий по рядам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0, сумма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общему количеству,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0)</w:t>
            </w:r>
          </w:p>
        </w:tc>
      </w:tr>
      <w:tr w:rsidR="009A77CC" w:rsidRPr="00D072AE" w14:paraId="0C7F75A1" w14:textId="77777777" w:rsidTr="002B59A1">
        <w:trPr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9BCBD7B" w14:textId="1E571A4D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CalculateStraightDistribution_ShouldSetPositiveGaps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8BE02D4" w14:textId="0E98C15C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неотрицательных значений горизонтального и вертикального зазоров (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HorizontalGap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0,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0)</w:t>
            </w:r>
          </w:p>
        </w:tc>
      </w:tr>
      <w:tr w:rsidR="009A77CC" w:rsidRPr="00D072AE" w14:paraId="1B74FCCF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05108E" w14:textId="153EA18B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CalculateStraightDistribution_ShouldDistributeEvenly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158EC7C" w14:textId="1EC8110A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равномерное распределение отверстий по рядам (разница между максимумом и минимумом в ряду ≤ 1)</w:t>
            </w:r>
          </w:p>
        </w:tc>
      </w:tr>
      <w:tr w:rsidR="00D072AE" w:rsidRPr="00F925B1" w14:paraId="5938A70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867310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Distribution_ShouldNotContainZeros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2F918C8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отсутствие нулевых значений в массиве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(каждый ряд содержит хотя бы одно отверстие)</w:t>
            </w:r>
          </w:p>
        </w:tc>
      </w:tr>
      <w:tr w:rsidR="00D072AE" w:rsidRPr="00F925B1" w14:paraId="43BB857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D6D2A88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Distribution_CountShouldEqualRows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005A5EF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соответствие количества элементов в списке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количеству рядов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</w:p>
        </w:tc>
      </w:tr>
      <w:tr w:rsidR="00D072AE" w:rsidRPr="00F925B1" w14:paraId="2F5559E7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FCC0B7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MaxHolesInRow_ShouldMatchDistributionMax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A79D7B6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соответствие свойства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максимальному значению из массива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</w:p>
        </w:tc>
      </w:tr>
    </w:tbl>
    <w:p w14:paraId="3CC7116D" w14:textId="77777777" w:rsidR="008C6DAA" w:rsidRDefault="008C6DAA" w:rsidP="00FB5307">
      <w:pPr>
        <w:ind w:firstLine="708"/>
      </w:pPr>
    </w:p>
    <w:p w14:paraId="25618262" w14:textId="31A2F913" w:rsidR="00D072AE" w:rsidRDefault="00FB5307" w:rsidP="00FB5307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54CA6" w:rsidRPr="00F925B1" w14:paraId="76FB0FED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C45C3BD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B7307B2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C6DAA" w:rsidRPr="00F925B1" w14:paraId="2CAFE055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35DE76" w14:textId="622D63F5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CalculateStraightDistribution_ShouldUseAtLeastOneRow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CA40DBD" w14:textId="0260A718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минимум 1 ряда при расчёте прямого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1)</w:t>
            </w:r>
          </w:p>
        </w:tc>
      </w:tr>
      <w:tr w:rsidR="008C6DAA" w:rsidRPr="00F925B1" w14:paraId="080E7B50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B922DB9" w14:textId="50F6E536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CalculateStaggeredDistribution_ShouldDistributeCorrectly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1F11063" w14:textId="2AC429E1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отверстий для шахматного типа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0, сумма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общему количеству)</w:t>
            </w:r>
          </w:p>
        </w:tc>
      </w:tr>
      <w:tr w:rsidR="008C6DAA" w:rsidRPr="00F925B1" w14:paraId="68191202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9FA6C7" w14:textId="42875E60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CalculateStaggeredDistribution_ShouldSetNonZeroOffset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5CDED65" w14:textId="5E3C6735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установку положительного значения смещения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 для шахматного распределения</w:t>
            </w:r>
          </w:p>
        </w:tc>
      </w:tr>
      <w:tr w:rsidR="008C6DAA" w:rsidRPr="00F925B1" w14:paraId="6FAFA604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E210C6" w14:textId="4E505064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CalculateStaggeredDistribution_ShouldSetPositiveGaps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AAA3B3E" w14:textId="7A28FAFE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неотрицательного горизонтального и положительного вертикального зазоров для шахматного распределения</w:t>
            </w:r>
          </w:p>
        </w:tc>
      </w:tr>
      <w:tr w:rsidR="00D54CA6" w:rsidRPr="00F925B1" w14:paraId="02D4A6B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89EF641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CalculateStaggeredDistribution_ShouldUseAtLeastTwoRows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559D888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минимум 2 рядов для шахматного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2, необходимо для создания шахматного паттерна)</w:t>
            </w:r>
          </w:p>
        </w:tc>
      </w:tr>
      <w:tr w:rsidR="00D54CA6" w:rsidRPr="00F925B1" w14:paraId="1A82B8F9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30D3F28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Calculator_SameParameters_SameResults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E3CB89A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детерминированность алгоритма: повторные вызовы с одинаковыми параметрами дают идентичные результаты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</w:tbl>
    <w:p w14:paraId="05BA27D1" w14:textId="5384132E" w:rsidR="00D54CA6" w:rsidRDefault="00343FBF" w:rsidP="00343FBF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340909" w:rsidRPr="00F925B1" w14:paraId="18703370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CB17829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F5B9BAE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06432" w:rsidRPr="00F61613" w14:paraId="7B75A2B9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86CC738" w14:textId="736040BE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MaxHolesStraight_AndDistribution_ShouldBeConsistent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0237613" w14:textId="4EA0AECF" w:rsidR="00806432" w:rsidRPr="00A35B24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согласованность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между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сумма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Distribution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равна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</w:t>
            </w:r>
            <w:proofErr w:type="spellEnd"/>
          </w:p>
        </w:tc>
      </w:tr>
      <w:tr w:rsidR="00806432" w:rsidRPr="00F61613" w14:paraId="29932A45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9F31A17" w14:textId="055F29B9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MaxHolesStaggered_AndDistribution_ShouldBeConsistent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E3CB25A" w14:textId="2ED04E9D" w:rsidR="00806432" w:rsidRPr="00A35B24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согласованность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между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сумма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Distribution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равна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</w:t>
            </w:r>
            <w:proofErr w:type="spellEnd"/>
          </w:p>
        </w:tc>
      </w:tr>
      <w:tr w:rsidR="00806432" w:rsidRPr="00F925B1" w14:paraId="3F6FB8A1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80563D" w14:textId="08649D8D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CalculateStraightDistribution_ManyHoles_ShouldCalculateCorrectly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D793EEC" w14:textId="16FCECC3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корректный расчёт для большого количества отверстий (50): положительное количество рядов, корректная сумма</w:t>
            </w:r>
          </w:p>
        </w:tc>
      </w:tr>
      <w:tr w:rsidR="00806432" w:rsidRPr="00F925B1" w14:paraId="4D7B4948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1C7D913" w14:textId="0013B3B5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CalculateStaggeredDistribution_ShouldFindOptimalRowCount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ADF8EEF" w14:textId="0EE1E972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нахождение оптимального количества рядов для заданного количества отверстий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2, сумма = 15)</w:t>
            </w:r>
          </w:p>
        </w:tc>
      </w:tr>
      <w:tr w:rsidR="00340909" w:rsidRPr="00F925B1" w14:paraId="1EB7888A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371FF45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CalculateStaggeredDistribution_ShouldCheckIfHolesFit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75ABAA7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проверку вмещаемости отверстий: фактическое количество не превышает запрошенное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Sum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100)</w:t>
            </w:r>
          </w:p>
        </w:tc>
      </w:tr>
      <w:tr w:rsidR="00340909" w:rsidRPr="00F925B1" w14:paraId="040223C2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1FDD0E1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CalculateStraightDistribution_DistributeEvenly_ShouldDistributeRemainder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430ACE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алгоритм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DistributeEvenly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равномерное распределение остатка отверстий (разница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min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1, сумма = 23)</w:t>
            </w:r>
          </w:p>
        </w:tc>
      </w:tr>
    </w:tbl>
    <w:p w14:paraId="2CD59B25" w14:textId="4766C495" w:rsidR="00340909" w:rsidRDefault="00340909" w:rsidP="00311B0D">
      <w:pPr>
        <w:ind w:firstLine="0"/>
        <w:rPr>
          <w:rFonts w:cs="Times New Roman"/>
        </w:rPr>
      </w:pPr>
    </w:p>
    <w:p w14:paraId="4C907274" w14:textId="23FF0415" w:rsidR="00942C00" w:rsidRPr="00942C00" w:rsidRDefault="008B48C6" w:rsidP="00EF0187">
      <w:pPr>
        <w:ind w:firstLine="708"/>
        <w:rPr>
          <w:rFonts w:cs="Times New Roman"/>
        </w:rPr>
      </w:pPr>
      <w:r>
        <w:lastRenderedPageBreak/>
        <w:t>Продолжение</w:t>
      </w:r>
      <w:r w:rsidR="00942C00" w:rsidRPr="00942C00">
        <w:t xml:space="preserve"> </w:t>
      </w:r>
      <w:r w:rsidR="00942C00">
        <w:t>т</w:t>
      </w:r>
      <w:r w:rsidR="00942C00" w:rsidRPr="008422C4">
        <w:t>аблиц</w:t>
      </w:r>
      <w:r w:rsidR="00942C00">
        <w:t>ы</w:t>
      </w:r>
      <w:r w:rsidR="00942C00" w:rsidRPr="00942C00">
        <w:t xml:space="preserve"> 9.</w:t>
      </w:r>
      <w:r w:rsidR="0028288A">
        <w:t>6</w:t>
      </w:r>
      <w:r w:rsidR="00942C00" w:rsidRPr="00942C00">
        <w:t xml:space="preserve"> – </w:t>
      </w:r>
      <w:r w:rsidR="008E701B">
        <w:t>Модульные</w:t>
      </w:r>
      <w:r w:rsidR="00942C00" w:rsidRPr="00942C00">
        <w:t xml:space="preserve"> </w:t>
      </w:r>
      <w:r w:rsidR="00942C00" w:rsidRPr="008422C4">
        <w:t>тест</w:t>
      </w:r>
      <w:r w:rsidR="008E701B">
        <w:t>ы</w:t>
      </w:r>
      <w:r w:rsidR="00942C00" w:rsidRPr="00942C00">
        <w:t xml:space="preserve"> </w:t>
      </w:r>
      <w:proofErr w:type="spellStart"/>
      <w:r w:rsidR="00942C00" w:rsidRPr="00942C00">
        <w:rPr>
          <w:lang w:val="en-US"/>
        </w:rPr>
        <w:t>HoleDistributionCalculatorTests</w:t>
      </w:r>
      <w:proofErr w:type="spellEnd"/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942C00" w:rsidRPr="00F925B1" w14:paraId="1494DEC0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7727E2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D41E902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35B24" w:rsidRPr="00F925B1" w14:paraId="365FDC8D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7DE76E3" w14:textId="522720B7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CalculateStaggeredDistribution_DistributeAlternating_ShouldWork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83C66C" w14:textId="421EE26C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алгоритм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DistributeAlternating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шахматного распределения: корректная сумма (25) и равномерность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min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1)</w:t>
            </w:r>
          </w:p>
        </w:tc>
      </w:tr>
      <w:tr w:rsidR="00A35B24" w:rsidRPr="00F925B1" w14:paraId="394CDB1C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4857046" w14:textId="35E13030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CalculateStaggeredDistribution_VeryManyHoles_HandlesCorrectly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E3102FF" w14:textId="1B026AF2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корректную обработку очень большого количества отверстий (1000) без падения или зависания</w:t>
            </w:r>
          </w:p>
        </w:tc>
      </w:tr>
      <w:tr w:rsidR="00A35B24" w:rsidRPr="00F925B1" w14:paraId="357CB19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821A57F" w14:textId="46CD80A8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CalculateStaggeredDistribution_VerticalGap_ShouldBePositive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DD6D37F" w14:textId="54CD9674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строгую положительность вертикального зазора для шахматного распределения (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0, не равен нулю)</w:t>
            </w:r>
          </w:p>
        </w:tc>
      </w:tr>
      <w:tr w:rsidR="00A35B24" w:rsidRPr="00F925B1" w14:paraId="71C6AE6F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49CC83" w14:textId="6E11CFC8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CalculateStraightDistribution_MultipleRows_ShouldCalculateGapsCorrectly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137B926" w14:textId="3C5D1E39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корректный расчёт горизонтальных и вертикальных зазоров для множества рядов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1, оба зазора ≥ 0)</w:t>
            </w:r>
          </w:p>
        </w:tc>
      </w:tr>
      <w:tr w:rsidR="00942C00" w:rsidRPr="00F925B1" w14:paraId="4B381B3B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E322A51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CalculateStaggeredDistribution_DistributeAlternating_UsesEvenIndicesAfterOdd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8E329A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чётных индексов после нечётных при распределении остатка больше количества нечётных рядов</w:t>
            </w:r>
          </w:p>
        </w:tc>
      </w:tr>
      <w:tr w:rsidR="00942C00" w:rsidRPr="00F925B1" w14:paraId="3F3C23D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27985BE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CalculateStaggeredDistribution_LargeRemainder_UsesBothLoops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B0CA5A9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обоих циклов распределения (нечётные + чётные индексы) когда остаток ≥ количество рядов</w:t>
            </w:r>
          </w:p>
        </w:tc>
      </w:tr>
    </w:tbl>
    <w:p w14:paraId="56365617" w14:textId="527F44B4" w:rsidR="00942C00" w:rsidRDefault="00942C00" w:rsidP="00311B0D">
      <w:pPr>
        <w:ind w:firstLine="0"/>
        <w:rPr>
          <w:rFonts w:cs="Times New Roman"/>
        </w:rPr>
      </w:pPr>
    </w:p>
    <w:p w14:paraId="777B81FB" w14:textId="5272B13C" w:rsidR="009160F6" w:rsidRPr="009160F6" w:rsidRDefault="009160F6" w:rsidP="001C3635">
      <w:pPr>
        <w:ind w:firstLine="708"/>
        <w:rPr>
          <w:rFonts w:cs="Times New Roman"/>
        </w:rPr>
      </w:pPr>
      <w:r>
        <w:lastRenderedPageBreak/>
        <w:t>Окончание</w:t>
      </w:r>
      <w:r w:rsidRPr="009160F6">
        <w:t xml:space="preserve"> </w:t>
      </w:r>
      <w:r>
        <w:t>т</w:t>
      </w:r>
      <w:r w:rsidRPr="008422C4">
        <w:t>аблиц</w:t>
      </w:r>
      <w:r>
        <w:t>ы</w:t>
      </w:r>
      <w:r w:rsidRPr="009160F6">
        <w:t xml:space="preserve"> 9.</w:t>
      </w:r>
      <w:r w:rsidR="0028288A">
        <w:t>6</w:t>
      </w:r>
      <w:r w:rsidRPr="009160F6">
        <w:t xml:space="preserve"> – </w:t>
      </w:r>
      <w:r w:rsidR="008E701B">
        <w:t>Модульные</w:t>
      </w:r>
      <w:r w:rsidRPr="009160F6">
        <w:t xml:space="preserve"> </w:t>
      </w:r>
      <w:r w:rsidRPr="008422C4">
        <w:t>тест</w:t>
      </w:r>
      <w:r w:rsidR="008E701B">
        <w:t>ы</w:t>
      </w:r>
      <w:r w:rsidRPr="009160F6">
        <w:t xml:space="preserve"> </w:t>
      </w:r>
      <w:proofErr w:type="spellStart"/>
      <w:r w:rsidRPr="00942C00">
        <w:rPr>
          <w:lang w:val="en-US"/>
        </w:rPr>
        <w:t>HoleDistributionCalculatorTests</w:t>
      </w:r>
      <w:proofErr w:type="spellEnd"/>
    </w:p>
    <w:tbl>
      <w:tblPr>
        <w:tblStyle w:val="PlainTable2"/>
        <w:tblW w:w="4999" w:type="pct"/>
        <w:tblLayout w:type="fixed"/>
        <w:tblLook w:val="0020" w:firstRow="1" w:lastRow="0" w:firstColumn="0" w:lastColumn="0" w:noHBand="0" w:noVBand="0"/>
      </w:tblPr>
      <w:tblGrid>
        <w:gridCol w:w="4672"/>
        <w:gridCol w:w="4671"/>
      </w:tblGrid>
      <w:tr w:rsidR="009160F6" w:rsidRPr="00F925B1" w14:paraId="3062B309" w14:textId="77777777" w:rsidTr="009160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3B083C07" w14:textId="5EBE4B75" w:rsidR="009160F6" w:rsidRPr="009160F6" w:rsidRDefault="009160F6" w:rsidP="009160F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45F3ADE3" w14:textId="4561C2E9" w:rsidR="009160F6" w:rsidRPr="009160F6" w:rsidRDefault="009160F6" w:rsidP="009160F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160F6" w:rsidRPr="00F925B1" w14:paraId="2685B810" w14:textId="77777777" w:rsidTr="009160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16C38353" w14:textId="77777777" w:rsidR="009160F6" w:rsidRPr="009160F6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160F6">
              <w:rPr>
                <w:rFonts w:ascii="Times New Roman" w:hAnsi="Times New Roman" w:cs="Times New Roman"/>
                <w:sz w:val="28"/>
                <w:szCs w:val="28"/>
              </w:rPr>
              <w:t>CalculateStaggeredDistribution_RemainderNearRows_DistributesCorrectly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6591D42D" w14:textId="77777777" w:rsidR="009160F6" w:rsidRPr="009160F6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9160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когда остаток примерно равен количеству рядов (29 отверстий в 5 рядов)</w:t>
            </w:r>
          </w:p>
        </w:tc>
      </w:tr>
      <w:tr w:rsidR="009160F6" w:rsidRPr="00F925B1" w14:paraId="3F43540B" w14:textId="77777777" w:rsidTr="009160F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72F2FEFF" w14:textId="77777777" w:rsidR="009160F6" w:rsidRPr="00F925B1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CalculateStaggeredDistribution_EvenIndexLoop_ShouldExecute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6F2D7DE3" w14:textId="77777777" w:rsidR="009160F6" w:rsidRPr="00F925B1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выполнение цикла четных индексов (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=0,2,4,...) при распределении остатка в методе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DistributeAlternating</w:t>
            </w:r>
            <w:proofErr w:type="spellEnd"/>
          </w:p>
        </w:tc>
      </w:tr>
    </w:tbl>
    <w:p w14:paraId="560A422D" w14:textId="77777777" w:rsidR="009160F6" w:rsidRPr="008422C4" w:rsidRDefault="009160F6" w:rsidP="00311B0D">
      <w:pPr>
        <w:ind w:firstLine="0"/>
        <w:rPr>
          <w:rFonts w:cs="Times New Roman"/>
        </w:rPr>
      </w:pPr>
    </w:p>
    <w:p w14:paraId="08685502" w14:textId="28030F87" w:rsidR="00076466" w:rsidRPr="008422C4" w:rsidRDefault="00076466" w:rsidP="00311B0D">
      <w:pPr>
        <w:pStyle w:val="a4"/>
      </w:pPr>
      <w:bookmarkStart w:id="97" w:name="Xd1cdeb50cbe862ade16652995387cabacee93a6"/>
      <w:bookmarkEnd w:id="95"/>
      <w:r w:rsidRPr="008422C4">
        <w:t>Таблица 9.</w:t>
      </w:r>
      <w:r w:rsidR="0028288A">
        <w:t>7</w:t>
      </w:r>
      <w:r w:rsidRPr="008422C4">
        <w:t xml:space="preserve"> – </w:t>
      </w:r>
      <w:bookmarkStart w:id="98" w:name="_Hlk217337260"/>
      <w:r w:rsidR="008E701B">
        <w:t>Модульные</w:t>
      </w:r>
      <w:r w:rsidRPr="008422C4">
        <w:t xml:space="preserve"> тест </w:t>
      </w:r>
      <w:r w:rsidR="003658EE">
        <w:t>HoleDistributionResultTests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3139C4" w:rsidRPr="008422C4" w14:paraId="651F7012" w14:textId="77777777" w:rsidTr="002F44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bookmarkEnd w:id="98"/>
          <w:p w14:paraId="32B12405" w14:textId="53E3E58F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0BFB213" w14:textId="082E17C8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B340A2" w:rsidRPr="008422C4" w14:paraId="12EF5049" w14:textId="77777777" w:rsidTr="002F4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631579" w14:textId="2C98402D" w:rsidR="00B340A2" w:rsidRPr="002F444C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Rows_SetAndGet_ShouldWork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33BA9D6" w14:textId="67E2D184" w:rsidR="00B340A2" w:rsidRPr="00B340A2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значения и его последующее получение</w:t>
            </w:r>
          </w:p>
        </w:tc>
      </w:tr>
      <w:tr w:rsidR="00B340A2" w:rsidRPr="008422C4" w14:paraId="7C1DC2C8" w14:textId="77777777" w:rsidTr="002F444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1773299" w14:textId="038CA6A0" w:rsidR="00B340A2" w:rsidRPr="002F444C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4DCF7DE" w14:textId="45E0EA4B" w:rsidR="00B340A2" w:rsidRPr="00B340A2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списка и его последующее получение</w:t>
            </w:r>
          </w:p>
        </w:tc>
      </w:tr>
      <w:tr w:rsidR="003139C4" w:rsidRPr="008422C4" w14:paraId="7BC14FA0" w14:textId="77777777" w:rsidTr="002F4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21B5555" w14:textId="6B52F9CB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Constructor_ShouldInitializeEmptyDistribution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DA55BD8" w14:textId="6945CC0B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инициализацию пустого списка </w:t>
            </w: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0) при создании объекта конструктором по умолчанию</w:t>
            </w:r>
          </w:p>
        </w:tc>
      </w:tr>
      <w:tr w:rsidR="003139C4" w:rsidRPr="008422C4" w14:paraId="412B8733" w14:textId="77777777" w:rsidTr="002F444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A3209BB" w14:textId="35B1A008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Constructor_ShouldSetDefaultValues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AC1843" w14:textId="7201E712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нулевых значений по умолчанию для всех числовых свойств</w:t>
            </w:r>
          </w:p>
        </w:tc>
      </w:tr>
    </w:tbl>
    <w:p w14:paraId="5B141B42" w14:textId="77777777" w:rsidR="00B340A2" w:rsidRDefault="00B340A2" w:rsidP="002F444C">
      <w:pPr>
        <w:pStyle w:val="a4"/>
      </w:pPr>
    </w:p>
    <w:p w14:paraId="34470F7A" w14:textId="3804700E" w:rsidR="00280155" w:rsidRDefault="00E30C12" w:rsidP="002F444C">
      <w:pPr>
        <w:pStyle w:val="a4"/>
      </w:pPr>
      <w:r>
        <w:lastRenderedPageBreak/>
        <w:t>Окончание</w:t>
      </w:r>
      <w:r w:rsidR="002F444C">
        <w:t xml:space="preserve"> т</w:t>
      </w:r>
      <w:r w:rsidR="002F444C" w:rsidRPr="008422C4">
        <w:t>аблиц</w:t>
      </w:r>
      <w:r w:rsidR="002F444C">
        <w:t>ы</w:t>
      </w:r>
      <w:r w:rsidR="002F444C" w:rsidRPr="008422C4">
        <w:t xml:space="preserve"> 9.</w:t>
      </w:r>
      <w:r w:rsidR="0028288A">
        <w:t>7</w:t>
      </w:r>
      <w:r w:rsidR="002F444C" w:rsidRPr="008422C4">
        <w:t xml:space="preserve"> – </w:t>
      </w:r>
      <w:r w:rsidR="008E701B">
        <w:t>Модульные</w:t>
      </w:r>
      <w:r w:rsidR="002F444C" w:rsidRPr="008422C4">
        <w:t xml:space="preserve"> тест</w:t>
      </w:r>
      <w:r w:rsidR="008E701B">
        <w:t>ы</w:t>
      </w:r>
      <w:r w:rsidR="002F444C" w:rsidRPr="008422C4">
        <w:t xml:space="preserve"> </w:t>
      </w:r>
      <w:r w:rsidR="002F444C">
        <w:t>HoleDistributionResultTests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2E29B1" w:rsidRPr="002E29B1" w14:paraId="76D248D8" w14:textId="77777777" w:rsidTr="002E2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B80C074" w14:textId="144B5B67" w:rsidR="002E29B1" w:rsidRPr="002E29B1" w:rsidRDefault="002E29B1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63F59C" w14:textId="29FE3C9C" w:rsidR="002E29B1" w:rsidRPr="002E29B1" w:rsidRDefault="002E29B1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CE6B71" w:rsidRPr="002E29B1" w14:paraId="5E9F6A43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414E9B2" w14:textId="1F463151" w:rsidR="00CE6B71" w:rsidRPr="002E29B1" w:rsidRDefault="00CE6B71" w:rsidP="00CE6B7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Distribution_CanBeModified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56163A" w14:textId="62DEA0E7" w:rsidR="00CE6B71" w:rsidRPr="00CE6B71" w:rsidRDefault="00CE6B71" w:rsidP="00CE6B7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возможность модификации списка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после создания объекта (добавление элементов через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Add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2F444C" w:rsidRPr="002E29B1" w14:paraId="4E21A2C8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AEA3443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MaxHolesInRow_SetAndGet_ShouldWork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5E3C5A2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значения и его последующее получение</w:t>
            </w:r>
          </w:p>
        </w:tc>
      </w:tr>
      <w:tr w:rsidR="002F444C" w:rsidRPr="002E29B1" w14:paraId="6038A3DB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B6E9EB5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HorizontalGap_SetAndGet_ShouldWork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DCB6D9A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HorizontalGap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63E97446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7F2EC83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VerticalGap_SetAndGet_ShouldWork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D684345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40080E02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E1E82D7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StaggerOffset_SetAndGet_ShouldWork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38E2AAD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3059256F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00E306E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FullObject_ShouldWork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B64AD4D" w14:textId="513CBE1D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создание полностью заполненного объекта с инициализацией всех свойств </w:t>
            </w:r>
          </w:p>
        </w:tc>
      </w:tr>
    </w:tbl>
    <w:p w14:paraId="36FA665C" w14:textId="3808FDE2" w:rsidR="00FE1968" w:rsidRDefault="00FE1968" w:rsidP="004E24BB">
      <w:pPr>
        <w:ind w:firstLine="0"/>
      </w:pPr>
    </w:p>
    <w:p w14:paraId="4C00A284" w14:textId="4F678382" w:rsidR="004E24BB" w:rsidRDefault="004E24BB" w:rsidP="004E24BB">
      <w:pPr>
        <w:ind w:firstLine="0"/>
      </w:pPr>
    </w:p>
    <w:p w14:paraId="512CFF19" w14:textId="46433900" w:rsidR="004E24BB" w:rsidRDefault="004E24BB" w:rsidP="004E24BB">
      <w:pPr>
        <w:ind w:firstLine="0"/>
      </w:pPr>
    </w:p>
    <w:p w14:paraId="1BEE8374" w14:textId="77777777" w:rsidR="004E24BB" w:rsidRDefault="004E24BB" w:rsidP="004E24BB">
      <w:pPr>
        <w:ind w:firstLine="0"/>
      </w:pPr>
    </w:p>
    <w:p w14:paraId="47B7F957" w14:textId="7B205F79" w:rsidR="003139C4" w:rsidRDefault="009E6D28" w:rsidP="004A2987">
      <w:pPr>
        <w:pStyle w:val="a4"/>
      </w:pPr>
      <w:r w:rsidRPr="008422C4">
        <w:lastRenderedPageBreak/>
        <w:t>Таблица 9.</w:t>
      </w:r>
      <w:r w:rsidR="0028288A">
        <w:t>8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VoidnessCalculationResultTests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24BE9" w:rsidRPr="008422C4" w14:paraId="163CDD6B" w14:textId="77777777" w:rsidTr="004A29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E741DEB" w14:textId="76C7283E" w:rsidR="00424BE9" w:rsidRPr="004A2987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7ACAB84" w14:textId="60A323AA" w:rsidR="00424BE9" w:rsidRPr="004A2987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7A6EDA" w:rsidRPr="008422C4" w14:paraId="5E221F4D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466C30" w14:textId="00AA6FA6" w:rsidR="007A6EDA" w:rsidRPr="004A2987" w:rsidRDefault="007A6EDA" w:rsidP="007A6ED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A61BE">
              <w:rPr>
                <w:rFonts w:ascii="Times New Roman" w:hAnsi="Times New Roman" w:cs="Times New Roman"/>
                <w:sz w:val="28"/>
                <w:szCs w:val="28"/>
              </w:rPr>
              <w:t>ErrorMessage_SetAndGet_ShouldWork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AB147F3" w14:textId="2589E369" w:rsidR="007A6EDA" w:rsidRPr="007A6EDA" w:rsidRDefault="007A6EDA" w:rsidP="007A6ED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A61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7A61BE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7A61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текста сообщения об ошибке и его последующее получение</w:t>
            </w:r>
          </w:p>
        </w:tc>
      </w:tr>
      <w:tr w:rsidR="00424BE9" w:rsidRPr="008422C4" w14:paraId="132C4506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8070C04" w14:textId="6D9C24E5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Constructor_ShouldCreateDefaultObject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64CD7F" w14:textId="1A4053DD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создание объекта со значениями по умолчанию: все числовые поля = 0,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</w:p>
        </w:tc>
      </w:tr>
      <w:tr w:rsidR="00424BE9" w:rsidRPr="008422C4" w14:paraId="5D5F49F3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C8DC338" w14:textId="30DE03B4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58729E6" w14:textId="5040CFA1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24BE9" w:rsidRPr="008422C4" w14:paraId="7994F87E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BA4D09C" w14:textId="616A3904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CE3C8A3" w14:textId="431A2D03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целочисленного значения и его последующее получение</w:t>
            </w:r>
          </w:p>
        </w:tc>
      </w:tr>
      <w:tr w:rsidR="00424BE9" w:rsidRPr="008422C4" w14:paraId="0191A2C1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F3B9A2F" w14:textId="5E3DAEC5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C96D5B7" w14:textId="7F669DDE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пустотности и его получение с точностью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24BE9" w:rsidRPr="008422C4" w14:paraId="20247F4D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1D6E59" w14:textId="1EC359D7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31F3AED" w14:textId="475A6140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флага успешности операции и его последующее получение</w:t>
            </w:r>
          </w:p>
        </w:tc>
      </w:tr>
    </w:tbl>
    <w:p w14:paraId="5353D653" w14:textId="77777777" w:rsidR="007A6EDA" w:rsidRDefault="007A6EDA" w:rsidP="002B6135">
      <w:pPr>
        <w:pStyle w:val="a4"/>
      </w:pPr>
    </w:p>
    <w:p w14:paraId="33B562A8" w14:textId="77777777" w:rsidR="007A6EDA" w:rsidRDefault="007A6EDA" w:rsidP="002B6135">
      <w:pPr>
        <w:pStyle w:val="a4"/>
      </w:pPr>
    </w:p>
    <w:p w14:paraId="2E646EA4" w14:textId="04D70BDB" w:rsidR="003139C4" w:rsidRDefault="00C40D68" w:rsidP="002B6135">
      <w:pPr>
        <w:pStyle w:val="a4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8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VoidnessCalculationResultTests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C40D68" w:rsidRPr="004A2987" w14:paraId="03406667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0AB9BDE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2877FD8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C40D68" w:rsidRPr="00424BE9" w14:paraId="47DA6825" w14:textId="77777777" w:rsidTr="00B32A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62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E6A9E19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SuccessfulResult_ShouldContainValidData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B402BBA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содержание корректных данных в успешном результате: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положительные радиус и количество,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</w:p>
        </w:tc>
      </w:tr>
      <w:tr w:rsidR="00C40D68" w:rsidRPr="00424BE9" w14:paraId="51A7C83B" w14:textId="77777777" w:rsidTr="00B32A45">
        <w:trPr>
          <w:trHeight w:val="2148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0DA2AA9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FailedResult_ShouldContainErrorMessage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CA3595A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наличие сообщения об ошибке в неуспешном результате: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не пустое</w:t>
            </w:r>
          </w:p>
        </w:tc>
      </w:tr>
      <w:tr w:rsidR="00C40D68" w:rsidRPr="00F61613" w14:paraId="061A6EB8" w14:textId="77777777" w:rsidTr="00B32A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57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CB96710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ZeroParameters_ShouldWork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FB38C4E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корректную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работу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с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нулевыми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параметрами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=0,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=0,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=0, Success=false с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сообщением</w:t>
            </w:r>
            <w:proofErr w:type="spellEnd"/>
          </w:p>
        </w:tc>
      </w:tr>
      <w:tr w:rsidR="00C40D68" w:rsidRPr="00424BE9" w14:paraId="5F971998" w14:textId="77777777" w:rsidTr="004E24BB">
        <w:trPr>
          <w:trHeight w:val="1613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F164F47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Properties_CanBeModified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EC26BE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возможность изменения всех свойств после создания объекта: изменение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proofErr w:type="spellEnd"/>
          </w:p>
        </w:tc>
      </w:tr>
    </w:tbl>
    <w:p w14:paraId="3B959A99" w14:textId="77777777" w:rsidR="000C3F70" w:rsidRDefault="000C3F70" w:rsidP="001D4FDD">
      <w:pPr>
        <w:pStyle w:val="a4"/>
      </w:pPr>
    </w:p>
    <w:p w14:paraId="7BF9D487" w14:textId="24C52E80" w:rsidR="001D4FDD" w:rsidRPr="008422C4" w:rsidRDefault="001D4FDD" w:rsidP="001D4FDD">
      <w:pPr>
        <w:pStyle w:val="a4"/>
      </w:pPr>
      <w:r w:rsidRPr="008422C4">
        <w:t>Таблица 9.</w:t>
      </w:r>
      <w:r w:rsidR="0028288A">
        <w:t>9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VoidnessCalculatorTests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1D4FDD" w:rsidRPr="008422C4" w14:paraId="30A1ABB7" w14:textId="77777777" w:rsidTr="006957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38873B" w14:textId="155172AF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7A8C530" w14:textId="2E771D20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1D4FDD" w:rsidRPr="008422C4" w14:paraId="555A4AC1" w14:textId="77777777" w:rsidTr="006957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54546D3" w14:textId="2AA51C2F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CalculateCurrentVoidness_ZeroHoles_ShouldReturnZero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DBAE11A" w14:textId="778933EB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нулевой пустотности (0.0) </w:t>
            </w:r>
          </w:p>
        </w:tc>
      </w:tr>
    </w:tbl>
    <w:p w14:paraId="15995CFF" w14:textId="7B701409" w:rsidR="00B13919" w:rsidRDefault="00B13919" w:rsidP="004B5C64">
      <w:pPr>
        <w:pStyle w:val="a4"/>
      </w:pPr>
    </w:p>
    <w:p w14:paraId="15BD9336" w14:textId="7558BEF6" w:rsidR="000C3F70" w:rsidRDefault="000C3F70" w:rsidP="004B5C64">
      <w:pPr>
        <w:pStyle w:val="a4"/>
      </w:pPr>
    </w:p>
    <w:p w14:paraId="68A2EC55" w14:textId="77777777" w:rsidR="000C3F70" w:rsidRDefault="000C3F70" w:rsidP="004B5C64">
      <w:pPr>
        <w:pStyle w:val="a4"/>
      </w:pPr>
    </w:p>
    <w:p w14:paraId="6B937B5A" w14:textId="006E76D5" w:rsidR="001D4FDD" w:rsidRDefault="004B5C64" w:rsidP="004B5C64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9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 xml:space="preserve">ы </w:t>
      </w:r>
      <w:r>
        <w:t>VoidnessCalculatorTests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B5C64" w:rsidRPr="00BE0F78" w14:paraId="670F173E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17D5FC1" w14:textId="77777777" w:rsidR="004B5C64" w:rsidRPr="00D35CC6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1CF4175" w14:textId="77777777" w:rsidR="004B5C64" w:rsidRPr="00D35CC6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B13919" w:rsidRPr="00BE0F78" w14:paraId="4BD60C6D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B95F38" w14:textId="20FCCFA3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CalculateCurrentVoidness_ZeroBrickVolume_ShouldReturnZero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686C8E7" w14:textId="1DB66A8C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обработку вырожденного случая: возврат 0 для нулевого объема кирпича (деление на ноль)</w:t>
            </w:r>
          </w:p>
        </w:tc>
      </w:tr>
      <w:tr w:rsidR="00B13919" w:rsidRPr="00BE0F78" w14:paraId="4A4ADEE0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AE81B6" w14:textId="7A223786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CalculateCurrentVoidness_WithHoles_ShouldReturnPositiveValue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8B31C21" w14:textId="0DB91881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пустотности при наличии отверстий (проверка работы формулы)</w:t>
            </w:r>
          </w:p>
        </w:tc>
      </w:tr>
      <w:tr w:rsidR="00B13919" w:rsidRPr="00BE0F78" w14:paraId="45242A9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1BA5378" w14:textId="10EDB40E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CalculateCurrentVoidness_MoreHoles_HigherVoidness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4211B61" w14:textId="0A21307E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прямую зависимость: увеличение количества отверстий приводит к увеличению пустотности</w:t>
            </w:r>
          </w:p>
        </w:tc>
      </w:tr>
      <w:tr w:rsidR="00B13919" w:rsidRPr="00BE0F78" w14:paraId="41AB4848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6187682" w14:textId="364DF61D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CalculateCurrentVoidness_LargerRadius_HigherVoidness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3871E8A" w14:textId="67E7940B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квадратичную зависимость: увеличение радиуса отверстий приводит к увеличению пустотности</w:t>
            </w:r>
          </w:p>
        </w:tc>
      </w:tr>
      <w:tr w:rsidR="00B13919" w:rsidRPr="00BE0F78" w14:paraId="1F60BFBA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DD7BFC0" w14:textId="3A275E36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CalculateCurrentVoidness_LargerBrick_LowerVoidness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8E40A02" w14:textId="13560CE5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обратную зависимость: увеличение размера кирпича приводит к уменьшению пустотности при фиксированных отверстиях</w:t>
            </w:r>
          </w:p>
        </w:tc>
      </w:tr>
      <w:tr w:rsidR="00B13919" w:rsidRPr="00BE0F78" w14:paraId="638EAD52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575A096" w14:textId="497CCD60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CalculateCurrentVoidness_ShouldCalculateByFormula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C9E64D1" w14:textId="20410628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точность расчёта по математической формуле: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voidness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π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</w:rPr>
              <w:t>r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  <w:lang w:val="ru-RU"/>
              </w:rPr>
              <w:t>²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/ (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</w:rPr>
              <w:t>L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W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*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)) * 100% с точностью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B5C64" w:rsidRPr="001D4FDD" w14:paraId="4294E900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8FB9B63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784F416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максимально возможной пустотности для заданных параметров и типа распределения</w:t>
            </w:r>
          </w:p>
        </w:tc>
      </w:tr>
    </w:tbl>
    <w:p w14:paraId="117E3CA8" w14:textId="35A657A3" w:rsidR="00D35CC6" w:rsidRDefault="00A0136A" w:rsidP="00D35CC6">
      <w:pPr>
        <w:pStyle w:val="a4"/>
      </w:pPr>
      <w:r>
        <w:lastRenderedPageBreak/>
        <w:t>Продолжение</w:t>
      </w:r>
      <w:r w:rsidR="00D35CC6">
        <w:t xml:space="preserve"> т</w:t>
      </w:r>
      <w:r w:rsidR="00D35CC6" w:rsidRPr="008422C4">
        <w:t>аблиц</w:t>
      </w:r>
      <w:r w:rsidR="00D35CC6">
        <w:t>ы</w:t>
      </w:r>
      <w:r w:rsidR="00D35CC6" w:rsidRPr="008422C4">
        <w:t xml:space="preserve"> 9.</w:t>
      </w:r>
      <w:r w:rsidR="0028288A">
        <w:t>9</w:t>
      </w:r>
      <w:r w:rsidR="00D35CC6" w:rsidRPr="008422C4">
        <w:t xml:space="preserve"> – </w:t>
      </w:r>
      <w:r w:rsidR="008E701B">
        <w:t>Модульные</w:t>
      </w:r>
      <w:r w:rsidR="00D35CC6" w:rsidRPr="008422C4">
        <w:t xml:space="preserve"> тест</w:t>
      </w:r>
      <w:r w:rsidR="008E701B">
        <w:t>ы</w:t>
      </w:r>
      <w:r w:rsidR="00D35CC6" w:rsidRPr="008422C4">
        <w:t xml:space="preserve"> </w:t>
      </w:r>
      <w:r w:rsidR="00D35CC6">
        <w:t>VoidnessCalculatorTests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35CC6" w:rsidRPr="00D35CC6" w14:paraId="71FD2B39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42EF9C" w14:textId="77777777" w:rsidR="00D35CC6" w:rsidRPr="00D35CC6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4EF0E1C" w14:textId="77777777" w:rsidR="00D35CC6" w:rsidRPr="00D35CC6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38767A" w:rsidRPr="00D35CC6" w14:paraId="2D8DB93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A3FC7C1" w14:textId="0739BEA0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CalculateMaxPossibleVoidness_ShouldNotExceed45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BDF38AB" w14:textId="4D52B64C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соблюдение технологического ограничения: максимальная пустотность не превышает 45% согласно ГОСТ</w:t>
            </w:r>
          </w:p>
        </w:tc>
      </w:tr>
      <w:tr w:rsidR="0038767A" w:rsidRPr="00D35CC6" w14:paraId="6EC56147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8A3A2A" w14:textId="792867F5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CalculateMaxPossibleVoidness_Staggered_HigherOrEqual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FE63D2A" w14:textId="1E2926DB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Проверяет, что максимальная пустотность для шахматного распределения больше или равна прямому (эффективность шахматного паттерна)</w:t>
            </w:r>
          </w:p>
        </w:tc>
      </w:tr>
      <w:tr w:rsidR="0038767A" w:rsidRPr="00D35CC6" w14:paraId="1326A73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1FCB527" w14:textId="2BC454FC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CalculateMaxPossibleVoidness_UsesCorrectCalculator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6BE71F5" w14:textId="25FD0E95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правильного калькулятора распределения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Straight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Staggered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 и соблюдение ограничений (2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38767A" w:rsidRPr="00D35CC6" w14:paraId="7EDBA3CA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AF602DE" w14:textId="78252518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CalculateMinPossibleVoidness_ShouldReturnPositiveValue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AD8EBD2" w14:textId="440D080C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минимально возможной пустотности (для минимального количества отверстий)</w:t>
            </w:r>
          </w:p>
        </w:tc>
      </w:tr>
      <w:tr w:rsidR="0038767A" w:rsidRPr="00D35CC6" w14:paraId="1A78EBE3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666B263" w14:textId="42FA97CA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CalculateMinPossibleVoidness_ShouldEqualOneHole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D675FC" w14:textId="229DFBA6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математическую корректность: минимальная пустотность равна пустотности для 1 отверстия с точностью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D35CC6" w:rsidRPr="001D4FDD" w14:paraId="14D7A679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8702EDB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CalculateOptimalParameters_ValidVoidness_ShouldReturnSuccess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2C258DC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успешный возврат результата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радиус≥2, количество≥1) при расчёте оптимальных параметров для валидной целевой пустотности</w:t>
            </w:r>
          </w:p>
        </w:tc>
      </w:tr>
    </w:tbl>
    <w:p w14:paraId="4057948C" w14:textId="04D05195" w:rsidR="00A0136A" w:rsidRDefault="00A0136A" w:rsidP="00A0136A">
      <w:pPr>
        <w:pStyle w:val="a4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9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VoidnessCalculatorTests</w:t>
      </w:r>
    </w:p>
    <w:tbl>
      <w:tblPr>
        <w:tblStyle w:val="PlainTable2"/>
        <w:tblW w:w="5005" w:type="pct"/>
        <w:jc w:val="center"/>
        <w:tblLayout w:type="fixed"/>
        <w:tblLook w:val="0020" w:firstRow="1" w:lastRow="0" w:firstColumn="0" w:lastColumn="0" w:noHBand="0" w:noVBand="0"/>
      </w:tblPr>
      <w:tblGrid>
        <w:gridCol w:w="4677"/>
        <w:gridCol w:w="4677"/>
      </w:tblGrid>
      <w:tr w:rsidR="00A0136A" w:rsidRPr="00D35CC6" w14:paraId="0F788970" w14:textId="77777777" w:rsidTr="00A013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7AEA837E" w14:textId="77777777" w:rsidR="00A0136A" w:rsidRPr="00D35CC6" w:rsidRDefault="00A0136A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11C3614D" w14:textId="77777777" w:rsidR="00A0136A" w:rsidRPr="00D35CC6" w:rsidRDefault="00A0136A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A0136A" w:rsidRPr="00D35CC6" w14:paraId="27992067" w14:textId="77777777" w:rsidTr="00A013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E3D4596" w14:textId="3FCBAD88" w:rsidR="00A0136A" w:rsidRPr="00D35CC6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CalculateOptimalParameters_ShouldAchieveTarget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FA3524D" w14:textId="6B414111" w:rsidR="00A0136A" w:rsidRPr="0038767A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достижение целевой пустотности с допустимой погрешностью:</w:t>
            </w:r>
          </w:p>
        </w:tc>
      </w:tr>
      <w:tr w:rsidR="00A0136A" w:rsidRPr="00D35CC6" w14:paraId="7C098C5D" w14:textId="77777777" w:rsidTr="00A0136A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387CCD62" w14:textId="20D09F44" w:rsidR="00A0136A" w:rsidRPr="00D35CC6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CalculateOptimalParameters_InvalidVoidness_ShouldReturnError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6E00AC2" w14:textId="45046382" w:rsidR="00A0136A" w:rsidRPr="0038767A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ошибки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 текстом "должна быть в диапазоне") для недопустимых значений пустотности (3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50%, 0%, -5%)</w:t>
            </w:r>
          </w:p>
        </w:tc>
      </w:tr>
    </w:tbl>
    <w:p w14:paraId="49F9F535" w14:textId="6D920FBD" w:rsidR="003139C4" w:rsidRDefault="003139C4" w:rsidP="00311B0D"/>
    <w:p w14:paraId="1772C14B" w14:textId="7A847853" w:rsidR="00FC55E8" w:rsidRDefault="00FC55E8" w:rsidP="00311B0D"/>
    <w:p w14:paraId="47091205" w14:textId="1856E789" w:rsidR="00FC55E8" w:rsidRDefault="00FC55E8" w:rsidP="00311B0D"/>
    <w:p w14:paraId="58FD4497" w14:textId="0AA814F4" w:rsidR="00FC55E8" w:rsidRDefault="00FC55E8" w:rsidP="00311B0D"/>
    <w:p w14:paraId="6D389992" w14:textId="3BD1334D" w:rsidR="00FC55E8" w:rsidRDefault="00FC55E8" w:rsidP="00311B0D"/>
    <w:p w14:paraId="63A9F00E" w14:textId="383F3FDB" w:rsidR="00FC55E8" w:rsidRDefault="00FC55E8" w:rsidP="00311B0D"/>
    <w:p w14:paraId="6D81967D" w14:textId="3B3E493C" w:rsidR="00FC55E8" w:rsidRDefault="00FC55E8" w:rsidP="00311B0D"/>
    <w:p w14:paraId="5F8C499A" w14:textId="54F447F0" w:rsidR="00FC55E8" w:rsidRDefault="00FC55E8" w:rsidP="00311B0D"/>
    <w:p w14:paraId="3A78B1AE" w14:textId="434544D7" w:rsidR="00BB3EB5" w:rsidRDefault="00BB3EB5" w:rsidP="00311B0D"/>
    <w:p w14:paraId="536EC3C5" w14:textId="5B594A56" w:rsidR="00BB3EB5" w:rsidRDefault="00BB3EB5" w:rsidP="00311B0D"/>
    <w:p w14:paraId="0B85A30E" w14:textId="20CD1373" w:rsidR="00BB3EB5" w:rsidRDefault="00BB3EB5" w:rsidP="00311B0D"/>
    <w:p w14:paraId="766FE190" w14:textId="3D2D59C2" w:rsidR="00BB3EB5" w:rsidRDefault="00BB3EB5" w:rsidP="00311B0D"/>
    <w:p w14:paraId="0FD9387A" w14:textId="1B58615C" w:rsidR="00BB3EB5" w:rsidRDefault="00BB3EB5" w:rsidP="00311B0D"/>
    <w:p w14:paraId="289BD360" w14:textId="77777777" w:rsidR="00BB3EB5" w:rsidRDefault="00BB3EB5" w:rsidP="00311B0D"/>
    <w:p w14:paraId="357BD50C" w14:textId="73FC814E" w:rsidR="00FC55E8" w:rsidRDefault="00FC55E8" w:rsidP="00311B0D"/>
    <w:p w14:paraId="38F98E70" w14:textId="2038FB9F" w:rsidR="00FC55E8" w:rsidRDefault="00FC55E8" w:rsidP="00311B0D"/>
    <w:p w14:paraId="4519CAFE" w14:textId="77777777" w:rsidR="00FC55E8" w:rsidRDefault="00FC55E8" w:rsidP="00311B0D"/>
    <w:p w14:paraId="4F54DED7" w14:textId="77777777" w:rsidR="006F7F70" w:rsidRDefault="006F7F70" w:rsidP="00311B0D">
      <w:pPr>
        <w:pStyle w:val="Heading2"/>
        <w:spacing w:before="0" w:after="0"/>
      </w:pPr>
      <w:bookmarkStart w:id="99" w:name="_Toc217316440"/>
      <w:bookmarkStart w:id="100" w:name="_Toc217342926"/>
      <w:bookmarkStart w:id="101" w:name="_Toc219233402"/>
      <w:bookmarkEnd w:id="92"/>
      <w:bookmarkEnd w:id="97"/>
      <w:r w:rsidRPr="006F7F70">
        <w:lastRenderedPageBreak/>
        <w:t>9.3 Нагрузочное тестирование</w:t>
      </w:r>
      <w:bookmarkEnd w:id="99"/>
      <w:bookmarkEnd w:id="100"/>
      <w:bookmarkEnd w:id="101"/>
    </w:p>
    <w:p w14:paraId="05F5AB5C" w14:textId="77777777" w:rsidR="006F7F70" w:rsidRDefault="006F7F70" w:rsidP="00311B0D"/>
    <w:p w14:paraId="3CBBA650" w14:textId="3575B717" w:rsidR="006F7F70" w:rsidRDefault="006F7F70" w:rsidP="00311B0D">
      <w:pPr>
        <w:pStyle w:val="a4"/>
      </w:pPr>
      <w:r>
        <w:t>Нагрузочное тестирование выполняется запуском построения детали в цикле со средними параметрами и замером нагрузки ОЗУ на каждой итерации, с последующей визуализацией в виде графиков зависимости характеристик от номера итерации.</w:t>
      </w:r>
    </w:p>
    <w:p w14:paraId="0DA8ACE1" w14:textId="0D1863BC" w:rsidR="00530EA4" w:rsidRDefault="00EE3AB5" w:rsidP="00EE3AB5">
      <w:pPr>
        <w:pStyle w:val="a4"/>
      </w:pPr>
      <w:r>
        <w:t xml:space="preserve">На рисунке </w:t>
      </w:r>
      <w:r w:rsidRPr="00EE3AB5">
        <w:t>9</w:t>
      </w:r>
      <w:r>
        <w:t>.</w:t>
      </w:r>
      <w:r w:rsidR="00515C63" w:rsidRPr="00515C63">
        <w:t>9</w:t>
      </w:r>
      <w:r>
        <w:t xml:space="preserve"> представлен график зависимости памяти ОЗУ</w:t>
      </w:r>
      <w:r w:rsidRPr="00EE3AB5">
        <w:t xml:space="preserve"> </w:t>
      </w:r>
      <w:r>
        <w:t xml:space="preserve">от построения модели, а на рисунке </w:t>
      </w:r>
      <w:r w:rsidR="008106C5">
        <w:t>9</w:t>
      </w:r>
      <w:r>
        <w:t>.</w:t>
      </w:r>
      <w:r w:rsidR="00515C63" w:rsidRPr="00515C63">
        <w:t>10</w:t>
      </w:r>
      <w:r>
        <w:t xml:space="preserve"> представлен график зависимости</w:t>
      </w:r>
      <w:r w:rsidRPr="00EE3AB5">
        <w:t xml:space="preserve"> </w:t>
      </w:r>
      <w:r>
        <w:t>времени от построения модели.</w:t>
      </w:r>
    </w:p>
    <w:p w14:paraId="1AFCEDE3" w14:textId="4CA6A548" w:rsidR="00144415" w:rsidRDefault="001C26DC" w:rsidP="00311B0D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05EADE4C" wp14:editId="4DCDB68C">
            <wp:extent cx="5939214" cy="3724150"/>
            <wp:effectExtent l="19050" t="19050" r="23495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480" cy="37330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799A0C40" w14:textId="65382B5B" w:rsidR="001C26DC" w:rsidRDefault="00144415" w:rsidP="001C26DC">
      <w:pPr>
        <w:ind w:firstLine="0"/>
        <w:jc w:val="center"/>
      </w:pPr>
      <w:r>
        <w:t>Рисунок 9.</w:t>
      </w:r>
      <w:r w:rsidR="00515C63" w:rsidRPr="00515C63">
        <w:t>9</w:t>
      </w:r>
      <w:r>
        <w:t xml:space="preserve"> </w:t>
      </w:r>
      <w:r w:rsidR="001C26DC">
        <w:t>–</w:t>
      </w:r>
      <w:r w:rsidR="001C26DC" w:rsidRPr="002E0AF1">
        <w:t xml:space="preserve"> </w:t>
      </w:r>
      <w:r w:rsidR="001C26DC">
        <w:t>График зависимости памяти ОЗУ от количества построенных</w:t>
      </w:r>
    </w:p>
    <w:p w14:paraId="25D4E7EA" w14:textId="77777777" w:rsidR="001C26DC" w:rsidRDefault="001C26DC" w:rsidP="001C26DC">
      <w:pPr>
        <w:ind w:firstLine="0"/>
        <w:jc w:val="center"/>
      </w:pPr>
      <w:r>
        <w:t>моделей</w:t>
      </w:r>
    </w:p>
    <w:p w14:paraId="082C1A5E" w14:textId="3EA18C02" w:rsidR="00144415" w:rsidRDefault="00144415" w:rsidP="0016402B">
      <w:pPr>
        <w:pStyle w:val="a4"/>
        <w:ind w:firstLine="0"/>
      </w:pPr>
    </w:p>
    <w:p w14:paraId="30F153A3" w14:textId="79290FDA" w:rsidR="00707F15" w:rsidRDefault="00B5689B" w:rsidP="00D71FC5">
      <w:pPr>
        <w:pStyle w:val="a4"/>
        <w:ind w:firstLine="708"/>
      </w:pPr>
      <w:r>
        <w:t xml:space="preserve">Проанализировав график, изображенный на рисунке </w:t>
      </w:r>
      <w:r w:rsidRPr="00B5689B">
        <w:t>9</w:t>
      </w:r>
      <w:r>
        <w:t>.</w:t>
      </w:r>
      <w:r w:rsidR="00676283" w:rsidRPr="00676283">
        <w:t>9</w:t>
      </w:r>
      <w:r>
        <w:t>, можно сделать</w:t>
      </w:r>
      <w:r w:rsidRPr="00B5689B">
        <w:t xml:space="preserve"> </w:t>
      </w:r>
      <w:r>
        <w:t>вывод, что объем оперативной памяти, затрачиваемый плагином на</w:t>
      </w:r>
      <w:r w:rsidRPr="00B5689B">
        <w:t xml:space="preserve"> </w:t>
      </w:r>
      <w:r>
        <w:t>построение трехмерных моделей, линейно увеличивается до достижения</w:t>
      </w:r>
      <w:r w:rsidRPr="00B5689B">
        <w:t xml:space="preserve"> </w:t>
      </w:r>
      <w:r>
        <w:t>предела объема оперативной памяти. По окончании свободного места</w:t>
      </w:r>
      <w:r w:rsidRPr="00B5689B">
        <w:t xml:space="preserve"> </w:t>
      </w:r>
      <w:r>
        <w:t>оперативная память частично очищается</w:t>
      </w:r>
      <w:r w:rsidR="0062302D">
        <w:t xml:space="preserve"> на уровне примерно </w:t>
      </w:r>
      <w:r w:rsidR="0062302D" w:rsidRPr="00B5689B">
        <w:t>15</w:t>
      </w:r>
      <w:r w:rsidR="0062302D">
        <w:t>.8 ГБ</w:t>
      </w:r>
      <w:r>
        <w:t xml:space="preserve">, после </w:t>
      </w:r>
      <w:r>
        <w:lastRenderedPageBreak/>
        <w:t>чего данный процесс</w:t>
      </w:r>
      <w:r w:rsidRPr="00B5689B">
        <w:t xml:space="preserve"> </w:t>
      </w:r>
      <w:r>
        <w:t>повторяется. Предположительно, это объясняется использованием файла</w:t>
      </w:r>
      <w:r w:rsidRPr="00B5689B">
        <w:t xml:space="preserve"> </w:t>
      </w:r>
      <w:r>
        <w:t xml:space="preserve">подкачки для компенсации недостатка оперативной памяти. </w:t>
      </w:r>
    </w:p>
    <w:p w14:paraId="385946F1" w14:textId="070C1BED" w:rsidR="00144415" w:rsidRDefault="00B93061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9E04CE9" wp14:editId="6232EF8D">
            <wp:extent cx="5940425" cy="4900295"/>
            <wp:effectExtent l="0" t="0" r="3175" b="14605"/>
            <wp:docPr id="5" name="Chart 5">
              <a:extLst xmlns:a="http://schemas.openxmlformats.org/drawingml/2006/main">
                <a:ext uri="{FF2B5EF4-FFF2-40B4-BE49-F238E27FC236}">
                  <a16:creationId xmlns:a16="http://schemas.microsoft.com/office/drawing/2014/main" id="{B54552AE-674B-466A-9EFE-FC28B26C7D7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54036889" w14:textId="4C739146" w:rsidR="00144415" w:rsidRDefault="00144415" w:rsidP="00311B0D">
      <w:pPr>
        <w:pStyle w:val="a4"/>
        <w:ind w:firstLine="0"/>
        <w:jc w:val="center"/>
      </w:pPr>
      <w:r>
        <w:t>Рисунок 9.</w:t>
      </w:r>
      <w:r w:rsidR="00515C63" w:rsidRPr="001F3766">
        <w:t>10</w:t>
      </w:r>
      <w:r>
        <w:t xml:space="preserve"> – </w:t>
      </w:r>
      <w:r w:rsidR="00CA473A" w:rsidRPr="00CA473A">
        <w:t>График гистограммы построения модели</w:t>
      </w:r>
    </w:p>
    <w:p w14:paraId="21CE3992" w14:textId="77777777" w:rsidR="00144415" w:rsidRDefault="00144415" w:rsidP="00311B0D">
      <w:pPr>
        <w:pStyle w:val="a4"/>
        <w:ind w:firstLine="0"/>
        <w:jc w:val="center"/>
      </w:pPr>
    </w:p>
    <w:p w14:paraId="7F835BCB" w14:textId="2732AB9F" w:rsidR="006F7F70" w:rsidRPr="005F7B30" w:rsidRDefault="005F7B30" w:rsidP="005F7B30">
      <w:pPr>
        <w:pStyle w:val="a4"/>
      </w:pPr>
      <w:r>
        <w:t>Проанализировав график 9.</w:t>
      </w:r>
      <w:r w:rsidR="001F3766" w:rsidRPr="001F3766">
        <w:t>1</w:t>
      </w:r>
      <w:r w:rsidR="001F3766" w:rsidRPr="00FD4597">
        <w:t>0</w:t>
      </w:r>
      <w:r>
        <w:t xml:space="preserve"> можем сделать вывод, что основное время построение модели от 1000 до 3000 мс</w:t>
      </w:r>
      <w:r w:rsidR="00AA5BFD">
        <w:t>, что является средним значением для плагина такого рода</w:t>
      </w:r>
      <w:r>
        <w:t>. Это может быть связано с тем, что модель осложнилась из-за дополнительного функционала, который требует множество вычислений и проверо</w:t>
      </w:r>
      <w:r w:rsidR="00AA5BFD">
        <w:t>к</w:t>
      </w:r>
      <w:r>
        <w:t>. Время построения более 3000 мс можно связать с загруженностью ОС другими задачами, которые находятся в фоновом режиме</w:t>
      </w:r>
      <w:r w:rsidR="00B76C1E">
        <w:t xml:space="preserve"> или временными задержками при обращении к COM-интерфейсу KOMPAS-3D API.</w:t>
      </w:r>
      <w:r w:rsidR="006F7F70">
        <w:br w:type="page"/>
      </w:r>
    </w:p>
    <w:p w14:paraId="6D657F11" w14:textId="77777777" w:rsidR="006F7F70" w:rsidRDefault="006F7F70" w:rsidP="00311B0D">
      <w:pPr>
        <w:pStyle w:val="Heading1"/>
        <w:numPr>
          <w:ilvl w:val="0"/>
          <w:numId w:val="2"/>
        </w:numPr>
        <w:spacing w:before="0" w:after="0"/>
      </w:pPr>
      <w:bookmarkStart w:id="102" w:name="_Toc217316441"/>
      <w:bookmarkStart w:id="103" w:name="_Toc217342927"/>
      <w:bookmarkStart w:id="104" w:name="_Toc219233403"/>
      <w:r w:rsidRPr="006F7F70">
        <w:lastRenderedPageBreak/>
        <w:t>Заключение</w:t>
      </w:r>
      <w:bookmarkEnd w:id="102"/>
      <w:bookmarkEnd w:id="103"/>
      <w:bookmarkEnd w:id="104"/>
    </w:p>
    <w:p w14:paraId="69C8A6D6" w14:textId="77777777" w:rsidR="006F7F70" w:rsidRPr="006F7F70" w:rsidRDefault="006F7F70" w:rsidP="00311B0D"/>
    <w:p w14:paraId="51B53CBA" w14:textId="7C13A580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BB2513">
        <w:t>Кирпич</w:t>
      </w:r>
      <w:r>
        <w:t>» с проверками корректности вводимых параметров и обработкой ошибочных ситуаций.</w:t>
      </w:r>
    </w:p>
    <w:p w14:paraId="30E7955F" w14:textId="0E8BD4A7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 w:rsidR="00BB2513">
        <w:t>выбор распределения отверсий в кирпиче (пр</w:t>
      </w:r>
      <w:r w:rsidR="008E701B">
        <w:t>я</w:t>
      </w:r>
      <w:r w:rsidR="00BB2513">
        <w:t xml:space="preserve">мое или шахматное), а так же создание отверстий по проценту пустотности кирпича. 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Heading1"/>
        <w:numPr>
          <w:ilvl w:val="0"/>
          <w:numId w:val="2"/>
        </w:numPr>
        <w:spacing w:before="0" w:after="0"/>
      </w:pPr>
      <w:r>
        <w:br w:type="page"/>
      </w:r>
      <w:bookmarkStart w:id="105" w:name="_Toc217316442"/>
      <w:bookmarkStart w:id="106" w:name="_Toc217342928"/>
      <w:bookmarkStart w:id="107" w:name="_Toc219233404"/>
      <w:r w:rsidR="006F7F70" w:rsidRPr="00280155">
        <w:lastRenderedPageBreak/>
        <w:t>Список использованных источников</w:t>
      </w:r>
      <w:bookmarkEnd w:id="105"/>
      <w:bookmarkEnd w:id="106"/>
      <w:bookmarkEnd w:id="107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08" w:name="_Hlk217340286"/>
    </w:p>
    <w:bookmarkEnd w:id="0"/>
    <w:bookmarkEnd w:id="108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9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09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0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11" w:name="_Hlk217416171"/>
      <w:bookmarkEnd w:id="110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1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6"/>
      <w:footerReference w:type="default" r:id="rId27"/>
      <w:footerReference w:type="first" r:id="rId2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AEC5E" w14:textId="77777777" w:rsidR="002F66E9" w:rsidRDefault="002F66E9" w:rsidP="00E94D37">
      <w:pPr>
        <w:spacing w:line="240" w:lineRule="auto"/>
      </w:pPr>
      <w:r>
        <w:separator/>
      </w:r>
    </w:p>
  </w:endnote>
  <w:endnote w:type="continuationSeparator" w:id="0">
    <w:p w14:paraId="2B4451FA" w14:textId="77777777" w:rsidR="002F66E9" w:rsidRDefault="002F66E9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4519120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443EF40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33296257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D3E25E5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4408C26" w14:textId="77777777" w:rsidR="00E94D37" w:rsidRDefault="00E94D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630222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F694656" w14:textId="77777777" w:rsidR="00E94D37" w:rsidRDefault="00E94D37" w:rsidP="00E94D37">
        <w:pPr>
          <w:pStyle w:val="Footer"/>
          <w:framePr w:wrap="none" w:vAnchor="text" w:hAnchor="margin" w:xAlign="center" w:y="1"/>
          <w:ind w:firstLine="0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4BC1CC4" w14:textId="77777777" w:rsidR="00E94D37" w:rsidRDefault="00E94D37" w:rsidP="00E94D37">
    <w:pPr>
      <w:pStyle w:val="Footer"/>
      <w:framePr w:wrap="none" w:vAnchor="text" w:hAnchor="margin" w:xAlign="center" w:y="1"/>
      <w:ind w:firstLine="0"/>
      <w:rPr>
        <w:rStyle w:val="PageNumber"/>
      </w:rPr>
    </w:pPr>
  </w:p>
  <w:p w14:paraId="6FA88F00" w14:textId="77777777" w:rsidR="00E94D37" w:rsidRDefault="00E94D37" w:rsidP="00E94D37">
    <w:pPr>
      <w:pStyle w:val="a2"/>
    </w:pPr>
  </w:p>
  <w:p w14:paraId="3082E052" w14:textId="77777777" w:rsidR="00E94D37" w:rsidRDefault="00E94D37" w:rsidP="00E94D37">
    <w:pPr>
      <w:pStyle w:val="a2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B18821" w14:textId="77777777" w:rsidR="00E94D37" w:rsidRDefault="00E94D37" w:rsidP="00E94D37">
    <w:pPr>
      <w:pStyle w:val="a2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029FB0" w14:textId="77777777" w:rsidR="002F66E9" w:rsidRDefault="002F66E9" w:rsidP="00E94D37">
      <w:pPr>
        <w:spacing w:line="240" w:lineRule="auto"/>
      </w:pPr>
      <w:r>
        <w:separator/>
      </w:r>
    </w:p>
  </w:footnote>
  <w:footnote w:type="continuationSeparator" w:id="0">
    <w:p w14:paraId="1D0A7EB6" w14:textId="77777777" w:rsidR="002F66E9" w:rsidRDefault="002F66E9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16F8E"/>
    <w:rsid w:val="000252BC"/>
    <w:rsid w:val="000331E4"/>
    <w:rsid w:val="00042B22"/>
    <w:rsid w:val="0005198A"/>
    <w:rsid w:val="000521CA"/>
    <w:rsid w:val="00052731"/>
    <w:rsid w:val="00055BC9"/>
    <w:rsid w:val="00056211"/>
    <w:rsid w:val="00057839"/>
    <w:rsid w:val="00061011"/>
    <w:rsid w:val="000620AB"/>
    <w:rsid w:val="00076466"/>
    <w:rsid w:val="00083D9C"/>
    <w:rsid w:val="000906B2"/>
    <w:rsid w:val="000A0010"/>
    <w:rsid w:val="000A7D04"/>
    <w:rsid w:val="000B0468"/>
    <w:rsid w:val="000B12BE"/>
    <w:rsid w:val="000C02FA"/>
    <w:rsid w:val="000C2B79"/>
    <w:rsid w:val="000C3F70"/>
    <w:rsid w:val="000D40D7"/>
    <w:rsid w:val="000D4D88"/>
    <w:rsid w:val="000D7B04"/>
    <w:rsid w:val="000E16DA"/>
    <w:rsid w:val="000E41CB"/>
    <w:rsid w:val="000F01BF"/>
    <w:rsid w:val="00102637"/>
    <w:rsid w:val="001112A3"/>
    <w:rsid w:val="00113906"/>
    <w:rsid w:val="00115110"/>
    <w:rsid w:val="00122175"/>
    <w:rsid w:val="0012369F"/>
    <w:rsid w:val="00135B76"/>
    <w:rsid w:val="00140B85"/>
    <w:rsid w:val="00144415"/>
    <w:rsid w:val="001555C6"/>
    <w:rsid w:val="00161CFC"/>
    <w:rsid w:val="0016402B"/>
    <w:rsid w:val="00183051"/>
    <w:rsid w:val="001865A2"/>
    <w:rsid w:val="0018795A"/>
    <w:rsid w:val="00187A90"/>
    <w:rsid w:val="001907CE"/>
    <w:rsid w:val="00192449"/>
    <w:rsid w:val="001A27ED"/>
    <w:rsid w:val="001A2896"/>
    <w:rsid w:val="001B2609"/>
    <w:rsid w:val="001C26DC"/>
    <w:rsid w:val="001C3635"/>
    <w:rsid w:val="001C663D"/>
    <w:rsid w:val="001D4FDD"/>
    <w:rsid w:val="001E35A5"/>
    <w:rsid w:val="001F20FC"/>
    <w:rsid w:val="001F3766"/>
    <w:rsid w:val="001F7F0E"/>
    <w:rsid w:val="002148E8"/>
    <w:rsid w:val="00215E7F"/>
    <w:rsid w:val="002163E7"/>
    <w:rsid w:val="0022072B"/>
    <w:rsid w:val="002228B4"/>
    <w:rsid w:val="00236E06"/>
    <w:rsid w:val="00244400"/>
    <w:rsid w:val="0024555B"/>
    <w:rsid w:val="00245943"/>
    <w:rsid w:val="002620D6"/>
    <w:rsid w:val="00272558"/>
    <w:rsid w:val="00280155"/>
    <w:rsid w:val="002809A7"/>
    <w:rsid w:val="0028288A"/>
    <w:rsid w:val="00285A99"/>
    <w:rsid w:val="002874C1"/>
    <w:rsid w:val="00293521"/>
    <w:rsid w:val="002A6DE6"/>
    <w:rsid w:val="002B6135"/>
    <w:rsid w:val="002C136A"/>
    <w:rsid w:val="002C506D"/>
    <w:rsid w:val="002C72F0"/>
    <w:rsid w:val="002D1934"/>
    <w:rsid w:val="002D4081"/>
    <w:rsid w:val="002E29B1"/>
    <w:rsid w:val="002F1F36"/>
    <w:rsid w:val="002F444C"/>
    <w:rsid w:val="002F454E"/>
    <w:rsid w:val="002F66E9"/>
    <w:rsid w:val="00310826"/>
    <w:rsid w:val="00311B0D"/>
    <w:rsid w:val="003139C4"/>
    <w:rsid w:val="0031633B"/>
    <w:rsid w:val="00321FD3"/>
    <w:rsid w:val="00324C00"/>
    <w:rsid w:val="003348DF"/>
    <w:rsid w:val="003358E7"/>
    <w:rsid w:val="00340909"/>
    <w:rsid w:val="00343FBF"/>
    <w:rsid w:val="00351EAF"/>
    <w:rsid w:val="0036370B"/>
    <w:rsid w:val="003658EE"/>
    <w:rsid w:val="00366A2F"/>
    <w:rsid w:val="00380707"/>
    <w:rsid w:val="00381532"/>
    <w:rsid w:val="00383767"/>
    <w:rsid w:val="0038767A"/>
    <w:rsid w:val="00392383"/>
    <w:rsid w:val="00393094"/>
    <w:rsid w:val="003A1881"/>
    <w:rsid w:val="003A2393"/>
    <w:rsid w:val="003A4256"/>
    <w:rsid w:val="003C06B7"/>
    <w:rsid w:val="003C70E4"/>
    <w:rsid w:val="003D01B9"/>
    <w:rsid w:val="003D7AC4"/>
    <w:rsid w:val="003F53E6"/>
    <w:rsid w:val="004114CB"/>
    <w:rsid w:val="0041366B"/>
    <w:rsid w:val="004221FA"/>
    <w:rsid w:val="004222F1"/>
    <w:rsid w:val="0042376B"/>
    <w:rsid w:val="00424BE9"/>
    <w:rsid w:val="004301F1"/>
    <w:rsid w:val="004411E3"/>
    <w:rsid w:val="004418D7"/>
    <w:rsid w:val="004510CD"/>
    <w:rsid w:val="004548EB"/>
    <w:rsid w:val="00463116"/>
    <w:rsid w:val="004A2987"/>
    <w:rsid w:val="004A6453"/>
    <w:rsid w:val="004B1168"/>
    <w:rsid w:val="004B5BDC"/>
    <w:rsid w:val="004B5C64"/>
    <w:rsid w:val="004C18E2"/>
    <w:rsid w:val="004C688B"/>
    <w:rsid w:val="004D7FEF"/>
    <w:rsid w:val="004E24BB"/>
    <w:rsid w:val="004E2CDE"/>
    <w:rsid w:val="004E3901"/>
    <w:rsid w:val="004E3DB7"/>
    <w:rsid w:val="004E4BEC"/>
    <w:rsid w:val="004F342E"/>
    <w:rsid w:val="004F634B"/>
    <w:rsid w:val="00505D42"/>
    <w:rsid w:val="00506D81"/>
    <w:rsid w:val="005113D1"/>
    <w:rsid w:val="00515C63"/>
    <w:rsid w:val="00517B95"/>
    <w:rsid w:val="00521DC8"/>
    <w:rsid w:val="00527451"/>
    <w:rsid w:val="00530EA4"/>
    <w:rsid w:val="0053780C"/>
    <w:rsid w:val="005465EC"/>
    <w:rsid w:val="00547EDC"/>
    <w:rsid w:val="00550664"/>
    <w:rsid w:val="005547F7"/>
    <w:rsid w:val="00561A1D"/>
    <w:rsid w:val="005641C9"/>
    <w:rsid w:val="00566C38"/>
    <w:rsid w:val="00567025"/>
    <w:rsid w:val="005849F7"/>
    <w:rsid w:val="005A17ED"/>
    <w:rsid w:val="005A3974"/>
    <w:rsid w:val="005E0B64"/>
    <w:rsid w:val="005E6D38"/>
    <w:rsid w:val="005E6F34"/>
    <w:rsid w:val="005F7B30"/>
    <w:rsid w:val="00610EA1"/>
    <w:rsid w:val="006224ED"/>
    <w:rsid w:val="0062302D"/>
    <w:rsid w:val="00625A2F"/>
    <w:rsid w:val="00630B3B"/>
    <w:rsid w:val="0063177E"/>
    <w:rsid w:val="006402A1"/>
    <w:rsid w:val="00642557"/>
    <w:rsid w:val="0065578D"/>
    <w:rsid w:val="00655D28"/>
    <w:rsid w:val="00665A7C"/>
    <w:rsid w:val="006747A2"/>
    <w:rsid w:val="00676283"/>
    <w:rsid w:val="0067767B"/>
    <w:rsid w:val="00677BD7"/>
    <w:rsid w:val="00681BD4"/>
    <w:rsid w:val="00687EB1"/>
    <w:rsid w:val="00692022"/>
    <w:rsid w:val="0069533B"/>
    <w:rsid w:val="0069579A"/>
    <w:rsid w:val="00697FB1"/>
    <w:rsid w:val="006A0533"/>
    <w:rsid w:val="006A49D8"/>
    <w:rsid w:val="006B0CAB"/>
    <w:rsid w:val="006B10A0"/>
    <w:rsid w:val="006B6D12"/>
    <w:rsid w:val="006C31DF"/>
    <w:rsid w:val="006C4393"/>
    <w:rsid w:val="006C5038"/>
    <w:rsid w:val="006E1B6D"/>
    <w:rsid w:val="006E352B"/>
    <w:rsid w:val="006E3C8B"/>
    <w:rsid w:val="006E61C5"/>
    <w:rsid w:val="006F768D"/>
    <w:rsid w:val="006F7F70"/>
    <w:rsid w:val="00706E0B"/>
    <w:rsid w:val="00707F15"/>
    <w:rsid w:val="00710B55"/>
    <w:rsid w:val="00712F0D"/>
    <w:rsid w:val="007140C9"/>
    <w:rsid w:val="007214C2"/>
    <w:rsid w:val="0072155F"/>
    <w:rsid w:val="00722A0C"/>
    <w:rsid w:val="007324E0"/>
    <w:rsid w:val="00746FAC"/>
    <w:rsid w:val="00752644"/>
    <w:rsid w:val="007603A4"/>
    <w:rsid w:val="00766B01"/>
    <w:rsid w:val="00773843"/>
    <w:rsid w:val="007825D2"/>
    <w:rsid w:val="0078661A"/>
    <w:rsid w:val="007A61BE"/>
    <w:rsid w:val="007A6EDA"/>
    <w:rsid w:val="007B04BD"/>
    <w:rsid w:val="007B2F65"/>
    <w:rsid w:val="007B3D61"/>
    <w:rsid w:val="007C15B6"/>
    <w:rsid w:val="007D7F06"/>
    <w:rsid w:val="007E09E2"/>
    <w:rsid w:val="007E0CB9"/>
    <w:rsid w:val="007E1ADC"/>
    <w:rsid w:val="007E7457"/>
    <w:rsid w:val="007F1F31"/>
    <w:rsid w:val="00806432"/>
    <w:rsid w:val="008106C5"/>
    <w:rsid w:val="00811271"/>
    <w:rsid w:val="00812D41"/>
    <w:rsid w:val="00813DFF"/>
    <w:rsid w:val="0082047B"/>
    <w:rsid w:val="0082118C"/>
    <w:rsid w:val="0082231A"/>
    <w:rsid w:val="008308F0"/>
    <w:rsid w:val="00832E9C"/>
    <w:rsid w:val="00835A4B"/>
    <w:rsid w:val="00836CAE"/>
    <w:rsid w:val="008465BE"/>
    <w:rsid w:val="00853059"/>
    <w:rsid w:val="008705AF"/>
    <w:rsid w:val="00870C22"/>
    <w:rsid w:val="0087217B"/>
    <w:rsid w:val="008724F7"/>
    <w:rsid w:val="00873BEA"/>
    <w:rsid w:val="00875AED"/>
    <w:rsid w:val="0088210F"/>
    <w:rsid w:val="00882E29"/>
    <w:rsid w:val="00883DC4"/>
    <w:rsid w:val="00884871"/>
    <w:rsid w:val="008935F7"/>
    <w:rsid w:val="0089385D"/>
    <w:rsid w:val="008940F6"/>
    <w:rsid w:val="008A13F0"/>
    <w:rsid w:val="008A4D0B"/>
    <w:rsid w:val="008B48C6"/>
    <w:rsid w:val="008B5474"/>
    <w:rsid w:val="008C1403"/>
    <w:rsid w:val="008C4578"/>
    <w:rsid w:val="008C6DAA"/>
    <w:rsid w:val="008C6E90"/>
    <w:rsid w:val="008D51ED"/>
    <w:rsid w:val="008D7163"/>
    <w:rsid w:val="008D736E"/>
    <w:rsid w:val="008E035D"/>
    <w:rsid w:val="008E4C8B"/>
    <w:rsid w:val="008E57A9"/>
    <w:rsid w:val="008E701B"/>
    <w:rsid w:val="008F1E9A"/>
    <w:rsid w:val="008F4018"/>
    <w:rsid w:val="00901B7D"/>
    <w:rsid w:val="0090253D"/>
    <w:rsid w:val="00903F5C"/>
    <w:rsid w:val="0091083E"/>
    <w:rsid w:val="00910AFC"/>
    <w:rsid w:val="0091183D"/>
    <w:rsid w:val="00911881"/>
    <w:rsid w:val="009160F6"/>
    <w:rsid w:val="00921E16"/>
    <w:rsid w:val="009314A0"/>
    <w:rsid w:val="00931677"/>
    <w:rsid w:val="00933273"/>
    <w:rsid w:val="00942574"/>
    <w:rsid w:val="00942C00"/>
    <w:rsid w:val="009554DF"/>
    <w:rsid w:val="00965A0C"/>
    <w:rsid w:val="00970A3D"/>
    <w:rsid w:val="00981C74"/>
    <w:rsid w:val="009A3D78"/>
    <w:rsid w:val="009A57F7"/>
    <w:rsid w:val="009A77CC"/>
    <w:rsid w:val="009B4ECB"/>
    <w:rsid w:val="009B6E27"/>
    <w:rsid w:val="009C14DF"/>
    <w:rsid w:val="009C4725"/>
    <w:rsid w:val="009D2D04"/>
    <w:rsid w:val="009D364D"/>
    <w:rsid w:val="009E6D28"/>
    <w:rsid w:val="009E6D50"/>
    <w:rsid w:val="009E713D"/>
    <w:rsid w:val="009F5B8C"/>
    <w:rsid w:val="00A0136A"/>
    <w:rsid w:val="00A06BE5"/>
    <w:rsid w:val="00A2316C"/>
    <w:rsid w:val="00A343CE"/>
    <w:rsid w:val="00A35B24"/>
    <w:rsid w:val="00A525FF"/>
    <w:rsid w:val="00A54F07"/>
    <w:rsid w:val="00A67D19"/>
    <w:rsid w:val="00A74E41"/>
    <w:rsid w:val="00A7744B"/>
    <w:rsid w:val="00A82FDB"/>
    <w:rsid w:val="00A854A4"/>
    <w:rsid w:val="00A86CD6"/>
    <w:rsid w:val="00A930A5"/>
    <w:rsid w:val="00A94711"/>
    <w:rsid w:val="00A9498B"/>
    <w:rsid w:val="00AA172C"/>
    <w:rsid w:val="00AA3251"/>
    <w:rsid w:val="00AA5BFD"/>
    <w:rsid w:val="00AA617B"/>
    <w:rsid w:val="00AA7012"/>
    <w:rsid w:val="00AB6593"/>
    <w:rsid w:val="00AC27AF"/>
    <w:rsid w:val="00AD29D6"/>
    <w:rsid w:val="00AE6D32"/>
    <w:rsid w:val="00B03D7C"/>
    <w:rsid w:val="00B04B16"/>
    <w:rsid w:val="00B13919"/>
    <w:rsid w:val="00B21163"/>
    <w:rsid w:val="00B32A45"/>
    <w:rsid w:val="00B340A2"/>
    <w:rsid w:val="00B435A6"/>
    <w:rsid w:val="00B520FD"/>
    <w:rsid w:val="00B5689B"/>
    <w:rsid w:val="00B754A3"/>
    <w:rsid w:val="00B76C1E"/>
    <w:rsid w:val="00B836AF"/>
    <w:rsid w:val="00B92561"/>
    <w:rsid w:val="00B93061"/>
    <w:rsid w:val="00B93197"/>
    <w:rsid w:val="00B93F46"/>
    <w:rsid w:val="00BA6560"/>
    <w:rsid w:val="00BB2339"/>
    <w:rsid w:val="00BB2513"/>
    <w:rsid w:val="00BB3EB5"/>
    <w:rsid w:val="00BC72AF"/>
    <w:rsid w:val="00BD36D0"/>
    <w:rsid w:val="00BD4D32"/>
    <w:rsid w:val="00BD68BB"/>
    <w:rsid w:val="00BE0F78"/>
    <w:rsid w:val="00BE17D4"/>
    <w:rsid w:val="00BF0171"/>
    <w:rsid w:val="00BF37DA"/>
    <w:rsid w:val="00BF5E7F"/>
    <w:rsid w:val="00C03FD8"/>
    <w:rsid w:val="00C0412D"/>
    <w:rsid w:val="00C057E6"/>
    <w:rsid w:val="00C20546"/>
    <w:rsid w:val="00C2214C"/>
    <w:rsid w:val="00C22160"/>
    <w:rsid w:val="00C25E50"/>
    <w:rsid w:val="00C40D68"/>
    <w:rsid w:val="00C50731"/>
    <w:rsid w:val="00C50AFF"/>
    <w:rsid w:val="00C64790"/>
    <w:rsid w:val="00C70258"/>
    <w:rsid w:val="00C704FD"/>
    <w:rsid w:val="00C72706"/>
    <w:rsid w:val="00C814AD"/>
    <w:rsid w:val="00CA34F6"/>
    <w:rsid w:val="00CA473A"/>
    <w:rsid w:val="00CB2EF4"/>
    <w:rsid w:val="00CB32D3"/>
    <w:rsid w:val="00CB7AB4"/>
    <w:rsid w:val="00CC2055"/>
    <w:rsid w:val="00CC4310"/>
    <w:rsid w:val="00CD12F2"/>
    <w:rsid w:val="00CE31BE"/>
    <w:rsid w:val="00CE6B71"/>
    <w:rsid w:val="00CE7607"/>
    <w:rsid w:val="00CF49D1"/>
    <w:rsid w:val="00CF6C82"/>
    <w:rsid w:val="00CF7DD0"/>
    <w:rsid w:val="00D072AE"/>
    <w:rsid w:val="00D16739"/>
    <w:rsid w:val="00D21667"/>
    <w:rsid w:val="00D32117"/>
    <w:rsid w:val="00D35CC6"/>
    <w:rsid w:val="00D418CD"/>
    <w:rsid w:val="00D44C30"/>
    <w:rsid w:val="00D54CA6"/>
    <w:rsid w:val="00D55916"/>
    <w:rsid w:val="00D577BB"/>
    <w:rsid w:val="00D71FC5"/>
    <w:rsid w:val="00D74727"/>
    <w:rsid w:val="00D85CCA"/>
    <w:rsid w:val="00D96576"/>
    <w:rsid w:val="00D9784F"/>
    <w:rsid w:val="00DA56B4"/>
    <w:rsid w:val="00DA590D"/>
    <w:rsid w:val="00DA7F16"/>
    <w:rsid w:val="00DB57CD"/>
    <w:rsid w:val="00DC17DF"/>
    <w:rsid w:val="00DC3ED3"/>
    <w:rsid w:val="00DC416F"/>
    <w:rsid w:val="00DC6B62"/>
    <w:rsid w:val="00DD5B47"/>
    <w:rsid w:val="00DF3438"/>
    <w:rsid w:val="00DF47F0"/>
    <w:rsid w:val="00E30C12"/>
    <w:rsid w:val="00E51D40"/>
    <w:rsid w:val="00E51D96"/>
    <w:rsid w:val="00E569A2"/>
    <w:rsid w:val="00E6666F"/>
    <w:rsid w:val="00E7284B"/>
    <w:rsid w:val="00E7507F"/>
    <w:rsid w:val="00E851FE"/>
    <w:rsid w:val="00E871F7"/>
    <w:rsid w:val="00E94D37"/>
    <w:rsid w:val="00E963AB"/>
    <w:rsid w:val="00E9729B"/>
    <w:rsid w:val="00EA06F9"/>
    <w:rsid w:val="00EA0F37"/>
    <w:rsid w:val="00EA572D"/>
    <w:rsid w:val="00EA6688"/>
    <w:rsid w:val="00EB6646"/>
    <w:rsid w:val="00EC1017"/>
    <w:rsid w:val="00EC1CBD"/>
    <w:rsid w:val="00ED04E6"/>
    <w:rsid w:val="00ED0B5A"/>
    <w:rsid w:val="00ED2AB1"/>
    <w:rsid w:val="00EE3AB5"/>
    <w:rsid w:val="00EF0187"/>
    <w:rsid w:val="00EF403A"/>
    <w:rsid w:val="00EF6D5E"/>
    <w:rsid w:val="00EF73F5"/>
    <w:rsid w:val="00F03D85"/>
    <w:rsid w:val="00F051A8"/>
    <w:rsid w:val="00F07BD3"/>
    <w:rsid w:val="00F1122F"/>
    <w:rsid w:val="00F37587"/>
    <w:rsid w:val="00F37A15"/>
    <w:rsid w:val="00F40CC8"/>
    <w:rsid w:val="00F457C9"/>
    <w:rsid w:val="00F508FF"/>
    <w:rsid w:val="00F50CB7"/>
    <w:rsid w:val="00F52399"/>
    <w:rsid w:val="00F564C7"/>
    <w:rsid w:val="00F61613"/>
    <w:rsid w:val="00F62F44"/>
    <w:rsid w:val="00F657A0"/>
    <w:rsid w:val="00F7561C"/>
    <w:rsid w:val="00F81D9F"/>
    <w:rsid w:val="00F852EE"/>
    <w:rsid w:val="00F925B1"/>
    <w:rsid w:val="00FB096C"/>
    <w:rsid w:val="00FB5307"/>
    <w:rsid w:val="00FC1B69"/>
    <w:rsid w:val="00FC36A4"/>
    <w:rsid w:val="00FC55E8"/>
    <w:rsid w:val="00FD4597"/>
    <w:rsid w:val="00FD460F"/>
    <w:rsid w:val="00FE1968"/>
    <w:rsid w:val="00FE3BF3"/>
    <w:rsid w:val="00FE40D6"/>
    <w:rsid w:val="00FE729D"/>
    <w:rsid w:val="00FF1472"/>
    <w:rsid w:val="00FF2DF2"/>
    <w:rsid w:val="00FF699C"/>
    <w:rsid w:val="00FF7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Heading1">
    <w:name w:val="heading 1"/>
    <w:basedOn w:val="a"/>
    <w:next w:val="Normal"/>
    <w:link w:val="Heading1Char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a"/>
    <w:next w:val="Normal"/>
    <w:link w:val="Heading2Char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a"/>
    <w:next w:val="Normal"/>
    <w:link w:val="Heading3Char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D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E94D37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94D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D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0">
    <w:name w:val="Центр"/>
    <w:basedOn w:val="Normal"/>
    <w:link w:val="a1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1">
    <w:name w:val="Центр Знак"/>
    <w:basedOn w:val="DefaultParagraphFont"/>
    <w:link w:val="a0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2">
    <w:name w:val="Центр рис"/>
    <w:basedOn w:val="Normal"/>
    <w:link w:val="a3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3">
    <w:name w:val="Центр рис Знак"/>
    <w:basedOn w:val="DefaultParagraphFont"/>
    <w:link w:val="a2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E94D37"/>
  </w:style>
  <w:style w:type="paragraph" w:styleId="TOC1">
    <w:name w:val="toc 1"/>
    <w:basedOn w:val="Normal"/>
    <w:next w:val="Normal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4">
    <w:name w:val="ОСТУСУР"/>
    <w:basedOn w:val="Normal"/>
    <w:qFormat/>
    <w:rsid w:val="00E94D37"/>
  </w:style>
  <w:style w:type="paragraph" w:customStyle="1" w:styleId="a">
    <w:name w:val="ЗАГАЛОВОК ОСТУСУР"/>
    <w:basedOn w:val="a4"/>
    <w:qFormat/>
    <w:rsid w:val="00E94D37"/>
    <w:pPr>
      <w:jc w:val="center"/>
    </w:pPr>
  </w:style>
  <w:style w:type="character" w:styleId="Hyperlink">
    <w:name w:val="Hyperlink"/>
    <w:basedOn w:val="DefaultParagraphFont"/>
    <w:uiPriority w:val="99"/>
    <w:unhideWhenUsed/>
    <w:rsid w:val="00F657A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BodyText"/>
    <w:next w:val="BodyText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BodyText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3A188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C041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41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  <w:style w:type="character" w:styleId="Strong">
    <w:name w:val="Strong"/>
    <w:basedOn w:val="DefaultParagraphFont"/>
    <w:uiPriority w:val="22"/>
    <w:qFormat/>
    <w:rsid w:val="00E963AB"/>
    <w:rPr>
      <w:b/>
      <w:bCs/>
    </w:rPr>
  </w:style>
  <w:style w:type="table" w:styleId="TableGrid">
    <w:name w:val="Table Grid"/>
    <w:basedOn w:val="TableNormal"/>
    <w:uiPriority w:val="59"/>
    <w:qFormat/>
    <w:rsid w:val="00C64790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DefaultParagraphFont"/>
    <w:rsid w:val="00C64790"/>
  </w:style>
  <w:style w:type="character" w:styleId="Emphasis">
    <w:name w:val="Emphasis"/>
    <w:basedOn w:val="DefaultParagraphFont"/>
    <w:uiPriority w:val="20"/>
    <w:qFormat/>
    <w:rsid w:val="001D4FDD"/>
    <w:rPr>
      <w:i/>
      <w:iCs/>
    </w:rPr>
  </w:style>
  <w:style w:type="table" w:styleId="PlainTable2">
    <w:name w:val="Plain Table 2"/>
    <w:basedOn w:val="TableNormal"/>
    <w:uiPriority w:val="42"/>
    <w:rsid w:val="00F925B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chart" Target="charts/chart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3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43;&#1088;&#1080;&#1096;&#1072;\Downloads\Telegram%20Desktop\&#1050;&#1085;&#1080;&#1075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 моделирования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Лист1!$Z$2:$AD$2</c:f>
              <c:strCache>
                <c:ptCount val="5"/>
                <c:pt idx="0">
                  <c:v>0-999</c:v>
                </c:pt>
                <c:pt idx="1">
                  <c:v>1000–1999</c:v>
                </c:pt>
                <c:pt idx="2">
                  <c:v>2000–2999</c:v>
                </c:pt>
                <c:pt idx="3">
                  <c:v>3000–3999</c:v>
                </c:pt>
                <c:pt idx="4">
                  <c:v>4000-4999</c:v>
                </c:pt>
              </c:strCache>
            </c:strRef>
          </c:cat>
          <c:val>
            <c:numRef>
              <c:f>Лист1!$Z$3:$AD$3</c:f>
              <c:numCache>
                <c:formatCode>General</c:formatCode>
                <c:ptCount val="5"/>
                <c:pt idx="0">
                  <c:v>1009</c:v>
                </c:pt>
                <c:pt idx="1">
                  <c:v>4057</c:v>
                </c:pt>
                <c:pt idx="2">
                  <c:v>4042</c:v>
                </c:pt>
                <c:pt idx="3">
                  <c:v>611</c:v>
                </c:pt>
                <c:pt idx="4">
                  <c:v>32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07F-4550-9458-539BD2F19D3A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1491631312"/>
        <c:axId val="1491631728"/>
      </c:barChart>
      <c:catAx>
        <c:axId val="149163131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времени создания модели, мс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91631728"/>
        <c:crosses val="autoZero"/>
        <c:auto val="1"/>
        <c:lblAlgn val="ctr"/>
        <c:lblOffset val="100"/>
        <c:noMultiLvlLbl val="0"/>
      </c:catAx>
      <c:valAx>
        <c:axId val="14916317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Количество построенных моделей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9163131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3944</TotalTime>
  <Pages>63</Pages>
  <Words>8113</Words>
  <Characters>46247</Characters>
  <Application>Microsoft Office Word</Application>
  <DocSecurity>0</DocSecurity>
  <Lines>385</Lines>
  <Paragraphs>108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Grisha Ershov</cp:lastModifiedBy>
  <cp:revision>657</cp:revision>
  <cp:lastPrinted>2025-12-22T10:43:00Z</cp:lastPrinted>
  <dcterms:created xsi:type="dcterms:W3CDTF">2025-12-22T17:52:00Z</dcterms:created>
  <dcterms:modified xsi:type="dcterms:W3CDTF">2026-01-20T10:44:00Z</dcterms:modified>
</cp:coreProperties>
</file>