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945973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884871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3CAF2C52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884871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3AE14569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="001865A2">
        <w:rPr>
          <w:rFonts w:eastAsia="Times New Roman" w:cs="Times New Roman"/>
        </w:rPr>
        <w:t>КИРПИЧ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148E9B3B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865A2">
        <w:rPr>
          <w:rFonts w:eastAsia="Times New Roman" w:cs="Arial"/>
          <w:color w:val="000000"/>
        </w:rPr>
        <w:t>Кирпич</w:t>
      </w:r>
      <w:r>
        <w:rPr>
          <w:rFonts w:eastAsia="Times New Roman" w:cs="Arial"/>
          <w:color w:val="000000"/>
        </w:rPr>
        <w:t xml:space="preserve">» для САПР «КОМПАС-3D V </w:t>
      </w:r>
      <w:r w:rsidR="001865A2">
        <w:rPr>
          <w:rFonts w:eastAsia="Times New Roman" w:cs="Arial"/>
          <w:color w:val="000000"/>
        </w:rPr>
        <w:t>23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0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7E1ADC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576B4C1C" w14:textId="193491E8" w:rsidR="007E1ADC" w:rsidRPr="007E1ADC" w:rsidRDefault="00832E9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r w:rsidRPr="007E1ADC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7E1ADC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7E1ADC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9223571" w:history="1">
            <w:r w:rsidR="007E1ADC"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7E1ADC"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E1ADC"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E1ADC"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_Toc219223571 \h </w:instrText>
            </w:r>
            <w:r w:rsidR="007E1ADC"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7E1ADC"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E1ADC"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7E1ADC"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53BA98" w14:textId="3702CCC3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72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_Toc219223572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2A2CB1" w14:textId="6CB03202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73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_Toc219223573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1431D" w14:textId="18AC03A0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74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_Toc219223574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788DF1" w14:textId="4D04778E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75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_Toc219223575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EA51A9" w14:textId="0EA9C752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76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_Toc219223576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4B84A8" w14:textId="5001414B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77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_Toc219223577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CE6B7" w14:textId="2280A0D3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78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_Toc219223578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BD178" w14:textId="4507513F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79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_Toc219223579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BFE461" w14:textId="3E1EFFE5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80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_Toc219223580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A91369" w14:textId="70A961D0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81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_Toc219223581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5A897F" w14:textId="3B75928E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82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_Toc219223582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9AB9F" w14:textId="1110D290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83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_Toc219223583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9CE79" w14:textId="5BD4E91E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84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_Toc219223584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2DE63" w14:textId="57F2A225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85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_Toc219223585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EA3B0D" w14:textId="1597A375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86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_Toc219223586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85FAD" w14:textId="1C670277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87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8. Описание программы для пользователя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_Toc219223587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30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AB56BA" w14:textId="4489F9AC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88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_Toc219223588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2AE02E" w14:textId="36E048CD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89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_Toc219223589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730E8" w14:textId="7E4DA57B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90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_Toc219223590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C1935" w14:textId="2E36F2F1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91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9.2 Модульное тестирование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_Toc219223591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FF9DE" w14:textId="163B1334" w:rsidR="007E1ADC" w:rsidRPr="007E1ADC" w:rsidRDefault="007E1ADC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23592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_Toc219223592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58</w:t>
            </w:r>
            <w:r w:rsidRPr="007E1AD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D19DE8" w14:textId="4B383FDF" w:rsidR="007E1ADC" w:rsidRPr="007E1ADC" w:rsidRDefault="007E1AD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23593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_Toc219223593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61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D145D" w14:textId="23E2DC19" w:rsidR="004510CD" w:rsidRPr="004510CD" w:rsidRDefault="007E1ADC" w:rsidP="004510CD">
          <w:pPr>
            <w:pStyle w:val="TOC1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467886" w:themeColor="hyperlink"/>
              <w:sz w:val="28"/>
              <w:szCs w:val="28"/>
              <w:u w:val="single"/>
            </w:rPr>
          </w:pPr>
          <w:hyperlink w:anchor="_Toc219223594" w:history="1">
            <w:r w:rsidRPr="007E1ADC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_Toc219223594 \h </w:instrTex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62</w:t>
            </w:r>
            <w:r w:rsidRPr="007E1AD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C86B9" w14:textId="7D4B2D5B" w:rsidR="00FD460F" w:rsidRPr="007E1ADC" w:rsidRDefault="00832E9C" w:rsidP="007E1ADC">
          <w:pPr>
            <w:ind w:firstLine="0"/>
            <w:rPr>
              <w:rFonts w:cs="Times New Roman"/>
            </w:rPr>
          </w:pPr>
          <w:r w:rsidRPr="007E1ADC">
            <w:rPr>
              <w:rFonts w:cs="Times New Roman"/>
              <w:noProof/>
            </w:rPr>
            <w:lastRenderedPageBreak/>
            <w:fldChar w:fldCharType="end"/>
          </w:r>
        </w:p>
      </w:sdtContent>
    </w:sdt>
    <w:p w14:paraId="32395CB2" w14:textId="4935C7CA" w:rsidR="00F657A0" w:rsidRPr="00F657A0" w:rsidRDefault="00F657A0" w:rsidP="00311B0D">
      <w:pPr>
        <w:pStyle w:val="Heading1"/>
        <w:spacing w:before="0" w:after="0"/>
      </w:pPr>
      <w:bookmarkStart w:id="8" w:name="_Toc217342902"/>
      <w:bookmarkStart w:id="9" w:name="_Toc219223571"/>
      <w:r w:rsidRPr="00F657A0"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2CDFE5B4" w:rsidR="00F657A0" w:rsidRDefault="00F657A0" w:rsidP="00311B0D">
      <w:pPr>
        <w:pStyle w:val="a4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</w:t>
      </w:r>
      <w:r w:rsidR="005A3974">
        <w:t>Кирпич</w:t>
      </w:r>
      <w:r>
        <w:t xml:space="preserve">» с заданными параметрами и проверками корректности </w:t>
      </w:r>
      <w:r w:rsidR="005A3974">
        <w:t xml:space="preserve">ввода </w:t>
      </w:r>
      <w:r>
        <w:t>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Heading1"/>
        <w:spacing w:before="0" w:after="0"/>
      </w:pPr>
      <w:bookmarkStart w:id="10" w:name="_Toc217316416"/>
      <w:bookmarkStart w:id="11" w:name="_Toc217342903"/>
      <w:bookmarkStart w:id="12" w:name="_Hlk217316734"/>
      <w:bookmarkStart w:id="13" w:name="_Toc219223572"/>
      <w:r w:rsidRPr="00F657A0">
        <w:lastRenderedPageBreak/>
        <w:t>2 Постановка и анализ задачи</w:t>
      </w:r>
      <w:bookmarkEnd w:id="10"/>
      <w:bookmarkEnd w:id="11"/>
      <w:bookmarkEnd w:id="13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Heading2"/>
        <w:spacing w:before="0" w:after="0"/>
      </w:pPr>
      <w:bookmarkStart w:id="14" w:name="_Toc217316417"/>
      <w:bookmarkStart w:id="15" w:name="_Toc217342904"/>
      <w:bookmarkStart w:id="16" w:name="_Toc219223573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5F8C4717" w:rsidR="00F657A0" w:rsidRDefault="00F657A0" w:rsidP="00B93197">
      <w:r>
        <w:t xml:space="preserve">Цель разработки: </w:t>
      </w:r>
      <w:r w:rsidR="00B93197">
        <w:t xml:space="preserve">автоматизация построения </w:t>
      </w:r>
      <w:r w:rsidR="00DF47F0">
        <w:t xml:space="preserve">3D-моделей </w:t>
      </w:r>
      <w:r w:rsidR="00B93197">
        <w:t>кирпич</w:t>
      </w:r>
      <w:r w:rsidR="00DF47F0">
        <w:t>ей</w:t>
      </w:r>
      <w:r w:rsidR="00B93197">
        <w:t xml:space="preserve"> </w:t>
      </w:r>
      <w:r w:rsidR="00DF47F0">
        <w:t xml:space="preserve">с заданными параметрами </w:t>
      </w:r>
      <w:r w:rsidR="00B93197">
        <w:t xml:space="preserve">для САПР </w:t>
      </w:r>
      <w:r w:rsidR="00B93197" w:rsidRPr="003547CB">
        <w:t>Компас 3D</w:t>
      </w:r>
      <w:r w:rsidR="00B93197">
        <w:t>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Heading2"/>
        <w:spacing w:before="0" w:after="0"/>
      </w:pPr>
      <w:r>
        <w:br/>
      </w:r>
      <w:bookmarkStart w:id="17" w:name="_Toc217316418"/>
      <w:bookmarkStart w:id="18" w:name="_Toc217342905"/>
      <w:bookmarkStart w:id="19" w:name="_Toc219223574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481A4E02" w:rsidR="006E3C8B" w:rsidRDefault="006E3C8B" w:rsidP="00311B0D"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1BBA5AF8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</w:t>
      </w:r>
      <w:r w:rsidR="002F1F36">
        <w:t xml:space="preserve"> </w:t>
      </w:r>
      <w:r w:rsidRPr="006E3C8B">
        <w:t>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47A5F061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2F1F36">
        <w:t>Кирпич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6B9862D5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4"/>
      </w:pPr>
    </w:p>
    <w:p w14:paraId="78AC566D" w14:textId="77777777" w:rsidR="006E3C8B" w:rsidRDefault="006E3C8B" w:rsidP="00311B0D">
      <w:pPr>
        <w:pStyle w:val="Heading2"/>
        <w:spacing w:before="0" w:after="0"/>
      </w:pPr>
      <w:bookmarkStart w:id="23" w:name="_Toc217316419"/>
      <w:bookmarkStart w:id="24" w:name="_Toc217342906"/>
      <w:bookmarkStart w:id="25" w:name="_Toc219223575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547533B4" w:rsidR="000906B2" w:rsidRPr="00BA6560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</w:t>
      </w:r>
      <w:r w:rsidR="00BA6560">
        <w:rPr>
          <w:lang w:val="en-US"/>
        </w:rPr>
        <w:t>L</w:t>
      </w:r>
      <w:r w:rsidRPr="000906B2">
        <w:t xml:space="preserve">, </w:t>
      </w:r>
      <w:r w:rsidR="00BA6560">
        <w:rPr>
          <w:lang w:val="en-US"/>
        </w:rPr>
        <w:t>H</w:t>
      </w:r>
      <w:r w:rsidRPr="000906B2">
        <w:t xml:space="preserve">, </w:t>
      </w:r>
      <w:r w:rsidR="00BA6560">
        <w:rPr>
          <w:lang w:val="en-US"/>
        </w:rPr>
        <w:t>W</w:t>
      </w:r>
      <w:r w:rsidRPr="000906B2">
        <w:t xml:space="preserve">, </w:t>
      </w:r>
      <w:r w:rsidR="00BA6560">
        <w:rPr>
          <w:lang w:val="en-US"/>
        </w:rPr>
        <w:t>r</w:t>
      </w:r>
      <w:r w:rsidRPr="000906B2">
        <w:t xml:space="preserve">, </w:t>
      </w:r>
      <w:r w:rsidR="00BA6560">
        <w:rPr>
          <w:lang w:val="en-US"/>
        </w:rPr>
        <w:t>n</w:t>
      </w:r>
      <w:r w:rsidRPr="000906B2">
        <w:t>), ограничения на их значения и ожидаемое поведение плагина при вводе некорректных данных.</w:t>
      </w:r>
      <w:r w:rsidR="00BA6560" w:rsidRPr="00BA6560">
        <w:t xml:space="preserve"> </w:t>
      </w:r>
      <w:r w:rsidR="00BA6560">
        <w:t>И неизменяемые параметры для плагина для определения максимально возможного количество отверстий (</w:t>
      </w:r>
      <w:r w:rsidR="00BA6560">
        <w:rPr>
          <w:lang w:val="en-US"/>
        </w:rPr>
        <w:t>W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L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e</w:t>
      </w:r>
      <w:r w:rsidR="00BA6560" w:rsidRPr="00BA6560">
        <w:t xml:space="preserve">, </w:t>
      </w:r>
      <w:r w:rsidR="00BA6560">
        <w:rPr>
          <w:lang w:val="en-US"/>
        </w:rPr>
        <w:t>m</w:t>
      </w:r>
      <w:r w:rsidR="00BA6560" w:rsidRPr="00BA6560">
        <w:t>).</w:t>
      </w:r>
    </w:p>
    <w:p w14:paraId="24529A9F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</w:t>
      </w:r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60B9216C" w14:textId="77777777" w:rsidR="000906B2" w:rsidRPr="000906B2" w:rsidRDefault="000906B2" w:rsidP="00311B0D">
      <w:pPr>
        <w:pStyle w:val="a4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33AE1618" w:rsidR="000906B2" w:rsidRPr="000906B2" w:rsidRDefault="000906B2" w:rsidP="00311B0D">
      <w:pPr>
        <w:pStyle w:val="a4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</w:p>
    <w:p w14:paraId="16E7E985" w14:textId="2780C0FF" w:rsidR="00A9498B" w:rsidRDefault="000906B2" w:rsidP="00A9498B">
      <w:pPr>
        <w:pStyle w:val="a4"/>
      </w:pPr>
      <w:r w:rsidRPr="000906B2">
        <w:t xml:space="preserve">2. </w:t>
      </w:r>
      <w:r w:rsidR="00A9498B">
        <w:t>Сложность математических расчётов распределения отверстий. Реализация алгоритмов прямого и шахматного распределения отверстий потребовала разработки собственного калькулятора HoleDistributionCalculator с учётом технологических ограничений: минимальных отступов от края (10 мм), минимальных зазоров между отверстиями (5 мм) и ограничения пустотности (не более 45</w:t>
      </w:r>
      <w:r w:rsidR="00A9498B">
        <w:t>%</w:t>
      </w:r>
      <w:r w:rsidR="00A9498B">
        <w:t>). При этом необходимо было обеспечить равномерное распределение отверстий по рядам и корректный расчёт зазоров.</w:t>
      </w:r>
    </w:p>
    <w:p w14:paraId="57E8874C" w14:textId="72A7CECD" w:rsidR="000906B2" w:rsidRPr="000906B2" w:rsidRDefault="000906B2" w:rsidP="00311B0D">
      <w:pPr>
        <w:pStyle w:val="a4"/>
      </w:pPr>
      <w:r w:rsidRPr="000906B2">
        <w:t xml:space="preserve">3. </w:t>
      </w:r>
      <w:r w:rsidR="006B10A0">
        <w:t>При многократном построении моделей в цикле (более 10000 итераций) были выявлены проблемы с накоплением несохраненных 3D-документов и ростом потребления памяти до 15.8 ГБ. Поэтому в сценарий построения была добавлена логика автоматического закрытия активного документа после завершения построения и периодической принудительной сборки мусора.</w:t>
      </w:r>
    </w:p>
    <w:p w14:paraId="0E9B526B" w14:textId="77777777" w:rsidR="005849F7" w:rsidRDefault="000906B2" w:rsidP="00311B0D">
      <w:pPr>
        <w:pStyle w:val="a4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9223576"/>
      <w:bookmarkEnd w:id="12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74FFB0D6" w14:textId="08454642" w:rsidR="00BA6560" w:rsidRDefault="00BA6560" w:rsidP="00311B0D">
      <w:r>
        <w:t>Кирпич — это строительный материал, предназначенный для возведения стен, перегородок и других конструктивных элементов зданий</w:t>
      </w:r>
      <w:r w:rsidR="00A74E41">
        <w:t>,</w:t>
      </w:r>
      <w:r>
        <w:t xml:space="preserve"> имеет стандартную форму параллелепипеда и может содержать сквозные отверстия для уменьшения веса и повышения теплоизоляционных свойств.</w:t>
      </w:r>
    </w:p>
    <w:p w14:paraId="08B09DAA" w14:textId="13484945" w:rsidR="005849F7" w:rsidRDefault="005849F7" w:rsidP="00311B0D">
      <w:r>
        <w:t>Изменяемые параметры</w:t>
      </w:r>
      <w:r w:rsidR="00A74E41">
        <w:t xml:space="preserve"> для плагина (также все обозначения показаны на рис. 2.1):</w:t>
      </w:r>
    </w:p>
    <w:p w14:paraId="7A9D3E06" w14:textId="4B14BAD9" w:rsidR="005849F7" w:rsidRPr="00187A90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 xml:space="preserve">длина кирпича </w:t>
      </w:r>
      <w:r w:rsidR="00187A90">
        <w:rPr>
          <w:lang w:val="en-US"/>
        </w:rPr>
        <w:t>L</w:t>
      </w:r>
      <w:r w:rsidR="00187A90">
        <w:t xml:space="preserve"> (100 — 1000мм)</w:t>
      </w:r>
      <w:r w:rsidR="00187A90" w:rsidRPr="00187A90">
        <w:t>;</w:t>
      </w:r>
    </w:p>
    <w:p w14:paraId="7D616004" w14:textId="1DC49A67" w:rsidR="005849F7" w:rsidRPr="00187A90" w:rsidRDefault="005849F7" w:rsidP="00311B0D">
      <w:pPr>
        <w:tabs>
          <w:tab w:val="left" w:pos="993"/>
        </w:tabs>
      </w:pPr>
      <w:r w:rsidRPr="00187A90">
        <w:t>–</w:t>
      </w:r>
      <w:r w:rsidRPr="00187A90">
        <w:rPr>
          <w:rFonts w:hint="eastAsia"/>
        </w:rPr>
        <w:tab/>
      </w:r>
      <w:r w:rsidR="00187A90">
        <w:t xml:space="preserve">общая высота кирпича H </w:t>
      </w:r>
      <w:r w:rsidRPr="00187A90">
        <w:rPr>
          <w:rFonts w:hint="eastAsia"/>
        </w:rPr>
        <w:t>(</w:t>
      </w:r>
      <w:r w:rsidR="00187A90">
        <w:t>30 — 300мм</w:t>
      </w:r>
      <w:r w:rsidRPr="00187A90">
        <w:rPr>
          <w:rFonts w:hint="eastAsia"/>
        </w:rPr>
        <w:t>);</w:t>
      </w:r>
    </w:p>
    <w:p w14:paraId="1BAD729D" w14:textId="446B281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>ширина кирпича W (50 — 500мм)</w:t>
      </w:r>
      <w:r>
        <w:t>;</w:t>
      </w:r>
    </w:p>
    <w:p w14:paraId="6812BFEF" w14:textId="232C34E9" w:rsidR="005849F7" w:rsidRDefault="005849F7" w:rsidP="00187A90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радиус </w:t>
      </w:r>
      <w:r w:rsidR="00187A90">
        <w:rPr>
          <w:lang w:val="en-US"/>
        </w:rPr>
        <w:t>r</w:t>
      </w:r>
      <w:r w:rsidR="00187A90" w:rsidRPr="000E2BA9">
        <w:t xml:space="preserve"> </w:t>
      </w:r>
      <w:r w:rsidR="00187A90">
        <w:t xml:space="preserve">в отверстиях кирпича (от 2мм и </w:t>
      </w:r>
      <w:r w:rsidR="00187A90" w:rsidRPr="00595CDC">
        <w:t>не должен превышать 25% ширины кирпича</w:t>
      </w:r>
      <w:r w:rsidR="00187A90">
        <w:t>)</w:t>
      </w:r>
      <w:r>
        <w:t>;</w:t>
      </w:r>
    </w:p>
    <w:p w14:paraId="325A17EE" w14:textId="6A23BAA5" w:rsidR="005849F7" w:rsidRDefault="005849F7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количество отверстий </w:t>
      </w:r>
      <w:r w:rsidR="00187A90">
        <w:rPr>
          <w:lang w:val="en-US"/>
        </w:rPr>
        <w:t>n</w:t>
      </w:r>
      <w:r w:rsidR="00187A90">
        <w:t xml:space="preserve"> </w:t>
      </w:r>
      <w:r w:rsidR="00187A90" w:rsidRPr="000E2BA9">
        <w:t>(</w:t>
      </w:r>
      <w:r w:rsidR="00187A90">
        <w:t>от 0 до максимально возможного k</w:t>
      </w:r>
      <w:r w:rsidR="00187A90" w:rsidRPr="00F53193">
        <w:t xml:space="preserve">, </w:t>
      </w:r>
      <w:r w:rsidR="00187A90">
        <w:t xml:space="preserve">зависит от </w:t>
      </w:r>
      <w:r w:rsidR="00187A90">
        <w:rPr>
          <w:lang w:val="en-US"/>
        </w:rPr>
        <w:t>r</w:t>
      </w:r>
      <w:r w:rsidR="00187A90">
        <w:t xml:space="preserve">, отверстия не должны заходить за рамки </w:t>
      </w:r>
      <w:r w:rsidR="00187A90" w:rsidRPr="00471AA4">
        <w:rPr>
          <w:lang w:val="en-US"/>
        </w:rPr>
        <w:t>W</w:t>
      </w:r>
      <w:r w:rsidR="00187A90" w:rsidRPr="00167B3C">
        <w:t>_</w:t>
      </w:r>
      <w:r w:rsidR="00187A90">
        <w:rPr>
          <w:lang w:val="en-US"/>
        </w:rPr>
        <w:t>a</w:t>
      </w:r>
      <w:r w:rsidR="00187A90" w:rsidRPr="008822E1">
        <w:t xml:space="preserve"> </w:t>
      </w:r>
      <w:r w:rsidR="00187A90">
        <w:t xml:space="preserve">и </w:t>
      </w:r>
      <w:r w:rsidR="00187A90" w:rsidRPr="00471AA4">
        <w:rPr>
          <w:lang w:val="en-US"/>
        </w:rPr>
        <w:t>L</w:t>
      </w:r>
      <w:r w:rsidR="00187A90" w:rsidRPr="00471AA4">
        <w:t>_</w:t>
      </w:r>
      <w:r w:rsidR="00187A90">
        <w:rPr>
          <w:lang w:val="en-US"/>
        </w:rPr>
        <w:t>a</w:t>
      </w:r>
      <w:r w:rsidR="00187A90" w:rsidRPr="00187A90">
        <w:t xml:space="preserve"> (</w:t>
      </w:r>
      <w:r w:rsidR="00187A90">
        <w:t>обозначены на рисунке 3.</w:t>
      </w:r>
      <w:r w:rsidR="00A74E41">
        <w:t>2</w:t>
      </w:r>
      <w:r w:rsidR="00187A90">
        <w:t>))</w:t>
      </w:r>
      <w:r>
        <w:t>;</w:t>
      </w:r>
    </w:p>
    <w:p w14:paraId="7DC05E49" w14:textId="631F4E99" w:rsidR="00A74E41" w:rsidRDefault="00A74E41" w:rsidP="00A74E41">
      <w:pPr>
        <w:ind w:firstLine="420"/>
      </w:pPr>
      <w:r w:rsidRPr="00A74E41">
        <w:rPr>
          <w:bCs/>
          <w:iCs/>
        </w:rPr>
        <w:t>Неизменяемые параметры для</w:t>
      </w:r>
      <w:r w:rsidRPr="008B7435">
        <w:rPr>
          <w:b/>
          <w:i/>
        </w:rPr>
        <w:t xml:space="preserve"> </w:t>
      </w:r>
      <w:r w:rsidRPr="00A74E41">
        <w:rPr>
          <w:bCs/>
          <w:iCs/>
        </w:rPr>
        <w:t>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Pr="00EA0892">
        <w:t>3</w:t>
      </w:r>
      <w:r>
        <w:t>.2):</w:t>
      </w:r>
    </w:p>
    <w:p w14:paraId="72F8F9CB" w14:textId="7779F3AE" w:rsidR="00A74E41" w:rsidRPr="00187A90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</w:t>
      </w:r>
      <w:r w:rsidRPr="00187A90">
        <w:t>;</w:t>
      </w:r>
    </w:p>
    <w:p w14:paraId="5493CBD1" w14:textId="430880EC" w:rsidR="00A74E41" w:rsidRPr="00187A90" w:rsidRDefault="00A74E41" w:rsidP="00A74E41">
      <w:pPr>
        <w:tabs>
          <w:tab w:val="left" w:pos="993"/>
        </w:tabs>
        <w:ind w:left="993" w:hanging="284"/>
      </w:pPr>
      <w:r w:rsidRPr="00187A90">
        <w:t>–</w:t>
      </w:r>
      <w:r w:rsidRPr="00187A90">
        <w:rPr>
          <w:rFonts w:hint="eastAsia"/>
        </w:rPr>
        <w:tab/>
      </w: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</w:t>
      </w:r>
      <w:r>
        <w:t>))</w:t>
      </w:r>
      <w:r w:rsidRPr="00187A90">
        <w:rPr>
          <w:rFonts w:hint="eastAsia"/>
        </w:rPr>
        <w:t>;</w:t>
      </w:r>
    </w:p>
    <w:p w14:paraId="44FF007E" w14:textId="7DBC4424" w:rsidR="00A74E41" w:rsidRDefault="00A74E41" w:rsidP="00A74E41">
      <w:pPr>
        <w:tabs>
          <w:tab w:val="left" w:pos="993"/>
        </w:tabs>
      </w:pPr>
      <w:r w:rsidRPr="0015458F">
        <w:t>–</w:t>
      </w:r>
      <w:r>
        <w:tab/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05C2CD60" w14:textId="77777777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радиус </w:t>
      </w:r>
      <w:r>
        <w:rPr>
          <w:lang w:val="en-US"/>
        </w:rPr>
        <w:t>r</w:t>
      </w:r>
      <w:r w:rsidRPr="000E2BA9">
        <w:t xml:space="preserve"> </w:t>
      </w:r>
      <w:r>
        <w:t xml:space="preserve">в отверстиях кирпича (от 2мм и </w:t>
      </w:r>
      <w:r w:rsidRPr="00595CDC">
        <w:t>не должен превышать 25% ширины кирпича</w:t>
      </w:r>
      <w:r>
        <w:t>);</w:t>
      </w:r>
    </w:p>
    <w:p w14:paraId="1D4D890F" w14:textId="7ADCCF94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));</w:t>
      </w:r>
    </w:p>
    <w:p w14:paraId="1CFE3A16" w14:textId="77777777" w:rsidR="00A74E41" w:rsidRDefault="00A74E41" w:rsidP="00A74E41">
      <w:pPr>
        <w:ind w:firstLine="0"/>
        <w:jc w:val="center"/>
      </w:pPr>
      <w:r w:rsidRPr="004756E7">
        <w:rPr>
          <w:noProof/>
        </w:rPr>
        <w:lastRenderedPageBreak/>
        <w:drawing>
          <wp:inline distT="0" distB="0" distL="0" distR="0" wp14:anchorId="0D9CF315" wp14:editId="57CE16D5">
            <wp:extent cx="3257550" cy="39075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0435" cy="392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61F2" w14:textId="24D71CA6" w:rsidR="00A74E41" w:rsidRDefault="00A74E41" w:rsidP="00A74E41">
      <w:pPr>
        <w:tabs>
          <w:tab w:val="left" w:pos="993"/>
        </w:tabs>
        <w:ind w:left="993" w:hanging="284"/>
        <w:jc w:val="center"/>
      </w:pPr>
      <w:r>
        <w:rPr>
          <w:color w:val="000000"/>
        </w:rPr>
        <w:t>Рисунок 3.1 — Модель кирпича с размерами</w:t>
      </w:r>
    </w:p>
    <w:p w14:paraId="6224745F" w14:textId="7D5471BF" w:rsidR="005849F7" w:rsidRDefault="00A74E41" w:rsidP="00A74E41">
      <w:pPr>
        <w:tabs>
          <w:tab w:val="left" w:pos="993"/>
        </w:tabs>
        <w:ind w:left="993" w:hanging="284"/>
        <w:jc w:val="center"/>
      </w:pPr>
      <w:r>
        <w:br/>
      </w:r>
      <w:r w:rsidRPr="000F00EE">
        <w:rPr>
          <w:noProof/>
        </w:rPr>
        <w:drawing>
          <wp:inline distT="0" distB="0" distL="0" distR="0" wp14:anchorId="0FA30ADD" wp14:editId="6853384F">
            <wp:extent cx="3238500" cy="38542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369" cy="388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5EB8" w14:textId="30DFF788" w:rsidR="00A74E41" w:rsidRDefault="00A74E41" w:rsidP="00A74E41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>
        <w:rPr>
          <w:color w:val="000000"/>
        </w:rPr>
        <w:t>Рисунок 3.2 — Модель кирпича с неизменяемыми размерами</w:t>
      </w:r>
    </w:p>
    <w:p w14:paraId="03088B2F" w14:textId="77777777" w:rsidR="00A74E41" w:rsidRDefault="00A74E41" w:rsidP="00311B0D">
      <w:pPr>
        <w:pStyle w:val="a4"/>
        <w:ind w:firstLine="0"/>
        <w:jc w:val="center"/>
      </w:pPr>
    </w:p>
    <w:p w14:paraId="7DAC1E0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30" w:name="_Toc217316421"/>
      <w:bookmarkStart w:id="31" w:name="_Toc217342908"/>
      <w:bookmarkStart w:id="32" w:name="_Hlk217236325"/>
      <w:bookmarkStart w:id="33" w:name="_Toc219223577"/>
      <w:r w:rsidRPr="005849F7">
        <w:lastRenderedPageBreak/>
        <w:t>Выбор инструментов и средств реализации</w:t>
      </w:r>
      <w:bookmarkEnd w:id="30"/>
      <w:bookmarkEnd w:id="31"/>
      <w:bookmarkEnd w:id="33"/>
    </w:p>
    <w:p w14:paraId="4F094192" w14:textId="77777777" w:rsidR="005849F7" w:rsidRDefault="005849F7" w:rsidP="00311B0D">
      <w:pPr>
        <w:pStyle w:val="Heading1"/>
        <w:spacing w:before="0" w:after="0"/>
      </w:pPr>
    </w:p>
    <w:p w14:paraId="31255315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9223578"/>
      <w:r w:rsidRPr="005849F7">
        <w:t>4.1 Платформа и технологии</w:t>
      </w:r>
      <w:bookmarkEnd w:id="34"/>
      <w:bookmarkEnd w:id="35"/>
      <w:bookmarkEnd w:id="36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4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Heading2"/>
        <w:spacing w:before="0" w:after="0"/>
      </w:pPr>
    </w:p>
    <w:p w14:paraId="5612B0C6" w14:textId="77777777" w:rsidR="005849F7" w:rsidRPr="00B93F46" w:rsidRDefault="005849F7" w:rsidP="00311B0D">
      <w:pPr>
        <w:pStyle w:val="Heading2"/>
        <w:spacing w:before="0" w:after="0"/>
      </w:pPr>
      <w:bookmarkStart w:id="37" w:name="_Toc217316423"/>
      <w:bookmarkStart w:id="38" w:name="_Toc217342910"/>
      <w:bookmarkStart w:id="39" w:name="_Toc219223579"/>
      <w:r w:rsidRPr="005849F7">
        <w:t>4.2 Средства разработки</w:t>
      </w:r>
      <w:bookmarkEnd w:id="37"/>
      <w:bookmarkEnd w:id="38"/>
      <w:bookmarkEnd w:id="39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304F1ECA" w14:textId="77777777" w:rsidR="005849F7" w:rsidRDefault="005849F7" w:rsidP="00311B0D">
      <w:pPr>
        <w:pStyle w:val="Heading2"/>
        <w:spacing w:before="0" w:after="0"/>
      </w:pPr>
    </w:p>
    <w:p w14:paraId="665D0B10" w14:textId="77777777" w:rsidR="005849F7" w:rsidRDefault="005849F7" w:rsidP="00311B0D">
      <w:pPr>
        <w:pStyle w:val="Heading2"/>
        <w:spacing w:before="0" w:after="0"/>
      </w:pPr>
      <w:bookmarkStart w:id="40" w:name="_Toc217316424"/>
      <w:bookmarkStart w:id="41" w:name="_Toc217342911"/>
      <w:bookmarkStart w:id="42" w:name="_Toc219223580"/>
      <w:r w:rsidRPr="005849F7">
        <w:t>4.3 Минимальные требования к рабочей станции</w:t>
      </w:r>
      <w:bookmarkEnd w:id="40"/>
      <w:bookmarkEnd w:id="41"/>
      <w:bookmarkEnd w:id="42"/>
    </w:p>
    <w:p w14:paraId="1A7E634B" w14:textId="77777777" w:rsidR="005849F7" w:rsidRPr="005849F7" w:rsidRDefault="005849F7" w:rsidP="00311B0D"/>
    <w:p w14:paraId="7DB3FF19" w14:textId="67F80913" w:rsidR="005849F7" w:rsidRPr="0015458F" w:rsidRDefault="005849F7" w:rsidP="00311B0D">
      <w:r w:rsidRPr="0015458F">
        <w:t>Для корректной работы плагина «</w:t>
      </w:r>
      <w:r w:rsidR="000E16DA">
        <w:t>Кирпич</w:t>
      </w:r>
      <w:r w:rsidRPr="0015458F">
        <w:t>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2"/>
    <w:p w14:paraId="7EBB4BF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9223581"/>
      <w:r w:rsidR="00272558" w:rsidRPr="00272558">
        <w:lastRenderedPageBreak/>
        <w:t>Назначение плагина</w:t>
      </w:r>
      <w:bookmarkEnd w:id="44"/>
      <w:bookmarkEnd w:id="45"/>
      <w:bookmarkEnd w:id="46"/>
    </w:p>
    <w:p w14:paraId="725E79B4" w14:textId="77777777" w:rsidR="00272558" w:rsidRDefault="00272558" w:rsidP="00311B0D">
      <w:pPr>
        <w:pStyle w:val="a4"/>
        <w:rPr>
          <w:lang w:val="en-US"/>
        </w:rPr>
      </w:pPr>
    </w:p>
    <w:p w14:paraId="2D6FDDF6" w14:textId="5E7BAE50" w:rsidR="00272558" w:rsidRDefault="006E352B" w:rsidP="00311B0D">
      <w:pPr>
        <w:pStyle w:val="a4"/>
      </w:pPr>
      <w:r>
        <w:t xml:space="preserve">Назначение разрабатываемого плагина обусловлено быстрым моделированием кирпича разных типов. Благодаря данному расширению, мастера могут наглядно рассмотреть спроектированную </w:t>
      </w:r>
      <w:r w:rsidR="00A2316C" w:rsidRPr="00272558">
        <w:t>3</w:t>
      </w:r>
      <w:r w:rsidR="00A2316C" w:rsidRPr="00272558">
        <w:rPr>
          <w:lang w:val="en-US"/>
        </w:rPr>
        <w:t>D</w:t>
      </w:r>
      <w:r w:rsidR="00A2316C" w:rsidRPr="00272558">
        <w:t xml:space="preserve">-модель </w:t>
      </w:r>
      <w:r>
        <w:t>кирпича</w:t>
      </w:r>
      <w:r w:rsidR="00A2316C">
        <w:t xml:space="preserve"> </w:t>
      </w:r>
      <w:r w:rsidR="00A2316C" w:rsidRPr="00272558">
        <w:t>с учётом ограничений и проверок допустимости параметров</w:t>
      </w:r>
      <w:r>
        <w:t>, при необходимости перестроить под необходимые им параметры.</w:t>
      </w:r>
    </w:p>
    <w:p w14:paraId="49DB09D4" w14:textId="421EFC11" w:rsidR="00055BC9" w:rsidRDefault="00055BC9" w:rsidP="00055BC9">
      <w:pPr>
        <w:pStyle w:val="a4"/>
        <w:jc w:val="center"/>
      </w:pPr>
      <w:r w:rsidRPr="004756E7">
        <w:rPr>
          <w:noProof/>
        </w:rPr>
        <w:drawing>
          <wp:inline distT="0" distB="0" distL="0" distR="0" wp14:anchorId="056A43BB" wp14:editId="21A9C345">
            <wp:extent cx="4232389" cy="5076967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605" cy="508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E9EC" w14:textId="21E895FA" w:rsidR="00055BC9" w:rsidRDefault="00055BC9" w:rsidP="00055BC9">
      <w:pPr>
        <w:pStyle w:val="a4"/>
        <w:jc w:val="center"/>
      </w:pPr>
      <w:r>
        <w:rPr>
          <w:color w:val="000000"/>
        </w:rPr>
        <w:t>Рисунок 5.1 — Модель кирпича с размерами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9223582"/>
      <w:r w:rsidRPr="00272558">
        <w:lastRenderedPageBreak/>
        <w:t>Обзор аналогов</w:t>
      </w:r>
      <w:bookmarkEnd w:id="47"/>
      <w:bookmarkEnd w:id="48"/>
      <w:bookmarkEnd w:id="49"/>
    </w:p>
    <w:p w14:paraId="05248173" w14:textId="77777777" w:rsidR="00272558" w:rsidRDefault="00272558" w:rsidP="00311B0D">
      <w:pPr>
        <w:pStyle w:val="ListParagraph"/>
        <w:ind w:firstLine="0"/>
      </w:pPr>
    </w:p>
    <w:p w14:paraId="6486CD14" w14:textId="77777777" w:rsidR="00272558" w:rsidRDefault="00272558" w:rsidP="006224ED">
      <w:pPr>
        <w:pStyle w:val="a4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8A06C0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4C81B8DE" w14:textId="69EB7272" w:rsidR="00272558" w:rsidRPr="00E54DE2" w:rsidRDefault="00272558" w:rsidP="00710B55">
      <w:pPr>
        <w:pStyle w:val="a4"/>
      </w:pPr>
      <w:bookmarkStart w:id="50" w:name="_Toc217316427"/>
      <w:bookmarkStart w:id="51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Start w:id="52" w:name="_Toc217316428"/>
      <w:bookmarkStart w:id="53" w:name="_Toc217342915"/>
      <w:bookmarkEnd w:id="50"/>
      <w:bookmarkEnd w:id="51"/>
      <w:r w:rsidR="00710B55">
        <w:t xml:space="preserve"> </w:t>
      </w:r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C4EF2E7" w14:textId="77777777" w:rsidR="00272558" w:rsidRPr="00272558" w:rsidRDefault="00272558" w:rsidP="00311B0D">
      <w:pPr>
        <w:pStyle w:val="a4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4" w:name="_Toc217316429"/>
      <w:bookmarkStart w:id="55" w:name="_Toc217342916"/>
      <w:bookmarkStart w:id="56" w:name="_Hlk217332378"/>
      <w:bookmarkStart w:id="57" w:name="_Toc219223583"/>
      <w:r w:rsidRPr="00272558">
        <w:lastRenderedPageBreak/>
        <w:t>Описание реализации</w:t>
      </w:r>
      <w:bookmarkEnd w:id="54"/>
      <w:bookmarkEnd w:id="55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Heading2"/>
        <w:spacing w:before="0" w:after="0"/>
      </w:pPr>
      <w:bookmarkStart w:id="58" w:name="_Toc217316430"/>
      <w:bookmarkStart w:id="59" w:name="_Toc217342917"/>
      <w:bookmarkStart w:id="60" w:name="_Toc219223584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4802B9C8" w:rsidR="00272558" w:rsidRDefault="00710B55" w:rsidP="00311B0D">
      <w:pPr>
        <w:pStyle w:val="ListParagraph"/>
        <w:ind w:left="0" w:firstLine="0"/>
        <w:jc w:val="center"/>
      </w:pPr>
      <w:r w:rsidRPr="00270061">
        <w:rPr>
          <w:noProof/>
          <w14:ligatures w14:val="standardContextual"/>
        </w:rPr>
        <w:drawing>
          <wp:inline distT="0" distB="0" distL="0" distR="0" wp14:anchorId="2B9E0FAA" wp14:editId="3E639C98">
            <wp:extent cx="5940425" cy="3666472"/>
            <wp:effectExtent l="0" t="0" r="3175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F18E" w14:textId="62BBD97C" w:rsidR="00272558" w:rsidRDefault="00272558" w:rsidP="00311B0D">
      <w:pPr>
        <w:pStyle w:val="a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</w:t>
      </w:r>
      <w:r w:rsidR="00710B55">
        <w:t>Кирпич</w:t>
      </w:r>
      <w:r w:rsidRPr="00272558">
        <w:t>» (после проектирования)</w:t>
      </w:r>
    </w:p>
    <w:p w14:paraId="531E96E6" w14:textId="4D790541" w:rsidR="000906B2" w:rsidRDefault="000906B2" w:rsidP="00311B0D">
      <w:pPr>
        <w:pStyle w:val="a4"/>
      </w:pPr>
      <w:r>
        <w:t>В ходе реализации архитектура приложения потерпела</w:t>
      </w:r>
      <w:r w:rsidR="00FE40D6">
        <w:t xml:space="preserve"> </w:t>
      </w:r>
      <w:r>
        <w:t>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4FAED6E" w:rsidR="00965A0C" w:rsidRPr="00AD29D6" w:rsidRDefault="00DC17DF" w:rsidP="009554DF">
      <w:pPr>
        <w:pStyle w:val="a4"/>
        <w:ind w:firstLine="0"/>
        <w:jc w:val="center"/>
      </w:pPr>
      <w:r w:rsidRPr="00DC17DF">
        <w:rPr>
          <w:noProof/>
        </w:rPr>
        <w:lastRenderedPageBreak/>
        <w:drawing>
          <wp:inline distT="0" distB="0" distL="0" distR="0" wp14:anchorId="59738DF8" wp14:editId="1818FEF2">
            <wp:extent cx="6307015" cy="34936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9139" cy="3511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36E15EAB" w:rsidR="00272558" w:rsidRDefault="00272558" w:rsidP="00311B0D">
      <w:pPr>
        <w:pStyle w:val="a"/>
      </w:pPr>
      <w:bookmarkStart w:id="63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9554DF">
        <w:t>Кирпич</w:t>
      </w:r>
      <w:r w:rsidRPr="00272558">
        <w:t>» (после реализации)</w:t>
      </w:r>
    </w:p>
    <w:bookmarkEnd w:id="63"/>
    <w:p w14:paraId="42486C10" w14:textId="77777777" w:rsidR="00272558" w:rsidRDefault="00272558" w:rsidP="00311B0D">
      <w:pPr>
        <w:pStyle w:val="a"/>
      </w:pPr>
    </w:p>
    <w:p w14:paraId="6F6666D2" w14:textId="77777777" w:rsidR="00272558" w:rsidRDefault="00272558" w:rsidP="00311B0D">
      <w:pPr>
        <w:pStyle w:val="Heading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9223585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14:paraId="46836B4B" w14:textId="77777777" w:rsidR="007B3D61" w:rsidRPr="007B3D61" w:rsidRDefault="007B3D61" w:rsidP="00311B0D"/>
    <w:p w14:paraId="134A4418" w14:textId="486A3CC1" w:rsidR="007825D2" w:rsidRDefault="007825D2" w:rsidP="00311B0D">
      <w:pPr>
        <w:pStyle w:val="a4"/>
      </w:pPr>
      <w:r>
        <w:t>В процессе реализации плагина первоначальная архитектура (рисунок 7.1) была значительно расширена и уточнена. Изменения связаны с добавлением функциональности расчета распределения отверстий, расчета пустотности кирпича, а также с улучшением структуры хранения параметров. Итоговая архитектура (рисунок 7.2) включает четыре новых классов и одно новое перечисление. Основные ключевые изменения:</w:t>
      </w:r>
    </w:p>
    <w:p w14:paraId="3D8E057E" w14:textId="54531B47" w:rsidR="00812D41" w:rsidRDefault="00812D41" w:rsidP="00311B0D">
      <w:pPr>
        <w:pStyle w:val="a4"/>
      </w:pPr>
      <w:r>
        <w:t>1. Разделение решения на уровни бизнес-логики и интеграции с САПР.</w:t>
      </w:r>
    </w:p>
    <w:p w14:paraId="2CFB127C" w14:textId="25FE640E" w:rsidR="00812D41" w:rsidRDefault="00812D41" w:rsidP="004B5BDC">
      <w:pPr>
        <w:pStyle w:val="a4"/>
      </w:pPr>
      <w:r>
        <w:t>В реализованной версии выделены два проекта</w:t>
      </w:r>
      <w:r w:rsidR="004B5BDC">
        <w:t xml:space="preserve">, что </w:t>
      </w:r>
      <w:r>
        <w:t>позволило вынести логику, не зависящую от КОМПАС-3D, в отдельный модуль.</w:t>
      </w:r>
    </w:p>
    <w:p w14:paraId="71234E7C" w14:textId="77777777" w:rsidR="00E963AB" w:rsidRDefault="00812D41" w:rsidP="00311B0D">
      <w:pPr>
        <w:pStyle w:val="a4"/>
      </w:pPr>
      <w:r>
        <w:t xml:space="preserve">2. </w:t>
      </w:r>
      <w:r w:rsidR="00E963AB">
        <w:t xml:space="preserve">Добавление классов результатов расчетов. </w:t>
      </w:r>
    </w:p>
    <w:p w14:paraId="3700E4A8" w14:textId="27E2181A" w:rsidR="00812D41" w:rsidRDefault="00E963AB" w:rsidP="00311B0D">
      <w:pPr>
        <w:pStyle w:val="a4"/>
      </w:pPr>
      <w:r>
        <w:t>Для возврата комплексных результатов из сервисных классов введены специализированные классы-контейнеры:</w:t>
      </w:r>
    </w:p>
    <w:p w14:paraId="27C3739D" w14:textId="17570CD4" w:rsidR="00E963AB" w:rsidRDefault="00E963AB" w:rsidP="00311B0D">
      <w:pPr>
        <w:pStyle w:val="a4"/>
      </w:pPr>
      <w:r>
        <w:lastRenderedPageBreak/>
        <w:t>–</w:t>
      </w:r>
      <w:r w:rsidR="002809A7">
        <w:t xml:space="preserve"> </w:t>
      </w:r>
      <w:r w:rsidRPr="00E963AB">
        <w:rPr>
          <w:rStyle w:val="Strong"/>
          <w:b w:val="0"/>
          <w:bCs w:val="0"/>
        </w:rPr>
        <w:t>HoleDistributionResult</w:t>
      </w:r>
      <w:r>
        <w:t xml:space="preserve"> содержит полную информацию о распределении отверстий: количество рядов, распределение по рядам, горизонтальные и вертикальные зазоры, смещение для шахматного размещения;</w:t>
      </w:r>
    </w:p>
    <w:p w14:paraId="72953E6D" w14:textId="6F56D117" w:rsidR="00E963AB" w:rsidRPr="00B93F46" w:rsidRDefault="002809A7" w:rsidP="00311B0D">
      <w:pPr>
        <w:pStyle w:val="a4"/>
      </w:pPr>
      <w:r>
        <w:t>–</w:t>
      </w:r>
      <w:r w:rsidR="003358E7">
        <w:t xml:space="preserve"> </w:t>
      </w:r>
      <w:r w:rsidR="00E963AB" w:rsidRPr="00E963AB">
        <w:rPr>
          <w:rStyle w:val="Strong"/>
          <w:b w:val="0"/>
          <w:bCs w:val="0"/>
        </w:rPr>
        <w:t>VoidnessCalculationResult</w:t>
      </w:r>
      <w:r w:rsidR="00E963AB">
        <w:t xml:space="preserve"> содержит результаты расчета пустотности: подобранный радиус отверстия, количество отверстий, фактическую пустотность, статус успеха операции и сообщение об ошибке.</w:t>
      </w:r>
    </w:p>
    <w:p w14:paraId="7178827D" w14:textId="3900388C" w:rsidR="00812D41" w:rsidRDefault="00812D41" w:rsidP="000D4D88">
      <w:pPr>
        <w:pStyle w:val="a4"/>
      </w:pPr>
      <w:r>
        <w:t xml:space="preserve">3. </w:t>
      </w:r>
      <w:r w:rsidR="000D4D88">
        <w:t xml:space="preserve">Расширение модели параметров перечислением типа распределения. Для поддержки различных способов размещения отверстий добавлено перечисление </w:t>
      </w:r>
      <w:r w:rsidR="000D4D88" w:rsidRPr="000D4D88">
        <w:rPr>
          <w:rStyle w:val="Strong"/>
          <w:b w:val="0"/>
          <w:bCs w:val="0"/>
        </w:rPr>
        <w:t>HoleDistributionType</w:t>
      </w:r>
      <w:r w:rsidR="000D4D88">
        <w:t xml:space="preserve"> с двумя значениями «</w:t>
      </w:r>
      <w:r w:rsidR="000D4D88" w:rsidRPr="000D4D88">
        <w:rPr>
          <w:rStyle w:val="Strong"/>
          <w:b w:val="0"/>
          <w:bCs w:val="0"/>
        </w:rPr>
        <w:t>Straight</w:t>
      </w:r>
      <w:r w:rsidR="000D4D88">
        <w:rPr>
          <w:rStyle w:val="Strong"/>
        </w:rPr>
        <w:t>»</w:t>
      </w:r>
      <w:r w:rsidR="000D4D88">
        <w:t xml:space="preserve"> – прямое распределение без смещения рядов и «</w:t>
      </w:r>
      <w:r w:rsidR="000D4D88" w:rsidRPr="000D4D88">
        <w:rPr>
          <w:rStyle w:val="Strong"/>
          <w:b w:val="0"/>
          <w:bCs w:val="0"/>
        </w:rPr>
        <w:t>Staggered</w:t>
      </w:r>
      <w:r w:rsidR="000D4D88">
        <w:rPr>
          <w:rStyle w:val="Strong"/>
          <w:b w:val="0"/>
          <w:bCs w:val="0"/>
        </w:rPr>
        <w:t>»</w:t>
      </w:r>
      <w:r w:rsidR="000D4D88">
        <w:t xml:space="preserve"> – шахматное распределение со смещением четных рядов.</w:t>
      </w:r>
    </w:p>
    <w:p w14:paraId="772E6846" w14:textId="27977D0D" w:rsidR="00610EA1" w:rsidRDefault="00812D41" w:rsidP="00610EA1">
      <w:pPr>
        <w:pStyle w:val="a4"/>
      </w:pPr>
      <w:r>
        <w:t xml:space="preserve">4. </w:t>
      </w:r>
      <w:r w:rsidR="00610EA1">
        <w:t>Добавление функциональности расчета пустотности кирпича В процессе изучения предметной области было установлено, что пустотность является ключевой характеристикой строительных кирпичей, регламентируемой ГОСТ. Для обеспечения соответствия требованиям добавлен класс VoidnessCalculator с методами:</w:t>
      </w:r>
    </w:p>
    <w:p w14:paraId="4A6339B8" w14:textId="77180447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расчета текущей пустотности по заданным параметрам;</w:t>
      </w:r>
    </w:p>
    <w:p w14:paraId="5BAA1E16" w14:textId="2E265F3F" w:rsidR="00610EA1" w:rsidRDefault="00610EA1" w:rsidP="00610EA1">
      <w:pPr>
        <w:pStyle w:val="a4"/>
      </w:pPr>
      <w:r>
        <w:t>–</w:t>
      </w:r>
      <w:r w:rsidR="000E41CB">
        <w:t xml:space="preserve"> </w:t>
      </w:r>
      <w:r>
        <w:t>определения максимальной и минимальной возможной пустотности;</w:t>
      </w:r>
    </w:p>
    <w:p w14:paraId="28510E75" w14:textId="0AD624C9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подбора оптимальных параметров (радиус и количество отверстий) для достижения заданной пустотности;</w:t>
      </w:r>
    </w:p>
    <w:p w14:paraId="63BE9249" w14:textId="409778C4" w:rsidR="00610EA1" w:rsidRDefault="00DA56B4" w:rsidP="00B04B16">
      <w:pPr>
        <w:pStyle w:val="a4"/>
      </w:pPr>
      <w:r>
        <w:t xml:space="preserve">– </w:t>
      </w:r>
      <w:r w:rsidR="00610EA1">
        <w:t>проверки соответствия ограничению максимальной пустотности 45%.</w:t>
      </w:r>
    </w:p>
    <w:p w14:paraId="501B67C5" w14:textId="77777777" w:rsidR="00B04B16" w:rsidRDefault="00610EA1" w:rsidP="00610EA1">
      <w:pPr>
        <w:pStyle w:val="a4"/>
      </w:pPr>
      <w:r>
        <w:t xml:space="preserve">Данная функциональность значительно расширяет практическую применимость плагина, позволяя проектировать кирпичи с конкретными требованиями по пустотности. </w:t>
      </w:r>
    </w:p>
    <w:p w14:paraId="3A10ADAE" w14:textId="773A3BEA" w:rsidR="00272558" w:rsidRDefault="00812D41" w:rsidP="00610EA1">
      <w:pPr>
        <w:pStyle w:val="a4"/>
      </w:pPr>
      <w:r>
        <w:t>На этапе реализации была учтена потенциальная проблема накопления несохранённых документов при циклическом построении</w:t>
      </w:r>
      <w:r w:rsidR="003A4256">
        <w:t xml:space="preserve"> в стресс тестах</w:t>
      </w:r>
      <w:r>
        <w:t>. В связи с этим сценарий в Builder</w:t>
      </w:r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406B63F3" w14:textId="77777777" w:rsidR="00B04B16" w:rsidRPr="00B93F46" w:rsidRDefault="00B04B16" w:rsidP="00610EA1">
      <w:pPr>
        <w:pStyle w:val="a4"/>
      </w:pPr>
    </w:p>
    <w:p w14:paraId="2CE3C5FA" w14:textId="77777777" w:rsidR="00272558" w:rsidRDefault="00272558" w:rsidP="00311B0D">
      <w:pPr>
        <w:pStyle w:val="Heading2"/>
        <w:spacing w:before="0" w:after="0"/>
      </w:pPr>
      <w:bookmarkStart w:id="68" w:name="_Toc217316432"/>
      <w:bookmarkStart w:id="69" w:name="_Toc217342919"/>
      <w:bookmarkStart w:id="70" w:name="_Hlk217332161"/>
      <w:bookmarkStart w:id="71" w:name="_Hlk217333103"/>
      <w:bookmarkStart w:id="72" w:name="_Toc219223586"/>
      <w:r w:rsidRPr="00272558">
        <w:lastRenderedPageBreak/>
        <w:t>7.3 Таблицы программных сущностей и их членов</w:t>
      </w:r>
      <w:bookmarkEnd w:id="68"/>
      <w:bookmarkEnd w:id="69"/>
      <w:bookmarkEnd w:id="72"/>
    </w:p>
    <w:bookmarkEnd w:id="70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1"/>
      <w:r w:rsidR="0012369F" w:rsidRPr="0012369F">
        <w:t>.</w:t>
      </w:r>
    </w:p>
    <w:p w14:paraId="79FD3104" w14:textId="3F5F9EFB" w:rsidR="00C64790" w:rsidRPr="00DF3544" w:rsidRDefault="00C64790" w:rsidP="00C64790">
      <w:pPr>
        <w:rPr>
          <w:rFonts w:cs="Times New Roman"/>
          <w:color w:val="auto"/>
        </w:rPr>
      </w:pPr>
      <w:bookmarkStart w:id="74" w:name="X1930571af122f0cf833034ebc36f4b70b6d0c73"/>
      <w:bookmarkEnd w:id="73"/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C64790" w:rsidRPr="00DF3544" w14:paraId="6D6FA946" w14:textId="77777777" w:rsidTr="006F2768">
        <w:trPr>
          <w:trHeight w:val="743"/>
        </w:trPr>
        <w:tc>
          <w:tcPr>
            <w:tcW w:w="2147" w:type="dxa"/>
            <w:vAlign w:val="center"/>
          </w:tcPr>
          <w:p w14:paraId="014E578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58066E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19F880B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082CC019" w14:textId="77777777" w:rsidTr="006F2768">
        <w:trPr>
          <w:trHeight w:val="743"/>
        </w:trPr>
        <w:tc>
          <w:tcPr>
            <w:tcW w:w="2147" w:type="dxa"/>
          </w:tcPr>
          <w:p w14:paraId="6FBDE1B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6289B42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57D1015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C64790" w:rsidRPr="00DF3544" w14:paraId="1F32AAAE" w14:textId="77777777" w:rsidTr="006F2768">
        <w:trPr>
          <w:trHeight w:val="743"/>
        </w:trPr>
        <w:tc>
          <w:tcPr>
            <w:tcW w:w="2147" w:type="dxa"/>
          </w:tcPr>
          <w:p w14:paraId="37D2249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13D3C1A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DB9E27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70E4D083" w14:textId="77777777" w:rsidTr="006F2768">
        <w:trPr>
          <w:trHeight w:val="70"/>
        </w:trPr>
        <w:tc>
          <w:tcPr>
            <w:tcW w:w="2147" w:type="dxa"/>
          </w:tcPr>
          <w:p w14:paraId="75CAA3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79FB2AC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3A58B7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152021D6" w14:textId="77777777" w:rsidR="00C64790" w:rsidRPr="00DF3544" w:rsidRDefault="00C64790" w:rsidP="00C64790">
      <w:pPr>
        <w:ind w:firstLine="0"/>
        <w:rPr>
          <w:color w:val="auto"/>
        </w:rPr>
      </w:pPr>
    </w:p>
    <w:p w14:paraId="0CBEC61E" w14:textId="375E2E7D" w:rsidR="00C64790" w:rsidRPr="00DF3544" w:rsidRDefault="00C64790" w:rsidP="00C64790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9B4ECB">
        <w:rPr>
          <w:rFonts w:cs="Times New Roman"/>
          <w:color w:val="auto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C64790" w:rsidRPr="00DF3544" w14:paraId="43E1259B" w14:textId="77777777" w:rsidTr="006F2768">
        <w:trPr>
          <w:trHeight w:val="736"/>
        </w:trPr>
        <w:tc>
          <w:tcPr>
            <w:tcW w:w="2150" w:type="dxa"/>
            <w:vAlign w:val="center"/>
          </w:tcPr>
          <w:p w14:paraId="0DC329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313E52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7D4B11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29852769" w14:textId="77777777" w:rsidTr="006F2768">
        <w:trPr>
          <w:trHeight w:val="736"/>
        </w:trPr>
        <w:tc>
          <w:tcPr>
            <w:tcW w:w="2150" w:type="dxa"/>
          </w:tcPr>
          <w:p w14:paraId="2F6C7A0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6F93679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04FAEDE5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Pr="006C0300">
              <w:rPr>
                <w:color w:val="auto"/>
              </w:rPr>
              <w:t xml:space="preserve"> </w:t>
            </w:r>
            <w:r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C64790" w:rsidRPr="00DF3544" w14:paraId="05819226" w14:textId="77777777" w:rsidTr="006F2768">
        <w:trPr>
          <w:trHeight w:val="736"/>
        </w:trPr>
        <w:tc>
          <w:tcPr>
            <w:tcW w:w="2150" w:type="dxa"/>
          </w:tcPr>
          <w:p w14:paraId="7445A9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2F96DCE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49A6226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08D0A998" w14:textId="77777777" w:rsidTr="006F2768">
        <w:trPr>
          <w:trHeight w:val="350"/>
        </w:trPr>
        <w:tc>
          <w:tcPr>
            <w:tcW w:w="2150" w:type="dxa"/>
          </w:tcPr>
          <w:p w14:paraId="56D0640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139AC23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331A08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67767B" w:rsidRPr="00DF3544" w14:paraId="4632E96A" w14:textId="77777777" w:rsidTr="0067767B">
        <w:trPr>
          <w:trHeight w:val="1018"/>
        </w:trPr>
        <w:tc>
          <w:tcPr>
            <w:tcW w:w="2150" w:type="dxa"/>
          </w:tcPr>
          <w:p w14:paraId="13B50424" w14:textId="3ED33EEB" w:rsidR="0067767B" w:rsidRPr="00DF3544" w:rsidRDefault="0067767B" w:rsidP="006F2768">
            <w:pPr>
              <w:ind w:firstLine="0"/>
              <w:jc w:val="center"/>
              <w:rPr>
                <w:color w:val="auto"/>
              </w:rPr>
            </w:pPr>
            <w:r>
              <w:t>IsValid</w:t>
            </w:r>
          </w:p>
        </w:tc>
        <w:tc>
          <w:tcPr>
            <w:tcW w:w="1755" w:type="dxa"/>
          </w:tcPr>
          <w:p w14:paraId="226C8E94" w14:textId="1CA21EE0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bool</w:t>
            </w:r>
          </w:p>
        </w:tc>
        <w:tc>
          <w:tcPr>
            <w:tcW w:w="5729" w:type="dxa"/>
          </w:tcPr>
          <w:p w14:paraId="39A691C4" w14:textId="7045DF46" w:rsidR="0067767B" w:rsidRPr="00DF3544" w:rsidRDefault="0067767B" w:rsidP="0067767B">
            <w:pPr>
              <w:tabs>
                <w:tab w:val="left" w:pos="1047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Н</w:t>
            </w:r>
            <w:r w:rsidRPr="0067767B">
              <w:rPr>
                <w:color w:val="auto"/>
              </w:rPr>
              <w:t>аходится ли текущее значение в допустимом диапазоне.</w:t>
            </w:r>
          </w:p>
        </w:tc>
      </w:tr>
    </w:tbl>
    <w:p w14:paraId="4806EF21" w14:textId="5221ACBD" w:rsidR="00C64790" w:rsidRDefault="00C64790" w:rsidP="00C64790">
      <w:pPr>
        <w:ind w:firstLine="0"/>
        <w:rPr>
          <w:color w:val="auto"/>
        </w:rPr>
      </w:pPr>
    </w:p>
    <w:p w14:paraId="441950FE" w14:textId="770EB982" w:rsidR="0067767B" w:rsidRPr="005A17ED" w:rsidRDefault="0067767B" w:rsidP="0067767B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="005A17ED">
        <w:rPr>
          <w:rFonts w:cs="Times New Roman"/>
          <w:color w:val="auto"/>
        </w:rPr>
        <w:t>3</w:t>
      </w:r>
      <w:r w:rsidRPr="00DF3544">
        <w:rPr>
          <w:rFonts w:cs="Times New Roman"/>
          <w:color w:val="auto"/>
        </w:rPr>
        <w:t xml:space="preserve"> – Используемые </w:t>
      </w:r>
      <w:r>
        <w:rPr>
          <w:rFonts w:cs="Times New Roman"/>
          <w:color w:val="auto"/>
        </w:rPr>
        <w:t>методы</w:t>
      </w:r>
      <w:r w:rsidRPr="00DF3544">
        <w:rPr>
          <w:rFonts w:cs="Times New Roman"/>
          <w:color w:val="auto"/>
        </w:rPr>
        <w:t xml:space="preserve">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TableGrid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67767B" w:rsidRPr="00DF3544" w14:paraId="2927BBFC" w14:textId="77777777" w:rsidTr="009B4ECB">
        <w:tc>
          <w:tcPr>
            <w:tcW w:w="2068" w:type="dxa"/>
            <w:vAlign w:val="center"/>
          </w:tcPr>
          <w:p w14:paraId="3737B0C0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6E849954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6FFB14B6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E568B39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67767B" w:rsidRPr="00DF3544" w14:paraId="12E8D8E8" w14:textId="77777777" w:rsidTr="006F2768">
        <w:trPr>
          <w:trHeight w:val="323"/>
        </w:trPr>
        <w:tc>
          <w:tcPr>
            <w:tcW w:w="2068" w:type="dxa"/>
          </w:tcPr>
          <w:p w14:paraId="746387D0" w14:textId="7B10ED0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BrickParameter</w:t>
            </w:r>
          </w:p>
        </w:tc>
        <w:tc>
          <w:tcPr>
            <w:tcW w:w="2471" w:type="dxa"/>
          </w:tcPr>
          <w:p w14:paraId="295E2B87" w14:textId="19D69AF6" w:rsidR="0067767B" w:rsidRPr="0067767B" w:rsidRDefault="0067767B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proofErr w:type="spellStart"/>
            <w:r w:rsidRPr="0067767B">
              <w:rPr>
                <w:lang w:val="en-US"/>
              </w:rPr>
              <w:t>minValue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maxValue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defaultValue</w:t>
            </w:r>
            <w:proofErr w:type="spellEnd"/>
            <w:r w:rsidRPr="0067767B">
              <w:rPr>
                <w:lang w:val="en-US"/>
              </w:rPr>
              <w:t>: double</w:t>
            </w:r>
          </w:p>
        </w:tc>
        <w:tc>
          <w:tcPr>
            <w:tcW w:w="2163" w:type="dxa"/>
          </w:tcPr>
          <w:p w14:paraId="1CB8A25A" w14:textId="72868583" w:rsidR="0067767B" w:rsidRPr="00DF3544" w:rsidRDefault="008D51ED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FE17B5">
              <w:t>–</w:t>
            </w:r>
          </w:p>
        </w:tc>
        <w:tc>
          <w:tcPr>
            <w:tcW w:w="3069" w:type="dxa"/>
          </w:tcPr>
          <w:p w14:paraId="72391508" w14:textId="1D637A6F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Инициализирует новый экземпляр класса BrickParameter.</w:t>
            </w:r>
          </w:p>
        </w:tc>
      </w:tr>
    </w:tbl>
    <w:p w14:paraId="65346427" w14:textId="2600185A" w:rsidR="00C64790" w:rsidRPr="00DF3544" w:rsidRDefault="00C64790" w:rsidP="00C64790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 xml:space="preserve">.4 – Используемые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814"/>
        <w:gridCol w:w="3280"/>
        <w:gridCol w:w="3308"/>
      </w:tblGrid>
      <w:tr w:rsidR="00C64790" w:rsidRPr="00DF3544" w14:paraId="37A18D5D" w14:textId="77777777" w:rsidTr="009B4ECB">
        <w:trPr>
          <w:trHeight w:val="743"/>
        </w:trPr>
        <w:tc>
          <w:tcPr>
            <w:tcW w:w="2814" w:type="dxa"/>
            <w:vAlign w:val="center"/>
          </w:tcPr>
          <w:p w14:paraId="25F3075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80" w:type="dxa"/>
            <w:vAlign w:val="center"/>
          </w:tcPr>
          <w:p w14:paraId="776E0A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308" w:type="dxa"/>
            <w:vAlign w:val="center"/>
          </w:tcPr>
          <w:p w14:paraId="5385307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675498F" w14:textId="77777777" w:rsidTr="009B4ECB">
        <w:trPr>
          <w:trHeight w:val="178"/>
        </w:trPr>
        <w:tc>
          <w:tcPr>
            <w:tcW w:w="2814" w:type="dxa"/>
          </w:tcPr>
          <w:p w14:paraId="4BB908D8" w14:textId="738DDE5E" w:rsidR="00C64790" w:rsidRPr="00DF3544" w:rsidRDefault="006B6D1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_kompasWrapper</w:t>
            </w:r>
          </w:p>
        </w:tc>
        <w:tc>
          <w:tcPr>
            <w:tcW w:w="3280" w:type="dxa"/>
          </w:tcPr>
          <w:p w14:paraId="14951B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3308" w:type="dxa"/>
          </w:tcPr>
          <w:p w14:paraId="373C116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  <w:tr w:rsidR="006B6D12" w:rsidRPr="00DF3544" w14:paraId="63DE7D6A" w14:textId="77777777" w:rsidTr="009B4ECB">
        <w:trPr>
          <w:trHeight w:val="178"/>
        </w:trPr>
        <w:tc>
          <w:tcPr>
            <w:tcW w:w="2814" w:type="dxa"/>
          </w:tcPr>
          <w:p w14:paraId="57A577E4" w14:textId="6211A682" w:rsidR="006B6D12" w:rsidRDefault="006B6D12" w:rsidP="006F2768">
            <w:pPr>
              <w:ind w:firstLine="0"/>
              <w:jc w:val="center"/>
            </w:pPr>
            <w:r>
              <w:t>_distributionCalculator</w:t>
            </w:r>
          </w:p>
        </w:tc>
        <w:tc>
          <w:tcPr>
            <w:tcW w:w="3280" w:type="dxa"/>
          </w:tcPr>
          <w:p w14:paraId="01F55986" w14:textId="77D1170E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308" w:type="dxa"/>
          </w:tcPr>
          <w:p w14:paraId="3C78082D" w14:textId="45496271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 в кирпиче.</w:t>
            </w:r>
          </w:p>
        </w:tc>
      </w:tr>
    </w:tbl>
    <w:p w14:paraId="3778945D" w14:textId="6356B2A1" w:rsidR="00C64790" w:rsidRDefault="00C64790" w:rsidP="00C64790">
      <w:pPr>
        <w:rPr>
          <w:bCs/>
          <w:color w:val="auto"/>
        </w:rPr>
      </w:pPr>
    </w:p>
    <w:p w14:paraId="4695545B" w14:textId="28397DDF" w:rsidR="00A82FDB" w:rsidRPr="00DF3544" w:rsidRDefault="00A82FDB" w:rsidP="00A82FDB">
      <w:pPr>
        <w:rPr>
          <w:bCs/>
          <w:color w:val="auto"/>
        </w:rPr>
      </w:pPr>
      <w:r w:rsidRPr="00DF3544">
        <w:rPr>
          <w:bCs/>
          <w:color w:val="auto"/>
        </w:rPr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 xml:space="preserve">.5 – Используемые методы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781" w:type="dxa"/>
        <w:tblInd w:w="-5" w:type="dxa"/>
        <w:tblLook w:val="04A0" w:firstRow="1" w:lastRow="0" w:firstColumn="1" w:lastColumn="0" w:noHBand="0" w:noVBand="1"/>
      </w:tblPr>
      <w:tblGrid>
        <w:gridCol w:w="2916"/>
        <w:gridCol w:w="2082"/>
        <w:gridCol w:w="1965"/>
        <w:gridCol w:w="2818"/>
      </w:tblGrid>
      <w:tr w:rsidR="00A82FDB" w:rsidRPr="00DF3544" w14:paraId="57798405" w14:textId="77777777" w:rsidTr="009B4ECB">
        <w:tc>
          <w:tcPr>
            <w:tcW w:w="2916" w:type="dxa"/>
            <w:vAlign w:val="center"/>
          </w:tcPr>
          <w:p w14:paraId="69D1FD2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82" w:type="dxa"/>
            <w:vAlign w:val="center"/>
          </w:tcPr>
          <w:p w14:paraId="37E98FB2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63A60EE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18" w:type="dxa"/>
            <w:vAlign w:val="center"/>
          </w:tcPr>
          <w:p w14:paraId="58A545F4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82FDB" w:rsidRPr="00DF3544" w14:paraId="63EBCF40" w14:textId="77777777" w:rsidTr="009B4ECB">
        <w:trPr>
          <w:trHeight w:val="1306"/>
        </w:trPr>
        <w:tc>
          <w:tcPr>
            <w:tcW w:w="2916" w:type="dxa"/>
          </w:tcPr>
          <w:p w14:paraId="6BCAA09C" w14:textId="2BC8EC38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BrickBuilder</w:t>
            </w:r>
          </w:p>
        </w:tc>
        <w:tc>
          <w:tcPr>
            <w:tcW w:w="2082" w:type="dxa"/>
          </w:tcPr>
          <w:p w14:paraId="578076FC" w14:textId="0502F1FE" w:rsidR="00A82FDB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65" w:type="dxa"/>
          </w:tcPr>
          <w:p w14:paraId="76617431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18" w:type="dxa"/>
          </w:tcPr>
          <w:p w14:paraId="13B3630E" w14:textId="3FED2CAE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BrickBuilder.</w:t>
            </w:r>
          </w:p>
        </w:tc>
      </w:tr>
      <w:tr w:rsidR="00A82FDB" w:rsidRPr="00DF3544" w14:paraId="1C6E86CD" w14:textId="77777777" w:rsidTr="009B4ECB">
        <w:trPr>
          <w:trHeight w:val="2454"/>
        </w:trPr>
        <w:tc>
          <w:tcPr>
            <w:tcW w:w="2916" w:type="dxa"/>
          </w:tcPr>
          <w:p w14:paraId="687AA8CF" w14:textId="61D749B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CloseDocument</w:t>
            </w:r>
          </w:p>
        </w:tc>
        <w:tc>
          <w:tcPr>
            <w:tcW w:w="2082" w:type="dxa"/>
          </w:tcPr>
          <w:p w14:paraId="44AAEFE1" w14:textId="7D62FF62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6CC16D0B" w14:textId="1F56E77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818" w:type="dxa"/>
          </w:tcPr>
          <w:p w14:paraId="538124D3" w14:textId="626DE75F" w:rsidR="00A82FDB" w:rsidRPr="00C2074E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Закрывает текущий документ без сохранения.</w:t>
            </w:r>
          </w:p>
        </w:tc>
      </w:tr>
      <w:tr w:rsidR="00A82FDB" w:rsidRPr="00DF3544" w14:paraId="5C28B0D6" w14:textId="77777777" w:rsidTr="009B4ECB">
        <w:trPr>
          <w:trHeight w:val="1927"/>
        </w:trPr>
        <w:tc>
          <w:tcPr>
            <w:tcW w:w="2916" w:type="dxa"/>
          </w:tcPr>
          <w:p w14:paraId="57361946" w14:textId="7914F4C4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Build</w:t>
            </w:r>
          </w:p>
        </w:tc>
        <w:tc>
          <w:tcPr>
            <w:tcW w:w="2082" w:type="dxa"/>
          </w:tcPr>
          <w:p w14:paraId="5174721D" w14:textId="59CA876D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parameters: BrickParameters</w:t>
            </w:r>
          </w:p>
        </w:tc>
        <w:tc>
          <w:tcPr>
            <w:tcW w:w="1965" w:type="dxa"/>
          </w:tcPr>
          <w:p w14:paraId="7B4A9AA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18" w:type="dxa"/>
          </w:tcPr>
          <w:p w14:paraId="781BC385" w14:textId="601B0CF6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Строит 3D-модель кирпича с заданными параметрами.</w:t>
            </w:r>
          </w:p>
        </w:tc>
      </w:tr>
    </w:tbl>
    <w:p w14:paraId="100FBB69" w14:textId="77777777" w:rsidR="00A82FDB" w:rsidRDefault="00A82FDB" w:rsidP="00C64790">
      <w:pPr>
        <w:rPr>
          <w:bCs/>
          <w:color w:val="auto"/>
        </w:rPr>
      </w:pPr>
    </w:p>
    <w:p w14:paraId="3CC57481" w14:textId="14740159" w:rsidR="00A82FDB" w:rsidRDefault="00A82FDB" w:rsidP="00C64790">
      <w:pPr>
        <w:rPr>
          <w:bCs/>
          <w:color w:val="auto"/>
        </w:rPr>
      </w:pPr>
    </w:p>
    <w:p w14:paraId="41647B30" w14:textId="46D6C1B2" w:rsidR="00F81D9F" w:rsidRDefault="00F81D9F" w:rsidP="00C64790">
      <w:pPr>
        <w:rPr>
          <w:bCs/>
          <w:color w:val="auto"/>
        </w:rPr>
      </w:pPr>
    </w:p>
    <w:p w14:paraId="37D19AAA" w14:textId="77777777" w:rsidR="00F81D9F" w:rsidRDefault="00F81D9F" w:rsidP="00C64790">
      <w:pPr>
        <w:rPr>
          <w:bCs/>
          <w:color w:val="auto"/>
        </w:rPr>
      </w:pPr>
    </w:p>
    <w:p w14:paraId="27E096B1" w14:textId="23CF82A1" w:rsidR="00C64790" w:rsidRPr="00DF3544" w:rsidRDefault="00C64790" w:rsidP="00C64790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>.</w:t>
      </w:r>
      <w:r w:rsidR="009B4ECB">
        <w:rPr>
          <w:bCs/>
          <w:color w:val="auto"/>
        </w:rPr>
        <w:t>6</w:t>
      </w:r>
      <w:r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TableGrid"/>
        <w:tblW w:w="9781" w:type="dxa"/>
        <w:tblInd w:w="-5" w:type="dxa"/>
        <w:tblLook w:val="04A0" w:firstRow="1" w:lastRow="0" w:firstColumn="1" w:lastColumn="0" w:noHBand="0" w:noVBand="1"/>
      </w:tblPr>
      <w:tblGrid>
        <w:gridCol w:w="3265"/>
        <w:gridCol w:w="1997"/>
        <w:gridCol w:w="1965"/>
        <w:gridCol w:w="2554"/>
      </w:tblGrid>
      <w:tr w:rsidR="00C64790" w:rsidRPr="00DF3544" w14:paraId="27E30598" w14:textId="77777777" w:rsidTr="009B4ECB">
        <w:tc>
          <w:tcPr>
            <w:tcW w:w="3265" w:type="dxa"/>
            <w:vAlign w:val="center"/>
          </w:tcPr>
          <w:p w14:paraId="6E01D52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7" w:type="dxa"/>
            <w:vAlign w:val="center"/>
          </w:tcPr>
          <w:p w14:paraId="575AEC4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5626E869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4" w:type="dxa"/>
            <w:vAlign w:val="center"/>
          </w:tcPr>
          <w:p w14:paraId="2DAED9B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7290AD0C" w14:textId="77777777" w:rsidTr="009B4ECB">
        <w:trPr>
          <w:trHeight w:val="1306"/>
        </w:trPr>
        <w:tc>
          <w:tcPr>
            <w:tcW w:w="3265" w:type="dxa"/>
          </w:tcPr>
          <w:p w14:paraId="4B5A4FF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7" w:type="dxa"/>
          </w:tcPr>
          <w:p w14:paraId="62BA95F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2B17F96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554" w:type="dxa"/>
          </w:tcPr>
          <w:p w14:paraId="51C7A1A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C64790" w:rsidRPr="00DF3544" w14:paraId="3D8F91B5" w14:textId="77777777" w:rsidTr="009B4ECB">
        <w:trPr>
          <w:trHeight w:val="2454"/>
        </w:trPr>
        <w:tc>
          <w:tcPr>
            <w:tcW w:w="3265" w:type="dxa"/>
          </w:tcPr>
          <w:p w14:paraId="334BA676" w14:textId="4B1A7D5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OnParameterChanged</w:t>
            </w:r>
          </w:p>
        </w:tc>
        <w:tc>
          <w:tcPr>
            <w:tcW w:w="1997" w:type="dxa"/>
          </w:tcPr>
          <w:p w14:paraId="783DD581" w14:textId="1242A52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paramType: ParameterType, textBox: TextBox</w:t>
            </w:r>
          </w:p>
        </w:tc>
        <w:tc>
          <w:tcPr>
            <w:tcW w:w="1965" w:type="dxa"/>
          </w:tcPr>
          <w:p w14:paraId="7734B17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554" w:type="dxa"/>
          </w:tcPr>
          <w:p w14:paraId="3B8A23E3" w14:textId="79AF52C1" w:rsidR="00C64790" w:rsidRPr="00C2074E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изменение значения параметра.</w:t>
            </w:r>
          </w:p>
        </w:tc>
      </w:tr>
      <w:tr w:rsidR="00C64790" w:rsidRPr="00DF3544" w14:paraId="02C5EAB6" w14:textId="77777777" w:rsidTr="009B4ECB">
        <w:trPr>
          <w:trHeight w:val="1927"/>
        </w:trPr>
        <w:tc>
          <w:tcPr>
            <w:tcW w:w="3265" w:type="dxa"/>
          </w:tcPr>
          <w:p w14:paraId="47D5A937" w14:textId="528450C3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OnBuildClick</w:t>
            </w:r>
          </w:p>
        </w:tc>
        <w:tc>
          <w:tcPr>
            <w:tcW w:w="1997" w:type="dxa"/>
          </w:tcPr>
          <w:p w14:paraId="6AC9825D" w14:textId="68450264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4F9B0C64" w14:textId="5D633EFC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void</w:t>
            </w:r>
          </w:p>
        </w:tc>
        <w:tc>
          <w:tcPr>
            <w:tcW w:w="2554" w:type="dxa"/>
          </w:tcPr>
          <w:p w14:paraId="0A3733AB" w14:textId="0EEFF81A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построения модели.</w:t>
            </w:r>
          </w:p>
        </w:tc>
      </w:tr>
      <w:tr w:rsidR="00C64790" w:rsidRPr="00DF3544" w14:paraId="22A747DC" w14:textId="77777777" w:rsidTr="009B4ECB">
        <w:trPr>
          <w:trHeight w:val="1685"/>
        </w:trPr>
        <w:tc>
          <w:tcPr>
            <w:tcW w:w="3265" w:type="dxa"/>
          </w:tcPr>
          <w:p w14:paraId="7DC9F57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7" w:type="dxa"/>
          </w:tcPr>
          <w:p w14:paraId="47DA12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14047B4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554" w:type="dxa"/>
          </w:tcPr>
          <w:p w14:paraId="0AF98D1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ошибки.</w:t>
            </w:r>
          </w:p>
        </w:tc>
      </w:tr>
      <w:tr w:rsidR="00BC72AF" w:rsidRPr="00DF3544" w14:paraId="5C50229A" w14:textId="77777777" w:rsidTr="009B4ECB">
        <w:trPr>
          <w:trHeight w:val="1685"/>
        </w:trPr>
        <w:tc>
          <w:tcPr>
            <w:tcW w:w="3265" w:type="dxa"/>
          </w:tcPr>
          <w:p w14:paraId="2F1D4E86" w14:textId="2EE9799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OnCalculateVoidnessClick</w:t>
            </w:r>
          </w:p>
        </w:tc>
        <w:tc>
          <w:tcPr>
            <w:tcW w:w="1997" w:type="dxa"/>
          </w:tcPr>
          <w:p w14:paraId="125A2427" w14:textId="3C92511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2729ABDC" w14:textId="5283E53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554" w:type="dxa"/>
          </w:tcPr>
          <w:p w14:paraId="04B2D989" w14:textId="0088D2BC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расчёта по пустотности.</w:t>
            </w:r>
          </w:p>
        </w:tc>
      </w:tr>
      <w:tr w:rsidR="00BC72AF" w:rsidRPr="00DF3544" w14:paraId="73194B67" w14:textId="77777777" w:rsidTr="009B4ECB">
        <w:trPr>
          <w:trHeight w:val="1685"/>
        </w:trPr>
        <w:tc>
          <w:tcPr>
            <w:tcW w:w="3265" w:type="dxa"/>
          </w:tcPr>
          <w:p w14:paraId="094C52E1" w14:textId="001C24D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UpdateCurrentVoidness</w:t>
            </w:r>
          </w:p>
        </w:tc>
        <w:tc>
          <w:tcPr>
            <w:tcW w:w="1997" w:type="dxa"/>
          </w:tcPr>
          <w:p w14:paraId="5014288D" w14:textId="32FB21E8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30648682" w14:textId="6838F32D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554" w:type="dxa"/>
          </w:tcPr>
          <w:p w14:paraId="1B89088A" w14:textId="561A869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Обновляет отображение текущей пустотности.</w:t>
            </w:r>
          </w:p>
        </w:tc>
      </w:tr>
    </w:tbl>
    <w:p w14:paraId="067C90DA" w14:textId="652A7067" w:rsidR="00C64790" w:rsidRDefault="00C64790" w:rsidP="00C64790">
      <w:pPr>
        <w:ind w:firstLine="0"/>
        <w:rPr>
          <w:bCs/>
          <w:color w:val="auto"/>
        </w:rPr>
      </w:pPr>
    </w:p>
    <w:p w14:paraId="28270C97" w14:textId="77777777" w:rsidR="00BC72AF" w:rsidRPr="00DF3544" w:rsidRDefault="00BC72AF" w:rsidP="00C64790">
      <w:pPr>
        <w:ind w:firstLine="0"/>
        <w:rPr>
          <w:bCs/>
          <w:color w:val="auto"/>
        </w:rPr>
      </w:pPr>
    </w:p>
    <w:p w14:paraId="73CDAB12" w14:textId="1BAA7391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7</w:t>
      </w:r>
      <w:r w:rsidRPr="00DF3544">
        <w:rPr>
          <w:color w:val="auto"/>
        </w:rPr>
        <w:t xml:space="preserve"> – Используемые поля класса MainForm</w:t>
      </w:r>
    </w:p>
    <w:tbl>
      <w:tblPr>
        <w:tblStyle w:val="TableGrid"/>
        <w:tblW w:w="9909" w:type="dxa"/>
        <w:tblLook w:val="04A0" w:firstRow="1" w:lastRow="0" w:firstColumn="1" w:lastColumn="0" w:noHBand="0" w:noVBand="1"/>
      </w:tblPr>
      <w:tblGrid>
        <w:gridCol w:w="3591"/>
        <w:gridCol w:w="3352"/>
        <w:gridCol w:w="2966"/>
      </w:tblGrid>
      <w:tr w:rsidR="00C64790" w:rsidRPr="00DF3544" w14:paraId="566B8F30" w14:textId="77777777" w:rsidTr="009B4ECB">
        <w:trPr>
          <w:trHeight w:val="1054"/>
        </w:trPr>
        <w:tc>
          <w:tcPr>
            <w:tcW w:w="3591" w:type="dxa"/>
            <w:vAlign w:val="center"/>
          </w:tcPr>
          <w:p w14:paraId="3428D4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1D67D35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966" w:type="dxa"/>
            <w:vAlign w:val="center"/>
          </w:tcPr>
          <w:p w14:paraId="3322BAF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4054087B" w14:textId="77777777" w:rsidTr="009B4ECB">
        <w:trPr>
          <w:trHeight w:val="1627"/>
        </w:trPr>
        <w:tc>
          <w:tcPr>
            <w:tcW w:w="3591" w:type="dxa"/>
          </w:tcPr>
          <w:p w14:paraId="77610F2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3352" w:type="dxa"/>
          </w:tcPr>
          <w:p w14:paraId="618E7E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2966" w:type="dxa"/>
          </w:tcPr>
          <w:p w14:paraId="3292AF1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КОМПАС-3D.</w:t>
            </w:r>
          </w:p>
        </w:tc>
      </w:tr>
      <w:tr w:rsidR="00C64790" w:rsidRPr="00DF3544" w14:paraId="570A30D5" w14:textId="77777777" w:rsidTr="009B4ECB">
        <w:trPr>
          <w:trHeight w:val="1274"/>
        </w:trPr>
        <w:tc>
          <w:tcPr>
            <w:tcW w:w="3591" w:type="dxa"/>
          </w:tcPr>
          <w:p w14:paraId="72D62B9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1D529EE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2966" w:type="dxa"/>
          </w:tcPr>
          <w:p w14:paraId="05A6474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BC72AF" w:rsidRPr="00DF3544" w14:paraId="6807EF21" w14:textId="77777777" w:rsidTr="009B4ECB">
        <w:trPr>
          <w:trHeight w:val="1274"/>
        </w:trPr>
        <w:tc>
          <w:tcPr>
            <w:tcW w:w="3591" w:type="dxa"/>
          </w:tcPr>
          <w:p w14:paraId="3DCB48A7" w14:textId="7FF7534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_textBoxMap</w:t>
            </w:r>
          </w:p>
        </w:tc>
        <w:tc>
          <w:tcPr>
            <w:tcW w:w="3352" w:type="dxa"/>
          </w:tcPr>
          <w:p w14:paraId="3AAF0702" w14:textId="467EC2DE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Dictionary&lt;ParameterType, TextBox&gt;</w:t>
            </w:r>
          </w:p>
        </w:tc>
        <w:tc>
          <w:tcPr>
            <w:tcW w:w="2966" w:type="dxa"/>
          </w:tcPr>
          <w:p w14:paraId="67ACB77C" w14:textId="794DA6E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Словарь соответствия типов параметров и текстовых полей.</w:t>
            </w:r>
          </w:p>
        </w:tc>
      </w:tr>
      <w:tr w:rsidR="00BC72AF" w:rsidRPr="00DF3544" w14:paraId="03BF7A01" w14:textId="77777777" w:rsidTr="00F62F44">
        <w:trPr>
          <w:trHeight w:val="3007"/>
        </w:trPr>
        <w:tc>
          <w:tcPr>
            <w:tcW w:w="3591" w:type="dxa"/>
          </w:tcPr>
          <w:p w14:paraId="136DB216" w14:textId="08FD22D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_isUpdatingProgrammatically</w:t>
            </w:r>
          </w:p>
        </w:tc>
        <w:tc>
          <w:tcPr>
            <w:tcW w:w="3352" w:type="dxa"/>
          </w:tcPr>
          <w:p w14:paraId="7255BB73" w14:textId="0EF9C14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966" w:type="dxa"/>
          </w:tcPr>
          <w:p w14:paraId="5E05133A" w14:textId="2F81500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Флаг, указывающий, что обновление параметров происходит программно.</w:t>
            </w:r>
          </w:p>
        </w:tc>
      </w:tr>
    </w:tbl>
    <w:p w14:paraId="34DB3FBB" w14:textId="77777777" w:rsidR="00A54F07" w:rsidRDefault="00A54F07" w:rsidP="001F20FC">
      <w:pPr>
        <w:ind w:firstLine="0"/>
        <w:rPr>
          <w:color w:val="auto"/>
        </w:rPr>
      </w:pPr>
    </w:p>
    <w:p w14:paraId="3D004FBE" w14:textId="4B7E9B69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8</w:t>
      </w:r>
      <w:r w:rsidRPr="00DF3544">
        <w:rPr>
          <w:color w:val="auto"/>
        </w:rPr>
        <w:t xml:space="preserve"> – Используемые поля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3401"/>
      </w:tblGrid>
      <w:tr w:rsidR="00C64790" w:rsidRPr="00DF3544" w14:paraId="30531A0B" w14:textId="77777777" w:rsidTr="009B4ECB">
        <w:tc>
          <w:tcPr>
            <w:tcW w:w="3170" w:type="dxa"/>
            <w:vAlign w:val="center"/>
          </w:tcPr>
          <w:p w14:paraId="500009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2C6F1B2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3D70ED7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710420F1" w14:textId="77777777" w:rsidTr="009B4ECB">
        <w:trPr>
          <w:trHeight w:val="1562"/>
        </w:trPr>
        <w:tc>
          <w:tcPr>
            <w:tcW w:w="3170" w:type="dxa"/>
          </w:tcPr>
          <w:p w14:paraId="7F1ADEB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44DF71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</w:t>
            </w:r>
            <w:proofErr w:type="spellStart"/>
            <w:r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401" w:type="dxa"/>
          </w:tcPr>
          <w:p w14:paraId="4B0DF1D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  <w:tr w:rsidR="0031633B" w:rsidRPr="00DF3544" w14:paraId="0DEE12F0" w14:textId="77777777" w:rsidTr="00F62F44">
        <w:trPr>
          <w:trHeight w:val="1619"/>
        </w:trPr>
        <w:tc>
          <w:tcPr>
            <w:tcW w:w="3170" w:type="dxa"/>
          </w:tcPr>
          <w:p w14:paraId="302D4E8C" w14:textId="0B737D2D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_distributionCalculator</w:t>
            </w:r>
          </w:p>
        </w:tc>
        <w:tc>
          <w:tcPr>
            <w:tcW w:w="3352" w:type="dxa"/>
          </w:tcPr>
          <w:p w14:paraId="552B11AC" w14:textId="28BCE0A0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401" w:type="dxa"/>
          </w:tcPr>
          <w:p w14:paraId="7051D1E4" w14:textId="46710BE2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64370D68" w14:textId="290B12B9" w:rsidR="00E7507F" w:rsidRDefault="00E7507F" w:rsidP="0087217B">
      <w:pPr>
        <w:ind w:firstLine="0"/>
      </w:pPr>
    </w:p>
    <w:p w14:paraId="2C834FB2" w14:textId="71ECFF86" w:rsidR="00E7507F" w:rsidRPr="00E7507F" w:rsidRDefault="00E7507F" w:rsidP="00E7507F">
      <w:r>
        <w:lastRenderedPageBreak/>
        <w:t xml:space="preserve">Окончание таблицы </w:t>
      </w:r>
      <w:r w:rsidR="00506D81">
        <w:rPr>
          <w:color w:val="auto"/>
        </w:rPr>
        <w:t>7</w:t>
      </w:r>
      <w:r w:rsidR="00506D81" w:rsidRPr="00DF3544">
        <w:rPr>
          <w:color w:val="auto"/>
        </w:rPr>
        <w:t>.</w:t>
      </w:r>
      <w:r w:rsidR="00506D81">
        <w:rPr>
          <w:color w:val="auto"/>
        </w:rPr>
        <w:t>8</w:t>
      </w:r>
      <w:r w:rsidR="00506D81" w:rsidRPr="00DF3544">
        <w:rPr>
          <w:color w:val="auto"/>
        </w:rPr>
        <w:t xml:space="preserve"> – Используемые поля класса </w:t>
      </w:r>
      <w:r w:rsidR="00506D81" w:rsidRPr="00DF3544">
        <w:rPr>
          <w:color w:val="auto"/>
          <w:lang w:val="en-US"/>
        </w:rPr>
        <w:t>Brick</w:t>
      </w:r>
      <w:r w:rsidR="00506D81" w:rsidRPr="00DF3544">
        <w:rPr>
          <w:color w:val="auto"/>
        </w:rPr>
        <w:t>Parameters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3401"/>
      </w:tblGrid>
      <w:tr w:rsidR="00E7507F" w:rsidRPr="00DF3544" w14:paraId="180F5886" w14:textId="77777777" w:rsidTr="00E7507F">
        <w:tc>
          <w:tcPr>
            <w:tcW w:w="3170" w:type="dxa"/>
          </w:tcPr>
          <w:p w14:paraId="61CA654A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</w:tcPr>
          <w:p w14:paraId="2C9CC51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</w:tcPr>
          <w:p w14:paraId="1541CAD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E7507F" w:rsidRPr="0031633B" w14:paraId="248BC413" w14:textId="77777777" w:rsidTr="00E7507F">
        <w:trPr>
          <w:trHeight w:val="1562"/>
        </w:trPr>
        <w:tc>
          <w:tcPr>
            <w:tcW w:w="3170" w:type="dxa"/>
          </w:tcPr>
          <w:p w14:paraId="466B5696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_voidnessCalculator</w:t>
            </w:r>
          </w:p>
        </w:tc>
        <w:tc>
          <w:tcPr>
            <w:tcW w:w="3352" w:type="dxa"/>
          </w:tcPr>
          <w:p w14:paraId="1EE58260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3401" w:type="dxa"/>
          </w:tcPr>
          <w:p w14:paraId="65C75418" w14:textId="77777777" w:rsidR="00E7507F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пустотности кирпича.</w:t>
            </w:r>
          </w:p>
          <w:p w14:paraId="2AF217E7" w14:textId="77777777" w:rsidR="00E7507F" w:rsidRPr="0031633B" w:rsidRDefault="00E7507F" w:rsidP="006F2768"/>
        </w:tc>
      </w:tr>
      <w:tr w:rsidR="00E7507F" w14:paraId="0E6288C3" w14:textId="77777777" w:rsidTr="00E7507F">
        <w:trPr>
          <w:trHeight w:val="513"/>
        </w:trPr>
        <w:tc>
          <w:tcPr>
            <w:tcW w:w="3170" w:type="dxa"/>
          </w:tcPr>
          <w:p w14:paraId="20EDC780" w14:textId="77777777" w:rsidR="00E7507F" w:rsidRDefault="00E7507F" w:rsidP="006F2768">
            <w:pPr>
              <w:ind w:firstLine="0"/>
              <w:jc w:val="center"/>
            </w:pPr>
            <w:r>
              <w:t>_distributionType</w:t>
            </w:r>
          </w:p>
        </w:tc>
        <w:tc>
          <w:tcPr>
            <w:tcW w:w="3352" w:type="dxa"/>
          </w:tcPr>
          <w:p w14:paraId="5D0B2E9F" w14:textId="77777777" w:rsidR="00E7507F" w:rsidRDefault="00E7507F" w:rsidP="006F2768">
            <w:pPr>
              <w:ind w:firstLine="0"/>
              <w:jc w:val="center"/>
            </w:pPr>
            <w:r>
              <w:t>HoleDistributionType</w:t>
            </w:r>
          </w:p>
        </w:tc>
        <w:tc>
          <w:tcPr>
            <w:tcW w:w="3401" w:type="dxa"/>
          </w:tcPr>
          <w:p w14:paraId="110881A6" w14:textId="77777777" w:rsidR="00E7507F" w:rsidRDefault="00E7507F" w:rsidP="006F2768">
            <w:pPr>
              <w:ind w:firstLine="0"/>
              <w:jc w:val="center"/>
            </w:pPr>
            <w:r>
              <w:t>Текущий тип распределения отверстий.</w:t>
            </w:r>
          </w:p>
        </w:tc>
      </w:tr>
    </w:tbl>
    <w:p w14:paraId="4A25E3E5" w14:textId="77777777" w:rsidR="008705AF" w:rsidRDefault="008705AF" w:rsidP="008E4C8B">
      <w:pPr>
        <w:rPr>
          <w:color w:val="auto"/>
        </w:rPr>
      </w:pPr>
    </w:p>
    <w:p w14:paraId="294AAD4D" w14:textId="0A41D172" w:rsidR="008E4C8B" w:rsidRPr="00DF3544" w:rsidRDefault="008E4C8B" w:rsidP="008E4C8B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C03FD8">
        <w:rPr>
          <w:color w:val="auto"/>
        </w:rPr>
        <w:t>7.9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>
        <w:t>обытия класса BrickParameters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4111"/>
      </w:tblGrid>
      <w:tr w:rsidR="008E4C8B" w:rsidRPr="00DF3544" w14:paraId="4F230C08" w14:textId="77777777" w:rsidTr="00C03FD8">
        <w:tc>
          <w:tcPr>
            <w:tcW w:w="2552" w:type="dxa"/>
            <w:vAlign w:val="center"/>
          </w:tcPr>
          <w:p w14:paraId="30E73120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0545D69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111" w:type="dxa"/>
            <w:vAlign w:val="center"/>
          </w:tcPr>
          <w:p w14:paraId="2F90553F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8E4C8B" w:rsidRPr="00DF3544" w14:paraId="331EFA8A" w14:textId="77777777" w:rsidTr="00C03FD8">
        <w:trPr>
          <w:trHeight w:val="1562"/>
        </w:trPr>
        <w:tc>
          <w:tcPr>
            <w:tcW w:w="2552" w:type="dxa"/>
          </w:tcPr>
          <w:p w14:paraId="0E9166F3" w14:textId="0F7EC91C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ErrorMessage</w:t>
            </w:r>
          </w:p>
        </w:tc>
        <w:tc>
          <w:tcPr>
            <w:tcW w:w="3260" w:type="dxa"/>
          </w:tcPr>
          <w:p w14:paraId="7B273C29" w14:textId="311B0E19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EventHandler&lt;string&gt;</w:t>
            </w:r>
          </w:p>
        </w:tc>
        <w:tc>
          <w:tcPr>
            <w:tcW w:w="4111" w:type="dxa"/>
          </w:tcPr>
          <w:p w14:paraId="2B3BE077" w14:textId="5B3F5785" w:rsidR="008E4C8B" w:rsidRPr="00DF3544" w:rsidRDefault="008E4C8B" w:rsidP="00C03FD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Событие, возникающее при появлении ошибки валидации.</w:t>
            </w:r>
          </w:p>
        </w:tc>
      </w:tr>
      <w:tr w:rsidR="008E4C8B" w:rsidRPr="00DF3544" w14:paraId="5ED95770" w14:textId="77777777" w:rsidTr="00C03FD8">
        <w:trPr>
          <w:trHeight w:val="1562"/>
        </w:trPr>
        <w:tc>
          <w:tcPr>
            <w:tcW w:w="2552" w:type="dxa"/>
          </w:tcPr>
          <w:p w14:paraId="467E5AA5" w14:textId="09EE3042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MaxRadiusChanged</w:t>
            </w:r>
          </w:p>
        </w:tc>
        <w:tc>
          <w:tcPr>
            <w:tcW w:w="3260" w:type="dxa"/>
          </w:tcPr>
          <w:p w14:paraId="786855F6" w14:textId="19F5C8FE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4111" w:type="dxa"/>
          </w:tcPr>
          <w:p w14:paraId="55B6BF65" w14:textId="1F8B429C" w:rsidR="008E4C8B" w:rsidRPr="00DF3544" w:rsidRDefault="008E4C8B" w:rsidP="00C03FD8">
            <w:pPr>
              <w:ind w:firstLine="0"/>
              <w:jc w:val="center"/>
              <w:rPr>
                <w:color w:val="auto"/>
              </w:rPr>
            </w:pPr>
            <w:r>
              <w:t>Событие, возникающее при изменении максимального радиуса.</w:t>
            </w:r>
          </w:p>
        </w:tc>
      </w:tr>
      <w:tr w:rsidR="008E4C8B" w:rsidRPr="00DF3544" w14:paraId="3A0D0C04" w14:textId="77777777" w:rsidTr="00C03FD8">
        <w:trPr>
          <w:trHeight w:val="1649"/>
        </w:trPr>
        <w:tc>
          <w:tcPr>
            <w:tcW w:w="2552" w:type="dxa"/>
          </w:tcPr>
          <w:p w14:paraId="52FC440B" w14:textId="3C682A45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MaxHolesChanged</w:t>
            </w:r>
          </w:p>
        </w:tc>
        <w:tc>
          <w:tcPr>
            <w:tcW w:w="3260" w:type="dxa"/>
          </w:tcPr>
          <w:p w14:paraId="32CB4A77" w14:textId="7310DD8A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4111" w:type="dxa"/>
          </w:tcPr>
          <w:p w14:paraId="2E6028E1" w14:textId="22D332D4" w:rsidR="008E4C8B" w:rsidRPr="0031633B" w:rsidRDefault="008E4C8B" w:rsidP="00C03FD8">
            <w:pPr>
              <w:jc w:val="center"/>
            </w:pPr>
            <w:r>
              <w:t>Событие,</w:t>
            </w:r>
            <w:r w:rsidR="00C03FD8">
              <w:t xml:space="preserve"> </w:t>
            </w:r>
            <w:r>
              <w:t>возникающее при изменении максимального количества отверстий.</w:t>
            </w:r>
          </w:p>
        </w:tc>
      </w:tr>
    </w:tbl>
    <w:p w14:paraId="4670BB35" w14:textId="4BFDFE7B" w:rsidR="00C64790" w:rsidRDefault="00C64790" w:rsidP="00C64790">
      <w:pPr>
        <w:rPr>
          <w:color w:val="auto"/>
        </w:rPr>
      </w:pPr>
    </w:p>
    <w:p w14:paraId="4BE113B0" w14:textId="2C848F33" w:rsidR="00942574" w:rsidRPr="00DF3544" w:rsidRDefault="00942574" w:rsidP="00942574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2047B">
        <w:rPr>
          <w:color w:val="auto"/>
        </w:rPr>
        <w:t>7.10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 w:rsidR="00E6666F">
        <w:t>войства класса BrickParameters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4111"/>
      </w:tblGrid>
      <w:tr w:rsidR="00942574" w:rsidRPr="00DF3544" w14:paraId="7699D1CA" w14:textId="77777777" w:rsidTr="00C03FD8">
        <w:tc>
          <w:tcPr>
            <w:tcW w:w="2552" w:type="dxa"/>
            <w:vAlign w:val="center"/>
          </w:tcPr>
          <w:p w14:paraId="14BD18C3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56BB1CE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111" w:type="dxa"/>
            <w:vAlign w:val="center"/>
          </w:tcPr>
          <w:p w14:paraId="7F90F1D1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42574" w:rsidRPr="00DF3544" w14:paraId="3F16BA0E" w14:textId="77777777" w:rsidTr="00C03FD8">
        <w:trPr>
          <w:trHeight w:val="1056"/>
        </w:trPr>
        <w:tc>
          <w:tcPr>
            <w:tcW w:w="2552" w:type="dxa"/>
          </w:tcPr>
          <w:p w14:paraId="06121DC2" w14:textId="22B8A4C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this[ParameterType name]</w:t>
            </w:r>
          </w:p>
        </w:tc>
        <w:tc>
          <w:tcPr>
            <w:tcW w:w="3260" w:type="dxa"/>
          </w:tcPr>
          <w:p w14:paraId="000C5A32" w14:textId="287CDAE9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4111" w:type="dxa"/>
          </w:tcPr>
          <w:p w14:paraId="74ECE4E9" w14:textId="1345AA5D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Получает или задает значение параметра по типу.</w:t>
            </w:r>
          </w:p>
        </w:tc>
      </w:tr>
      <w:tr w:rsidR="00942574" w:rsidRPr="00DF3544" w14:paraId="1BA6EA5A" w14:textId="77777777" w:rsidTr="00C03FD8">
        <w:trPr>
          <w:trHeight w:val="982"/>
        </w:trPr>
        <w:tc>
          <w:tcPr>
            <w:tcW w:w="2552" w:type="dxa"/>
          </w:tcPr>
          <w:p w14:paraId="65EC727E" w14:textId="0A3D21F8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DistributionType</w:t>
            </w:r>
          </w:p>
        </w:tc>
        <w:tc>
          <w:tcPr>
            <w:tcW w:w="3260" w:type="dxa"/>
          </w:tcPr>
          <w:p w14:paraId="3AF12996" w14:textId="1EC4D4FD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HoleDistributionType</w:t>
            </w:r>
          </w:p>
        </w:tc>
        <w:tc>
          <w:tcPr>
            <w:tcW w:w="4111" w:type="dxa"/>
          </w:tcPr>
          <w:p w14:paraId="50D522DA" w14:textId="7307FD7B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Получает или задает тип распределения отверстий.</w:t>
            </w:r>
          </w:p>
        </w:tc>
      </w:tr>
    </w:tbl>
    <w:p w14:paraId="6A18938A" w14:textId="27566AE4" w:rsidR="00942574" w:rsidRDefault="00942574" w:rsidP="00C64790">
      <w:pPr>
        <w:rPr>
          <w:color w:val="auto"/>
        </w:rPr>
      </w:pPr>
    </w:p>
    <w:p w14:paraId="394F780F" w14:textId="77777777" w:rsidR="00C03FD8" w:rsidRDefault="00C03FD8" w:rsidP="00C64790">
      <w:pPr>
        <w:rPr>
          <w:color w:val="auto"/>
        </w:rPr>
      </w:pPr>
    </w:p>
    <w:p w14:paraId="6DCAAB41" w14:textId="54B3332F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C70258"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127"/>
        <w:gridCol w:w="3827"/>
      </w:tblGrid>
      <w:tr w:rsidR="008E4C8B" w:rsidRPr="00DF3544" w14:paraId="77EC1DBF" w14:textId="77777777" w:rsidTr="009B4ECB">
        <w:tc>
          <w:tcPr>
            <w:tcW w:w="1843" w:type="dxa"/>
            <w:vAlign w:val="center"/>
          </w:tcPr>
          <w:p w14:paraId="1318D60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3AD67B5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127" w:type="dxa"/>
            <w:vAlign w:val="center"/>
          </w:tcPr>
          <w:p w14:paraId="514795E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827" w:type="dxa"/>
            <w:vAlign w:val="center"/>
          </w:tcPr>
          <w:p w14:paraId="424F513B" w14:textId="77777777" w:rsidR="00C64790" w:rsidRPr="00DF3544" w:rsidRDefault="00C64790" w:rsidP="008E4C8B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8E4C8B" w:rsidRPr="00DF3544" w14:paraId="2B43DFAB" w14:textId="77777777" w:rsidTr="009B4ECB">
        <w:tc>
          <w:tcPr>
            <w:tcW w:w="1843" w:type="dxa"/>
          </w:tcPr>
          <w:p w14:paraId="383E1602" w14:textId="69330748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BrickParameters</w:t>
            </w:r>
          </w:p>
        </w:tc>
        <w:tc>
          <w:tcPr>
            <w:tcW w:w="2126" w:type="dxa"/>
          </w:tcPr>
          <w:p w14:paraId="40DF1AAD" w14:textId="11D273FC" w:rsidR="00C64790" w:rsidRPr="00112E2F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127" w:type="dxa"/>
          </w:tcPr>
          <w:p w14:paraId="4A0F316B" w14:textId="145EE348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827" w:type="dxa"/>
          </w:tcPr>
          <w:p w14:paraId="43E7B627" w14:textId="2B8DBDCC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BrickParameters с параметрами по умолчанию.</w:t>
            </w:r>
          </w:p>
        </w:tc>
      </w:tr>
      <w:tr w:rsidR="008E4C8B" w:rsidRPr="00DF3544" w14:paraId="36BD9E4E" w14:textId="77777777" w:rsidTr="009B4ECB">
        <w:tc>
          <w:tcPr>
            <w:tcW w:w="1843" w:type="dxa"/>
          </w:tcPr>
          <w:p w14:paraId="65E8735E" w14:textId="2B5023B3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GetParameter</w:t>
            </w:r>
          </w:p>
        </w:tc>
        <w:tc>
          <w:tcPr>
            <w:tcW w:w="2126" w:type="dxa"/>
          </w:tcPr>
          <w:p w14:paraId="219ECB98" w14:textId="6AF7E9B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name: ParameterType</w:t>
            </w:r>
          </w:p>
        </w:tc>
        <w:tc>
          <w:tcPr>
            <w:tcW w:w="2127" w:type="dxa"/>
          </w:tcPr>
          <w:p w14:paraId="63F55604" w14:textId="3006A7B1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</w:t>
            </w:r>
          </w:p>
        </w:tc>
        <w:tc>
          <w:tcPr>
            <w:tcW w:w="3827" w:type="dxa"/>
          </w:tcPr>
          <w:p w14:paraId="55F1C273" w14:textId="517D8C06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параметр по типу.</w:t>
            </w:r>
          </w:p>
        </w:tc>
      </w:tr>
      <w:tr w:rsidR="008E4C8B" w:rsidRPr="00DF3544" w14:paraId="6A012BF0" w14:textId="77777777" w:rsidTr="009B4ECB">
        <w:tc>
          <w:tcPr>
            <w:tcW w:w="1843" w:type="dxa"/>
          </w:tcPr>
          <w:p w14:paraId="236ED8B9" w14:textId="10914730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GetMaxRadiusHint</w:t>
            </w:r>
          </w:p>
        </w:tc>
        <w:tc>
          <w:tcPr>
            <w:tcW w:w="2126" w:type="dxa"/>
          </w:tcPr>
          <w:p w14:paraId="6E7D08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127" w:type="dxa"/>
          </w:tcPr>
          <w:p w14:paraId="4DBBE16E" w14:textId="4D4BAE3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string</w:t>
            </w:r>
          </w:p>
        </w:tc>
        <w:tc>
          <w:tcPr>
            <w:tcW w:w="3827" w:type="dxa"/>
          </w:tcPr>
          <w:p w14:paraId="3BC40504" w14:textId="4A966A24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текстовую подсказку о максимальном радиусе отверстий.</w:t>
            </w:r>
          </w:p>
        </w:tc>
      </w:tr>
      <w:tr w:rsidR="008E4C8B" w:rsidRPr="00DF3544" w14:paraId="7AD931B6" w14:textId="77777777" w:rsidTr="009B4ECB">
        <w:trPr>
          <w:trHeight w:val="1575"/>
        </w:trPr>
        <w:tc>
          <w:tcPr>
            <w:tcW w:w="1843" w:type="dxa"/>
          </w:tcPr>
          <w:p w14:paraId="49FF8CF3" w14:textId="2C4CD13A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GetMaxHolesHint</w:t>
            </w:r>
          </w:p>
        </w:tc>
        <w:tc>
          <w:tcPr>
            <w:tcW w:w="2126" w:type="dxa"/>
          </w:tcPr>
          <w:p w14:paraId="6BCF1C4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127" w:type="dxa"/>
          </w:tcPr>
          <w:p w14:paraId="037D572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827" w:type="dxa"/>
          </w:tcPr>
          <w:p w14:paraId="7A85D21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>
              <w:rPr>
                <w:color w:val="auto"/>
              </w:rPr>
              <w:t>всех параметров</w:t>
            </w:r>
            <w:r w:rsidRPr="00DF3544">
              <w:rPr>
                <w:color w:val="auto"/>
              </w:rPr>
              <w:t xml:space="preserve">. </w:t>
            </w:r>
          </w:p>
        </w:tc>
      </w:tr>
      <w:tr w:rsidR="008E4C8B" w:rsidRPr="00DF3544" w14:paraId="205FD9EF" w14:textId="77777777" w:rsidTr="009B4ECB">
        <w:trPr>
          <w:trHeight w:val="1575"/>
        </w:trPr>
        <w:tc>
          <w:tcPr>
            <w:tcW w:w="1843" w:type="dxa"/>
          </w:tcPr>
          <w:p w14:paraId="218938EA" w14:textId="658F2000" w:rsidR="0031633B" w:rsidRDefault="0031633B" w:rsidP="006F2768">
            <w:pPr>
              <w:ind w:firstLine="0"/>
              <w:jc w:val="center"/>
            </w:pPr>
            <w:r>
              <w:t>CalculateCurrentVoidness</w:t>
            </w:r>
          </w:p>
        </w:tc>
        <w:tc>
          <w:tcPr>
            <w:tcW w:w="2126" w:type="dxa"/>
          </w:tcPr>
          <w:p w14:paraId="28593FED" w14:textId="4F4EEFD7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127" w:type="dxa"/>
          </w:tcPr>
          <w:p w14:paraId="02F6358D" w14:textId="0DE46A87" w:rsidR="0031633B" w:rsidRPr="00DF3544" w:rsidRDefault="0031633B" w:rsidP="0031633B">
            <w:pPr>
              <w:tabs>
                <w:tab w:val="left" w:pos="729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double</w:t>
            </w:r>
          </w:p>
        </w:tc>
        <w:tc>
          <w:tcPr>
            <w:tcW w:w="3827" w:type="dxa"/>
          </w:tcPr>
          <w:p w14:paraId="3A711C84" w14:textId="02537AE3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 в процентах.</w:t>
            </w:r>
          </w:p>
        </w:tc>
      </w:tr>
      <w:tr w:rsidR="008E4C8B" w:rsidRPr="00DF3544" w14:paraId="5FC12B10" w14:textId="77777777" w:rsidTr="009B4ECB">
        <w:trPr>
          <w:trHeight w:val="1575"/>
        </w:trPr>
        <w:tc>
          <w:tcPr>
            <w:tcW w:w="1843" w:type="dxa"/>
          </w:tcPr>
          <w:p w14:paraId="18387879" w14:textId="2A569088" w:rsidR="0031633B" w:rsidRDefault="0031633B" w:rsidP="006F2768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2126" w:type="dxa"/>
          </w:tcPr>
          <w:p w14:paraId="49727AD8" w14:textId="016ADE79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targetVoidness: double</w:t>
            </w:r>
          </w:p>
        </w:tc>
        <w:tc>
          <w:tcPr>
            <w:tcW w:w="2127" w:type="dxa"/>
          </w:tcPr>
          <w:p w14:paraId="47DF95D9" w14:textId="2AD658CF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827" w:type="dxa"/>
          </w:tcPr>
          <w:p w14:paraId="67847674" w14:textId="251B1C60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оптимальные параметры отверстий для достижения заданной пустотности.</w:t>
            </w:r>
          </w:p>
        </w:tc>
      </w:tr>
      <w:tr w:rsidR="008E4C8B" w:rsidRPr="00DF3544" w14:paraId="30E2ED0C" w14:textId="77777777" w:rsidTr="009B4ECB">
        <w:trPr>
          <w:trHeight w:val="1575"/>
        </w:trPr>
        <w:tc>
          <w:tcPr>
            <w:tcW w:w="1843" w:type="dxa"/>
          </w:tcPr>
          <w:p w14:paraId="109DE65F" w14:textId="0C83B436" w:rsidR="0031633B" w:rsidRDefault="0031633B" w:rsidP="006F2768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2126" w:type="dxa"/>
          </w:tcPr>
          <w:p w14:paraId="149B9106" w14:textId="5CDF02BD" w:rsidR="0031633B" w:rsidRPr="00DF3544" w:rsidRDefault="0031633B" w:rsidP="0031633B">
            <w:pPr>
              <w:tabs>
                <w:tab w:val="left" w:pos="206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targetVoidness: double</w:t>
            </w:r>
          </w:p>
        </w:tc>
        <w:tc>
          <w:tcPr>
            <w:tcW w:w="2127" w:type="dxa"/>
          </w:tcPr>
          <w:p w14:paraId="2F1743BC" w14:textId="48BEE198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827" w:type="dxa"/>
          </w:tcPr>
          <w:p w14:paraId="2A8E51C0" w14:textId="6D25A54E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количество отверстий для достижения заданной пустотности при фиксированном радиусе.</w:t>
            </w:r>
          </w:p>
        </w:tc>
      </w:tr>
    </w:tbl>
    <w:p w14:paraId="79551B69" w14:textId="54948288" w:rsidR="00C64790" w:rsidRDefault="00C64790" w:rsidP="00C64790">
      <w:pPr>
        <w:ind w:firstLine="0"/>
        <w:rPr>
          <w:color w:val="auto"/>
        </w:rPr>
      </w:pPr>
    </w:p>
    <w:p w14:paraId="60608295" w14:textId="717E6C89" w:rsidR="00D16739" w:rsidRDefault="00D16739" w:rsidP="00C64790">
      <w:pPr>
        <w:ind w:firstLine="0"/>
        <w:rPr>
          <w:color w:val="auto"/>
        </w:rPr>
      </w:pPr>
    </w:p>
    <w:p w14:paraId="37764482" w14:textId="77777777" w:rsidR="00D16739" w:rsidRPr="00DF3544" w:rsidRDefault="00D16739" w:rsidP="00D16739">
      <w:pPr>
        <w:rPr>
          <w:color w:val="auto"/>
        </w:rPr>
      </w:pPr>
      <w:r>
        <w:lastRenderedPageBreak/>
        <w:t xml:space="preserve">Окончание таблицы </w:t>
      </w:r>
      <w:r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835"/>
        <w:gridCol w:w="3119"/>
      </w:tblGrid>
      <w:tr w:rsidR="00D16739" w:rsidRPr="00DF3544" w14:paraId="77D096FE" w14:textId="77777777" w:rsidTr="008A13F0">
        <w:tc>
          <w:tcPr>
            <w:tcW w:w="1843" w:type="dxa"/>
            <w:vAlign w:val="center"/>
          </w:tcPr>
          <w:p w14:paraId="0999070A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4EAFB9FD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835" w:type="dxa"/>
            <w:vAlign w:val="center"/>
          </w:tcPr>
          <w:p w14:paraId="467EF0F5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119" w:type="dxa"/>
            <w:vAlign w:val="center"/>
          </w:tcPr>
          <w:p w14:paraId="0EEEBCE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16739" w:rsidRPr="00DF3544" w14:paraId="0A4672C1" w14:textId="77777777" w:rsidTr="008A13F0">
        <w:trPr>
          <w:trHeight w:val="1575"/>
        </w:trPr>
        <w:tc>
          <w:tcPr>
            <w:tcW w:w="1843" w:type="dxa"/>
          </w:tcPr>
          <w:p w14:paraId="1D0C9E87" w14:textId="77777777" w:rsidR="00D16739" w:rsidRDefault="00D16739" w:rsidP="006F2768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2126" w:type="dxa"/>
          </w:tcPr>
          <w:p w14:paraId="082A6382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5D382A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(double min, double max)</w:t>
            </w:r>
          </w:p>
        </w:tc>
        <w:tc>
          <w:tcPr>
            <w:tcW w:w="3119" w:type="dxa"/>
          </w:tcPr>
          <w:p w14:paraId="4EB4D46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Получает доступный диапазон пустотности для текущих параметров кирпича.</w:t>
            </w:r>
          </w:p>
        </w:tc>
      </w:tr>
      <w:tr w:rsidR="00D16739" w:rsidRPr="00DF3544" w14:paraId="4DCAABA2" w14:textId="77777777" w:rsidTr="008A13F0">
        <w:trPr>
          <w:trHeight w:val="1575"/>
        </w:trPr>
        <w:tc>
          <w:tcPr>
            <w:tcW w:w="1843" w:type="dxa"/>
          </w:tcPr>
          <w:p w14:paraId="4BAD1414" w14:textId="77777777" w:rsidR="00D16739" w:rsidRDefault="00D16739" w:rsidP="006F2768">
            <w:pPr>
              <w:ind w:firstLine="0"/>
              <w:jc w:val="center"/>
            </w:pPr>
            <w:r>
              <w:t>CalculateDependent</w:t>
            </w:r>
          </w:p>
        </w:tc>
        <w:tc>
          <w:tcPr>
            <w:tcW w:w="2126" w:type="dxa"/>
          </w:tcPr>
          <w:p w14:paraId="49E8256C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69F078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3119" w:type="dxa"/>
          </w:tcPr>
          <w:p w14:paraId="493D3FF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Пересчитывает зависимые параметры (максимальный радиус и количество отверстий).</w:t>
            </w:r>
          </w:p>
        </w:tc>
      </w:tr>
      <w:tr w:rsidR="00D16739" w:rsidRPr="00DF3544" w14:paraId="2384E7DB" w14:textId="77777777" w:rsidTr="008A13F0">
        <w:trPr>
          <w:trHeight w:val="1575"/>
        </w:trPr>
        <w:tc>
          <w:tcPr>
            <w:tcW w:w="1843" w:type="dxa"/>
          </w:tcPr>
          <w:p w14:paraId="732750B2" w14:textId="77777777" w:rsidR="00D16739" w:rsidRDefault="00D16739" w:rsidP="006F2768">
            <w:pPr>
              <w:ind w:firstLine="0"/>
              <w:jc w:val="center"/>
            </w:pPr>
            <w:r>
              <w:t>Validate</w:t>
            </w:r>
          </w:p>
        </w:tc>
        <w:tc>
          <w:tcPr>
            <w:tcW w:w="2126" w:type="dxa"/>
          </w:tcPr>
          <w:p w14:paraId="464FBD9E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7C2A2119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3119" w:type="dxa"/>
          </w:tcPr>
          <w:p w14:paraId="7744BFF4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полную валидацию всех параметров.</w:t>
            </w:r>
          </w:p>
        </w:tc>
      </w:tr>
      <w:tr w:rsidR="00D16739" w:rsidRPr="0031633B" w14:paraId="3E0B5A50" w14:textId="77777777" w:rsidTr="008A13F0">
        <w:trPr>
          <w:trHeight w:val="1575"/>
        </w:trPr>
        <w:tc>
          <w:tcPr>
            <w:tcW w:w="1843" w:type="dxa"/>
          </w:tcPr>
          <w:p w14:paraId="3CBF8BE8" w14:textId="77777777" w:rsidR="00D16739" w:rsidRDefault="00D16739" w:rsidP="006F2768">
            <w:pPr>
              <w:ind w:firstLine="0"/>
              <w:jc w:val="center"/>
            </w:pPr>
            <w:r>
              <w:t>CalculateAvailableArea</w:t>
            </w:r>
          </w:p>
        </w:tc>
        <w:tc>
          <w:tcPr>
            <w:tcW w:w="2126" w:type="dxa"/>
          </w:tcPr>
          <w:p w14:paraId="1B672AD6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length: double, width: double, </w:t>
            </w:r>
            <w:proofErr w:type="spellStart"/>
            <w:r w:rsidRPr="0031633B">
              <w:rPr>
                <w:lang w:val="en-US"/>
              </w:rPr>
              <w:t>holeRadius</w:t>
            </w:r>
            <w:proofErr w:type="spellEnd"/>
            <w:r w:rsidRPr="0031633B">
              <w:rPr>
                <w:lang w:val="en-US"/>
              </w:rPr>
              <w:t>: double</w:t>
            </w:r>
          </w:p>
        </w:tc>
        <w:tc>
          <w:tcPr>
            <w:tcW w:w="2835" w:type="dxa"/>
          </w:tcPr>
          <w:p w14:paraId="5FE30844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(double diameter, double </w:t>
            </w:r>
            <w:proofErr w:type="spellStart"/>
            <w:r w:rsidRPr="0031633B">
              <w:rPr>
                <w:lang w:val="en-US"/>
              </w:rPr>
              <w:t>edgeMargin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minGap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availableLength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availableWidth</w:t>
            </w:r>
            <w:proofErr w:type="spellEnd"/>
            <w:r w:rsidRPr="0031633B">
              <w:rPr>
                <w:lang w:val="en-US"/>
              </w:rPr>
              <w:t>)</w:t>
            </w:r>
          </w:p>
        </w:tc>
        <w:tc>
          <w:tcPr>
            <w:tcW w:w="3119" w:type="dxa"/>
          </w:tcPr>
          <w:p w14:paraId="23C0FF35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параметры доступной области для размещения отверстий (статический метод).</w:t>
            </w:r>
          </w:p>
        </w:tc>
      </w:tr>
    </w:tbl>
    <w:p w14:paraId="28F63D43" w14:textId="77777777" w:rsidR="00D16739" w:rsidRPr="0031633B" w:rsidRDefault="00D16739" w:rsidP="00C64790">
      <w:pPr>
        <w:ind w:firstLine="0"/>
        <w:rPr>
          <w:color w:val="auto"/>
        </w:rPr>
      </w:pPr>
    </w:p>
    <w:p w14:paraId="51097491" w14:textId="6B5E7BDB" w:rsidR="00C64790" w:rsidRPr="00DF3544" w:rsidRDefault="00C64790" w:rsidP="00C64790">
      <w:pPr>
        <w:ind w:firstLine="708"/>
        <w:rPr>
          <w:color w:val="auto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7.12</w:t>
      </w:r>
      <w:r w:rsidRPr="00DF3544">
        <w:rPr>
          <w:color w:val="auto"/>
        </w:rPr>
        <w:t xml:space="preserve"> – Используемые поля класса Kompas</w:t>
      </w:r>
      <w:r w:rsidRPr="00DF3544">
        <w:rPr>
          <w:color w:val="auto"/>
          <w:lang w:val="en-US"/>
        </w:rPr>
        <w:t>W</w:t>
      </w:r>
      <w:r w:rsidRPr="00DF3544">
        <w:rPr>
          <w:color w:val="auto"/>
        </w:rPr>
        <w:t>rapper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3401"/>
      </w:tblGrid>
      <w:tr w:rsidR="00C64790" w:rsidRPr="00DF3544" w14:paraId="34223121" w14:textId="77777777" w:rsidTr="009B4ECB">
        <w:tc>
          <w:tcPr>
            <w:tcW w:w="3170" w:type="dxa"/>
            <w:vAlign w:val="center"/>
          </w:tcPr>
          <w:p w14:paraId="72C9CE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2FFCBD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A3CA8B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91ACF99" w14:textId="77777777" w:rsidTr="009B4ECB">
        <w:tc>
          <w:tcPr>
            <w:tcW w:w="3170" w:type="dxa"/>
          </w:tcPr>
          <w:p w14:paraId="1EC389F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4E91A8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3401" w:type="dxa"/>
          </w:tcPr>
          <w:p w14:paraId="44F228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C64790" w:rsidRPr="00DF3544" w14:paraId="0C056407" w14:textId="77777777" w:rsidTr="009B4ECB">
        <w:trPr>
          <w:trHeight w:val="495"/>
        </w:trPr>
        <w:tc>
          <w:tcPr>
            <w:tcW w:w="3170" w:type="dxa"/>
          </w:tcPr>
          <w:p w14:paraId="349ACCB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1AC61C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3401" w:type="dxa"/>
          </w:tcPr>
          <w:p w14:paraId="3D30965E" w14:textId="3993511B" w:rsidR="00C64790" w:rsidRPr="00DF3544" w:rsidRDefault="00EB664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Деталь в 3D документе.</w:t>
            </w:r>
          </w:p>
        </w:tc>
      </w:tr>
      <w:tr w:rsidR="001F20FC" w:rsidRPr="00DF3544" w14:paraId="6E3A5AF1" w14:textId="77777777" w:rsidTr="009B4ECB">
        <w:trPr>
          <w:trHeight w:val="495"/>
        </w:trPr>
        <w:tc>
          <w:tcPr>
            <w:tcW w:w="3170" w:type="dxa"/>
          </w:tcPr>
          <w:p w14:paraId="51FA5BDE" w14:textId="4EA65703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_doc3D</w:t>
            </w:r>
          </w:p>
        </w:tc>
        <w:tc>
          <w:tcPr>
            <w:tcW w:w="3352" w:type="dxa"/>
          </w:tcPr>
          <w:p w14:paraId="0CA33881" w14:textId="094D1524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ksDocument3D</w:t>
            </w:r>
          </w:p>
        </w:tc>
        <w:tc>
          <w:tcPr>
            <w:tcW w:w="3401" w:type="dxa"/>
          </w:tcPr>
          <w:p w14:paraId="6CBB7312" w14:textId="702EE68B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3D документ КОМПАС.</w:t>
            </w:r>
          </w:p>
        </w:tc>
      </w:tr>
    </w:tbl>
    <w:p w14:paraId="1D175E93" w14:textId="52D76A8E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7.13</w:t>
      </w:r>
      <w:r w:rsidRPr="00DF3544">
        <w:rPr>
          <w:color w:val="auto"/>
        </w:rPr>
        <w:t xml:space="preserve"> – Используемые методы класса KompasWrapper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2658"/>
        <w:gridCol w:w="2597"/>
        <w:gridCol w:w="1974"/>
        <w:gridCol w:w="2547"/>
      </w:tblGrid>
      <w:tr w:rsidR="00C64790" w:rsidRPr="00DF3544" w14:paraId="5094DCCB" w14:textId="77777777" w:rsidTr="009B4ECB">
        <w:tc>
          <w:tcPr>
            <w:tcW w:w="2658" w:type="dxa"/>
            <w:vAlign w:val="center"/>
          </w:tcPr>
          <w:p w14:paraId="2494014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597" w:type="dxa"/>
            <w:vAlign w:val="center"/>
          </w:tcPr>
          <w:p w14:paraId="5D00B18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74" w:type="dxa"/>
            <w:vAlign w:val="center"/>
          </w:tcPr>
          <w:p w14:paraId="7EA7EB4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47" w:type="dxa"/>
            <w:vAlign w:val="center"/>
          </w:tcPr>
          <w:p w14:paraId="0AFABF9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347331CF" w14:textId="77777777" w:rsidTr="009B4ECB">
        <w:tc>
          <w:tcPr>
            <w:tcW w:w="2658" w:type="dxa"/>
          </w:tcPr>
          <w:p w14:paraId="79E748E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597" w:type="dxa"/>
          </w:tcPr>
          <w:p w14:paraId="38E410F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4" w:type="dxa"/>
          </w:tcPr>
          <w:p w14:paraId="206ADDB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547" w:type="dxa"/>
          </w:tcPr>
          <w:p w14:paraId="3EC8B27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C64790" w:rsidRPr="00DF3544" w14:paraId="0C79AFC6" w14:textId="77777777" w:rsidTr="009B4ECB">
        <w:tc>
          <w:tcPr>
            <w:tcW w:w="2658" w:type="dxa"/>
          </w:tcPr>
          <w:p w14:paraId="424A9CF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597" w:type="dxa"/>
          </w:tcPr>
          <w:p w14:paraId="4375074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4" w:type="dxa"/>
          </w:tcPr>
          <w:p w14:paraId="7BA5DEB3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547" w:type="dxa"/>
          </w:tcPr>
          <w:p w14:paraId="255D6F0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C64790" w:rsidRPr="00DF3544" w14:paraId="297AFCE9" w14:textId="77777777" w:rsidTr="009B4ECB">
        <w:tc>
          <w:tcPr>
            <w:tcW w:w="2658" w:type="dxa"/>
          </w:tcPr>
          <w:p w14:paraId="3358E9F1" w14:textId="44723D1D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CreateSketchOnXOY</w:t>
            </w:r>
          </w:p>
        </w:tc>
        <w:tc>
          <w:tcPr>
            <w:tcW w:w="2597" w:type="dxa"/>
          </w:tcPr>
          <w:p w14:paraId="75138010" w14:textId="7BB338E6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74" w:type="dxa"/>
          </w:tcPr>
          <w:p w14:paraId="0824EAE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2547" w:type="dxa"/>
          </w:tcPr>
          <w:p w14:paraId="0B53D0B9" w14:textId="340D3640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Создает эскиз на плоскости XOY.</w:t>
            </w:r>
          </w:p>
        </w:tc>
      </w:tr>
      <w:tr w:rsidR="00C64790" w:rsidRPr="00DF3544" w14:paraId="1CF00F9C" w14:textId="77777777" w:rsidTr="009B4ECB">
        <w:trPr>
          <w:trHeight w:val="1701"/>
        </w:trPr>
        <w:tc>
          <w:tcPr>
            <w:tcW w:w="2658" w:type="dxa"/>
          </w:tcPr>
          <w:p w14:paraId="6E4536DB" w14:textId="5E64824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BeginSketch</w:t>
            </w:r>
          </w:p>
        </w:tc>
        <w:tc>
          <w:tcPr>
            <w:tcW w:w="2597" w:type="dxa"/>
          </w:tcPr>
          <w:p w14:paraId="705662F2" w14:textId="096B49DE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1974" w:type="dxa"/>
          </w:tcPr>
          <w:p w14:paraId="3D1ED3A0" w14:textId="4E667F2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ksDocument2D</w:t>
            </w:r>
          </w:p>
        </w:tc>
        <w:tc>
          <w:tcPr>
            <w:tcW w:w="2547" w:type="dxa"/>
          </w:tcPr>
          <w:p w14:paraId="62A988C0" w14:textId="31B2B91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Начинает редактирование эскиза.</w:t>
            </w:r>
          </w:p>
        </w:tc>
      </w:tr>
      <w:tr w:rsidR="00C64790" w:rsidRPr="00DF3544" w14:paraId="2F88B6A9" w14:textId="77777777" w:rsidTr="009B4ECB">
        <w:tc>
          <w:tcPr>
            <w:tcW w:w="2658" w:type="dxa"/>
          </w:tcPr>
          <w:p w14:paraId="40938FB1" w14:textId="1F54B3FF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EndSketch</w:t>
            </w:r>
          </w:p>
        </w:tc>
        <w:tc>
          <w:tcPr>
            <w:tcW w:w="2597" w:type="dxa"/>
          </w:tcPr>
          <w:p w14:paraId="77FC3FBB" w14:textId="4CD52D9C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1974" w:type="dxa"/>
          </w:tcPr>
          <w:p w14:paraId="2325DF3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547" w:type="dxa"/>
          </w:tcPr>
          <w:p w14:paraId="7EF24687" w14:textId="42E11770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Завершает редактирование эскиза.</w:t>
            </w:r>
          </w:p>
        </w:tc>
      </w:tr>
      <w:tr w:rsidR="00C64790" w:rsidRPr="00DF3544" w14:paraId="6FBF5F51" w14:textId="77777777" w:rsidTr="009B4ECB">
        <w:trPr>
          <w:trHeight w:val="134"/>
        </w:trPr>
        <w:tc>
          <w:tcPr>
            <w:tcW w:w="2658" w:type="dxa"/>
          </w:tcPr>
          <w:p w14:paraId="2AD43090" w14:textId="6D0C9285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Cut</w:t>
            </w:r>
          </w:p>
        </w:tc>
        <w:tc>
          <w:tcPr>
            <w:tcW w:w="2597" w:type="dxa"/>
          </w:tcPr>
          <w:p w14:paraId="2957BC83" w14:textId="5704FB6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sketch: ksEntity</w:t>
            </w:r>
          </w:p>
        </w:tc>
        <w:tc>
          <w:tcPr>
            <w:tcW w:w="1974" w:type="dxa"/>
          </w:tcPr>
          <w:p w14:paraId="25E7A9E9" w14:textId="2D4D36B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547" w:type="dxa"/>
          </w:tcPr>
          <w:p w14:paraId="436E0B96" w14:textId="3D50AD57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операцию вырезания.</w:t>
            </w:r>
          </w:p>
        </w:tc>
      </w:tr>
      <w:tr w:rsidR="00706E0B" w:rsidRPr="00DF3544" w14:paraId="18FE0DEC" w14:textId="77777777" w:rsidTr="009B4ECB">
        <w:trPr>
          <w:trHeight w:val="134"/>
        </w:trPr>
        <w:tc>
          <w:tcPr>
            <w:tcW w:w="2658" w:type="dxa"/>
          </w:tcPr>
          <w:p w14:paraId="20F4E875" w14:textId="3E0E891D" w:rsidR="00706E0B" w:rsidRDefault="00706E0B" w:rsidP="006F2768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2597" w:type="dxa"/>
          </w:tcPr>
          <w:p w14:paraId="6E869822" w14:textId="59A03DEC" w:rsidR="00706E0B" w:rsidRDefault="00706E0B" w:rsidP="006F2768">
            <w:pPr>
              <w:ind w:firstLine="0"/>
              <w:jc w:val="center"/>
            </w:pPr>
            <w:r>
              <w:t>—</w:t>
            </w:r>
          </w:p>
        </w:tc>
        <w:tc>
          <w:tcPr>
            <w:tcW w:w="1974" w:type="dxa"/>
          </w:tcPr>
          <w:p w14:paraId="3C874311" w14:textId="626A2CC2" w:rsidR="00706E0B" w:rsidRDefault="00706E0B" w:rsidP="006F2768">
            <w:pPr>
              <w:ind w:firstLine="0"/>
              <w:jc w:val="center"/>
            </w:pPr>
            <w:r>
              <w:t>void</w:t>
            </w:r>
          </w:p>
        </w:tc>
        <w:tc>
          <w:tcPr>
            <w:tcW w:w="2547" w:type="dxa"/>
          </w:tcPr>
          <w:p w14:paraId="2C24C09D" w14:textId="7CF2EE11" w:rsidR="00706E0B" w:rsidRDefault="000B0468" w:rsidP="006F2768">
            <w:pPr>
              <w:ind w:firstLine="0"/>
              <w:jc w:val="center"/>
            </w:pPr>
            <w:r>
              <w:t>Закрывает текущий документ без сохранения.</w:t>
            </w:r>
          </w:p>
        </w:tc>
      </w:tr>
    </w:tbl>
    <w:p w14:paraId="1BB8A0DC" w14:textId="77777777" w:rsidR="00C64790" w:rsidRPr="00DF3544" w:rsidRDefault="00C64790" w:rsidP="00C64790">
      <w:pPr>
        <w:ind w:firstLine="0"/>
        <w:rPr>
          <w:color w:val="auto"/>
        </w:rPr>
      </w:pPr>
    </w:p>
    <w:p w14:paraId="14FFEA45" w14:textId="2DAE77C1" w:rsidR="00C64790" w:rsidRPr="001978F1" w:rsidRDefault="00C64790" w:rsidP="00C64790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7.14</w:t>
      </w:r>
      <w:r w:rsidRPr="00DF3544">
        <w:rPr>
          <w:color w:val="auto"/>
        </w:rPr>
        <w:t xml:space="preserve"> </w:t>
      </w:r>
      <w:r w:rsidR="001C663D" w:rsidRPr="00DF3544">
        <w:rPr>
          <w:rFonts w:cs="Times New Roman"/>
          <w:color w:val="auto"/>
        </w:rPr>
        <w:t xml:space="preserve"> – </w:t>
      </w:r>
      <w:r w:rsidRPr="00DF3544">
        <w:rPr>
          <w:color w:val="auto"/>
        </w:rPr>
        <w:t xml:space="preserve">Значения перечисления </w:t>
      </w:r>
      <w:proofErr w:type="spellStart"/>
      <w:r>
        <w:rPr>
          <w:color w:val="auto"/>
          <w:lang w:val="en-US"/>
        </w:rPr>
        <w:t>ParameterType</w:t>
      </w:r>
      <w:proofErr w:type="spellEnd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C64790" w:rsidRPr="00DF3544" w14:paraId="51F6F822" w14:textId="77777777" w:rsidTr="009B4ECB">
        <w:trPr>
          <w:trHeight w:val="371"/>
        </w:trPr>
        <w:tc>
          <w:tcPr>
            <w:tcW w:w="2238" w:type="dxa"/>
            <w:vAlign w:val="center"/>
          </w:tcPr>
          <w:p w14:paraId="38CB247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6441F8E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77404D8" w14:textId="77777777" w:rsidTr="009B4ECB">
        <w:trPr>
          <w:trHeight w:val="339"/>
        </w:trPr>
        <w:tc>
          <w:tcPr>
            <w:tcW w:w="2238" w:type="dxa"/>
          </w:tcPr>
          <w:p w14:paraId="0A9A030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255" w:type="dxa"/>
          </w:tcPr>
          <w:p w14:paraId="5171D7E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C64790" w:rsidRPr="00DF3544" w14:paraId="0568495A" w14:textId="77777777" w:rsidTr="009B4ECB">
        <w:trPr>
          <w:trHeight w:val="677"/>
        </w:trPr>
        <w:tc>
          <w:tcPr>
            <w:tcW w:w="2238" w:type="dxa"/>
          </w:tcPr>
          <w:p w14:paraId="58EAA31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255" w:type="dxa"/>
          </w:tcPr>
          <w:p w14:paraId="3C7F944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</w:tbl>
    <w:p w14:paraId="1258A9F4" w14:textId="749D27C8" w:rsidR="007214C2" w:rsidRDefault="007214C2" w:rsidP="007214C2">
      <w:r>
        <w:lastRenderedPageBreak/>
        <w:t xml:space="preserve">Окончание таблицы 7.14 </w:t>
      </w:r>
      <w:r w:rsidRPr="004E0788">
        <w:t>–</w:t>
      </w:r>
      <w:r>
        <w:t xml:space="preserve"> </w:t>
      </w:r>
      <w:r w:rsidRPr="00DF3544">
        <w:rPr>
          <w:color w:val="auto"/>
        </w:rPr>
        <w:t xml:space="preserve">Значения перечисления </w:t>
      </w:r>
      <w:proofErr w:type="spellStart"/>
      <w:r>
        <w:rPr>
          <w:color w:val="auto"/>
          <w:lang w:val="en-US"/>
        </w:rPr>
        <w:t>ParameterType</w:t>
      </w:r>
      <w:proofErr w:type="spellEnd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7214C2" w:rsidRPr="00DF3544" w14:paraId="5F9155B4" w14:textId="77777777" w:rsidTr="006F2768">
        <w:trPr>
          <w:trHeight w:val="371"/>
        </w:trPr>
        <w:tc>
          <w:tcPr>
            <w:tcW w:w="2238" w:type="dxa"/>
            <w:vAlign w:val="center"/>
          </w:tcPr>
          <w:p w14:paraId="340FA0BD" w14:textId="77777777" w:rsidR="007214C2" w:rsidRPr="00DF3544" w:rsidRDefault="007214C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5696503F" w14:textId="77777777" w:rsidR="007214C2" w:rsidRPr="00DF3544" w:rsidRDefault="007214C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7214C2" w:rsidRPr="00DF3544" w14:paraId="6209CA7B" w14:textId="77777777" w:rsidTr="007214C2">
        <w:trPr>
          <w:trHeight w:val="677"/>
        </w:trPr>
        <w:tc>
          <w:tcPr>
            <w:tcW w:w="2238" w:type="dxa"/>
          </w:tcPr>
          <w:p w14:paraId="4BCE92F9" w14:textId="77777777" w:rsidR="007214C2" w:rsidRPr="00DF3544" w:rsidRDefault="007214C2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255" w:type="dxa"/>
          </w:tcPr>
          <w:p w14:paraId="4EE92A54" w14:textId="77777777" w:rsidR="007214C2" w:rsidRPr="00DF3544" w:rsidRDefault="007214C2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7214C2" w:rsidRPr="00DF3544" w14:paraId="3EB2B0AB" w14:textId="77777777" w:rsidTr="007214C2">
        <w:trPr>
          <w:trHeight w:val="677"/>
        </w:trPr>
        <w:tc>
          <w:tcPr>
            <w:tcW w:w="2238" w:type="dxa"/>
          </w:tcPr>
          <w:p w14:paraId="2CA9B517" w14:textId="77777777" w:rsidR="007214C2" w:rsidRPr="00DF3544" w:rsidRDefault="007214C2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255" w:type="dxa"/>
          </w:tcPr>
          <w:p w14:paraId="0594F61F" w14:textId="77777777" w:rsidR="007214C2" w:rsidRPr="00DF3544" w:rsidRDefault="007214C2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7214C2" w:rsidRPr="00DF3544" w14:paraId="1D1014DF" w14:textId="77777777" w:rsidTr="007214C2">
        <w:trPr>
          <w:trHeight w:val="160"/>
        </w:trPr>
        <w:tc>
          <w:tcPr>
            <w:tcW w:w="2238" w:type="dxa"/>
          </w:tcPr>
          <w:p w14:paraId="68306CCE" w14:textId="77777777" w:rsidR="007214C2" w:rsidRPr="00DF3544" w:rsidRDefault="007214C2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255" w:type="dxa"/>
          </w:tcPr>
          <w:p w14:paraId="24CB0F20" w14:textId="77777777" w:rsidR="007214C2" w:rsidRPr="00DF3544" w:rsidRDefault="007214C2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4"/>
    <w:p w14:paraId="2EE8B6B0" w14:textId="2D91B079" w:rsidR="000B0468" w:rsidRPr="00DF3544" w:rsidRDefault="000B0468" w:rsidP="000B0468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2694"/>
        <w:gridCol w:w="1842"/>
        <w:gridCol w:w="2977"/>
      </w:tblGrid>
      <w:tr w:rsidR="00655D28" w:rsidRPr="00DF3544" w14:paraId="3666E0DB" w14:textId="77777777" w:rsidTr="00655D28">
        <w:tc>
          <w:tcPr>
            <w:tcW w:w="2268" w:type="dxa"/>
            <w:vAlign w:val="center"/>
          </w:tcPr>
          <w:p w14:paraId="6039A0C9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1DDA27FF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842" w:type="dxa"/>
            <w:vAlign w:val="center"/>
          </w:tcPr>
          <w:p w14:paraId="553D2778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977" w:type="dxa"/>
            <w:vAlign w:val="center"/>
          </w:tcPr>
          <w:p w14:paraId="26200B86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55D28" w:rsidRPr="000B0468" w14:paraId="3AF759F2" w14:textId="77777777" w:rsidTr="00655D28">
        <w:tc>
          <w:tcPr>
            <w:tcW w:w="2268" w:type="dxa"/>
          </w:tcPr>
          <w:p w14:paraId="23CD0ED9" w14:textId="251CB7E4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CalculateMaxHolesStraight</w:t>
            </w:r>
          </w:p>
        </w:tc>
        <w:tc>
          <w:tcPr>
            <w:tcW w:w="2694" w:type="dxa"/>
          </w:tcPr>
          <w:p w14:paraId="0CBF53C8" w14:textId="6282DFDB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842" w:type="dxa"/>
          </w:tcPr>
          <w:p w14:paraId="22FDD4EF" w14:textId="407788FE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2977" w:type="dxa"/>
          </w:tcPr>
          <w:p w14:paraId="7EDE8DEB" w14:textId="1EBB30BA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прямого распределения.</w:t>
            </w:r>
          </w:p>
        </w:tc>
      </w:tr>
      <w:tr w:rsidR="00655D28" w:rsidRPr="000B0468" w14:paraId="20030AB8" w14:textId="77777777" w:rsidTr="00655D28">
        <w:tc>
          <w:tcPr>
            <w:tcW w:w="2268" w:type="dxa"/>
          </w:tcPr>
          <w:p w14:paraId="3E427035" w14:textId="627EA1F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CalculateMaxHolesStaggered</w:t>
            </w:r>
          </w:p>
        </w:tc>
        <w:tc>
          <w:tcPr>
            <w:tcW w:w="2694" w:type="dxa"/>
          </w:tcPr>
          <w:p w14:paraId="15D76C2F" w14:textId="3C47EC19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842" w:type="dxa"/>
          </w:tcPr>
          <w:p w14:paraId="045E1321" w14:textId="14DA0A93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2977" w:type="dxa"/>
          </w:tcPr>
          <w:p w14:paraId="28109A7A" w14:textId="1302A5EE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шахматного распределения.</w:t>
            </w:r>
          </w:p>
        </w:tc>
      </w:tr>
      <w:tr w:rsidR="00655D28" w:rsidRPr="00DF3544" w14:paraId="3D8CCCC0" w14:textId="77777777" w:rsidTr="00655D28">
        <w:tc>
          <w:tcPr>
            <w:tcW w:w="2268" w:type="dxa"/>
          </w:tcPr>
          <w:p w14:paraId="2FBF0ADD" w14:textId="58AC06DD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CalculateStraightDistribution</w:t>
            </w:r>
          </w:p>
        </w:tc>
        <w:tc>
          <w:tcPr>
            <w:tcW w:w="2694" w:type="dxa"/>
          </w:tcPr>
          <w:p w14:paraId="4F1087D7" w14:textId="319E113A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842" w:type="dxa"/>
          </w:tcPr>
          <w:p w14:paraId="48382EDA" w14:textId="7205238D" w:rsidR="000B0468" w:rsidRPr="00DF3544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HoleDistributionResult</w:t>
            </w:r>
          </w:p>
        </w:tc>
        <w:tc>
          <w:tcPr>
            <w:tcW w:w="2977" w:type="dxa"/>
          </w:tcPr>
          <w:p w14:paraId="2E6A42AE" w14:textId="6550F74A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прямого размещения.</w:t>
            </w:r>
          </w:p>
        </w:tc>
      </w:tr>
      <w:tr w:rsidR="00655D28" w:rsidRPr="00DF3544" w14:paraId="661BABE1" w14:textId="77777777" w:rsidTr="00655D28">
        <w:trPr>
          <w:trHeight w:val="1832"/>
        </w:trPr>
        <w:tc>
          <w:tcPr>
            <w:tcW w:w="2268" w:type="dxa"/>
          </w:tcPr>
          <w:p w14:paraId="5D97BCC9" w14:textId="26C8A2A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CalculateStaggeredDistribution</w:t>
            </w:r>
          </w:p>
        </w:tc>
        <w:tc>
          <w:tcPr>
            <w:tcW w:w="2694" w:type="dxa"/>
          </w:tcPr>
          <w:p w14:paraId="21325F76" w14:textId="09D0A5EE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842" w:type="dxa"/>
          </w:tcPr>
          <w:p w14:paraId="2484EFAF" w14:textId="25405FE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2977" w:type="dxa"/>
          </w:tcPr>
          <w:p w14:paraId="1AEBE0CC" w14:textId="13B62F02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шахматного размещения.</w:t>
            </w:r>
          </w:p>
        </w:tc>
      </w:tr>
    </w:tbl>
    <w:p w14:paraId="33F83062" w14:textId="4B8F4730" w:rsidR="00272558" w:rsidRDefault="00272558" w:rsidP="00311B0D">
      <w:pPr>
        <w:pStyle w:val="a4"/>
        <w:ind w:firstLine="0"/>
        <w:rPr>
          <w:highlight w:val="yellow"/>
        </w:rPr>
      </w:pPr>
    </w:p>
    <w:p w14:paraId="52AADFCB" w14:textId="77777777" w:rsidR="0078661A" w:rsidRDefault="0078661A" w:rsidP="00311B0D">
      <w:pPr>
        <w:pStyle w:val="a4"/>
        <w:ind w:firstLine="0"/>
        <w:rPr>
          <w:highlight w:val="yellow"/>
        </w:rPr>
      </w:pPr>
    </w:p>
    <w:p w14:paraId="4B121F93" w14:textId="737F45F9" w:rsidR="00EA572D" w:rsidRDefault="00EA572D" w:rsidP="00EA572D">
      <w:r w:rsidRPr="00DF3544">
        <w:rPr>
          <w:color w:val="auto"/>
        </w:rPr>
        <w:lastRenderedPageBreak/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6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B836AF">
        <w:t>HoleDistributionResult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2481"/>
        <w:gridCol w:w="2529"/>
        <w:gridCol w:w="4913"/>
      </w:tblGrid>
      <w:tr w:rsidR="00351EAF" w:rsidRPr="00DF3544" w14:paraId="03C16527" w14:textId="77777777" w:rsidTr="009B4ECB">
        <w:tc>
          <w:tcPr>
            <w:tcW w:w="2410" w:type="dxa"/>
            <w:vAlign w:val="center"/>
          </w:tcPr>
          <w:p w14:paraId="1CB9729F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16EF7D6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961" w:type="dxa"/>
            <w:vAlign w:val="center"/>
          </w:tcPr>
          <w:p w14:paraId="69267773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51EAF" w:rsidRPr="00DF3544" w14:paraId="437D34CC" w14:textId="77777777" w:rsidTr="009B4ECB">
        <w:trPr>
          <w:trHeight w:val="1562"/>
        </w:trPr>
        <w:tc>
          <w:tcPr>
            <w:tcW w:w="2410" w:type="dxa"/>
          </w:tcPr>
          <w:p w14:paraId="2D522BA3" w14:textId="678B85D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Rows</w:t>
            </w:r>
          </w:p>
        </w:tc>
        <w:tc>
          <w:tcPr>
            <w:tcW w:w="2552" w:type="dxa"/>
          </w:tcPr>
          <w:p w14:paraId="4460D4F8" w14:textId="072A32DA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int</w:t>
            </w:r>
          </w:p>
        </w:tc>
        <w:tc>
          <w:tcPr>
            <w:tcW w:w="4961" w:type="dxa"/>
          </w:tcPr>
          <w:p w14:paraId="51D7163E" w14:textId="1517E4B9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Количество рядов.</w:t>
            </w:r>
          </w:p>
        </w:tc>
      </w:tr>
      <w:tr w:rsidR="00351EAF" w:rsidRPr="00DF3544" w14:paraId="22FFBC66" w14:textId="77777777" w:rsidTr="009B4ECB">
        <w:trPr>
          <w:trHeight w:val="1562"/>
        </w:trPr>
        <w:tc>
          <w:tcPr>
            <w:tcW w:w="2410" w:type="dxa"/>
          </w:tcPr>
          <w:p w14:paraId="355F3BA5" w14:textId="6D8B2577" w:rsidR="00351EAF" w:rsidRPr="00DF3544" w:rsidRDefault="00351EAF" w:rsidP="006F2768">
            <w:pPr>
              <w:ind w:firstLine="0"/>
              <w:jc w:val="center"/>
              <w:rPr>
                <w:color w:val="auto"/>
              </w:rPr>
            </w:pPr>
            <w:r>
              <w:t>Distribution</w:t>
            </w:r>
          </w:p>
        </w:tc>
        <w:tc>
          <w:tcPr>
            <w:tcW w:w="2552" w:type="dxa"/>
          </w:tcPr>
          <w:p w14:paraId="217FF200" w14:textId="60875371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List&lt;int&gt;</w:t>
            </w:r>
          </w:p>
        </w:tc>
        <w:tc>
          <w:tcPr>
            <w:tcW w:w="4961" w:type="dxa"/>
          </w:tcPr>
          <w:p w14:paraId="4473A14C" w14:textId="31281D2D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Распределение отверстий по рядам.</w:t>
            </w:r>
          </w:p>
        </w:tc>
      </w:tr>
      <w:tr w:rsidR="00351EAF" w:rsidRPr="00DF3544" w14:paraId="48940C9F" w14:textId="77777777" w:rsidTr="009B4ECB">
        <w:trPr>
          <w:trHeight w:val="1562"/>
        </w:trPr>
        <w:tc>
          <w:tcPr>
            <w:tcW w:w="2410" w:type="dxa"/>
          </w:tcPr>
          <w:p w14:paraId="6722B955" w14:textId="76A70F57" w:rsidR="00351EAF" w:rsidRDefault="00351EAF" w:rsidP="006F2768">
            <w:pPr>
              <w:ind w:firstLine="0"/>
              <w:jc w:val="center"/>
            </w:pPr>
            <w:r>
              <w:t>MaxHolesInRow</w:t>
            </w:r>
          </w:p>
        </w:tc>
        <w:tc>
          <w:tcPr>
            <w:tcW w:w="2552" w:type="dxa"/>
          </w:tcPr>
          <w:p w14:paraId="3A2CE592" w14:textId="3A4A196F" w:rsidR="00351EAF" w:rsidRDefault="004548EB" w:rsidP="006F2768">
            <w:pPr>
              <w:ind w:firstLine="0"/>
              <w:jc w:val="center"/>
            </w:pPr>
            <w:r>
              <w:t>int</w:t>
            </w:r>
          </w:p>
        </w:tc>
        <w:tc>
          <w:tcPr>
            <w:tcW w:w="4961" w:type="dxa"/>
          </w:tcPr>
          <w:p w14:paraId="556A3B28" w14:textId="61C9E5F7" w:rsidR="00351EAF" w:rsidRDefault="004548EB" w:rsidP="006F2768">
            <w:pPr>
              <w:ind w:firstLine="0"/>
              <w:jc w:val="center"/>
            </w:pPr>
            <w:r>
              <w:t>Максимальное количество отверстий в одном ряду.</w:t>
            </w:r>
          </w:p>
          <w:p w14:paraId="676FD6E5" w14:textId="431D4844" w:rsidR="004548EB" w:rsidRPr="004548EB" w:rsidRDefault="004548EB" w:rsidP="004548EB">
            <w:pPr>
              <w:jc w:val="center"/>
            </w:pPr>
          </w:p>
        </w:tc>
      </w:tr>
      <w:tr w:rsidR="00351EAF" w:rsidRPr="00DF3544" w14:paraId="15476281" w14:textId="77777777" w:rsidTr="009B4ECB">
        <w:trPr>
          <w:trHeight w:val="1562"/>
        </w:trPr>
        <w:tc>
          <w:tcPr>
            <w:tcW w:w="2410" w:type="dxa"/>
          </w:tcPr>
          <w:p w14:paraId="72B50C25" w14:textId="1A664C44" w:rsidR="00351EAF" w:rsidRDefault="00351EAF" w:rsidP="006F2768">
            <w:pPr>
              <w:ind w:firstLine="0"/>
              <w:jc w:val="center"/>
            </w:pPr>
            <w:r>
              <w:t>HorizontalGap</w:t>
            </w:r>
          </w:p>
        </w:tc>
        <w:tc>
          <w:tcPr>
            <w:tcW w:w="2552" w:type="dxa"/>
          </w:tcPr>
          <w:p w14:paraId="269FE639" w14:textId="573C2A7C" w:rsidR="00351EAF" w:rsidRDefault="004548EB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961" w:type="dxa"/>
          </w:tcPr>
          <w:p w14:paraId="5F4FD912" w14:textId="19755ACA" w:rsidR="00351EAF" w:rsidRDefault="004548EB" w:rsidP="006F2768">
            <w:pPr>
              <w:ind w:firstLine="0"/>
              <w:jc w:val="center"/>
            </w:pPr>
            <w:r>
              <w:t>Горизонтальный зазор между отверстиями.</w:t>
            </w:r>
          </w:p>
        </w:tc>
      </w:tr>
      <w:tr w:rsidR="00351EAF" w:rsidRPr="00DF3544" w14:paraId="0FD5746D" w14:textId="77777777" w:rsidTr="009B4ECB">
        <w:trPr>
          <w:trHeight w:val="1562"/>
        </w:trPr>
        <w:tc>
          <w:tcPr>
            <w:tcW w:w="2410" w:type="dxa"/>
          </w:tcPr>
          <w:p w14:paraId="6E9AB5F8" w14:textId="5023E2D8" w:rsidR="00351EAF" w:rsidRDefault="00351EAF" w:rsidP="006F2768">
            <w:pPr>
              <w:ind w:firstLine="0"/>
              <w:jc w:val="center"/>
            </w:pPr>
            <w:r>
              <w:t>VerticalGap</w:t>
            </w:r>
          </w:p>
        </w:tc>
        <w:tc>
          <w:tcPr>
            <w:tcW w:w="2552" w:type="dxa"/>
          </w:tcPr>
          <w:p w14:paraId="4043D365" w14:textId="47306876" w:rsidR="00351EAF" w:rsidRDefault="004548EB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961" w:type="dxa"/>
          </w:tcPr>
          <w:p w14:paraId="05119D8A" w14:textId="704DB972" w:rsidR="00351EAF" w:rsidRDefault="004548EB" w:rsidP="006F2768">
            <w:pPr>
              <w:ind w:firstLine="0"/>
              <w:jc w:val="center"/>
            </w:pPr>
            <w:r>
              <w:t>Вертикальный зазор между рядами.</w:t>
            </w:r>
          </w:p>
        </w:tc>
      </w:tr>
      <w:tr w:rsidR="00351EAF" w:rsidRPr="00DF3544" w14:paraId="355D8D21" w14:textId="77777777" w:rsidTr="009B4ECB">
        <w:trPr>
          <w:trHeight w:val="1562"/>
        </w:trPr>
        <w:tc>
          <w:tcPr>
            <w:tcW w:w="2410" w:type="dxa"/>
          </w:tcPr>
          <w:p w14:paraId="57471ECA" w14:textId="77777777" w:rsidR="00351EAF" w:rsidRDefault="00351EAF" w:rsidP="006F2768">
            <w:pPr>
              <w:ind w:firstLine="0"/>
              <w:jc w:val="center"/>
            </w:pPr>
          </w:p>
          <w:p w14:paraId="11435166" w14:textId="30DC025B" w:rsidR="00351EAF" w:rsidRPr="00351EAF" w:rsidRDefault="00351EAF" w:rsidP="00351EAF">
            <w:r>
              <w:t>StaggerOffset</w:t>
            </w:r>
          </w:p>
        </w:tc>
        <w:tc>
          <w:tcPr>
            <w:tcW w:w="2552" w:type="dxa"/>
          </w:tcPr>
          <w:p w14:paraId="5E96742B" w14:textId="1996ECEC" w:rsidR="00351EAF" w:rsidRDefault="004548EB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961" w:type="dxa"/>
          </w:tcPr>
          <w:p w14:paraId="4CF385B7" w14:textId="674D2DA0" w:rsidR="00351EAF" w:rsidRDefault="004548EB" w:rsidP="006F2768">
            <w:pPr>
              <w:ind w:firstLine="0"/>
              <w:jc w:val="center"/>
            </w:pPr>
            <w:r>
              <w:t>Горизонтальное смещение для шахматного распределения.</w:t>
            </w:r>
          </w:p>
        </w:tc>
      </w:tr>
    </w:tbl>
    <w:p w14:paraId="31736BE3" w14:textId="77777777" w:rsidR="00B836AF" w:rsidRDefault="00B836AF" w:rsidP="0042376B">
      <w:pPr>
        <w:ind w:firstLine="0"/>
        <w:rPr>
          <w:color w:val="auto"/>
        </w:rPr>
      </w:pPr>
    </w:p>
    <w:p w14:paraId="49CBC004" w14:textId="1922523F" w:rsidR="00B836AF" w:rsidRDefault="00B836AF" w:rsidP="00EA572D"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7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>
        <w:t>HoleDistributionResult</w:t>
      </w: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2268"/>
        <w:gridCol w:w="3685"/>
      </w:tblGrid>
      <w:tr w:rsidR="00B836AF" w:rsidRPr="00DF3544" w14:paraId="4B23C48B" w14:textId="77777777" w:rsidTr="0042376B">
        <w:tc>
          <w:tcPr>
            <w:tcW w:w="2127" w:type="dxa"/>
            <w:vAlign w:val="center"/>
          </w:tcPr>
          <w:p w14:paraId="3398425B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73366D74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268" w:type="dxa"/>
            <w:vAlign w:val="center"/>
          </w:tcPr>
          <w:p w14:paraId="0A11F786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685" w:type="dxa"/>
            <w:vAlign w:val="center"/>
          </w:tcPr>
          <w:p w14:paraId="6E51973C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B836AF" w:rsidRPr="000B0468" w14:paraId="171C2F4A" w14:textId="77777777" w:rsidTr="0042376B">
        <w:trPr>
          <w:trHeight w:val="415"/>
        </w:trPr>
        <w:tc>
          <w:tcPr>
            <w:tcW w:w="2127" w:type="dxa"/>
          </w:tcPr>
          <w:p w14:paraId="3637EA21" w14:textId="335800B4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1701" w:type="dxa"/>
          </w:tcPr>
          <w:p w14:paraId="1A1DC177" w14:textId="1AC35142" w:rsidR="00B836AF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268" w:type="dxa"/>
          </w:tcPr>
          <w:p w14:paraId="0293C508" w14:textId="67C011B3" w:rsidR="00B836AF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685" w:type="dxa"/>
          </w:tcPr>
          <w:p w14:paraId="79FA6C5D" w14:textId="08027196" w:rsidR="00B836AF" w:rsidRPr="000B0468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HoleDistributionResult.</w:t>
            </w:r>
          </w:p>
        </w:tc>
      </w:tr>
    </w:tbl>
    <w:p w14:paraId="43E46E3A" w14:textId="3EC1B5A2" w:rsidR="009A57F7" w:rsidRPr="00DF3544" w:rsidRDefault="009A57F7" w:rsidP="009A57F7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8935F7">
        <w:rPr>
          <w:color w:val="auto"/>
        </w:rPr>
        <w:t>7</w:t>
      </w:r>
      <w:r w:rsidRPr="00DF3544">
        <w:rPr>
          <w:color w:val="auto"/>
        </w:rPr>
        <w:t>.</w:t>
      </w:r>
      <w:r w:rsidR="008935F7">
        <w:rPr>
          <w:color w:val="auto"/>
        </w:rPr>
        <w:t>18</w:t>
      </w:r>
      <w:r w:rsidRPr="00DF3544">
        <w:rPr>
          <w:color w:val="auto"/>
        </w:rPr>
        <w:t xml:space="preserve"> – Используемые поля класса </w:t>
      </w:r>
      <w:r>
        <w:t>VoidnessCalculator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3401"/>
      </w:tblGrid>
      <w:tr w:rsidR="009A57F7" w:rsidRPr="00DF3544" w14:paraId="3A8E48F2" w14:textId="77777777" w:rsidTr="009B4ECB">
        <w:tc>
          <w:tcPr>
            <w:tcW w:w="3170" w:type="dxa"/>
            <w:vAlign w:val="center"/>
          </w:tcPr>
          <w:p w14:paraId="2D657B4B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2937A6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56E8C3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A57F7" w:rsidRPr="00DF3544" w14:paraId="2DF6DE29" w14:textId="77777777" w:rsidTr="009B4ECB">
        <w:tc>
          <w:tcPr>
            <w:tcW w:w="3170" w:type="dxa"/>
          </w:tcPr>
          <w:p w14:paraId="7F91333E" w14:textId="5E993AEB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_distributionCalculator</w:t>
            </w:r>
          </w:p>
        </w:tc>
        <w:tc>
          <w:tcPr>
            <w:tcW w:w="3352" w:type="dxa"/>
          </w:tcPr>
          <w:p w14:paraId="0067CEBC" w14:textId="1D2FB618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HoleDistributionCalculator</w:t>
            </w:r>
          </w:p>
        </w:tc>
        <w:tc>
          <w:tcPr>
            <w:tcW w:w="3401" w:type="dxa"/>
          </w:tcPr>
          <w:p w14:paraId="2972A37E" w14:textId="172581C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1F8AC213" w14:textId="77777777" w:rsidR="00B836AF" w:rsidRPr="00DF3544" w:rsidRDefault="00B836AF" w:rsidP="00EA572D">
      <w:pPr>
        <w:rPr>
          <w:color w:val="auto"/>
        </w:rPr>
      </w:pPr>
    </w:p>
    <w:p w14:paraId="1E690603" w14:textId="0FBC7296" w:rsidR="004221FA" w:rsidRPr="00DF3544" w:rsidRDefault="004221FA" w:rsidP="004221FA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F051A8">
        <w:rPr>
          <w:color w:val="auto"/>
        </w:rPr>
        <w:t>7</w:t>
      </w:r>
      <w:r w:rsidRPr="00DF3544">
        <w:rPr>
          <w:color w:val="auto"/>
        </w:rPr>
        <w:t>.1</w:t>
      </w:r>
      <w:r w:rsidR="00F051A8"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2693"/>
        <w:gridCol w:w="1985"/>
        <w:gridCol w:w="2551"/>
      </w:tblGrid>
      <w:tr w:rsidR="00AE6D32" w:rsidRPr="00DF3544" w14:paraId="3090A558" w14:textId="77777777" w:rsidTr="00AE6D32">
        <w:tc>
          <w:tcPr>
            <w:tcW w:w="2552" w:type="dxa"/>
            <w:vAlign w:val="center"/>
          </w:tcPr>
          <w:p w14:paraId="3E187070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693" w:type="dxa"/>
            <w:vAlign w:val="center"/>
          </w:tcPr>
          <w:p w14:paraId="4A9E603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38DEDF0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1" w:type="dxa"/>
            <w:vAlign w:val="center"/>
          </w:tcPr>
          <w:p w14:paraId="591FB5DC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E6D32" w:rsidRPr="000B0468" w14:paraId="6595D854" w14:textId="77777777" w:rsidTr="00AE6D32">
        <w:tc>
          <w:tcPr>
            <w:tcW w:w="2552" w:type="dxa"/>
          </w:tcPr>
          <w:p w14:paraId="3823F471" w14:textId="2379EDAD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2693" w:type="dxa"/>
          </w:tcPr>
          <w:p w14:paraId="566553DD" w14:textId="7D13690C" w:rsidR="004221FA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985" w:type="dxa"/>
          </w:tcPr>
          <w:p w14:paraId="084F23B3" w14:textId="6C077C70" w:rsidR="004221FA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551" w:type="dxa"/>
          </w:tcPr>
          <w:p w14:paraId="5F193868" w14:textId="696C7559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VoidnessCalculator.</w:t>
            </w:r>
          </w:p>
        </w:tc>
      </w:tr>
      <w:tr w:rsidR="00AE6D32" w:rsidRPr="000B0468" w14:paraId="05C4CF58" w14:textId="77777777" w:rsidTr="00AE6D32">
        <w:tc>
          <w:tcPr>
            <w:tcW w:w="2552" w:type="dxa"/>
          </w:tcPr>
          <w:p w14:paraId="4098F398" w14:textId="1B853768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CalculateCurrentVoidness</w:t>
            </w:r>
          </w:p>
        </w:tc>
        <w:tc>
          <w:tcPr>
            <w:tcW w:w="2693" w:type="dxa"/>
          </w:tcPr>
          <w:p w14:paraId="46C5E955" w14:textId="5609FA49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holesCount</w:t>
            </w:r>
            <w:proofErr w:type="spellEnd"/>
            <w:r w:rsidRPr="004221FA">
              <w:rPr>
                <w:lang w:val="en-US"/>
              </w:rPr>
              <w:t>: int</w:t>
            </w:r>
          </w:p>
        </w:tc>
        <w:tc>
          <w:tcPr>
            <w:tcW w:w="1985" w:type="dxa"/>
          </w:tcPr>
          <w:p w14:paraId="319536EC" w14:textId="1CFC7448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double</w:t>
            </w:r>
          </w:p>
        </w:tc>
        <w:tc>
          <w:tcPr>
            <w:tcW w:w="2551" w:type="dxa"/>
          </w:tcPr>
          <w:p w14:paraId="4468DBCB" w14:textId="2B56EFCA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кирпича.</w:t>
            </w:r>
          </w:p>
        </w:tc>
      </w:tr>
      <w:tr w:rsidR="00AE6D32" w:rsidRPr="00DF3544" w14:paraId="08B0A06D" w14:textId="77777777" w:rsidTr="00AE6D32">
        <w:trPr>
          <w:trHeight w:val="2530"/>
        </w:trPr>
        <w:tc>
          <w:tcPr>
            <w:tcW w:w="2552" w:type="dxa"/>
          </w:tcPr>
          <w:p w14:paraId="6A531937" w14:textId="4DA3EB26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CalculateMaxPossibleVoidness</w:t>
            </w:r>
          </w:p>
        </w:tc>
        <w:tc>
          <w:tcPr>
            <w:tcW w:w="2693" w:type="dxa"/>
          </w:tcPr>
          <w:p w14:paraId="10FB404E" w14:textId="42A82966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985" w:type="dxa"/>
          </w:tcPr>
          <w:p w14:paraId="11DEA457" w14:textId="588D93A8" w:rsidR="004221FA" w:rsidRPr="00DF3544" w:rsidRDefault="001555C6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double</w:t>
            </w:r>
          </w:p>
        </w:tc>
        <w:tc>
          <w:tcPr>
            <w:tcW w:w="2551" w:type="dxa"/>
          </w:tcPr>
          <w:p w14:paraId="25535355" w14:textId="71081654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максимально возможную пустотность для заданных параметров.</w:t>
            </w:r>
            <w:r w:rsidR="004221FA">
              <w:t>.</w:t>
            </w:r>
          </w:p>
        </w:tc>
      </w:tr>
      <w:tr w:rsidR="00AE6D32" w:rsidRPr="00DF3544" w14:paraId="49BBB5E6" w14:textId="77777777" w:rsidTr="00AE6D32">
        <w:trPr>
          <w:trHeight w:val="2530"/>
        </w:trPr>
        <w:tc>
          <w:tcPr>
            <w:tcW w:w="2552" w:type="dxa"/>
          </w:tcPr>
          <w:p w14:paraId="46399FF8" w14:textId="4F6CCBAB" w:rsidR="00AE6D32" w:rsidRDefault="00AE6D32" w:rsidP="00AE6D32">
            <w:pPr>
              <w:ind w:firstLine="0"/>
              <w:jc w:val="center"/>
            </w:pPr>
            <w:r>
              <w:t>CalculateMinPossibleVoidness</w:t>
            </w:r>
          </w:p>
        </w:tc>
        <w:tc>
          <w:tcPr>
            <w:tcW w:w="2693" w:type="dxa"/>
          </w:tcPr>
          <w:p w14:paraId="2BBAD2A0" w14:textId="1BCE4AA5" w:rsidR="00AE6D32" w:rsidRPr="004221FA" w:rsidRDefault="00AE6D32" w:rsidP="00AE6D32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>: double</w:t>
            </w:r>
          </w:p>
        </w:tc>
        <w:tc>
          <w:tcPr>
            <w:tcW w:w="1985" w:type="dxa"/>
          </w:tcPr>
          <w:p w14:paraId="392EFC52" w14:textId="54126884" w:rsidR="00AE6D32" w:rsidRDefault="00AE6D32" w:rsidP="00AE6D32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2551" w:type="dxa"/>
          </w:tcPr>
          <w:p w14:paraId="5A92B878" w14:textId="61AC4E64" w:rsidR="00AE6D32" w:rsidRDefault="00AE6D32" w:rsidP="00AE6D32">
            <w:pPr>
              <w:ind w:firstLine="0"/>
              <w:jc w:val="center"/>
            </w:pPr>
            <w:r>
              <w:t xml:space="preserve">Рассчитывает минимально возможную пустотность для параметров </w:t>
            </w:r>
          </w:p>
        </w:tc>
      </w:tr>
    </w:tbl>
    <w:p w14:paraId="5E350B6D" w14:textId="22396A30" w:rsidR="006E61C5" w:rsidRDefault="006E61C5" w:rsidP="006E61C5">
      <w:pPr>
        <w:rPr>
          <w:highlight w:val="yellow"/>
        </w:rPr>
      </w:pPr>
      <w:r>
        <w:lastRenderedPageBreak/>
        <w:t xml:space="preserve">Окончание таблицы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2977"/>
        <w:gridCol w:w="1417"/>
        <w:gridCol w:w="2977"/>
      </w:tblGrid>
      <w:tr w:rsidR="006E61C5" w:rsidRPr="00DF3544" w14:paraId="7E0851BE" w14:textId="77777777" w:rsidTr="006A0533">
        <w:tc>
          <w:tcPr>
            <w:tcW w:w="2552" w:type="dxa"/>
            <w:vAlign w:val="center"/>
          </w:tcPr>
          <w:p w14:paraId="27EE991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0774988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1F0CF061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977" w:type="dxa"/>
            <w:vAlign w:val="center"/>
          </w:tcPr>
          <w:p w14:paraId="4E6E7195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3177E" w:rsidRPr="00DF3544" w14:paraId="5F6181BE" w14:textId="77777777" w:rsidTr="006A0533">
        <w:tc>
          <w:tcPr>
            <w:tcW w:w="2552" w:type="dxa"/>
          </w:tcPr>
          <w:p w14:paraId="7AA32A29" w14:textId="3ABB4DFC" w:rsidR="0063177E" w:rsidRDefault="0063177E" w:rsidP="0063177E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2977" w:type="dxa"/>
          </w:tcPr>
          <w:p w14:paraId="609563B9" w14:textId="3EAB8EF8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417" w:type="dxa"/>
          </w:tcPr>
          <w:p w14:paraId="56989270" w14:textId="77777777" w:rsidR="0063177E" w:rsidRDefault="0063177E" w:rsidP="0063177E">
            <w:pPr>
              <w:ind w:firstLine="0"/>
              <w:jc w:val="center"/>
              <w:rPr>
                <w:lang w:val="en-US"/>
              </w:rPr>
            </w:pPr>
            <w:r>
              <w:t>VoidnessCalculationResult</w:t>
            </w:r>
          </w:p>
          <w:p w14:paraId="5E1FA1B9" w14:textId="77777777" w:rsidR="0063177E" w:rsidRDefault="0063177E" w:rsidP="0063177E">
            <w:pPr>
              <w:ind w:firstLine="0"/>
              <w:jc w:val="center"/>
            </w:pPr>
          </w:p>
        </w:tc>
        <w:tc>
          <w:tcPr>
            <w:tcW w:w="2977" w:type="dxa"/>
          </w:tcPr>
          <w:p w14:paraId="7E8C1729" w14:textId="3636C46E" w:rsidR="0063177E" w:rsidRDefault="0063177E" w:rsidP="0063177E">
            <w:pPr>
              <w:ind w:firstLine="0"/>
              <w:jc w:val="center"/>
            </w:pPr>
            <w:r>
              <w:t>Подбирает оптимальные параметры отверстий для достижения заданной пустотности.</w:t>
            </w:r>
          </w:p>
        </w:tc>
      </w:tr>
      <w:tr w:rsidR="0063177E" w:rsidRPr="00DF3544" w14:paraId="2A34661F" w14:textId="77777777" w:rsidTr="006A0533">
        <w:tc>
          <w:tcPr>
            <w:tcW w:w="2552" w:type="dxa"/>
          </w:tcPr>
          <w:p w14:paraId="76DC3123" w14:textId="373E860F" w:rsidR="0063177E" w:rsidRDefault="0063177E" w:rsidP="0063177E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2977" w:type="dxa"/>
          </w:tcPr>
          <w:p w14:paraId="785602B3" w14:textId="74A9BC45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417" w:type="dxa"/>
          </w:tcPr>
          <w:p w14:paraId="16B277F4" w14:textId="2EA8A691" w:rsidR="0063177E" w:rsidRDefault="0063177E" w:rsidP="0063177E">
            <w:pPr>
              <w:ind w:firstLine="0"/>
              <w:jc w:val="center"/>
            </w:pPr>
            <w:r>
              <w:t>VoidnessCalculationResult</w:t>
            </w:r>
          </w:p>
        </w:tc>
        <w:tc>
          <w:tcPr>
            <w:tcW w:w="2977" w:type="dxa"/>
          </w:tcPr>
          <w:p w14:paraId="57B086E8" w14:textId="170ADA20" w:rsidR="0063177E" w:rsidRDefault="0063177E" w:rsidP="0063177E">
            <w:pPr>
              <w:ind w:firstLine="0"/>
              <w:jc w:val="center"/>
            </w:pPr>
            <w:r>
              <w:t>Рассчитывает количество отверстий для достижения заданной пустотности с фиксированным радиусом.</w:t>
            </w:r>
          </w:p>
        </w:tc>
      </w:tr>
      <w:tr w:rsidR="0063177E" w:rsidRPr="00DF3544" w14:paraId="25B643C7" w14:textId="77777777" w:rsidTr="006A0533">
        <w:tc>
          <w:tcPr>
            <w:tcW w:w="2552" w:type="dxa"/>
          </w:tcPr>
          <w:p w14:paraId="7DC353AF" w14:textId="5C52DE7E" w:rsidR="0063177E" w:rsidRDefault="0063177E" w:rsidP="0063177E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2977" w:type="dxa"/>
          </w:tcPr>
          <w:p w14:paraId="496E55D6" w14:textId="722E6043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417" w:type="dxa"/>
          </w:tcPr>
          <w:p w14:paraId="28DFD6EC" w14:textId="782FD808" w:rsidR="0063177E" w:rsidRDefault="0063177E" w:rsidP="0063177E">
            <w:pPr>
              <w:ind w:firstLine="0"/>
              <w:jc w:val="center"/>
            </w:pPr>
            <w:r>
              <w:t>(double min, double max)</w:t>
            </w:r>
          </w:p>
        </w:tc>
        <w:tc>
          <w:tcPr>
            <w:tcW w:w="2977" w:type="dxa"/>
          </w:tcPr>
          <w:p w14:paraId="2E44EFF5" w14:textId="5E7FA81C" w:rsidR="0063177E" w:rsidRDefault="0063177E" w:rsidP="0063177E">
            <w:pPr>
              <w:ind w:firstLine="0"/>
              <w:jc w:val="center"/>
            </w:pPr>
            <w:r>
              <w:t>Получает диапазон возможной пустотности для заданного радиуса.</w:t>
            </w:r>
          </w:p>
        </w:tc>
      </w:tr>
    </w:tbl>
    <w:p w14:paraId="6807EC9D" w14:textId="77777777" w:rsidR="006A0533" w:rsidRDefault="006A0533" w:rsidP="00311B0D">
      <w:pPr>
        <w:pStyle w:val="a4"/>
        <w:ind w:firstLine="0"/>
        <w:rPr>
          <w:highlight w:val="yellow"/>
        </w:rPr>
      </w:pPr>
    </w:p>
    <w:p w14:paraId="366CC82C" w14:textId="4A3E52B2" w:rsidR="00D32117" w:rsidRDefault="00D32117" w:rsidP="00D32117">
      <w:r w:rsidRPr="00DF3544">
        <w:rPr>
          <w:color w:val="auto"/>
        </w:rPr>
        <w:t xml:space="preserve">Таблица </w:t>
      </w:r>
      <w:r w:rsidR="00366A2F">
        <w:rPr>
          <w:color w:val="auto"/>
        </w:rPr>
        <w:t>7</w:t>
      </w:r>
      <w:r w:rsidRPr="00DF3544">
        <w:rPr>
          <w:color w:val="auto"/>
        </w:rPr>
        <w:t>.</w:t>
      </w:r>
      <w:r w:rsidR="00366A2F">
        <w:rPr>
          <w:color w:val="auto"/>
        </w:rPr>
        <w:t>20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FF7407">
        <w:t>VoidnessCalculationResult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961"/>
      </w:tblGrid>
      <w:tr w:rsidR="00D32117" w:rsidRPr="00DF3544" w14:paraId="53A4924E" w14:textId="77777777" w:rsidTr="009B4ECB">
        <w:tc>
          <w:tcPr>
            <w:tcW w:w="2410" w:type="dxa"/>
            <w:vAlign w:val="center"/>
          </w:tcPr>
          <w:p w14:paraId="06481ED9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7D41CAA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961" w:type="dxa"/>
            <w:vAlign w:val="center"/>
          </w:tcPr>
          <w:p w14:paraId="3F5C5137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32117" w:rsidRPr="00DF3544" w14:paraId="776F8A6E" w14:textId="77777777" w:rsidTr="009B4ECB">
        <w:trPr>
          <w:trHeight w:val="1562"/>
        </w:trPr>
        <w:tc>
          <w:tcPr>
            <w:tcW w:w="2410" w:type="dxa"/>
          </w:tcPr>
          <w:p w14:paraId="6B8DA6AE" w14:textId="0EDB7AA8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HoleRadius</w:t>
            </w:r>
          </w:p>
        </w:tc>
        <w:tc>
          <w:tcPr>
            <w:tcW w:w="2552" w:type="dxa"/>
          </w:tcPr>
          <w:p w14:paraId="34405414" w14:textId="2D892BDC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4961" w:type="dxa"/>
          </w:tcPr>
          <w:p w14:paraId="22E64847" w14:textId="4F847312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Рассчитанный радиус отверстия.</w:t>
            </w:r>
          </w:p>
        </w:tc>
      </w:tr>
    </w:tbl>
    <w:p w14:paraId="2300FF82" w14:textId="1F5DBA67" w:rsidR="00D32117" w:rsidRDefault="00D32117" w:rsidP="00311B0D">
      <w:pPr>
        <w:pStyle w:val="a4"/>
        <w:ind w:firstLine="0"/>
        <w:rPr>
          <w:highlight w:val="yellow"/>
        </w:rPr>
      </w:pPr>
    </w:p>
    <w:p w14:paraId="3A42A807" w14:textId="3F10C1F4" w:rsidR="00366A2F" w:rsidRDefault="00366A2F" w:rsidP="00366A2F">
      <w:r>
        <w:lastRenderedPageBreak/>
        <w:t xml:space="preserve">Окончание таблицы 7.20 </w:t>
      </w:r>
      <w:r w:rsidRPr="004E0788">
        <w:t>–</w:t>
      </w:r>
      <w:r>
        <w:t xml:space="preserve"> </w:t>
      </w:r>
      <w:r w:rsidRPr="00DF3544">
        <w:rPr>
          <w:color w:val="auto"/>
        </w:rPr>
        <w:t xml:space="preserve">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>
        <w:t>VoidnessCalculationResult</w:t>
      </w:r>
    </w:p>
    <w:tbl>
      <w:tblPr>
        <w:tblStyle w:val="TableGrid"/>
        <w:tblW w:w="9923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961"/>
      </w:tblGrid>
      <w:tr w:rsidR="00366A2F" w:rsidRPr="00DF3544" w14:paraId="03D3EF43" w14:textId="77777777" w:rsidTr="006F2768">
        <w:tc>
          <w:tcPr>
            <w:tcW w:w="2410" w:type="dxa"/>
            <w:vAlign w:val="center"/>
          </w:tcPr>
          <w:p w14:paraId="4A725015" w14:textId="77777777" w:rsidR="00366A2F" w:rsidRPr="00DF3544" w:rsidRDefault="00366A2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E77249A" w14:textId="77777777" w:rsidR="00366A2F" w:rsidRPr="00DF3544" w:rsidRDefault="00366A2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961" w:type="dxa"/>
            <w:vAlign w:val="center"/>
          </w:tcPr>
          <w:p w14:paraId="5BC3DBCB" w14:textId="77777777" w:rsidR="00366A2F" w:rsidRPr="00DF3544" w:rsidRDefault="00366A2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66A2F" w:rsidRPr="00DF3544" w14:paraId="562F24D4" w14:textId="77777777" w:rsidTr="006F2768">
        <w:trPr>
          <w:trHeight w:val="1562"/>
        </w:trPr>
        <w:tc>
          <w:tcPr>
            <w:tcW w:w="2410" w:type="dxa"/>
          </w:tcPr>
          <w:p w14:paraId="7A8F9408" w14:textId="77777777" w:rsidR="00366A2F" w:rsidRPr="00DF3544" w:rsidRDefault="00366A2F" w:rsidP="006F2768">
            <w:pPr>
              <w:ind w:firstLine="0"/>
              <w:jc w:val="center"/>
              <w:rPr>
                <w:color w:val="auto"/>
              </w:rPr>
            </w:pPr>
            <w:r>
              <w:t>HolesCount</w:t>
            </w:r>
          </w:p>
        </w:tc>
        <w:tc>
          <w:tcPr>
            <w:tcW w:w="2552" w:type="dxa"/>
          </w:tcPr>
          <w:p w14:paraId="712EEA12" w14:textId="77777777" w:rsidR="00366A2F" w:rsidRPr="00DF3544" w:rsidRDefault="00366A2F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4961" w:type="dxa"/>
          </w:tcPr>
          <w:p w14:paraId="2FD6956C" w14:textId="77777777" w:rsidR="00366A2F" w:rsidRPr="00DF3544" w:rsidRDefault="00366A2F" w:rsidP="006F2768">
            <w:pPr>
              <w:ind w:firstLine="0"/>
              <w:jc w:val="center"/>
              <w:rPr>
                <w:color w:val="auto"/>
              </w:rPr>
            </w:pPr>
            <w:r>
              <w:t>Рассчитанное количество отверстий.</w:t>
            </w:r>
          </w:p>
        </w:tc>
      </w:tr>
      <w:tr w:rsidR="00366A2F" w:rsidRPr="004548EB" w14:paraId="3AA86988" w14:textId="77777777" w:rsidTr="006F2768">
        <w:trPr>
          <w:trHeight w:val="1562"/>
        </w:trPr>
        <w:tc>
          <w:tcPr>
            <w:tcW w:w="2410" w:type="dxa"/>
          </w:tcPr>
          <w:p w14:paraId="69A4B5A0" w14:textId="77777777" w:rsidR="00366A2F" w:rsidRDefault="00366A2F" w:rsidP="006F2768">
            <w:pPr>
              <w:ind w:firstLine="0"/>
              <w:jc w:val="center"/>
            </w:pPr>
            <w:r>
              <w:t>ActualVoidness</w:t>
            </w:r>
          </w:p>
        </w:tc>
        <w:tc>
          <w:tcPr>
            <w:tcW w:w="2552" w:type="dxa"/>
          </w:tcPr>
          <w:p w14:paraId="6ED8A871" w14:textId="77777777" w:rsidR="00366A2F" w:rsidRDefault="00366A2F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961" w:type="dxa"/>
          </w:tcPr>
          <w:p w14:paraId="08C2F7C8" w14:textId="77777777" w:rsidR="00366A2F" w:rsidRPr="004548EB" w:rsidRDefault="00366A2F" w:rsidP="006F2768">
            <w:pPr>
              <w:jc w:val="center"/>
            </w:pPr>
            <w:r>
              <w:t>Фактическая достигнутая пустотность в процентах.</w:t>
            </w:r>
          </w:p>
        </w:tc>
      </w:tr>
      <w:tr w:rsidR="00366A2F" w14:paraId="3EAA1B44" w14:textId="77777777" w:rsidTr="006F2768">
        <w:trPr>
          <w:trHeight w:val="1562"/>
        </w:trPr>
        <w:tc>
          <w:tcPr>
            <w:tcW w:w="2410" w:type="dxa"/>
          </w:tcPr>
          <w:p w14:paraId="69E550E2" w14:textId="77777777" w:rsidR="00366A2F" w:rsidRDefault="00366A2F" w:rsidP="006F2768">
            <w:pPr>
              <w:ind w:firstLine="0"/>
              <w:jc w:val="center"/>
            </w:pPr>
            <w:r>
              <w:t>Success</w:t>
            </w:r>
          </w:p>
        </w:tc>
        <w:tc>
          <w:tcPr>
            <w:tcW w:w="2552" w:type="dxa"/>
          </w:tcPr>
          <w:p w14:paraId="1D5CDD13" w14:textId="77777777" w:rsidR="00366A2F" w:rsidRDefault="00366A2F" w:rsidP="006F2768">
            <w:pPr>
              <w:ind w:firstLine="0"/>
              <w:jc w:val="center"/>
            </w:pPr>
            <w:r>
              <w:t>bool</w:t>
            </w:r>
          </w:p>
        </w:tc>
        <w:tc>
          <w:tcPr>
            <w:tcW w:w="4961" w:type="dxa"/>
          </w:tcPr>
          <w:p w14:paraId="0E99D5C2" w14:textId="77777777" w:rsidR="00366A2F" w:rsidRDefault="00366A2F" w:rsidP="006F2768">
            <w:pPr>
              <w:ind w:firstLine="0"/>
              <w:jc w:val="center"/>
            </w:pPr>
            <w:r>
              <w:t>Успешность расчета.</w:t>
            </w:r>
          </w:p>
        </w:tc>
      </w:tr>
      <w:tr w:rsidR="00366A2F" w14:paraId="6D670A56" w14:textId="77777777" w:rsidTr="0022072B">
        <w:trPr>
          <w:trHeight w:val="756"/>
        </w:trPr>
        <w:tc>
          <w:tcPr>
            <w:tcW w:w="2410" w:type="dxa"/>
          </w:tcPr>
          <w:p w14:paraId="1EE4C47D" w14:textId="77777777" w:rsidR="00366A2F" w:rsidRDefault="00366A2F" w:rsidP="006F2768">
            <w:pPr>
              <w:ind w:firstLine="0"/>
              <w:jc w:val="center"/>
            </w:pPr>
            <w:r>
              <w:t>ErrorMessage</w:t>
            </w:r>
          </w:p>
        </w:tc>
        <w:tc>
          <w:tcPr>
            <w:tcW w:w="2552" w:type="dxa"/>
          </w:tcPr>
          <w:p w14:paraId="4952BF82" w14:textId="77777777" w:rsidR="00366A2F" w:rsidRDefault="00366A2F" w:rsidP="006F2768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4961" w:type="dxa"/>
          </w:tcPr>
          <w:p w14:paraId="0689BEBD" w14:textId="77777777" w:rsidR="00366A2F" w:rsidRDefault="00366A2F" w:rsidP="006F2768">
            <w:pPr>
              <w:ind w:firstLine="0"/>
              <w:jc w:val="center"/>
            </w:pPr>
            <w:r>
              <w:t>Сообщение об ошибке, если расчет не удался.</w:t>
            </w:r>
          </w:p>
        </w:tc>
      </w:tr>
    </w:tbl>
    <w:p w14:paraId="69C4B438" w14:textId="77777777" w:rsidR="00366A2F" w:rsidRDefault="00366A2F" w:rsidP="00311B0D">
      <w:pPr>
        <w:pStyle w:val="a4"/>
        <w:ind w:firstLine="0"/>
        <w:rPr>
          <w:highlight w:val="yellow"/>
        </w:rPr>
      </w:pPr>
    </w:p>
    <w:p w14:paraId="78644AAB" w14:textId="6887E0D0" w:rsidR="001A2896" w:rsidRPr="001978F1" w:rsidRDefault="001A2896" w:rsidP="001A2896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A67D19">
        <w:rPr>
          <w:color w:val="auto"/>
        </w:rPr>
        <w:t>7</w:t>
      </w:r>
      <w:r w:rsidRPr="00DF3544">
        <w:rPr>
          <w:color w:val="auto"/>
        </w:rPr>
        <w:t>.</w:t>
      </w:r>
      <w:r w:rsidR="00A67D19">
        <w:rPr>
          <w:color w:val="auto"/>
        </w:rPr>
        <w:t>2</w:t>
      </w:r>
      <w:r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>
        <w:t>HoleDistributionType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2238"/>
        <w:gridCol w:w="7680"/>
      </w:tblGrid>
      <w:tr w:rsidR="001A2896" w:rsidRPr="00DF3544" w14:paraId="715168B7" w14:textId="77777777" w:rsidTr="00F457C9">
        <w:trPr>
          <w:trHeight w:val="371"/>
        </w:trPr>
        <w:tc>
          <w:tcPr>
            <w:tcW w:w="2238" w:type="dxa"/>
            <w:vAlign w:val="center"/>
          </w:tcPr>
          <w:p w14:paraId="3A9170A4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680" w:type="dxa"/>
            <w:vAlign w:val="center"/>
          </w:tcPr>
          <w:p w14:paraId="789B1A6B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1A2896" w:rsidRPr="00DF3544" w14:paraId="3E1B6CF2" w14:textId="77777777" w:rsidTr="00F457C9">
        <w:trPr>
          <w:trHeight w:val="339"/>
        </w:trPr>
        <w:tc>
          <w:tcPr>
            <w:tcW w:w="2238" w:type="dxa"/>
          </w:tcPr>
          <w:p w14:paraId="5B2B1968" w14:textId="22C5D743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Straight</w:t>
            </w:r>
          </w:p>
        </w:tc>
        <w:tc>
          <w:tcPr>
            <w:tcW w:w="7680" w:type="dxa"/>
          </w:tcPr>
          <w:p w14:paraId="1F7A9E66" w14:textId="49A13398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Прямое распределение без смещения.</w:t>
            </w:r>
          </w:p>
        </w:tc>
      </w:tr>
      <w:tr w:rsidR="001A2896" w:rsidRPr="00DF3544" w14:paraId="5237F471" w14:textId="77777777" w:rsidTr="00F457C9">
        <w:trPr>
          <w:trHeight w:val="677"/>
        </w:trPr>
        <w:tc>
          <w:tcPr>
            <w:tcW w:w="2238" w:type="dxa"/>
          </w:tcPr>
          <w:p w14:paraId="3D2F5B1A" w14:textId="228FBFB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Staggered</w:t>
            </w:r>
          </w:p>
        </w:tc>
        <w:tc>
          <w:tcPr>
            <w:tcW w:w="7680" w:type="dxa"/>
          </w:tcPr>
          <w:p w14:paraId="5CC6D075" w14:textId="68A4377A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Шахматное распределение со смещением.</w:t>
            </w:r>
          </w:p>
        </w:tc>
      </w:tr>
    </w:tbl>
    <w:p w14:paraId="3E9E8E14" w14:textId="77777777" w:rsidR="001A2896" w:rsidRPr="001555C6" w:rsidRDefault="001A2896" w:rsidP="00311B0D">
      <w:pPr>
        <w:pStyle w:val="a4"/>
        <w:ind w:firstLine="0"/>
        <w:rPr>
          <w:highlight w:val="yellow"/>
        </w:rPr>
      </w:pPr>
    </w:p>
    <w:p w14:paraId="3B2ECE6F" w14:textId="2C97DA6D" w:rsidR="00B836AF" w:rsidRPr="001555C6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75" w:name="_Toc217316434"/>
      <w:bookmarkEnd w:id="56"/>
      <w:r w:rsidRPr="001555C6">
        <w:rPr>
          <w:highlight w:val="yellow"/>
        </w:rPr>
        <w:br w:type="page"/>
      </w:r>
      <w:r w:rsidR="00B836AF" w:rsidRPr="001555C6">
        <w:lastRenderedPageBreak/>
        <w:t xml:space="preserve"> </w:t>
      </w:r>
    </w:p>
    <w:p w14:paraId="62E1FFCF" w14:textId="77777777" w:rsidR="00FC36A4" w:rsidRPr="00C0412D" w:rsidRDefault="00FC36A4" w:rsidP="00311B0D">
      <w:pPr>
        <w:pStyle w:val="Heading1"/>
        <w:numPr>
          <w:ilvl w:val="0"/>
          <w:numId w:val="2"/>
        </w:numPr>
        <w:spacing w:before="0" w:after="0"/>
      </w:pPr>
      <w:bookmarkStart w:id="76" w:name="_Toc217342920"/>
      <w:bookmarkStart w:id="77" w:name="_Toc219223587"/>
      <w:r w:rsidRPr="00C0412D">
        <w:t>Описание программы для пользователя</w:t>
      </w:r>
      <w:bookmarkEnd w:id="75"/>
      <w:bookmarkEnd w:id="76"/>
      <w:bookmarkEnd w:id="7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Heading2"/>
        <w:spacing w:before="0" w:after="0"/>
      </w:pPr>
      <w:bookmarkStart w:id="78" w:name="_Toc217316435"/>
      <w:bookmarkStart w:id="79" w:name="_Toc217342921"/>
      <w:bookmarkStart w:id="80" w:name="_Toc219223588"/>
      <w:r w:rsidRPr="00FC36A4">
        <w:t>8.1 Типовой сценарий работы</w:t>
      </w:r>
      <w:bookmarkEnd w:id="78"/>
      <w:bookmarkEnd w:id="79"/>
      <w:bookmarkEnd w:id="8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35BB765E" w:rsidR="00FC36A4" w:rsidRPr="006224ED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«Построить», «</w:t>
      </w:r>
      <w:r w:rsidR="004301F1">
        <w:t>Рассчитать</w:t>
      </w:r>
      <w:r w:rsidRPr="00FC36A4">
        <w:t>».</w:t>
      </w:r>
    </w:p>
    <w:p w14:paraId="7EBDA83B" w14:textId="015CB574" w:rsidR="00FC36A4" w:rsidRDefault="004301F1" w:rsidP="00311B0D">
      <w:pPr>
        <w:ind w:firstLine="0"/>
        <w:jc w:val="center"/>
      </w:pPr>
      <w:r w:rsidRPr="004301F1">
        <w:rPr>
          <w:noProof/>
          <w14:ligatures w14:val="standardContextual"/>
        </w:rPr>
        <w:drawing>
          <wp:inline distT="0" distB="0" distL="0" distR="0" wp14:anchorId="7405C6A0" wp14:editId="75B0AAEC">
            <wp:extent cx="6297575" cy="4726379"/>
            <wp:effectExtent l="0" t="0" r="825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103" cy="472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01F1">
        <w:rPr>
          <w:noProof/>
          <w14:ligatures w14:val="standardContextual"/>
        </w:rPr>
        <w:t xml:space="preserve"> </w:t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28E6B034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870C22">
        <w:t>Выполнить ввод параметров</w:t>
      </w:r>
      <w:r w:rsidR="00870C22" w:rsidRPr="00D1029D">
        <w:t>,</w:t>
      </w:r>
      <w:r w:rsidR="00870C22">
        <w:t xml:space="preserve"> соблюдая ограничения</w:t>
      </w:r>
      <w:r w:rsidR="00870C22" w:rsidRPr="00D1029D">
        <w:t>.</w:t>
      </w:r>
    </w:p>
    <w:p w14:paraId="42A47C18" w14:textId="33CF8CD2" w:rsidR="00FC36A4" w:rsidRPr="00FC36A4" w:rsidRDefault="00FC36A4" w:rsidP="00311B0D">
      <w:r w:rsidRPr="00FC36A4">
        <w:lastRenderedPageBreak/>
        <w:t>3.</w:t>
      </w:r>
      <w:r>
        <w:rPr>
          <w:lang w:val="en-US"/>
        </w:rPr>
        <w:t> </w:t>
      </w:r>
      <w:r w:rsidR="002148E8">
        <w:t>Ввести желаемую пустотность и н</w:t>
      </w:r>
      <w:r w:rsidR="000A7D04">
        <w:t>ажать на кнопку «Рассчитать», если мы хотим задать отверстия процентом пустотности.</w:t>
      </w:r>
    </w:p>
    <w:p w14:paraId="3B397471" w14:textId="5AB090A4" w:rsidR="00FC36A4" w:rsidRDefault="00FC36A4" w:rsidP="00311B0D">
      <w:r w:rsidRPr="00FC36A4">
        <w:t>4.</w:t>
      </w:r>
      <w:r>
        <w:rPr>
          <w:lang w:val="en-US"/>
        </w:rPr>
        <w:t> </w:t>
      </w:r>
      <w:r w:rsidR="000A7D04">
        <w:t xml:space="preserve">Выбрать распределение отверстий (при разном распределении у нас будут отличаться </w:t>
      </w:r>
      <w:r w:rsidR="00561A1D">
        <w:t xml:space="preserve">максимально возможное </w:t>
      </w:r>
      <w:r w:rsidR="000A7D04">
        <w:t>количес</w:t>
      </w:r>
      <w:r w:rsidR="00561A1D">
        <w:t>тв</w:t>
      </w:r>
      <w:r w:rsidR="000A7D04">
        <w:t>о отверстий, их возможный радиус и процент пустотности)</w:t>
      </w:r>
      <w:r w:rsidRPr="00FC36A4">
        <w:t>.</w:t>
      </w:r>
    </w:p>
    <w:p w14:paraId="44C2F219" w14:textId="3F0C6BEE" w:rsidR="000A7D04" w:rsidRDefault="000A7D04" w:rsidP="000A7D04">
      <w:r>
        <w:t>5. Выполнить построение объекта нажатием кнопки «Построить».</w:t>
      </w:r>
    </w:p>
    <w:p w14:paraId="5A955DAE" w14:textId="77777777" w:rsidR="00901B7D" w:rsidRDefault="00901B7D" w:rsidP="000A7D04"/>
    <w:p w14:paraId="05CE89BE" w14:textId="789D38F2" w:rsidR="000A7D04" w:rsidRDefault="000A7D04" w:rsidP="000A7D04">
      <w:r>
        <w:t>В случае несоблюдения наложенных на параметр ограничений и</w:t>
      </w:r>
      <w:r w:rsidRPr="009F0E50">
        <w:t>/</w:t>
      </w:r>
      <w:r>
        <w:t>или</w:t>
      </w:r>
      <w:r w:rsidRPr="009F0E50">
        <w:t xml:space="preserve"> </w:t>
      </w:r>
      <w:r>
        <w:t xml:space="preserve">некорректного формата введенного значения </w:t>
      </w:r>
      <w:r w:rsidRPr="00D43FF5">
        <w:t>—</w:t>
      </w:r>
      <w:r>
        <w:t xml:space="preserve"> поле</w:t>
      </w:r>
      <w:r w:rsidRPr="009F0E50">
        <w:t>,</w:t>
      </w:r>
      <w:r>
        <w:t xml:space="preserve"> для которого нарушено условие</w:t>
      </w:r>
      <w:r w:rsidRPr="009F0E50">
        <w:t>,</w:t>
      </w:r>
      <w:r>
        <w:t xml:space="preserve"> будет выделено красным цветом</w:t>
      </w:r>
      <w:r w:rsidRPr="009F0E50">
        <w:t xml:space="preserve">, </w:t>
      </w:r>
      <w:r>
        <w:t>а также будет выведена подсказка с напоминанием наложенных ограничений на параметр</w:t>
      </w:r>
      <w:r w:rsidRPr="009F0E50">
        <w:t>,</w:t>
      </w:r>
      <w:r>
        <w:t xml:space="preserve"> к которому относится поле</w:t>
      </w:r>
      <w:r w:rsidRPr="009F0E50">
        <w:t>,</w:t>
      </w:r>
      <w:r>
        <w:t xml:space="preserve"> при этом плагин не даст начать построение</w:t>
      </w:r>
      <w:r w:rsidRPr="009F0E50">
        <w:t>,</w:t>
      </w:r>
      <w:r>
        <w:t xml:space="preserve"> если не все поля</w:t>
      </w:r>
      <w:r w:rsidRPr="009F0E50">
        <w:t xml:space="preserve"> </w:t>
      </w:r>
      <w:r>
        <w:t>заданы корректно</w:t>
      </w:r>
      <w:r w:rsidRPr="009F0E50">
        <w:t>.</w:t>
      </w:r>
      <w:r>
        <w:t xml:space="preserve"> На рисунке 8.2 продемонстрирована обработка некорректно введенного поля</w:t>
      </w:r>
      <w:r w:rsidRPr="009F0E50">
        <w:t>.</w:t>
      </w:r>
    </w:p>
    <w:p w14:paraId="5B670A8C" w14:textId="69A869FB" w:rsidR="000A7D04" w:rsidRDefault="000A7D04" w:rsidP="00A7744B">
      <w:pPr>
        <w:jc w:val="center"/>
      </w:pPr>
      <w:r>
        <w:rPr>
          <w:noProof/>
        </w:rPr>
        <w:drawing>
          <wp:inline distT="0" distB="0" distL="0" distR="0" wp14:anchorId="34CA2B02" wp14:editId="4DD0B406">
            <wp:extent cx="5673882" cy="2826327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432" cy="2827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23C" w14:textId="1E550C28" w:rsidR="00A7744B" w:rsidRPr="00F968DA" w:rsidRDefault="00A7744B" w:rsidP="00A7744B">
      <w:pPr>
        <w:ind w:firstLine="0"/>
        <w:jc w:val="center"/>
      </w:pPr>
      <w:r>
        <w:t>Рисунок 8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2A000E3D" w14:textId="46D793E7" w:rsidR="000A7D04" w:rsidRDefault="000A7D04" w:rsidP="00311B0D"/>
    <w:p w14:paraId="5751CCC6" w14:textId="7829A92F" w:rsidR="0090253D" w:rsidRDefault="0090253D" w:rsidP="00311B0D"/>
    <w:p w14:paraId="714C676F" w14:textId="0478447F" w:rsidR="0090253D" w:rsidRDefault="0090253D" w:rsidP="00311B0D"/>
    <w:p w14:paraId="14E8820C" w14:textId="0F614BFE" w:rsidR="00A343CE" w:rsidRDefault="00A343CE" w:rsidP="00311B0D"/>
    <w:p w14:paraId="22ACFE7B" w14:textId="77777777" w:rsidR="00C20546" w:rsidRDefault="00C20546" w:rsidP="00311B0D"/>
    <w:p w14:paraId="0EC5C6D3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81" w:name="_Toc217316437"/>
      <w:bookmarkStart w:id="82" w:name="_Toc217342923"/>
      <w:bookmarkStart w:id="83" w:name="_Toc219223589"/>
      <w:r w:rsidRPr="00813DFF">
        <w:lastRenderedPageBreak/>
        <w:t>Тестирование плагина</w:t>
      </w:r>
      <w:bookmarkEnd w:id="81"/>
      <w:bookmarkEnd w:id="82"/>
      <w:bookmarkEnd w:id="83"/>
    </w:p>
    <w:p w14:paraId="546949CB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Heading2"/>
        <w:spacing w:before="0" w:after="0"/>
      </w:pPr>
    </w:p>
    <w:p w14:paraId="46FCAE67" w14:textId="77777777" w:rsidR="006F7F70" w:rsidRPr="00B93F46" w:rsidRDefault="006F7F70" w:rsidP="00311B0D">
      <w:pPr>
        <w:pStyle w:val="Heading2"/>
        <w:spacing w:before="0" w:after="0"/>
      </w:pPr>
      <w:bookmarkStart w:id="84" w:name="_Toc217316438"/>
      <w:bookmarkStart w:id="85" w:name="_Toc217342924"/>
      <w:bookmarkStart w:id="86" w:name="_Hlk217336375"/>
      <w:bookmarkStart w:id="87" w:name="_Toc219223590"/>
      <w:r w:rsidRPr="006F7F70">
        <w:t>9.1 Функциональное тестирование</w:t>
      </w:r>
      <w:bookmarkEnd w:id="84"/>
      <w:bookmarkEnd w:id="85"/>
      <w:bookmarkEnd w:id="87"/>
    </w:p>
    <w:bookmarkEnd w:id="86"/>
    <w:p w14:paraId="66BB773D" w14:textId="77777777" w:rsidR="00CF49D1" w:rsidRDefault="00CF49D1" w:rsidP="00311B0D">
      <w:pPr>
        <w:pStyle w:val="a4"/>
        <w:rPr>
          <w:rFonts w:cs="Times New Roman"/>
        </w:rPr>
      </w:pPr>
    </w:p>
    <w:p w14:paraId="40DA467D" w14:textId="7A6F5FA9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A99">
        <w:rPr>
          <w:rFonts w:cs="Times New Roman"/>
        </w:rPr>
        <w:t>Кирпич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88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88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46D33B56" w:rsidR="00CF49D1" w:rsidRDefault="0065578D" w:rsidP="0065578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30982ABC" wp14:editId="2F14C929">
            <wp:extent cx="4013860" cy="332251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244" cy="333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22ABF746" w:rsidR="00CF49D1" w:rsidRPr="00B93F46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Пример обработки ошибки ввода: неверный формат значения </w:t>
      </w:r>
    </w:p>
    <w:p w14:paraId="2883461E" w14:textId="77777777" w:rsidR="00CF49D1" w:rsidRPr="00B93F46" w:rsidRDefault="00CF49D1" w:rsidP="002C136A">
      <w:pPr>
        <w:pStyle w:val="a4"/>
        <w:ind w:firstLine="0"/>
        <w:rPr>
          <w:rFonts w:cs="Times New Roman"/>
        </w:rPr>
      </w:pPr>
    </w:p>
    <w:p w14:paraId="4F25C52A" w14:textId="7EC5FC1E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C5073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26B36F87" w:rsid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drawing>
          <wp:inline distT="0" distB="0" distL="0" distR="0" wp14:anchorId="4CCA5573" wp14:editId="04B39C5F">
            <wp:extent cx="4303869" cy="380010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5936" cy="38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3108" w14:textId="29E14E39" w:rsidR="00521DC8" w:rsidRDefault="00CF49D1" w:rsidP="002C136A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ввода</w:t>
      </w:r>
      <w:r w:rsidR="00056211">
        <w:rPr>
          <w:rFonts w:cs="Times New Roman"/>
        </w:rPr>
        <w:t>: ошибка зависимых параметров</w:t>
      </w:r>
      <w:r w:rsidRPr="00CF49D1">
        <w:rPr>
          <w:rFonts w:cs="Times New Roman"/>
        </w:rPr>
        <w:t xml:space="preserve"> </w:t>
      </w:r>
    </w:p>
    <w:p w14:paraId="540FEF40" w14:textId="5C310549" w:rsidR="00CF49D1" w:rsidRP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5FA4A0C0" wp14:editId="2112E913">
            <wp:extent cx="4228945" cy="4334493"/>
            <wp:effectExtent l="0" t="0" r="63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387" cy="43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24199F5E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</w:t>
      </w:r>
      <w:r w:rsidR="00EF6D5E" w:rsidRPr="00CF49D1">
        <w:rPr>
          <w:rFonts w:cs="Times New Roman"/>
        </w:rPr>
        <w:t>Пример обработки ввода</w:t>
      </w:r>
      <w:r w:rsidR="00EF6D5E">
        <w:rPr>
          <w:rFonts w:cs="Times New Roman"/>
        </w:rPr>
        <w:t>: ошибка зависимых параметров</w:t>
      </w:r>
    </w:p>
    <w:p w14:paraId="56B3F441" w14:textId="77777777" w:rsidR="00835A4B" w:rsidRDefault="00835A4B" w:rsidP="00311B0D">
      <w:pPr>
        <w:pStyle w:val="a4"/>
        <w:ind w:firstLine="0"/>
        <w:jc w:val="center"/>
        <w:rPr>
          <w:rFonts w:cs="Times New Roman"/>
        </w:rPr>
      </w:pPr>
    </w:p>
    <w:p w14:paraId="7B949E86" w14:textId="3FB87085" w:rsidR="00CF49D1" w:rsidRDefault="00CF49D1" w:rsidP="00311B0D">
      <w:pPr>
        <w:pStyle w:val="a4"/>
        <w:rPr>
          <w:rFonts w:cs="Times New Roman"/>
        </w:rPr>
      </w:pPr>
      <w:bookmarkStart w:id="89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стандартных значениях параметров: </w:t>
      </w:r>
      <w:r w:rsidR="003A2393">
        <w:rPr>
          <w:rFonts w:cs="Times New Roman"/>
        </w:rPr>
        <w:t>д</w:t>
      </w:r>
      <w:r w:rsidR="003A2393">
        <w:t xml:space="preserve">лина кирпича </w:t>
      </w:r>
      <w:r w:rsidR="003A2393">
        <w:rPr>
          <w:lang w:val="en-US"/>
        </w:rPr>
        <w:t>L</w:t>
      </w:r>
      <w:r w:rsidR="003A2393" w:rsidRPr="003A2393">
        <w:t xml:space="preserve"> = 250, </w:t>
      </w:r>
      <w:r w:rsidR="00677BD7">
        <w:t xml:space="preserve">ширина </w:t>
      </w:r>
      <w:r w:rsidR="00677BD7">
        <w:rPr>
          <w:lang w:val="en-US"/>
        </w:rPr>
        <w:t>W</w:t>
      </w:r>
      <w:r w:rsidR="00677BD7" w:rsidRPr="00677BD7">
        <w:t xml:space="preserve"> = 120, </w:t>
      </w:r>
      <w:r w:rsidR="002F454E" w:rsidRPr="002F454E">
        <w:rPr>
          <w:rFonts w:cs="Times New Roman"/>
        </w:rPr>
        <w:t xml:space="preserve"> </w:t>
      </w:r>
      <w:r w:rsidR="00B520FD">
        <w:rPr>
          <w:rFonts w:cs="Times New Roman"/>
        </w:rPr>
        <w:t xml:space="preserve">высота </w:t>
      </w:r>
      <w:r w:rsidR="00B520FD">
        <w:rPr>
          <w:rFonts w:cs="Times New Roman"/>
          <w:lang w:val="en-US"/>
        </w:rPr>
        <w:t>H</w:t>
      </w:r>
      <w:r w:rsidR="00B520FD" w:rsidRPr="00B520FD">
        <w:rPr>
          <w:rFonts w:cs="Times New Roman"/>
        </w:rPr>
        <w:t xml:space="preserve"> = 65, </w:t>
      </w:r>
      <w:r w:rsidR="00B520FD">
        <w:rPr>
          <w:rFonts w:cs="Times New Roman"/>
        </w:rPr>
        <w:t xml:space="preserve">радиус отверстий </w:t>
      </w:r>
      <w:r w:rsidR="00B520FD">
        <w:rPr>
          <w:rFonts w:cs="Times New Roman"/>
          <w:lang w:val="en-US"/>
        </w:rPr>
        <w:t>r</w:t>
      </w:r>
      <w:r w:rsidR="00B520FD" w:rsidRPr="00B520FD">
        <w:rPr>
          <w:rFonts w:cs="Times New Roman"/>
        </w:rPr>
        <w:t xml:space="preserve"> = 8, </w:t>
      </w:r>
      <w:r w:rsidR="00B520FD">
        <w:rPr>
          <w:rFonts w:cs="Times New Roman"/>
        </w:rPr>
        <w:t>количес</w:t>
      </w:r>
      <w:r w:rsidR="00DF3438">
        <w:rPr>
          <w:rFonts w:cs="Times New Roman"/>
        </w:rPr>
        <w:t>тв</w:t>
      </w:r>
      <w:r w:rsidR="00B520FD">
        <w:rPr>
          <w:rFonts w:cs="Times New Roman"/>
        </w:rPr>
        <w:t xml:space="preserve">о отверстий </w:t>
      </w:r>
      <w:r w:rsidR="00B520FD">
        <w:rPr>
          <w:rFonts w:cs="Times New Roman"/>
          <w:lang w:val="en-US"/>
        </w:rPr>
        <w:t>k</w:t>
      </w:r>
      <w:r w:rsidR="00B520FD" w:rsidRPr="00B520FD">
        <w:rPr>
          <w:rFonts w:cs="Times New Roman"/>
        </w:rPr>
        <w:t xml:space="preserve"> = 19, </w:t>
      </w:r>
      <w:r w:rsidR="00B520FD">
        <w:rPr>
          <w:rFonts w:cs="Times New Roman"/>
        </w:rPr>
        <w:t xml:space="preserve">прямое распределение отверстий. </w:t>
      </w:r>
      <w:r w:rsidR="002F454E" w:rsidRPr="002F454E">
        <w:rPr>
          <w:rFonts w:cs="Times New Roman"/>
        </w:rPr>
        <w:t xml:space="preserve">При нажатии кнопки «Построить» плагин выполняет проверку параметров, после чего формирует 3D-модель </w:t>
      </w:r>
      <w:r w:rsidR="00DF3438">
        <w:rPr>
          <w:rFonts w:cs="Times New Roman"/>
        </w:rPr>
        <w:t>кирпича</w:t>
      </w:r>
      <w:r w:rsidR="002F454E" w:rsidRPr="002F454E">
        <w:rPr>
          <w:rFonts w:cs="Times New Roman"/>
        </w:rPr>
        <w:t xml:space="preserve"> в КОМПАС-3D, пример построения представлен на рисунке 9.4. Ошибок построения при стандартных значениях не выявлено, результат построения соответствует заданным размерам.</w:t>
      </w:r>
    </w:p>
    <w:bookmarkEnd w:id="89"/>
    <w:p w14:paraId="0F92768A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00DA495A" w14:textId="7AF5DC7F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lastRenderedPageBreak/>
        <w:drawing>
          <wp:inline distT="0" distB="0" distL="0" distR="0" wp14:anchorId="4518E13B" wp14:editId="582C43A1">
            <wp:extent cx="5940425" cy="4370705"/>
            <wp:effectExtent l="0" t="0" r="317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6771F78" w14:textId="2AF3361F" w:rsidR="00CF49D1" w:rsidRPr="00CF49D1" w:rsidRDefault="00CF49D1" w:rsidP="00311B0D">
      <w:pPr>
        <w:pStyle w:val="a4"/>
        <w:rPr>
          <w:rFonts w:cs="Times New Roman"/>
        </w:rPr>
      </w:pPr>
      <w:bookmarkStart w:id="90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90"/>
      <w:r w:rsidR="002F454E" w:rsidRPr="002F454E">
        <w:rPr>
          <w:rFonts w:cs="Times New Roman"/>
        </w:rPr>
        <w:t xml:space="preserve">После этого выполнено построение модели на минимально допустимых значениях параметров: </w:t>
      </w:r>
      <w:r w:rsidR="00BF5E7F">
        <w:rPr>
          <w:rFonts w:cs="Times New Roman"/>
        </w:rPr>
        <w:t>длина</w:t>
      </w:r>
      <w:r w:rsidR="002F454E" w:rsidRPr="002F454E">
        <w:rPr>
          <w:rFonts w:cs="Times New Roman"/>
        </w:rPr>
        <w:t xml:space="preserve"> </w:t>
      </w:r>
      <w:r w:rsidR="00C057E6">
        <w:t xml:space="preserve">кирпича </w:t>
      </w:r>
      <w:r w:rsidR="00C057E6">
        <w:rPr>
          <w:lang w:val="en-US"/>
        </w:rPr>
        <w:t>L</w:t>
      </w:r>
      <w:r w:rsidR="00C057E6" w:rsidRPr="003A2393">
        <w:t xml:space="preserve"> = </w:t>
      </w:r>
      <w:r w:rsidR="00C057E6">
        <w:t>100</w:t>
      </w:r>
      <w:r w:rsidR="00C057E6" w:rsidRPr="003A2393">
        <w:t xml:space="preserve">, </w:t>
      </w:r>
      <w:r w:rsidR="00C057E6">
        <w:t xml:space="preserve">ширина </w:t>
      </w:r>
      <w:r w:rsidR="00C057E6">
        <w:rPr>
          <w:lang w:val="en-US"/>
        </w:rPr>
        <w:t>W</w:t>
      </w:r>
      <w:r w:rsidR="00C057E6" w:rsidRPr="00677BD7">
        <w:t xml:space="preserve"> = </w:t>
      </w:r>
      <w:r w:rsidR="00C057E6">
        <w:t>50</w:t>
      </w:r>
      <w:r w:rsidR="00C057E6" w:rsidRPr="00677BD7">
        <w:t xml:space="preserve">, </w:t>
      </w:r>
      <w:r w:rsidR="00C057E6" w:rsidRPr="002F454E">
        <w:rPr>
          <w:rFonts w:cs="Times New Roman"/>
        </w:rPr>
        <w:t xml:space="preserve"> </w:t>
      </w:r>
      <w:r w:rsidR="00C057E6">
        <w:rPr>
          <w:rFonts w:cs="Times New Roman"/>
        </w:rPr>
        <w:t xml:space="preserve">высота </w:t>
      </w:r>
      <w:r w:rsidR="00C057E6">
        <w:rPr>
          <w:rFonts w:cs="Times New Roman"/>
          <w:lang w:val="en-US"/>
        </w:rPr>
        <w:t>H</w:t>
      </w:r>
      <w:r w:rsidR="00C057E6" w:rsidRPr="00B520FD">
        <w:rPr>
          <w:rFonts w:cs="Times New Roman"/>
        </w:rPr>
        <w:t xml:space="preserve"> = </w:t>
      </w:r>
      <w:r w:rsidR="00C057E6">
        <w:rPr>
          <w:rFonts w:cs="Times New Roman"/>
        </w:rPr>
        <w:t>30</w:t>
      </w:r>
      <w:r w:rsidR="00C057E6" w:rsidRPr="00B520FD">
        <w:rPr>
          <w:rFonts w:cs="Times New Roman"/>
        </w:rPr>
        <w:t xml:space="preserve">, </w:t>
      </w:r>
      <w:r w:rsidR="00C057E6">
        <w:rPr>
          <w:rFonts w:cs="Times New Roman"/>
        </w:rPr>
        <w:t xml:space="preserve">радиус отверстий </w:t>
      </w:r>
      <w:r w:rsidR="00C057E6">
        <w:rPr>
          <w:rFonts w:cs="Times New Roman"/>
          <w:lang w:val="en-US"/>
        </w:rPr>
        <w:t>r</w:t>
      </w:r>
      <w:r w:rsidR="00C057E6" w:rsidRPr="00B520FD">
        <w:rPr>
          <w:rFonts w:cs="Times New Roman"/>
        </w:rPr>
        <w:t xml:space="preserve"> = </w:t>
      </w:r>
      <w:r w:rsidR="00C057E6">
        <w:rPr>
          <w:rFonts w:cs="Times New Roman"/>
        </w:rPr>
        <w:t>2</w:t>
      </w:r>
      <w:r w:rsidR="00C057E6" w:rsidRPr="00B520FD">
        <w:rPr>
          <w:rFonts w:cs="Times New Roman"/>
        </w:rPr>
        <w:t xml:space="preserve">, </w:t>
      </w:r>
      <w:r w:rsidR="00C057E6">
        <w:rPr>
          <w:rFonts w:cs="Times New Roman"/>
        </w:rPr>
        <w:t xml:space="preserve">количество отверстий </w:t>
      </w:r>
      <w:r w:rsidR="00C057E6">
        <w:rPr>
          <w:rFonts w:cs="Times New Roman"/>
          <w:lang w:val="en-US"/>
        </w:rPr>
        <w:t>k</w:t>
      </w:r>
      <w:r w:rsidR="00C057E6" w:rsidRPr="00B520FD">
        <w:rPr>
          <w:rFonts w:cs="Times New Roman"/>
        </w:rPr>
        <w:t xml:space="preserve"> = 1, </w:t>
      </w:r>
      <w:r w:rsidR="00C057E6">
        <w:rPr>
          <w:rFonts w:cs="Times New Roman"/>
        </w:rPr>
        <w:t>прямое распределение отверстий.</w:t>
      </w:r>
      <w:r w:rsidR="002F454E" w:rsidRPr="002F454E">
        <w:rPr>
          <w:rFonts w:cs="Times New Roman"/>
        </w:rPr>
        <w:t xml:space="preserve">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62FF2B3D" w14:textId="2CE043FC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lastRenderedPageBreak/>
        <w:drawing>
          <wp:inline distT="0" distB="0" distL="0" distR="0" wp14:anchorId="329CED1F" wp14:editId="494183AF">
            <wp:extent cx="5553850" cy="4163006"/>
            <wp:effectExtent l="0" t="0" r="889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27F13F0" w14:textId="33009B65" w:rsidR="00CF49D1" w:rsidRDefault="00CF49D1" w:rsidP="00B435A6">
      <w:pPr>
        <w:pStyle w:val="a4"/>
        <w:ind w:firstLine="708"/>
        <w:rPr>
          <w:rFonts w:cs="Times New Roman"/>
          <w:noProof/>
          <w14:ligatures w14:val="standardContextual"/>
        </w:rPr>
      </w:pPr>
      <w:bookmarkStart w:id="91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91"/>
      <w:r w:rsidR="002F454E" w:rsidRPr="002F454E">
        <w:rPr>
          <w:rFonts w:cs="Times New Roman"/>
        </w:rPr>
        <w:t xml:space="preserve">Затем выполнено построение модели на максимально допустимых значениях параметров: </w:t>
      </w:r>
      <w:r w:rsidR="008F1E9A">
        <w:rPr>
          <w:rFonts w:cs="Times New Roman"/>
        </w:rPr>
        <w:t>длина кирпича</w:t>
      </w:r>
      <w:r w:rsidR="008308F0">
        <w:t xml:space="preserve"> </w:t>
      </w:r>
      <w:r w:rsidR="008308F0">
        <w:rPr>
          <w:lang w:val="en-US"/>
        </w:rPr>
        <w:t>L</w:t>
      </w:r>
      <w:r w:rsidR="008308F0" w:rsidRPr="003A2393">
        <w:t xml:space="preserve"> = </w:t>
      </w:r>
      <w:r w:rsidR="008308F0">
        <w:t>1000</w:t>
      </w:r>
      <w:r w:rsidR="008308F0" w:rsidRPr="003A2393">
        <w:t xml:space="preserve">, </w:t>
      </w:r>
      <w:r w:rsidR="008308F0">
        <w:t xml:space="preserve">ширина </w:t>
      </w:r>
      <w:r w:rsidR="008308F0">
        <w:rPr>
          <w:lang w:val="en-US"/>
        </w:rPr>
        <w:t>W</w:t>
      </w:r>
      <w:r w:rsidR="008308F0" w:rsidRPr="00677BD7">
        <w:t xml:space="preserve"> = </w:t>
      </w:r>
      <w:r w:rsidR="008308F0">
        <w:t>500</w:t>
      </w:r>
      <w:r w:rsidR="008308F0" w:rsidRPr="00677BD7">
        <w:t xml:space="preserve">, </w:t>
      </w:r>
      <w:r w:rsidR="008308F0" w:rsidRPr="002F454E">
        <w:rPr>
          <w:rFonts w:cs="Times New Roman"/>
        </w:rPr>
        <w:t xml:space="preserve"> </w:t>
      </w:r>
      <w:r w:rsidR="008308F0">
        <w:rPr>
          <w:rFonts w:cs="Times New Roman"/>
        </w:rPr>
        <w:t xml:space="preserve">высота </w:t>
      </w:r>
      <w:r w:rsidR="008308F0">
        <w:rPr>
          <w:rFonts w:cs="Times New Roman"/>
          <w:lang w:val="en-US"/>
        </w:rPr>
        <w:t>H</w:t>
      </w:r>
      <w:r w:rsidR="008308F0" w:rsidRPr="00B520FD">
        <w:rPr>
          <w:rFonts w:cs="Times New Roman"/>
        </w:rPr>
        <w:t xml:space="preserve"> = </w:t>
      </w:r>
      <w:r w:rsidR="008308F0">
        <w:rPr>
          <w:rFonts w:cs="Times New Roman"/>
        </w:rPr>
        <w:t>300</w:t>
      </w:r>
      <w:r w:rsidR="008308F0" w:rsidRPr="00B520FD">
        <w:rPr>
          <w:rFonts w:cs="Times New Roman"/>
        </w:rPr>
        <w:t xml:space="preserve">, </w:t>
      </w:r>
      <w:r w:rsidR="008308F0">
        <w:rPr>
          <w:rFonts w:cs="Times New Roman"/>
        </w:rPr>
        <w:t xml:space="preserve">радиус отверстий </w:t>
      </w:r>
      <w:r w:rsidR="008308F0">
        <w:rPr>
          <w:rFonts w:cs="Times New Roman"/>
          <w:lang w:val="en-US"/>
        </w:rPr>
        <w:t>r</w:t>
      </w:r>
      <w:r w:rsidR="008308F0" w:rsidRPr="00B520FD">
        <w:rPr>
          <w:rFonts w:cs="Times New Roman"/>
        </w:rPr>
        <w:t xml:space="preserve"> = </w:t>
      </w:r>
      <w:r w:rsidR="008308F0">
        <w:rPr>
          <w:rFonts w:cs="Times New Roman"/>
        </w:rPr>
        <w:t>30</w:t>
      </w:r>
      <w:r w:rsidR="008308F0" w:rsidRPr="00B520FD">
        <w:rPr>
          <w:rFonts w:cs="Times New Roman"/>
        </w:rPr>
        <w:t xml:space="preserve">, </w:t>
      </w:r>
      <w:r w:rsidR="008308F0">
        <w:rPr>
          <w:rFonts w:cs="Times New Roman"/>
        </w:rPr>
        <w:t xml:space="preserve">количество отверстий </w:t>
      </w:r>
      <w:r w:rsidR="008308F0">
        <w:rPr>
          <w:rFonts w:cs="Times New Roman"/>
          <w:lang w:val="en-US"/>
        </w:rPr>
        <w:t>k</w:t>
      </w:r>
      <w:r w:rsidR="008308F0" w:rsidRPr="00B520FD">
        <w:rPr>
          <w:rFonts w:cs="Times New Roman"/>
        </w:rPr>
        <w:t xml:space="preserve"> = </w:t>
      </w:r>
      <w:r w:rsidR="008308F0">
        <w:rPr>
          <w:rFonts w:cs="Times New Roman"/>
        </w:rPr>
        <w:t>66</w:t>
      </w:r>
      <w:r w:rsidR="008308F0" w:rsidRPr="00B520FD">
        <w:rPr>
          <w:rFonts w:cs="Times New Roman"/>
        </w:rPr>
        <w:t>,</w:t>
      </w:r>
      <w:r w:rsidR="008F1E9A">
        <w:rPr>
          <w:rFonts w:cs="Times New Roman"/>
        </w:rPr>
        <w:t xml:space="preserve"> </w:t>
      </w:r>
      <w:r w:rsidR="008308F0">
        <w:rPr>
          <w:rFonts w:cs="Times New Roman"/>
        </w:rPr>
        <w:t>шахматное распределение отверстий для более плотного распределения.</w:t>
      </w:r>
      <w:r w:rsidR="002F454E" w:rsidRPr="002F454E">
        <w:rPr>
          <w:rFonts w:cs="Times New Roman"/>
        </w:rPr>
        <w:t xml:space="preserve"> Значения подбирались с учётом ограничений бизнес-логики плагина. Построение модели выполнено успешно, пример построения представлен на рисунке 9.6. Результат соответствует установленным параметрам, критических</w:t>
      </w:r>
      <w:r w:rsidR="002F454E">
        <w:rPr>
          <w:rFonts w:cs="Times New Roman"/>
        </w:rPr>
        <w:t xml:space="preserve"> </w:t>
      </w:r>
      <w:r w:rsidR="002F454E" w:rsidRPr="002F454E">
        <w:rPr>
          <w:rFonts w:cs="Times New Roman"/>
        </w:rPr>
        <w:t>ошибок не выявлено.</w:t>
      </w:r>
    </w:p>
    <w:p w14:paraId="0C8710E0" w14:textId="43A61E88" w:rsidR="008308F0" w:rsidRDefault="008308F0" w:rsidP="008308F0">
      <w:pPr>
        <w:pStyle w:val="a4"/>
        <w:ind w:firstLine="708"/>
        <w:jc w:val="center"/>
        <w:rPr>
          <w:rFonts w:cs="Times New Roman"/>
        </w:rPr>
      </w:pPr>
      <w:r w:rsidRPr="008308F0">
        <w:rPr>
          <w:rFonts w:cs="Times New Roman"/>
          <w:noProof/>
        </w:rPr>
        <w:lastRenderedPageBreak/>
        <w:drawing>
          <wp:inline distT="0" distB="0" distL="0" distR="0" wp14:anchorId="56EE1E66" wp14:editId="4B5B3E80">
            <wp:extent cx="4979629" cy="2838202"/>
            <wp:effectExtent l="0" t="0" r="0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4455" cy="284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B149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D9A01DA" w14:textId="77777777" w:rsidR="006F7F70" w:rsidRPr="00CF49D1" w:rsidRDefault="006F7F70" w:rsidP="00311B0D">
      <w:pPr>
        <w:pStyle w:val="a4"/>
      </w:pPr>
    </w:p>
    <w:p w14:paraId="4845FB36" w14:textId="77777777" w:rsidR="006F7F70" w:rsidRPr="00B93F46" w:rsidRDefault="006F7F70" w:rsidP="00311B0D">
      <w:pPr>
        <w:pStyle w:val="Heading2"/>
        <w:spacing w:before="0" w:after="0"/>
      </w:pPr>
      <w:bookmarkStart w:id="92" w:name="_Toc217316439"/>
      <w:bookmarkStart w:id="93" w:name="_Toc217342925"/>
      <w:bookmarkStart w:id="94" w:name="_Hlk217336117"/>
      <w:bookmarkStart w:id="95" w:name="_Toc219223591"/>
      <w:r w:rsidRPr="00B93F46">
        <w:t>9.2 Модульное тестирование</w:t>
      </w:r>
      <w:bookmarkEnd w:id="92"/>
      <w:bookmarkEnd w:id="93"/>
      <w:bookmarkEnd w:id="95"/>
    </w:p>
    <w:p w14:paraId="3FC31990" w14:textId="77777777" w:rsidR="006F7F70" w:rsidRPr="00B93F46" w:rsidRDefault="006F7F70" w:rsidP="00311B0D"/>
    <w:p w14:paraId="53FC5BCC" w14:textId="36921C55" w:rsidR="006F7F70" w:rsidRPr="006F7F70" w:rsidRDefault="006F7F70" w:rsidP="006B0CAB">
      <w:pPr>
        <w:pStyle w:val="a4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  <w:r w:rsidR="006B0CAB">
        <w:t xml:space="preserve"> </w:t>
      </w: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2ED6397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ED2AB1" w:rsidRPr="00ED2AB1">
        <w:rPr>
          <w:lang w:val="en-US"/>
        </w:rPr>
        <w:t>VoidnessCalculator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VoidnessCalculationResult</w:t>
      </w:r>
      <w:proofErr w:type="spellEnd"/>
      <w:r w:rsidRPr="006F7F70">
        <w:rPr>
          <w:lang w:val="en-US"/>
        </w:rPr>
        <w:t>;</w:t>
      </w:r>
    </w:p>
    <w:p w14:paraId="10037B46" w14:textId="6968E6E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F40CC8" w:rsidRPr="00F40CC8">
        <w:rPr>
          <w:lang w:val="en-US"/>
        </w:rPr>
        <w:t>HoleDistributionCalculator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HoleDistributionResult</w:t>
      </w:r>
      <w:proofErr w:type="spellEnd"/>
      <w:r w:rsidRPr="006F7F70">
        <w:rPr>
          <w:lang w:val="en-US"/>
        </w:rPr>
        <w:t>;</w:t>
      </w:r>
    </w:p>
    <w:p w14:paraId="709CE1ED" w14:textId="7229CD76" w:rsidR="006F7F70" w:rsidRDefault="006F7F70" w:rsidP="00311B0D">
      <w:pPr>
        <w:pStyle w:val="a4"/>
      </w:pPr>
      <w:r>
        <w:t xml:space="preserve">– </w:t>
      </w:r>
      <w:r w:rsidR="00F40CC8" w:rsidRPr="00F40CC8">
        <w:t>BrickParameter</w:t>
      </w:r>
      <w:r w:rsidR="00F40CC8">
        <w:t xml:space="preserve"> и </w:t>
      </w:r>
      <w:r w:rsidR="00F40CC8" w:rsidRPr="00F40CC8">
        <w:t>BrickParameters</w:t>
      </w:r>
      <w:r w:rsidRPr="006F7F70">
        <w:t>.</w:t>
      </w:r>
    </w:p>
    <w:p w14:paraId="4D943576" w14:textId="5C0B04D4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F40CC8">
        <w:t>157</w:t>
      </w:r>
      <w:r w:rsidR="00076466">
        <w:t xml:space="preserve"> </w:t>
      </w:r>
      <w:r>
        <w:t>модульных тестов.</w:t>
      </w:r>
    </w:p>
    <w:p w14:paraId="49D3CD27" w14:textId="77777777" w:rsidR="00813DFF" w:rsidRDefault="00813DFF" w:rsidP="00311B0D">
      <w:pPr>
        <w:pStyle w:val="a4"/>
      </w:pPr>
      <w:r>
        <w:t>На рисунке 9.1 показан результат выполнения модульных тестов.</w:t>
      </w:r>
    </w:p>
    <w:p w14:paraId="5D72307A" w14:textId="4627CFF5" w:rsidR="00813DFF" w:rsidRDefault="00ED2AB1" w:rsidP="00311B0D">
      <w:pPr>
        <w:pStyle w:val="a4"/>
        <w:ind w:firstLine="0"/>
        <w:jc w:val="center"/>
      </w:pPr>
      <w:r w:rsidRPr="00ED2AB1">
        <w:rPr>
          <w:noProof/>
        </w:rPr>
        <w:lastRenderedPageBreak/>
        <w:drawing>
          <wp:inline distT="0" distB="0" distL="0" distR="0" wp14:anchorId="0061D767" wp14:editId="68FA24B2">
            <wp:extent cx="5940011" cy="2018665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3410" cy="20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9.1 – Результат выполнения модульных тестов</w:t>
      </w:r>
    </w:p>
    <w:p w14:paraId="00BA93F6" w14:textId="77777777" w:rsidR="00813DFF" w:rsidRDefault="00813DFF" w:rsidP="00311B0D">
      <w:pPr>
        <w:pStyle w:val="a4"/>
      </w:pPr>
    </w:p>
    <w:p w14:paraId="10CAFD77" w14:textId="77777777" w:rsidR="00813DFF" w:rsidRDefault="00813DFF" w:rsidP="00311B0D">
      <w:pPr>
        <w:pStyle w:val="a4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4"/>
        <w:rPr>
          <w:lang w:val="en-US"/>
        </w:rPr>
      </w:pPr>
    </w:p>
    <w:p w14:paraId="4EF4AEC5" w14:textId="56528D6D" w:rsidR="00813DFF" w:rsidRDefault="00CD12F2" w:rsidP="00311B0D">
      <w:pPr>
        <w:pStyle w:val="a4"/>
        <w:ind w:firstLine="0"/>
        <w:jc w:val="center"/>
      </w:pPr>
      <w:r w:rsidRPr="00CD12F2">
        <w:drawing>
          <wp:inline distT="0" distB="0" distL="0" distR="0" wp14:anchorId="38087B18" wp14:editId="7DAE918A">
            <wp:extent cx="5938168" cy="941696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1114" cy="94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5A2DF97B" w:rsidR="00813DFF" w:rsidRDefault="00813DFF" w:rsidP="00311B0D">
      <w:pPr>
        <w:pStyle w:val="a4"/>
        <w:ind w:firstLine="0"/>
        <w:jc w:val="center"/>
      </w:pPr>
      <w:r>
        <w:t>Рисунок 9.2 – Отчёт о покрытии кода модульными тестами</w:t>
      </w:r>
    </w:p>
    <w:p w14:paraId="30C8C1F2" w14:textId="77777777" w:rsidR="000252BC" w:rsidRDefault="000252BC" w:rsidP="00311B0D">
      <w:pPr>
        <w:pStyle w:val="a4"/>
        <w:ind w:firstLine="0"/>
        <w:jc w:val="center"/>
      </w:pPr>
    </w:p>
    <w:p w14:paraId="6B70EE06" w14:textId="3DF746D3" w:rsidR="00813DFF" w:rsidRPr="00076466" w:rsidRDefault="00076466" w:rsidP="000252BC">
      <w:pPr>
        <w:ind w:firstLine="0"/>
        <w:jc w:val="left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95EDCC1" w14:textId="5F5EB088" w:rsidR="002C506D" w:rsidRDefault="002C506D" w:rsidP="00311B0D">
      <w:pPr>
        <w:pStyle w:val="a4"/>
      </w:pPr>
      <w:bookmarkStart w:id="96" w:name="X605e1d96876754235e43411a3eba2a0e3b87501"/>
    </w:p>
    <w:p w14:paraId="4EA73283" w14:textId="77777777" w:rsidR="00CD12F2" w:rsidRDefault="00CD12F2" w:rsidP="00311B0D">
      <w:pPr>
        <w:pStyle w:val="a4"/>
      </w:pPr>
    </w:p>
    <w:p w14:paraId="6668532A" w14:textId="54B9076E" w:rsidR="00076466" w:rsidRPr="008422C4" w:rsidRDefault="00076466" w:rsidP="00311B0D">
      <w:pPr>
        <w:pStyle w:val="a4"/>
      </w:pPr>
      <w:r w:rsidRPr="008422C4">
        <w:t xml:space="preserve">Таблица 9.1 – Модульный тест </w:t>
      </w:r>
      <w:r w:rsidR="00EF73F5"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F925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4B4B5D2E" w14:textId="77777777" w:rsidR="00076466" w:rsidRPr="008422C4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25428F45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F925B1">
        <w:tc>
          <w:tcPr>
            <w:tcW w:w="4673" w:type="dxa"/>
          </w:tcPr>
          <w:p w14:paraId="76ABAE51" w14:textId="45A99C4C" w:rsidR="00076466" w:rsidRPr="008422C4" w:rsidRDefault="008A4D0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Constructor_ShouldInitializeAllFields</w:t>
            </w:r>
            <w:proofErr w:type="spellEnd"/>
          </w:p>
        </w:tc>
        <w:tc>
          <w:tcPr>
            <w:tcW w:w="4672" w:type="dxa"/>
          </w:tcPr>
          <w:p w14:paraId="334B4E3D" w14:textId="65F6FCF4" w:rsidR="002C506D" w:rsidRPr="00C0412D" w:rsidRDefault="008A4D0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всех полей конструктором BrickParameter (MinValue, MaxValue, Value)</w:t>
            </w:r>
          </w:p>
        </w:tc>
      </w:tr>
    </w:tbl>
    <w:p w14:paraId="32296A65" w14:textId="77777777" w:rsidR="002C506D" w:rsidRDefault="002C506D" w:rsidP="002C506D">
      <w:pPr>
        <w:pStyle w:val="a4"/>
        <w:rPr>
          <w:rFonts w:cs="Times New Roman"/>
        </w:rPr>
      </w:pPr>
    </w:p>
    <w:p w14:paraId="24C5383F" w14:textId="77777777" w:rsidR="002C506D" w:rsidRDefault="002C506D" w:rsidP="002C506D">
      <w:pPr>
        <w:pStyle w:val="a4"/>
        <w:rPr>
          <w:rFonts w:cs="Times New Roman"/>
        </w:rPr>
      </w:pPr>
    </w:p>
    <w:p w14:paraId="01BC5344" w14:textId="77777777" w:rsidR="002C506D" w:rsidRDefault="002C506D" w:rsidP="002C506D">
      <w:pPr>
        <w:pStyle w:val="a4"/>
        <w:rPr>
          <w:rFonts w:cs="Times New Roman"/>
        </w:rPr>
      </w:pPr>
    </w:p>
    <w:p w14:paraId="047B52C0" w14:textId="1E2FE02E" w:rsidR="002C506D" w:rsidRPr="002C506D" w:rsidRDefault="002C506D" w:rsidP="002C506D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9.1 – Модульный тест </w:t>
      </w:r>
      <w:r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AA3251" w:rsidRPr="008A4D0B" w14:paraId="34AB1C35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4667525F" w14:textId="16CB67AA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04CFD856" w14:textId="5F7EC082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2C506D" w:rsidRPr="008A4D0B" w14:paraId="63321378" w14:textId="77777777" w:rsidTr="002B59A1">
        <w:tc>
          <w:tcPr>
            <w:tcW w:w="4673" w:type="dxa"/>
          </w:tcPr>
          <w:p w14:paraId="1AC68D0B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Value_SetAndGet_ShouldWork</w:t>
            </w:r>
            <w:proofErr w:type="spellEnd"/>
          </w:p>
        </w:tc>
        <w:tc>
          <w:tcPr>
            <w:tcW w:w="4672" w:type="dxa"/>
          </w:tcPr>
          <w:p w14:paraId="4E1DAAE6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значения параметра через свойство Value</w:t>
            </w:r>
          </w:p>
        </w:tc>
      </w:tr>
      <w:tr w:rsidR="002C506D" w:rsidRPr="008A4D0B" w14:paraId="20D9D4C7" w14:textId="77777777" w:rsidTr="002B59A1">
        <w:tc>
          <w:tcPr>
            <w:tcW w:w="4673" w:type="dxa"/>
          </w:tcPr>
          <w:p w14:paraId="1321BB3D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MinValue_SetAndGet_ShouldWork</w:t>
            </w:r>
            <w:proofErr w:type="spellEnd"/>
          </w:p>
        </w:tc>
        <w:tc>
          <w:tcPr>
            <w:tcW w:w="4672" w:type="dxa"/>
          </w:tcPr>
          <w:p w14:paraId="1018C212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минимального значения через свойство MinValue</w:t>
            </w:r>
          </w:p>
        </w:tc>
      </w:tr>
      <w:tr w:rsidR="002C506D" w:rsidRPr="008A4D0B" w14:paraId="1606BD44" w14:textId="77777777" w:rsidTr="002B59A1">
        <w:tc>
          <w:tcPr>
            <w:tcW w:w="4673" w:type="dxa"/>
          </w:tcPr>
          <w:p w14:paraId="5FC49E86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MaxValue_SetAndGet_ShouldWork</w:t>
            </w:r>
            <w:proofErr w:type="spellEnd"/>
          </w:p>
        </w:tc>
        <w:tc>
          <w:tcPr>
            <w:tcW w:w="4672" w:type="dxa"/>
          </w:tcPr>
          <w:p w14:paraId="1502586B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максимального значения через свойство MaxValue</w:t>
            </w:r>
          </w:p>
        </w:tc>
      </w:tr>
      <w:tr w:rsidR="002C506D" w:rsidRPr="008A4D0B" w14:paraId="5B089177" w14:textId="77777777" w:rsidTr="002B59A1">
        <w:tc>
          <w:tcPr>
            <w:tcW w:w="4673" w:type="dxa"/>
          </w:tcPr>
          <w:p w14:paraId="1B979C9E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IsValid_WhenValueInRange_ShouldReturnTrue</w:t>
            </w:r>
            <w:proofErr w:type="spellEnd"/>
          </w:p>
        </w:tc>
        <w:tc>
          <w:tcPr>
            <w:tcW w:w="4672" w:type="dxa"/>
          </w:tcPr>
          <w:p w14:paraId="226014BE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в допустимом диапазоне [Min, Max]</w:t>
            </w:r>
          </w:p>
        </w:tc>
      </w:tr>
      <w:tr w:rsidR="002C506D" w:rsidRPr="008A4D0B" w14:paraId="19E54765" w14:textId="77777777" w:rsidTr="002B59A1">
        <w:tc>
          <w:tcPr>
            <w:tcW w:w="4673" w:type="dxa"/>
          </w:tcPr>
          <w:p w14:paraId="72C17744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IsValid_WhenValueBelowMin_ShouldReturnFalse</w:t>
            </w:r>
            <w:proofErr w:type="spellEnd"/>
          </w:p>
        </w:tc>
        <w:tc>
          <w:tcPr>
            <w:tcW w:w="4672" w:type="dxa"/>
          </w:tcPr>
          <w:p w14:paraId="03096145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меньше минимального</w:t>
            </w:r>
          </w:p>
        </w:tc>
      </w:tr>
      <w:tr w:rsidR="002C506D" w:rsidRPr="008A4D0B" w14:paraId="6FF71134" w14:textId="77777777" w:rsidTr="002B59A1">
        <w:tc>
          <w:tcPr>
            <w:tcW w:w="4673" w:type="dxa"/>
          </w:tcPr>
          <w:p w14:paraId="0BF0B16F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IsValid_WhenValueAboveMax_ShouldReturnFalse</w:t>
            </w:r>
            <w:proofErr w:type="spellEnd"/>
          </w:p>
        </w:tc>
        <w:tc>
          <w:tcPr>
            <w:tcW w:w="4672" w:type="dxa"/>
          </w:tcPr>
          <w:p w14:paraId="2BD39B3C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больше максимального</w:t>
            </w:r>
          </w:p>
        </w:tc>
      </w:tr>
      <w:tr w:rsidR="002C506D" w:rsidRPr="008A4D0B" w14:paraId="6947BADE" w14:textId="77777777" w:rsidTr="002B59A1">
        <w:tc>
          <w:tcPr>
            <w:tcW w:w="4673" w:type="dxa"/>
          </w:tcPr>
          <w:p w14:paraId="745BF1DF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IsValid_WhenValueEqualsMin_ShouldReturnTrue</w:t>
            </w:r>
            <w:proofErr w:type="spellEnd"/>
          </w:p>
        </w:tc>
        <w:tc>
          <w:tcPr>
            <w:tcW w:w="4672" w:type="dxa"/>
          </w:tcPr>
          <w:p w14:paraId="065AED21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минимальному (граничный случай)</w:t>
            </w:r>
          </w:p>
        </w:tc>
      </w:tr>
      <w:tr w:rsidR="002C506D" w:rsidRPr="008A4D0B" w14:paraId="6326E244" w14:textId="77777777" w:rsidTr="002B59A1">
        <w:tc>
          <w:tcPr>
            <w:tcW w:w="4673" w:type="dxa"/>
          </w:tcPr>
          <w:p w14:paraId="7FD8B31B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IsValid_WhenValueEqualsMax_ShouldReturnTrue</w:t>
            </w:r>
          </w:p>
        </w:tc>
        <w:tc>
          <w:tcPr>
            <w:tcW w:w="4672" w:type="dxa"/>
          </w:tcPr>
          <w:p w14:paraId="375C188E" w14:textId="77777777" w:rsidR="002C506D" w:rsidRPr="008A4D0B" w:rsidRDefault="002C506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максимальному (граничный случай)</w:t>
            </w:r>
          </w:p>
        </w:tc>
      </w:tr>
    </w:tbl>
    <w:p w14:paraId="73840C52" w14:textId="210B6454" w:rsidR="002C506D" w:rsidRDefault="002C506D" w:rsidP="00311B0D">
      <w:pPr>
        <w:ind w:firstLine="0"/>
        <w:rPr>
          <w:rFonts w:cs="Times New Roman"/>
        </w:rPr>
      </w:pPr>
    </w:p>
    <w:p w14:paraId="4D14B7FE" w14:textId="71E7A957" w:rsidR="006C5038" w:rsidRPr="006C5038" w:rsidRDefault="006C5038" w:rsidP="006C5038">
      <w:pPr>
        <w:pStyle w:val="a4"/>
      </w:pPr>
      <w:r>
        <w:lastRenderedPageBreak/>
        <w:t>Окончание</w:t>
      </w:r>
      <w:r>
        <w:t xml:space="preserve"> т</w:t>
      </w:r>
      <w:r w:rsidRPr="008422C4">
        <w:t>аблиц</w:t>
      </w:r>
      <w:r>
        <w:t>ы</w:t>
      </w:r>
      <w:r w:rsidRPr="008422C4">
        <w:t xml:space="preserve"> 9.1 – Модульный тест </w:t>
      </w:r>
      <w:r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7B2F65" w:rsidRPr="008A4D0B" w14:paraId="28BE9606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1F1447C8" w14:textId="133676CA" w:rsidR="007B2F65" w:rsidRPr="008A4D0B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68127FD2" w14:textId="187D5C7C" w:rsidR="007B2F65" w:rsidRPr="004E4BEC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C5038" w:rsidRPr="008A4D0B" w14:paraId="005672D2" w14:textId="77777777" w:rsidTr="002B59A1">
        <w:tc>
          <w:tcPr>
            <w:tcW w:w="4673" w:type="dxa"/>
          </w:tcPr>
          <w:p w14:paraId="74A1E98E" w14:textId="77777777" w:rsidR="006C5038" w:rsidRPr="008A4D0B" w:rsidRDefault="006C5038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IsValid_WhenValueChanges_ShouldUpdate</w:t>
            </w:r>
          </w:p>
        </w:tc>
        <w:tc>
          <w:tcPr>
            <w:tcW w:w="4672" w:type="dxa"/>
          </w:tcPr>
          <w:p w14:paraId="0289ED04" w14:textId="77777777" w:rsidR="006C5038" w:rsidRPr="008A4D0B" w:rsidRDefault="006C5038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значения Value</w:t>
            </w:r>
          </w:p>
        </w:tc>
      </w:tr>
      <w:tr w:rsidR="006C5038" w:rsidRPr="008A4D0B" w14:paraId="3D614DCD" w14:textId="77777777" w:rsidTr="002B59A1">
        <w:tc>
          <w:tcPr>
            <w:tcW w:w="4673" w:type="dxa"/>
          </w:tcPr>
          <w:p w14:paraId="0F7F96E5" w14:textId="77777777" w:rsidR="006C5038" w:rsidRPr="008A4D0B" w:rsidRDefault="006C5038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IsValid_WhenMinValueChanges_ShouldUpdate</w:t>
            </w:r>
          </w:p>
        </w:tc>
        <w:tc>
          <w:tcPr>
            <w:tcW w:w="4672" w:type="dxa"/>
          </w:tcPr>
          <w:p w14:paraId="2CCC86EF" w14:textId="77777777" w:rsidR="006C5038" w:rsidRPr="008A4D0B" w:rsidRDefault="006C5038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минимального значения MinValue</w:t>
            </w:r>
          </w:p>
        </w:tc>
      </w:tr>
      <w:tr w:rsidR="006C5038" w:rsidRPr="008A4D0B" w14:paraId="443D5985" w14:textId="77777777" w:rsidTr="002B59A1">
        <w:trPr>
          <w:trHeight w:val="1064"/>
        </w:trPr>
        <w:tc>
          <w:tcPr>
            <w:tcW w:w="4673" w:type="dxa"/>
          </w:tcPr>
          <w:p w14:paraId="58F2762E" w14:textId="77777777" w:rsidR="006C5038" w:rsidRPr="008A4D0B" w:rsidRDefault="006C5038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IsValid_WhenMaxValueChanges_ShouldUpdate</w:t>
            </w:r>
          </w:p>
        </w:tc>
        <w:tc>
          <w:tcPr>
            <w:tcW w:w="4672" w:type="dxa"/>
          </w:tcPr>
          <w:p w14:paraId="68ACB234" w14:textId="77777777" w:rsidR="006C5038" w:rsidRPr="008A4D0B" w:rsidRDefault="006C5038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максимального значения MaxValue</w:t>
            </w:r>
          </w:p>
        </w:tc>
      </w:tr>
    </w:tbl>
    <w:p w14:paraId="647E6A1B" w14:textId="77777777" w:rsidR="006C5038" w:rsidRPr="008422C4" w:rsidRDefault="006C5038" w:rsidP="00311B0D">
      <w:pPr>
        <w:ind w:firstLine="0"/>
        <w:rPr>
          <w:rFonts w:cs="Times New Roman"/>
        </w:rPr>
      </w:pPr>
    </w:p>
    <w:p w14:paraId="19558ED1" w14:textId="1F433CD0" w:rsidR="00076466" w:rsidRPr="008422C4" w:rsidRDefault="00076466" w:rsidP="00311B0D">
      <w:pPr>
        <w:pStyle w:val="a4"/>
      </w:pPr>
      <w:bookmarkStart w:id="97" w:name="Xaff783995dadf50098013040a1d00f104adf29d"/>
      <w:bookmarkEnd w:id="96"/>
      <w:r w:rsidRPr="008422C4">
        <w:t xml:space="preserve">Таблица 9.2 – Модульный тест </w:t>
      </w:r>
      <w:r w:rsidR="004E4BEC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C704FD" w14:paraId="683339A9" w14:textId="77777777" w:rsidTr="00076466">
        <w:tc>
          <w:tcPr>
            <w:tcW w:w="4673" w:type="dxa"/>
          </w:tcPr>
          <w:p w14:paraId="530D6174" w14:textId="1BDE88B1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Constructor_ShouldInitializeDefaultValues</w:t>
            </w:r>
            <w:proofErr w:type="spellEnd"/>
          </w:p>
        </w:tc>
        <w:tc>
          <w:tcPr>
            <w:tcW w:w="4672" w:type="dxa"/>
          </w:tcPr>
          <w:p w14:paraId="4360809F" w14:textId="0E8756C4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инициализацию параметров значениями по умолчанию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(Length=250, Width=120, Height=65,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=8,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=19)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4EBBFDAF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Indexer_GetSet_ShouldWork</w:t>
            </w:r>
            <w:proofErr w:type="spellEnd"/>
          </w:p>
        </w:tc>
        <w:tc>
          <w:tcPr>
            <w:tcW w:w="4672" w:type="dxa"/>
          </w:tcPr>
          <w:p w14:paraId="50DCA52F" w14:textId="579B9FD1" w:rsidR="00076466" w:rsidRPr="00C0412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работу индексатора для установки и получения значений параметров по типу ParameterType</w:t>
            </w:r>
          </w:p>
        </w:tc>
      </w:tr>
      <w:tr w:rsidR="00076466" w:rsidRPr="00C704FD" w14:paraId="3EEE7527" w14:textId="77777777" w:rsidTr="00076466">
        <w:tc>
          <w:tcPr>
            <w:tcW w:w="4673" w:type="dxa"/>
          </w:tcPr>
          <w:p w14:paraId="64DCF1D5" w14:textId="1BB78C59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GetParameter_ShouldReturnCorrectParameter</w:t>
            </w:r>
            <w:proofErr w:type="spellEnd"/>
          </w:p>
        </w:tc>
        <w:tc>
          <w:tcPr>
            <w:tcW w:w="4672" w:type="dxa"/>
          </w:tcPr>
          <w:p w14:paraId="0B365884" w14:textId="6AA3944B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возврат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корректного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объекта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BrickParameter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правильными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Value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методом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</w:t>
            </w:r>
            <w:proofErr w:type="spellEnd"/>
          </w:p>
        </w:tc>
      </w:tr>
    </w:tbl>
    <w:p w14:paraId="7EA52710" w14:textId="751C1494" w:rsidR="00076466" w:rsidRPr="00DC3ED3" w:rsidRDefault="00DC3ED3" w:rsidP="00DC3ED3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729D" w:rsidRPr="00C0412D" w14:paraId="5CF800A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6FF70BB" w14:textId="18A1ECCB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094867C" w14:textId="4392CE74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DC3ED3" w:rsidRPr="00C0412D" w14:paraId="6EA42601" w14:textId="77777777" w:rsidTr="002B59A1">
        <w:tc>
          <w:tcPr>
            <w:tcW w:w="4673" w:type="dxa"/>
          </w:tcPr>
          <w:p w14:paraId="706A0C89" w14:textId="77777777" w:rsidR="00DC3ED3" w:rsidRPr="008422C4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GetMaxRadiusHint_ShouldReturnCorrectString</w:t>
            </w:r>
            <w:proofErr w:type="spellEnd"/>
          </w:p>
        </w:tc>
        <w:tc>
          <w:tcPr>
            <w:tcW w:w="4672" w:type="dxa"/>
          </w:tcPr>
          <w:p w14:paraId="2F6FC9F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радиуса (формат "Макс: X мм")</w:t>
            </w:r>
          </w:p>
        </w:tc>
      </w:tr>
      <w:tr w:rsidR="00DC3ED3" w:rsidRPr="00C0412D" w14:paraId="37086EAF" w14:textId="77777777" w:rsidTr="002B59A1">
        <w:tc>
          <w:tcPr>
            <w:tcW w:w="4673" w:type="dxa"/>
          </w:tcPr>
          <w:p w14:paraId="2A52D852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GetMaxHolesHint_ShouldReturnCorrectString</w:t>
            </w:r>
            <w:proofErr w:type="spellEnd"/>
          </w:p>
        </w:tc>
        <w:tc>
          <w:tcPr>
            <w:tcW w:w="4672" w:type="dxa"/>
          </w:tcPr>
          <w:p w14:paraId="47418141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количества отверстий с указанием типа распределения (прямое/шахматное)</w:t>
            </w:r>
          </w:p>
        </w:tc>
      </w:tr>
      <w:tr w:rsidR="00DC3ED3" w:rsidRPr="00C0412D" w14:paraId="71FA0240" w14:textId="77777777" w:rsidTr="002B59A1">
        <w:tc>
          <w:tcPr>
            <w:tcW w:w="4673" w:type="dxa"/>
          </w:tcPr>
          <w:p w14:paraId="598B01C5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CalculateDependent_WhenWidthChanges_ShouldUpdateMaxRadius</w:t>
            </w:r>
          </w:p>
        </w:tc>
        <w:tc>
          <w:tcPr>
            <w:tcW w:w="4672" w:type="dxa"/>
          </w:tcPr>
          <w:p w14:paraId="44CFC65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автоматическое обновление максимального радиуса отверстия при изменении ширины кирпича</w:t>
            </w:r>
          </w:p>
        </w:tc>
      </w:tr>
      <w:tr w:rsidR="00DC3ED3" w:rsidRPr="00C0412D" w14:paraId="55509B6C" w14:textId="77777777" w:rsidTr="002B59A1">
        <w:tc>
          <w:tcPr>
            <w:tcW w:w="4673" w:type="dxa"/>
          </w:tcPr>
          <w:p w14:paraId="1F3545FE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CalculateDependent_ShouldRaiseEvents</w:t>
            </w:r>
          </w:p>
        </w:tc>
        <w:tc>
          <w:tcPr>
            <w:tcW w:w="4672" w:type="dxa"/>
          </w:tcPr>
          <w:p w14:paraId="59CAD4B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событий MaxRadiusChanged и MaxHolesChanged при выполнении пересчёта зависимых параметров</w:t>
            </w:r>
          </w:p>
        </w:tc>
      </w:tr>
      <w:tr w:rsidR="00DC3ED3" w:rsidRPr="00C0412D" w14:paraId="02853F74" w14:textId="77777777" w:rsidTr="002B59A1">
        <w:tc>
          <w:tcPr>
            <w:tcW w:w="4673" w:type="dxa"/>
          </w:tcPr>
          <w:p w14:paraId="106757A1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CalculateDependent_RadiusLessThan2_ShouldSetMaxHolesZero</w:t>
            </w:r>
          </w:p>
        </w:tc>
        <w:tc>
          <w:tcPr>
            <w:tcW w:w="4672" w:type="dxa"/>
          </w:tcPr>
          <w:p w14:paraId="6799635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установку максимального количества отверстий в 0 для радиуса меньше 2 мм (технологическое ограничение)</w:t>
            </w:r>
          </w:p>
        </w:tc>
      </w:tr>
      <w:tr w:rsidR="00DC3ED3" w:rsidRPr="00C0412D" w14:paraId="6F3AF828" w14:textId="77777777" w:rsidTr="002B59A1">
        <w:tc>
          <w:tcPr>
            <w:tcW w:w="4673" w:type="dxa"/>
          </w:tcPr>
          <w:p w14:paraId="4CDFEAC1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CalculateDependent_ShouldLimitMaxRadiusToMinimum2</w:t>
            </w:r>
          </w:p>
        </w:tc>
        <w:tc>
          <w:tcPr>
            <w:tcW w:w="4672" w:type="dxa"/>
          </w:tcPr>
          <w:p w14:paraId="453DCEFF" w14:textId="77777777" w:rsidR="00DC3ED3" w:rsidRPr="00C0412D" w:rsidRDefault="00DC3ED3" w:rsidP="00F925B1">
            <w:pPr>
              <w:pStyle w:val="Compact"/>
              <w:tabs>
                <w:tab w:val="left" w:pos="960"/>
              </w:tabs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ограничение максимального радиуса отверстия минимальным значением 2 мм</w:t>
            </w:r>
          </w:p>
        </w:tc>
      </w:tr>
      <w:tr w:rsidR="00DC3ED3" w:rsidRPr="00C704FD" w14:paraId="3F50BB94" w14:textId="77777777" w:rsidTr="002B59A1">
        <w:tc>
          <w:tcPr>
            <w:tcW w:w="4673" w:type="dxa"/>
          </w:tcPr>
          <w:p w14:paraId="444F0979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CalculateDependent_ShouldConsiderVoidnessLimitForMaxRadius</w:t>
            </w:r>
          </w:p>
        </w:tc>
        <w:tc>
          <w:tcPr>
            <w:tcW w:w="4672" w:type="dxa"/>
          </w:tcPr>
          <w:p w14:paraId="272B3303" w14:textId="1BFEB551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учёт ограничения пустотности 45%</w:t>
            </w:r>
          </w:p>
        </w:tc>
      </w:tr>
    </w:tbl>
    <w:p w14:paraId="28B4A393" w14:textId="1C60A30E" w:rsidR="00DC3ED3" w:rsidRDefault="00DC3ED3" w:rsidP="00311B0D">
      <w:pPr>
        <w:ind w:firstLine="0"/>
        <w:rPr>
          <w:rFonts w:cs="Times New Roman"/>
        </w:rPr>
      </w:pPr>
    </w:p>
    <w:p w14:paraId="425C1A44" w14:textId="0C1231F9" w:rsidR="00016F8E" w:rsidRPr="00016F8E" w:rsidRDefault="00016F8E" w:rsidP="00016F8E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16F8E" w:rsidRPr="00C0412D" w14:paraId="0F226DFB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0C858574" w14:textId="12525B2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795D6617" w14:textId="4A7803F6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16F8E" w:rsidRPr="00C0412D" w14:paraId="7E06FEEE" w14:textId="77777777" w:rsidTr="002B59A1">
        <w:tc>
          <w:tcPr>
            <w:tcW w:w="4673" w:type="dxa"/>
          </w:tcPr>
          <w:p w14:paraId="2F03120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Validate_WithDefaultValues_ShouldReturnTrue</w:t>
            </w:r>
          </w:p>
        </w:tc>
        <w:tc>
          <w:tcPr>
            <w:tcW w:w="4672" w:type="dxa"/>
          </w:tcPr>
          <w:p w14:paraId="23D6AF12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параметров по умолчанию (базовая проверка работоспособности)</w:t>
            </w:r>
          </w:p>
        </w:tc>
      </w:tr>
      <w:tr w:rsidR="00016F8E" w:rsidRPr="00C704FD" w14:paraId="31B6D8A5" w14:textId="77777777" w:rsidTr="002B59A1">
        <w:tc>
          <w:tcPr>
            <w:tcW w:w="4673" w:type="dxa"/>
          </w:tcPr>
          <w:p w14:paraId="6D6EF5E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Validate_WithZeroHoles_ShouldReturnTrue</w:t>
            </w:r>
          </w:p>
        </w:tc>
        <w:tc>
          <w:tcPr>
            <w:tcW w:w="4672" w:type="dxa"/>
          </w:tcPr>
          <w:p w14:paraId="54DCB273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нулевого количества отверстий (допустимый случай - полнотелый кирпич)</w:t>
            </w:r>
          </w:p>
        </w:tc>
      </w:tr>
      <w:tr w:rsidR="00016F8E" w:rsidRPr="00C704FD" w14:paraId="393D0D69" w14:textId="77777777" w:rsidTr="002B59A1">
        <w:tc>
          <w:tcPr>
            <w:tcW w:w="4673" w:type="dxa"/>
          </w:tcPr>
          <w:p w14:paraId="4EA1F6E0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Validate_WithValueOutOfRange_ShouldReturnFalse</w:t>
            </w:r>
          </w:p>
        </w:tc>
        <w:tc>
          <w:tcPr>
            <w:tcW w:w="4672" w:type="dxa"/>
          </w:tcPr>
          <w:p w14:paraId="3688CD69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выходе значения параметра за допустимый диапазон [Min, Max]</w:t>
            </w:r>
          </w:p>
        </w:tc>
      </w:tr>
      <w:tr w:rsidR="00016F8E" w:rsidRPr="00C0412D" w14:paraId="0C84D244" w14:textId="77777777" w:rsidTr="002B59A1">
        <w:tc>
          <w:tcPr>
            <w:tcW w:w="4673" w:type="dxa"/>
          </w:tcPr>
          <w:p w14:paraId="76384DEE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Validate_WithTooLargeRadius_ShouldReturnFalse</w:t>
            </w:r>
          </w:p>
        </w:tc>
        <w:tc>
          <w:tcPr>
            <w:tcW w:w="4672" w:type="dxa"/>
          </w:tcPr>
          <w:p w14:paraId="6912AD07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"Радиус отверстий слишком большой" для слишком большого радиуса</w:t>
            </w:r>
          </w:p>
        </w:tc>
      </w:tr>
      <w:tr w:rsidR="00016F8E" w:rsidRPr="00C704FD" w14:paraId="5F2E7B9C" w14:textId="77777777" w:rsidTr="002B59A1">
        <w:tc>
          <w:tcPr>
            <w:tcW w:w="4673" w:type="dxa"/>
          </w:tcPr>
          <w:p w14:paraId="5E8343AF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Validate_WithExcessiveVoidness_ShouldReturnFalse</w:t>
            </w:r>
          </w:p>
        </w:tc>
        <w:tc>
          <w:tcPr>
            <w:tcW w:w="4672" w:type="dxa"/>
          </w:tcPr>
          <w:p w14:paraId="6CC86744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 превышении пустотности при превышении порога 45%</w:t>
            </w:r>
          </w:p>
        </w:tc>
      </w:tr>
      <w:tr w:rsidR="00016F8E" w:rsidRPr="00C704FD" w14:paraId="6EA07FBD" w14:textId="77777777" w:rsidTr="002B59A1">
        <w:tc>
          <w:tcPr>
            <w:tcW w:w="4673" w:type="dxa"/>
          </w:tcPr>
          <w:p w14:paraId="1548FCB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Validate_WithTooManyHoles_ShouldReturnFalse</w:t>
            </w:r>
          </w:p>
        </w:tc>
        <w:tc>
          <w:tcPr>
            <w:tcW w:w="4672" w:type="dxa"/>
          </w:tcPr>
          <w:p w14:paraId="2C12F72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превышении максимально возможного количества отверстий</w:t>
            </w:r>
          </w:p>
        </w:tc>
      </w:tr>
      <w:tr w:rsidR="00016F8E" w:rsidRPr="00C704FD" w14:paraId="7DA53F54" w14:textId="77777777" w:rsidTr="002B59A1">
        <w:tc>
          <w:tcPr>
            <w:tcW w:w="4673" w:type="dxa"/>
          </w:tcPr>
          <w:p w14:paraId="1E51571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CalculateCurrentVoidness_ShouldReturnCorrectValue</w:t>
            </w:r>
          </w:p>
        </w:tc>
        <w:tc>
          <w:tcPr>
            <w:tcW w:w="4672" w:type="dxa"/>
          </w:tcPr>
          <w:p w14:paraId="3186061C" w14:textId="23E2E31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текущей пустотности кирпича (значение между 0 и 100%)</w:t>
            </w:r>
          </w:p>
        </w:tc>
      </w:tr>
    </w:tbl>
    <w:p w14:paraId="5435A416" w14:textId="57F46BED" w:rsidR="00016F8E" w:rsidRPr="004418D7" w:rsidRDefault="000F01BF" w:rsidP="004418D7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418D7" w:rsidRPr="00C704FD" w14:paraId="2788277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72345668" w14:textId="4DA705B0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CE3BAF5" w14:textId="1D0A6D9D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418D7" w:rsidRPr="00C704FD" w14:paraId="7C1BF753" w14:textId="77777777" w:rsidTr="002B59A1">
        <w:tc>
          <w:tcPr>
            <w:tcW w:w="4673" w:type="dxa"/>
          </w:tcPr>
          <w:p w14:paraId="1AF32BDA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CalculateOptimalParameters_ShouldReturnResult</w:t>
            </w:r>
          </w:p>
        </w:tc>
        <w:tc>
          <w:tcPr>
            <w:tcW w:w="4672" w:type="dxa"/>
          </w:tcPr>
          <w:p w14:paraId="7DE6035D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оптимальных параметров для заданной целевой пустотности</w:t>
            </w:r>
          </w:p>
        </w:tc>
      </w:tr>
      <w:tr w:rsidR="004418D7" w:rsidRPr="00C704FD" w14:paraId="71F83FD0" w14:textId="77777777" w:rsidTr="002B59A1">
        <w:tc>
          <w:tcPr>
            <w:tcW w:w="4673" w:type="dxa"/>
          </w:tcPr>
          <w:p w14:paraId="57EC24C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CalculateHolesCountForVoidness_ShouldReturnResult</w:t>
            </w:r>
          </w:p>
        </w:tc>
        <w:tc>
          <w:tcPr>
            <w:tcW w:w="4672" w:type="dxa"/>
          </w:tcPr>
          <w:p w14:paraId="194B1F30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количества отверстий для заданной пустотности и радиуса</w:t>
            </w:r>
          </w:p>
        </w:tc>
      </w:tr>
      <w:tr w:rsidR="004418D7" w:rsidRPr="00C704FD" w14:paraId="692DA3B9" w14:textId="77777777" w:rsidTr="002B59A1">
        <w:tc>
          <w:tcPr>
            <w:tcW w:w="4673" w:type="dxa"/>
          </w:tcPr>
          <w:p w14:paraId="5BB5046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GetVoidnessRange_ShouldReturnValidRange</w:t>
            </w:r>
          </w:p>
        </w:tc>
        <w:tc>
          <w:tcPr>
            <w:tcW w:w="4672" w:type="dxa"/>
          </w:tcPr>
          <w:p w14:paraId="4A7798C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валидного диапазона пустотности (min ≥ 0, max ≥ min, оба значения корректны)</w:t>
            </w:r>
          </w:p>
        </w:tc>
      </w:tr>
      <w:tr w:rsidR="004418D7" w:rsidRPr="00C0412D" w14:paraId="078B56BE" w14:textId="77777777" w:rsidTr="002B59A1">
        <w:tc>
          <w:tcPr>
            <w:tcW w:w="4673" w:type="dxa"/>
          </w:tcPr>
          <w:p w14:paraId="16EED357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CalculateAvailableArea_ShouldReturnCorrectValues</w:t>
            </w:r>
          </w:p>
        </w:tc>
        <w:tc>
          <w:tcPr>
            <w:tcW w:w="4672" w:type="dxa"/>
          </w:tcPr>
          <w:p w14:paraId="632E6FFE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доступной площади: diameter=2*radius, положительные значения edgeMargin, minGap, availableLength, availableWidth</w:t>
            </w:r>
          </w:p>
        </w:tc>
      </w:tr>
      <w:tr w:rsidR="004418D7" w:rsidRPr="00C0412D" w14:paraId="667E3A83" w14:textId="77777777" w:rsidTr="002B59A1">
        <w:tc>
          <w:tcPr>
            <w:tcW w:w="4673" w:type="dxa"/>
          </w:tcPr>
          <w:p w14:paraId="078B66FB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CalculateAvailableArea_ShouldApplyMinimumEdgeMargin</w:t>
            </w:r>
          </w:p>
        </w:tc>
        <w:tc>
          <w:tcPr>
            <w:tcW w:w="4672" w:type="dxa"/>
          </w:tcPr>
          <w:p w14:paraId="09FA6841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отступа от края кирпича (edgeMargin ≥ 10 мм) согласно технологическим требованиям</w:t>
            </w:r>
          </w:p>
        </w:tc>
      </w:tr>
      <w:tr w:rsidR="004418D7" w:rsidRPr="00C704FD" w14:paraId="53DD44E7" w14:textId="77777777" w:rsidTr="002B59A1">
        <w:tc>
          <w:tcPr>
            <w:tcW w:w="4673" w:type="dxa"/>
          </w:tcPr>
          <w:p w14:paraId="1397969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CalculateAvailableArea_ShouldApplyMinimumGap</w:t>
            </w:r>
          </w:p>
        </w:tc>
        <w:tc>
          <w:tcPr>
            <w:tcW w:w="4672" w:type="dxa"/>
          </w:tcPr>
          <w:p w14:paraId="397836DB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зазора между отверстиями (minGap ≥ 5 мм) согласно технологическим требованиям</w:t>
            </w:r>
          </w:p>
        </w:tc>
      </w:tr>
    </w:tbl>
    <w:p w14:paraId="26DEA0A5" w14:textId="18CED4AC" w:rsidR="000F01BF" w:rsidRDefault="000F01BF" w:rsidP="00311B0D">
      <w:pPr>
        <w:ind w:firstLine="0"/>
        <w:rPr>
          <w:rFonts w:cs="Times New Roman"/>
        </w:rPr>
      </w:pPr>
    </w:p>
    <w:p w14:paraId="51C19736" w14:textId="0AD2CC76" w:rsidR="006C4393" w:rsidRDefault="006C4393" w:rsidP="006C4393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E6F34" w:rsidRPr="00C704FD" w14:paraId="665144F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5C835F9E" w14:textId="32CE0960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36F8152E" w14:textId="76740111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5E6F34" w:rsidRPr="00C704FD" w14:paraId="74E56C31" w14:textId="77777777" w:rsidTr="002B59A1">
        <w:tc>
          <w:tcPr>
            <w:tcW w:w="4673" w:type="dxa"/>
          </w:tcPr>
          <w:p w14:paraId="1F0FECC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DistributionType_ShouldChangeCorrectly</w:t>
            </w:r>
          </w:p>
        </w:tc>
        <w:tc>
          <w:tcPr>
            <w:tcW w:w="4672" w:type="dxa"/>
          </w:tcPr>
          <w:p w14:paraId="40FAE9BA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изменение свойства типа распределения отверстий (Straight/Staggered)</w:t>
            </w:r>
          </w:p>
        </w:tc>
      </w:tr>
      <w:tr w:rsidR="005E6F34" w:rsidRPr="00C704FD" w14:paraId="6BD480B3" w14:textId="77777777" w:rsidTr="002B59A1">
        <w:tc>
          <w:tcPr>
            <w:tcW w:w="4673" w:type="dxa"/>
          </w:tcPr>
          <w:p w14:paraId="20749C0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DistributionType_Change_ShouldTriggerRecalculation</w:t>
            </w:r>
          </w:p>
        </w:tc>
        <w:tc>
          <w:tcPr>
            <w:tcW w:w="4672" w:type="dxa"/>
          </w:tcPr>
          <w:p w14:paraId="34924E5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автоматический вызов пересчёта зависимых параметров (событие MaxHolesChanged) при изменении типа распределения</w:t>
            </w:r>
          </w:p>
        </w:tc>
      </w:tr>
      <w:tr w:rsidR="005E6F34" w:rsidRPr="00C0412D" w14:paraId="2FAA3B88" w14:textId="77777777" w:rsidTr="002B59A1">
        <w:tc>
          <w:tcPr>
            <w:tcW w:w="4673" w:type="dxa"/>
          </w:tcPr>
          <w:p w14:paraId="525A411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Validate_ExceedsMaxHolesStraight_ReturnsError</w:t>
            </w:r>
          </w:p>
        </w:tc>
        <w:tc>
          <w:tcPr>
            <w:tcW w:w="4672" w:type="dxa"/>
          </w:tcPr>
          <w:p w14:paraId="6B802F7A" w14:textId="4AE74921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 "превышает возможное для прямого распределения"</w:t>
            </w:r>
          </w:p>
        </w:tc>
      </w:tr>
      <w:tr w:rsidR="005E6F34" w:rsidRPr="00C704FD" w14:paraId="1329EEA4" w14:textId="77777777" w:rsidTr="002B59A1">
        <w:tc>
          <w:tcPr>
            <w:tcW w:w="4673" w:type="dxa"/>
          </w:tcPr>
          <w:p w14:paraId="30BA8C93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Validate_ExceedsMaxHolesStaggered_ReturnsError</w:t>
            </w:r>
          </w:p>
        </w:tc>
        <w:tc>
          <w:tcPr>
            <w:tcW w:w="4672" w:type="dxa"/>
          </w:tcPr>
          <w:p w14:paraId="7FAFB7C5" w14:textId="36736494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</w:t>
            </w:r>
            <w:r w:rsidR="00EF403A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"превышает возможное для шахматного распределения" при превышении максимума отверстий</w:t>
            </w:r>
          </w:p>
        </w:tc>
      </w:tr>
      <w:tr w:rsidR="005E6F34" w:rsidRPr="00C704FD" w14:paraId="351AC045" w14:textId="77777777" w:rsidTr="002B59A1">
        <w:tc>
          <w:tcPr>
            <w:tcW w:w="4673" w:type="dxa"/>
          </w:tcPr>
          <w:p w14:paraId="4AB4B69C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GetParameterDisplayName_ReturnsCorrectNamesForAllParameters</w:t>
            </w:r>
          </w:p>
        </w:tc>
        <w:tc>
          <w:tcPr>
            <w:tcW w:w="4672" w:type="dxa"/>
          </w:tcPr>
          <w:p w14:paraId="11CE5EE2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корректных отображаемых имён для параметров HoleRadius ("Радиус отверстий") и HolesCount ("Количество отверстий")</w:t>
            </w:r>
          </w:p>
        </w:tc>
      </w:tr>
      <w:tr w:rsidR="005E6F34" w:rsidRPr="00C704FD" w14:paraId="7CAEC902" w14:textId="77777777" w:rsidTr="002B59A1">
        <w:tc>
          <w:tcPr>
            <w:tcW w:w="4673" w:type="dxa"/>
          </w:tcPr>
          <w:p w14:paraId="5E4EEB6F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GetParameterDisplayName_UnknownType_ReturnsToString</w:t>
            </w:r>
          </w:p>
        </w:tc>
        <w:tc>
          <w:tcPr>
            <w:tcW w:w="4672" w:type="dxa"/>
          </w:tcPr>
          <w:p w14:paraId="14AAEF6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обработку default case в switch для неизвестных типов параметров (возврат ToString)</w:t>
            </w:r>
          </w:p>
        </w:tc>
      </w:tr>
      <w:tr w:rsidR="005E6F34" w:rsidRPr="00C0412D" w14:paraId="25E5277D" w14:textId="77777777" w:rsidTr="002B59A1">
        <w:tc>
          <w:tcPr>
            <w:tcW w:w="4673" w:type="dxa"/>
          </w:tcPr>
          <w:p w14:paraId="5862515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CalculateDependent_ShouldCalculateMaxHoles</w:t>
            </w:r>
          </w:p>
        </w:tc>
        <w:tc>
          <w:tcPr>
            <w:tcW w:w="4672" w:type="dxa"/>
          </w:tcPr>
          <w:p w14:paraId="4ED6EA3E" w14:textId="77777777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расчёта максимального количества отверстий при изменении параметров кирпича (Length, Width, HoleRadius)</w:t>
            </w:r>
          </w:p>
        </w:tc>
      </w:tr>
    </w:tbl>
    <w:p w14:paraId="3440C75B" w14:textId="163A1110" w:rsidR="000F01BF" w:rsidRDefault="0082231A" w:rsidP="0082231A">
      <w:pPr>
        <w:ind w:firstLine="708"/>
        <w:rPr>
          <w:rFonts w:cs="Times New Roman"/>
        </w:rPr>
      </w:pPr>
      <w:r>
        <w:lastRenderedPageBreak/>
        <w:t>Окончание</w:t>
      </w:r>
      <w:r>
        <w:t xml:space="preserve"> т</w:t>
      </w:r>
      <w:r w:rsidRPr="008422C4">
        <w:t>аблиц</w:t>
      </w:r>
      <w:r>
        <w:t>ы</w:t>
      </w:r>
      <w:r w:rsidRPr="008422C4">
        <w:t xml:space="preserve"> 9.2 – Модульный тест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82231A" w:rsidRPr="00C0412D" w14:paraId="76D81DF4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DAD4CEE" w14:textId="563375F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2C6D440B" w14:textId="2CFD69D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2231A" w:rsidRPr="00C0412D" w14:paraId="4F9E3FC7" w14:textId="77777777" w:rsidTr="002B59A1">
        <w:tc>
          <w:tcPr>
            <w:tcW w:w="4673" w:type="dxa"/>
          </w:tcPr>
          <w:p w14:paraId="15D3EAD6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GetParameterDisplayName_HolesCount_ReturnsCorrectName</w:t>
            </w:r>
          </w:p>
        </w:tc>
        <w:tc>
          <w:tcPr>
            <w:tcW w:w="4672" w:type="dxa"/>
          </w:tcPr>
          <w:p w14:paraId="7DE4DA79" w14:textId="77777777" w:rsidR="0082231A" w:rsidRPr="00C0412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корректного отображаемого имени "Количество отверстий" для параметра HolesCount в сообщениях об ошибках</w:t>
            </w:r>
          </w:p>
        </w:tc>
      </w:tr>
      <w:tr w:rsidR="0082231A" w:rsidRPr="00C704FD" w14:paraId="4D011B23" w14:textId="77777777" w:rsidTr="002B59A1">
        <w:tc>
          <w:tcPr>
            <w:tcW w:w="4673" w:type="dxa"/>
          </w:tcPr>
          <w:p w14:paraId="05019DD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Validate_UsesGetParameterDisplayName_ForAllParameterTypes</w:t>
            </w:r>
          </w:p>
        </w:tc>
        <w:tc>
          <w:tcPr>
            <w:tcW w:w="4672" w:type="dxa"/>
          </w:tcPr>
          <w:p w14:paraId="2A1043AD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метода GetParameterDisplayName для формирования сообщений об ошибках для всех типов параметров (Length, Width, Height, HoleRadius, HolesCount)</w:t>
            </w:r>
          </w:p>
        </w:tc>
      </w:tr>
      <w:tr w:rsidR="0082231A" w:rsidRPr="00C704FD" w14:paraId="7E51A924" w14:textId="77777777" w:rsidTr="002B59A1">
        <w:tc>
          <w:tcPr>
            <w:tcW w:w="4673" w:type="dxa"/>
          </w:tcPr>
          <w:p w14:paraId="3E7AFF0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GetParameterDisplayName_DefaultCase_Coverage</w:t>
            </w:r>
          </w:p>
        </w:tc>
        <w:tc>
          <w:tcPr>
            <w:tcW w:w="4672" w:type="dxa"/>
          </w:tcPr>
          <w:p w14:paraId="0F95BBC8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покрытие кода для default ветки switch в методе GetParameterDisplayName (все enum значения обработаны)</w:t>
            </w:r>
          </w:p>
        </w:tc>
      </w:tr>
      <w:tr w:rsidR="0082231A" w:rsidRPr="00C704FD" w14:paraId="6CBF490D" w14:textId="77777777" w:rsidTr="002B59A1">
        <w:tc>
          <w:tcPr>
            <w:tcW w:w="4673" w:type="dxa"/>
          </w:tcPr>
          <w:p w14:paraId="1DD2C0D8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CalculateMaxHoles_Staggered_IsUsed</w:t>
            </w:r>
          </w:p>
        </w:tc>
        <w:tc>
          <w:tcPr>
            <w:tcW w:w="4672" w:type="dxa"/>
          </w:tcPr>
          <w:p w14:paraId="393CCE33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шахматного распределения (DistributionType.Staggered) и возврат положительного значения</w:t>
            </w:r>
          </w:p>
        </w:tc>
      </w:tr>
      <w:tr w:rsidR="0082231A" w:rsidRPr="00C704FD" w14:paraId="6F4CE2B0" w14:textId="77777777" w:rsidTr="002B59A1">
        <w:tc>
          <w:tcPr>
            <w:tcW w:w="4673" w:type="dxa"/>
          </w:tcPr>
          <w:p w14:paraId="01625F5A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CalculateMaxHoles_Straight_IsUsed</w:t>
            </w:r>
          </w:p>
        </w:tc>
        <w:tc>
          <w:tcPr>
            <w:tcW w:w="4672" w:type="dxa"/>
          </w:tcPr>
          <w:p w14:paraId="35F0BB44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прямого распределения (DistributionType.Straight) и возврат положительного значения</w:t>
            </w:r>
          </w:p>
        </w:tc>
      </w:tr>
    </w:tbl>
    <w:p w14:paraId="2F8DA7CB" w14:textId="506E42C7" w:rsidR="0082231A" w:rsidRDefault="0082231A" w:rsidP="00311B0D">
      <w:pPr>
        <w:ind w:firstLine="0"/>
        <w:rPr>
          <w:rFonts w:cs="Times New Roman"/>
        </w:rPr>
      </w:pPr>
    </w:p>
    <w:p w14:paraId="3104B006" w14:textId="266E6508" w:rsidR="0069533B" w:rsidRDefault="0069533B" w:rsidP="00311B0D">
      <w:pPr>
        <w:ind w:firstLine="0"/>
        <w:rPr>
          <w:rFonts w:cs="Times New Roman"/>
        </w:rPr>
      </w:pPr>
    </w:p>
    <w:p w14:paraId="7A6940E6" w14:textId="77777777" w:rsidR="0069533B" w:rsidRPr="008422C4" w:rsidRDefault="0069533B" w:rsidP="00311B0D">
      <w:pPr>
        <w:ind w:firstLine="0"/>
        <w:rPr>
          <w:rFonts w:cs="Times New Roman"/>
        </w:rPr>
      </w:pPr>
    </w:p>
    <w:p w14:paraId="20D87CA3" w14:textId="0520AF2A" w:rsidR="00076466" w:rsidRDefault="00076466" w:rsidP="00311B0D">
      <w:pPr>
        <w:pStyle w:val="a4"/>
      </w:pPr>
      <w:bookmarkStart w:id="98" w:name="Xd0f5b561594184f9118d3757dc770a3a44c8dfa"/>
      <w:bookmarkEnd w:id="97"/>
      <w:r w:rsidRPr="008422C4">
        <w:lastRenderedPageBreak/>
        <w:t xml:space="preserve">Таблица 9.3 – </w:t>
      </w:r>
      <w:bookmarkStart w:id="99" w:name="_Hlk217337225"/>
      <w:r w:rsidRPr="008422C4">
        <w:t xml:space="preserve">Модульный тест </w:t>
      </w:r>
      <w:r w:rsidR="00910AFC"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630B3B" w:rsidRPr="008422C4" w14:paraId="603EDD6A" w14:textId="77777777" w:rsidTr="00F925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52AB710" w14:textId="4091D19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BDA3BA" w14:textId="30E383A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630B3B" w:rsidRPr="008422C4" w14:paraId="16F76ACD" w14:textId="77777777" w:rsidTr="00F925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3172C6B" w14:textId="0A3B8EA9" w:rsidR="00630B3B" w:rsidRPr="00F925B1" w:rsidRDefault="00F925B1" w:rsidP="00F925B1">
            <w:pPr>
              <w:pStyle w:val="Compac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0FC4A3" w14:textId="1660DF4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прямого распределения</w:t>
            </w:r>
          </w:p>
        </w:tc>
      </w:tr>
      <w:tr w:rsidR="00630B3B" w:rsidRPr="008422C4" w14:paraId="59CF89A9" w14:textId="77777777" w:rsidTr="00F925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48EB88D" w14:textId="64E2700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CalculateMaxHolesStraight_InvalidParameters_ShouldReturnZero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24AC761" w14:textId="22DD49D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невалидных параметров: слишком большой радиус или малые размеры кирпича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630B3B" w:rsidRPr="008422C4" w14:paraId="7B35C24E" w14:textId="77777777" w:rsidTr="00F925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EBC910" w14:textId="7F6C7201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CalculateMaxHolesStraight_SmallerRadius_MoreHoles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58D5D00" w14:textId="0E91C8C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уменьшении радиуса отверстия</w:t>
            </w:r>
          </w:p>
        </w:tc>
      </w:tr>
      <w:tr w:rsidR="00630B3B" w:rsidRPr="008422C4" w14:paraId="139B1B90" w14:textId="77777777" w:rsidTr="00F925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519FF28" w14:textId="06133F0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CalculateMaxHolesStraight_LongerLength_MoreHoles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5E8EDA" w14:textId="6745289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увеличении длины кирпича</w:t>
            </w:r>
          </w:p>
        </w:tc>
      </w:tr>
      <w:tr w:rsidR="00630B3B" w:rsidRPr="008422C4" w14:paraId="55F1C67A" w14:textId="77777777" w:rsidTr="00F925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FB86CAF" w14:textId="3C9877AC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2E3D48" w14:textId="2209FE76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при наличии достаточного доступного пространства</w:t>
            </w:r>
          </w:p>
        </w:tc>
      </w:tr>
      <w:tr w:rsidR="00630B3B" w:rsidRPr="008422C4" w14:paraId="5934EB2A" w14:textId="77777777" w:rsidTr="00F925B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A534437" w14:textId="1846D904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6CEFB5" w14:textId="3097D14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шахматного распределения</w:t>
            </w:r>
          </w:p>
        </w:tc>
      </w:tr>
      <w:tr w:rsidR="00630B3B" w:rsidRPr="008422C4" w14:paraId="3B637680" w14:textId="77777777" w:rsidTr="00F925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3C79F8D" w14:textId="3CB01371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CalculateMaxHolesStaggered_InvalidParameters_ShouldReturnZero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C40C21B" w14:textId="32CB45EE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невалидных параметров шахматного распределения: большой радиус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bookmarkEnd w:id="99"/>
    <w:p w14:paraId="02D080C0" w14:textId="7920475A" w:rsidR="005113D1" w:rsidRDefault="005113D1" w:rsidP="005113D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113D1" w:rsidRPr="00F925B1" w14:paraId="4255B71A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3327A2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4844B9D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5113D1" w:rsidRPr="00F925B1" w14:paraId="4AC979E8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5E3DF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CalculateMaxHolesStaggered_ShouldBeMoreThanStraight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7BADDB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шахматное распределение обычно позволяет разместить больше или равное количество отверстий чем прямое</w:t>
            </w:r>
          </w:p>
        </w:tc>
      </w:tr>
      <w:tr w:rsidR="005113D1" w:rsidRPr="00F925B1" w14:paraId="55E2A534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56A0D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64E64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для шахматного распределения при наличии места</w:t>
            </w:r>
          </w:p>
        </w:tc>
      </w:tr>
      <w:tr w:rsidR="005113D1" w:rsidRPr="00F925B1" w14:paraId="76B8C0B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2E8A84F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CalculateStraightDistribution_OneHole_ShouldReturnOneRow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DD88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результата с 1 рядом, 1 отверстием, нулевым смещением и зазором для случая 1 отверстия</w:t>
            </w:r>
          </w:p>
        </w:tc>
      </w:tr>
      <w:tr w:rsidR="005113D1" w:rsidRPr="00F925B1" w14:paraId="766D1811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8C6B24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9B240CE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заданного количества отверстий по рядам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</w:t>
            </w:r>
          </w:p>
        </w:tc>
      </w:tr>
      <w:tr w:rsidR="005113D1" w:rsidRPr="00F925B1" w14:paraId="411663CF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241405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C4DD5F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неотрицательных значений горизонтального и вертикального зазоров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0)</w:t>
            </w:r>
          </w:p>
        </w:tc>
      </w:tr>
      <w:tr w:rsidR="005113D1" w:rsidRPr="00F925B1" w14:paraId="4DFC393A" w14:textId="77777777" w:rsidTr="002B59A1">
        <w:trPr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2FFD870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CalculateStraightDistribution_ShouldDistributeEvenly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C1F0B2A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равномерное распределение отверстий по рядам (разница между максимумом и минимумом в ряду ≤ 1)</w:t>
            </w:r>
          </w:p>
        </w:tc>
      </w:tr>
    </w:tbl>
    <w:p w14:paraId="11991428" w14:textId="14918A40" w:rsidR="005113D1" w:rsidRDefault="005113D1" w:rsidP="00311B0D">
      <w:pPr>
        <w:ind w:firstLine="0"/>
        <w:rPr>
          <w:rFonts w:cs="Times New Roman"/>
        </w:rPr>
      </w:pPr>
    </w:p>
    <w:p w14:paraId="2E717D5C" w14:textId="573F89D1" w:rsidR="00D072AE" w:rsidRPr="00D072AE" w:rsidRDefault="00D072AE" w:rsidP="007F1F3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072AE" w:rsidRPr="00D072AE" w14:paraId="72163F4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74F6E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FFEEEA5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D072AE" w:rsidRPr="00F925B1" w14:paraId="5938A70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867310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Distribution_ShouldNotContainZeros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2F918C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отсутствие нулевых значений в массиве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(каждый ряд содержит хотя бы одно отверстие)</w:t>
            </w:r>
          </w:p>
        </w:tc>
      </w:tr>
      <w:tr w:rsidR="00D072AE" w:rsidRPr="00F925B1" w14:paraId="43BB857C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6D2A8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Distribution_CountShouldEqualRows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005A5EF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количества элементов в списке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количеству рядов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</w:p>
        </w:tc>
      </w:tr>
      <w:tr w:rsidR="00D072AE" w:rsidRPr="00F925B1" w14:paraId="2F5559E7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FCC0B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MaxHolesInRow_ShouldMatchDistributionMax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79D7B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свойства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максимальному значению из массива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</w:tr>
      <w:tr w:rsidR="00D072AE" w:rsidRPr="00F925B1" w14:paraId="3EF32E47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866C543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CalculateStraightDistribution_ShouldUseAtLeastOneRow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9AA8D15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1 ряда при расчёте прямого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1)</w:t>
            </w:r>
          </w:p>
        </w:tc>
      </w:tr>
      <w:tr w:rsidR="00D072AE" w:rsidRPr="00F925B1" w14:paraId="7F687A5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24336DB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79C39F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отверстий для шахматного типа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количеству)</w:t>
            </w:r>
          </w:p>
        </w:tc>
      </w:tr>
      <w:tr w:rsidR="00D072AE" w:rsidRPr="00F925B1" w14:paraId="02C9D6D5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62B467B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CalculateStaggeredDistribution_ShouldSetNonZeroOffset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3BD0E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установку положительного значения смещения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 для шахматного распределения</w:t>
            </w:r>
          </w:p>
        </w:tc>
      </w:tr>
      <w:tr w:rsidR="00D072AE" w:rsidRPr="00F925B1" w14:paraId="4D6C74F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443639A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850C39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неотрицательного горизонтального и положительного вертикального зазоров для шахматного распределения</w:t>
            </w:r>
          </w:p>
        </w:tc>
      </w:tr>
    </w:tbl>
    <w:p w14:paraId="25618262" w14:textId="45F54814" w:rsidR="00D072AE" w:rsidRDefault="00FB5307" w:rsidP="00FB5307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54CA6" w:rsidRPr="00F925B1" w14:paraId="76FB0FED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45C3BD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7307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D54CA6" w:rsidRPr="00F925B1" w14:paraId="02D4A6B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9EF64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CalculateStaggeredDistribution_ShouldUseAtLeastTwoRows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59D88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2 рядов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необходимо для создания шахматного паттерна)</w:t>
            </w:r>
          </w:p>
        </w:tc>
      </w:tr>
      <w:tr w:rsidR="00D54CA6" w:rsidRPr="00F925B1" w14:paraId="1A82B8F9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30D3F2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Calculator_SameParameters_SameResults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3CB89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детерминированность алгоритма: повторные вызовы с одинаковыми параметрами дают идентичные результаты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D54CA6" w:rsidRPr="00D54CA6" w14:paraId="41F18DD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FEF7CF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MaxHolesStraight_AndDistribution_ShouldBeConsistent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7758164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D54CA6" w:rsidRPr="00D54CA6" w14:paraId="39DC4E8A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ADBCA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MaxHolesStaggered_AndDistribution_ShouldBeConsistent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FBFB17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D54CA6" w:rsidRPr="00F925B1" w14:paraId="6C45FAB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3BDCBE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CalculateStraightDistribution_ManyHoles_ShouldCalculateCorrectly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344AA4C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для большого количества отверстий (50): положительное количество рядов, корректная сумма</w:t>
            </w:r>
          </w:p>
        </w:tc>
      </w:tr>
      <w:tr w:rsidR="00D54CA6" w:rsidRPr="00F925B1" w14:paraId="432133F1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3B09899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CalculateStaggeredDistribution_ShouldFindOptimalRowCount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DAF62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нахождение оптимального количества рядов для заданного количества отверстий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сумма = 15)</w:t>
            </w:r>
          </w:p>
        </w:tc>
      </w:tr>
    </w:tbl>
    <w:p w14:paraId="05BA27D1" w14:textId="6DE59D24" w:rsidR="00D54CA6" w:rsidRDefault="00343FBF" w:rsidP="00343FBF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3</w:t>
      </w:r>
      <w:r w:rsidRPr="008422C4">
        <w:t xml:space="preserve"> – Модульный тест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40909" w:rsidRPr="00F925B1" w14:paraId="1870337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CB1782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5B9BA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340909" w:rsidRPr="00F925B1" w14:paraId="1EB7888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71FF45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CalculateStaggeredDistribution_ShouldCheckIfHolesFit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5ABAA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проверку вмещаемости отверстий: фактическое количество не превышает запрошенное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100)</w:t>
            </w:r>
          </w:p>
        </w:tc>
      </w:tr>
      <w:tr w:rsidR="00340909" w:rsidRPr="00F925B1" w14:paraId="040223C2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FDD0E1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CalculateStraightDistribution_DistributeEvenly_ShouldDistributeRemainder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430AC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DistributeEvenly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равномерное распределение остатка отверстий (разница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1, сумма = 23)</w:t>
            </w:r>
          </w:p>
        </w:tc>
      </w:tr>
      <w:tr w:rsidR="00340909" w:rsidRPr="00F925B1" w14:paraId="5DF90C07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1228650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48784A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распределения: корректная сумма (25) и равномерность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1)</w:t>
            </w:r>
          </w:p>
        </w:tc>
      </w:tr>
      <w:tr w:rsidR="00340909" w:rsidRPr="00F925B1" w14:paraId="5D191863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4F5112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CalculateStaggeredDistribution_VeryManyHoles_HandlesCorrectly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BE5E1E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корректную обработку очень большого количества отверстий (1000) без падения или зависания</w:t>
            </w:r>
          </w:p>
        </w:tc>
      </w:tr>
      <w:tr w:rsidR="00340909" w:rsidRPr="00F925B1" w14:paraId="48639B6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C97F42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CalculateStaggeredDistribution_VerticalGap_ShouldBePositive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B23D308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строгую положительность вертикального зазора для шахматного распределения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не равен нулю)</w:t>
            </w:r>
          </w:p>
        </w:tc>
      </w:tr>
      <w:tr w:rsidR="00340909" w:rsidRPr="00F925B1" w14:paraId="0F18246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04D421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CalculateStraightDistribution_MultipleRows_ShouldCalculateGapsCorrectly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ED4260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горизонтальных и вертикальных зазоров для множества рядов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1, оба зазора ≥ 0)</w:t>
            </w:r>
          </w:p>
        </w:tc>
      </w:tr>
    </w:tbl>
    <w:p w14:paraId="2CD59B25" w14:textId="4766C495" w:rsidR="00340909" w:rsidRDefault="00340909" w:rsidP="00311B0D">
      <w:pPr>
        <w:ind w:firstLine="0"/>
        <w:rPr>
          <w:rFonts w:cs="Times New Roman"/>
        </w:rPr>
      </w:pPr>
    </w:p>
    <w:p w14:paraId="4C907274" w14:textId="47F94599" w:rsidR="00942C00" w:rsidRPr="00942C00" w:rsidRDefault="00942C00" w:rsidP="00EF0187">
      <w:pPr>
        <w:ind w:firstLine="708"/>
        <w:rPr>
          <w:rFonts w:cs="Times New Roman"/>
        </w:rPr>
      </w:pPr>
      <w:r>
        <w:lastRenderedPageBreak/>
        <w:t>Окончание</w:t>
      </w:r>
      <w:r w:rsidRPr="00942C00">
        <w:t xml:space="preserve"> </w:t>
      </w:r>
      <w:r>
        <w:t>т</w:t>
      </w:r>
      <w:r w:rsidRPr="008422C4">
        <w:t>аблиц</w:t>
      </w:r>
      <w:r>
        <w:t>ы</w:t>
      </w:r>
      <w:r w:rsidRPr="00942C00">
        <w:t xml:space="preserve"> 9.3 – </w:t>
      </w:r>
      <w:r w:rsidRPr="008422C4">
        <w:t>Модульный</w:t>
      </w:r>
      <w:r w:rsidRPr="00942C00">
        <w:t xml:space="preserve"> </w:t>
      </w:r>
      <w:r w:rsidRPr="008422C4">
        <w:t>тест</w:t>
      </w:r>
      <w:r w:rsidRPr="00942C00">
        <w:t xml:space="preserve"> </w:t>
      </w:r>
      <w:proofErr w:type="spellStart"/>
      <w:r w:rsidRPr="00942C00">
        <w:rPr>
          <w:lang w:val="en-US"/>
        </w:rPr>
        <w:t>HoleDistributionCalculatorTests</w:t>
      </w:r>
      <w:proofErr w:type="spellEnd"/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942C00" w:rsidRPr="00F925B1" w14:paraId="1494DEC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7727E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41E90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42C00" w:rsidRPr="00F925B1" w14:paraId="4B381B3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322A51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CalculateStaggeredDistribution_DistributeAlternating_UsesEvenIndicesAfterOdd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8E329A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чётных индексов после нечётных при распределении остатка больше количества нечётных рядов</w:t>
            </w:r>
          </w:p>
        </w:tc>
      </w:tr>
      <w:tr w:rsidR="00942C00" w:rsidRPr="00F925B1" w14:paraId="3F3C23D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27985BE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CalculateStaggeredDistribution_LargeRemainder_UsesBothLoops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0CA5A9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обоих циклов распределения (нечётные + чётные индексы) когда остаток ≥ количество рядов</w:t>
            </w:r>
          </w:p>
        </w:tc>
      </w:tr>
      <w:tr w:rsidR="00942C00" w:rsidRPr="00F925B1" w14:paraId="3CC831F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384BC6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CalculateStaggeredDistribution_RemainderNearRows_DistributesCorrectly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BF9BC8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когда остаток примерно равен количеству рядов (29 отверстий в 5 рядов)</w:t>
            </w:r>
          </w:p>
        </w:tc>
      </w:tr>
      <w:tr w:rsidR="00942C00" w:rsidRPr="00F925B1" w14:paraId="2D9850F6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73245D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CalculateStaggeredDistribution_EvenIndexLoop_ShouldExecute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EAD68C0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выполнение цикла четных индексов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=0,2,4,...) при распределении остатка в методе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</w:p>
        </w:tc>
      </w:tr>
    </w:tbl>
    <w:p w14:paraId="56365617" w14:textId="77777777" w:rsidR="00942C00" w:rsidRPr="008422C4" w:rsidRDefault="00942C00" w:rsidP="00311B0D">
      <w:pPr>
        <w:ind w:firstLine="0"/>
        <w:rPr>
          <w:rFonts w:cs="Times New Roman"/>
        </w:rPr>
      </w:pPr>
    </w:p>
    <w:p w14:paraId="08685502" w14:textId="59608E0D" w:rsidR="00076466" w:rsidRPr="008422C4" w:rsidRDefault="00076466" w:rsidP="00311B0D">
      <w:pPr>
        <w:pStyle w:val="a4"/>
      </w:pPr>
      <w:bookmarkStart w:id="100" w:name="Xd1cdeb50cbe862ade16652995387cabacee93a6"/>
      <w:bookmarkEnd w:id="98"/>
      <w:r w:rsidRPr="008422C4">
        <w:t xml:space="preserve">Таблица 9.4 – </w:t>
      </w:r>
      <w:bookmarkStart w:id="101" w:name="_Hlk217337260"/>
      <w:r w:rsidRPr="008422C4">
        <w:t xml:space="preserve">Модульный тест </w:t>
      </w:r>
      <w:r w:rsidR="003658EE">
        <w:t>HoleDistributionResultTests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139C4" w:rsidRPr="008422C4" w14:paraId="651F7012" w14:textId="77777777" w:rsidTr="002F4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bookmarkEnd w:id="101"/>
          <w:p w14:paraId="32B12405" w14:textId="53E3E58F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BFB213" w14:textId="082E17C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3139C4" w:rsidRPr="008422C4" w14:paraId="7BC14FA0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21B5555" w14:textId="6B52F9C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Constructor_ShouldInitializeEmptyDistribution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A55BD8" w14:textId="6945CC0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инициализацию пустого списка 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 при создании объекта конструктором по умолчанию</w:t>
            </w:r>
          </w:p>
        </w:tc>
      </w:tr>
      <w:tr w:rsidR="003139C4" w:rsidRPr="008422C4" w14:paraId="412B8733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A3209BB" w14:textId="35B1A00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Constructor_ShouldSetDefaultValues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AC1843" w14:textId="7201E712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нулевых значений по умолчанию для всех числовых свойств</w:t>
            </w:r>
          </w:p>
        </w:tc>
      </w:tr>
    </w:tbl>
    <w:p w14:paraId="34470F7A" w14:textId="5FF84450" w:rsidR="00280155" w:rsidRDefault="002F444C" w:rsidP="002F444C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9.4 – Модульный тест </w:t>
      </w:r>
      <w:r>
        <w:t>HoleDistributionResultTests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2E29B1" w:rsidRPr="002E29B1" w14:paraId="76D248D8" w14:textId="77777777" w:rsidTr="002E2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B80C074" w14:textId="144B5B67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63F59C" w14:textId="29FE3C9C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2F444C" w:rsidRPr="002E29B1" w14:paraId="44CFFB02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399734F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0E964E1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1C5B5F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DD4B86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9A73EA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списка и его последующее получение</w:t>
            </w:r>
          </w:p>
        </w:tc>
      </w:tr>
      <w:tr w:rsidR="002F444C" w:rsidRPr="002E29B1" w14:paraId="4E21A2C8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AEA344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5E3C5A2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38A3DB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6E9EB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DCB6D9A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63E97446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2EC8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D68434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40080E02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E1E82D7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8E2AAD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3059256F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00E306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FullObject_ShouldWork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B64AD4D" w14:textId="513CBE1D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полностью заполненного объекта с инициализацией всех свойств </w:t>
            </w:r>
          </w:p>
        </w:tc>
      </w:tr>
    </w:tbl>
    <w:p w14:paraId="3E93B527" w14:textId="55A58C79" w:rsidR="002F444C" w:rsidRDefault="002F444C" w:rsidP="00311B0D"/>
    <w:p w14:paraId="4B0AEC53" w14:textId="3472870C" w:rsidR="00FE1968" w:rsidRDefault="00FE1968" w:rsidP="00FE1968">
      <w:pPr>
        <w:pStyle w:val="a4"/>
      </w:pPr>
      <w:r>
        <w:lastRenderedPageBreak/>
        <w:t>Окончание</w:t>
      </w:r>
      <w:r>
        <w:t xml:space="preserve"> т</w:t>
      </w:r>
      <w:r w:rsidRPr="008422C4">
        <w:t>аблиц</w:t>
      </w:r>
      <w:r>
        <w:t>ы</w:t>
      </w:r>
      <w:r w:rsidRPr="008422C4">
        <w:t xml:space="preserve"> 9.4 – Модульный тест </w:t>
      </w:r>
      <w:r>
        <w:t>HoleDistributionResultTests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1968" w:rsidRPr="002E29B1" w14:paraId="5A6F64B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35A413" w14:textId="77777777" w:rsidR="00FE1968" w:rsidRPr="002E29B1" w:rsidRDefault="00FE19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7E43FC7" w14:textId="77777777" w:rsidR="00FE1968" w:rsidRPr="002E29B1" w:rsidRDefault="00FE19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FE1968" w:rsidRPr="002E29B1" w14:paraId="087A449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77E638" w14:textId="77777777" w:rsidR="00FE1968" w:rsidRPr="002E29B1" w:rsidRDefault="00FE19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8C7EA74" w14:textId="77777777" w:rsidR="00FE1968" w:rsidRPr="002E29B1" w:rsidRDefault="00FE19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модификации списка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после создания объекта (добавление элементов через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36FA665C" w14:textId="77777777" w:rsidR="00FE1968" w:rsidRDefault="00FE1968" w:rsidP="00311B0D"/>
    <w:p w14:paraId="47B7F957" w14:textId="4FC56409" w:rsidR="003139C4" w:rsidRDefault="009E6D28" w:rsidP="004A2987">
      <w:pPr>
        <w:pStyle w:val="a4"/>
      </w:pPr>
      <w:r w:rsidRPr="008422C4">
        <w:t>Таблица 9.</w:t>
      </w:r>
      <w:r>
        <w:t>5</w:t>
      </w:r>
      <w:r w:rsidRPr="008422C4">
        <w:t xml:space="preserve"> – Модульный тест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24BE9" w:rsidRPr="008422C4" w14:paraId="163CDD6B" w14:textId="77777777" w:rsidTr="004A2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E741DEB" w14:textId="76C7283E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7ACAB84" w14:textId="60A323AA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424BE9" w:rsidRPr="008422C4" w14:paraId="132C4506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070C04" w14:textId="6D9C24E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Constructor_ShouldCreateDefaultObject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64CD7F" w14:textId="1A4053DD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объекта со значениями по умолчанию: все числовые поля = 0,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424BE9" w:rsidRPr="008422C4" w14:paraId="5D5F49F3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8DC338" w14:textId="30DE03B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58729E6" w14:textId="5040CFA1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7994F87E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A4D09C" w14:textId="616A390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E3C8A3" w14:textId="431A2D03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целочисленного значения и его последующее получение</w:t>
            </w:r>
          </w:p>
        </w:tc>
      </w:tr>
      <w:tr w:rsidR="00424BE9" w:rsidRPr="008422C4" w14:paraId="0191A2C1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F3B9A2F" w14:textId="5E3DAEC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C96D5B7" w14:textId="7F669DDE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пустотности и его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20247F4D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1D6E59" w14:textId="1EC359D7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1F3AED" w14:textId="475A6140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флага успешности операции и его последующее получение</w:t>
            </w:r>
          </w:p>
        </w:tc>
      </w:tr>
    </w:tbl>
    <w:p w14:paraId="2E646EA4" w14:textId="0B4D28E7" w:rsidR="003139C4" w:rsidRDefault="00C40D68" w:rsidP="002B6135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>
        <w:t>5</w:t>
      </w:r>
      <w:r w:rsidRPr="008422C4">
        <w:t xml:space="preserve"> – Модульный тест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C40D68" w:rsidRPr="004A2987" w14:paraId="0340666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0AB9BDE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77FD8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40D68" w:rsidRPr="00424BE9" w14:paraId="0C00312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8A5243B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26BC8B9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текста сообщения об ошибке и его последующее получение</w:t>
            </w:r>
          </w:p>
        </w:tc>
      </w:tr>
      <w:tr w:rsidR="00C40D68" w:rsidRPr="00424BE9" w14:paraId="47DA6825" w14:textId="77777777" w:rsidTr="00B32A45">
        <w:trPr>
          <w:trHeight w:val="2262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6A9E1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SuccessfulResult_ShouldContainValidData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B402BB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содержание корректных данных в 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положительные радиус и количество,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C40D68" w:rsidRPr="00424BE9" w14:paraId="51A7C83B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8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DA2AA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FailedResult_ShouldContainErrorMessage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A3595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наличие сообщения об ошибке в неуспешном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пустое</w:t>
            </w:r>
          </w:p>
        </w:tc>
      </w:tr>
      <w:tr w:rsidR="00C40D68" w:rsidRPr="00C40D68" w14:paraId="061A6EB8" w14:textId="77777777" w:rsidTr="00B32A45">
        <w:trPr>
          <w:trHeight w:val="2757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CB96710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ZeroParameters_ShouldWork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B38C4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корректную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работу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нулевыми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параметрами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Success=false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сообщением</w:t>
            </w:r>
            <w:proofErr w:type="spellEnd"/>
          </w:p>
        </w:tc>
      </w:tr>
      <w:tr w:rsidR="00C40D68" w:rsidRPr="00424BE9" w14:paraId="5F971998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6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164F47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Properties_CanBeModified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EC26B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изменения всех свойств после создания объекта: изменение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</w:p>
        </w:tc>
      </w:tr>
    </w:tbl>
    <w:p w14:paraId="4B95E629" w14:textId="7703CCC1" w:rsidR="00C40D68" w:rsidRDefault="00C40D68" w:rsidP="00311B0D"/>
    <w:p w14:paraId="6C3DDAFF" w14:textId="77777777" w:rsidR="009E713D" w:rsidRDefault="009E713D" w:rsidP="00B32A45">
      <w:pPr>
        <w:ind w:firstLine="0"/>
      </w:pPr>
    </w:p>
    <w:p w14:paraId="7BF9D487" w14:textId="3B5A1B47" w:rsidR="001D4FDD" w:rsidRPr="008422C4" w:rsidRDefault="001D4FDD" w:rsidP="001D4FDD">
      <w:pPr>
        <w:pStyle w:val="a4"/>
      </w:pPr>
      <w:r w:rsidRPr="008422C4">
        <w:lastRenderedPageBreak/>
        <w:t>Таблица 9.</w:t>
      </w:r>
      <w:r>
        <w:t>6</w:t>
      </w:r>
      <w:r w:rsidRPr="008422C4">
        <w:t xml:space="preserve"> – Модульный тест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1D4FDD" w:rsidRPr="008422C4" w14:paraId="30A1ABB7" w14:textId="77777777" w:rsidTr="006957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38873B" w14:textId="155172A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7A8C530" w14:textId="2E771D20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1D4FDD" w:rsidRPr="008422C4" w14:paraId="555A4AC1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54546D3" w14:textId="2AA51C2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CalculateCurrentVoidness_ZeroHoles_ShouldReturnZero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DBAE11A" w14:textId="1B36FC76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нулевой пустотности (0.0) для случая отсутствия отверстий (полнотелый кирпич)</w:t>
            </w:r>
          </w:p>
        </w:tc>
      </w:tr>
      <w:tr w:rsidR="001D4FDD" w:rsidRPr="008422C4" w14:paraId="67F9DF6D" w14:textId="77777777" w:rsidTr="0069579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A2A9B00" w14:textId="277FF5FD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CalculateCurrentVoidness_ZeroBrickVolume_ShouldReturnZero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890E64" w14:textId="730CAA72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обработку вырожденного случая: возврат 0 для нулевого объема кирпича (деление на ноль)</w:t>
            </w:r>
          </w:p>
        </w:tc>
      </w:tr>
      <w:tr w:rsidR="001D4FDD" w:rsidRPr="008422C4" w14:paraId="19542E0C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D5546" w14:textId="47F3D8D1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CalculateCurrentVoidness_WithHoles_ShouldReturnPositiveValue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BD6839" w14:textId="70D19813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пустотности при наличии отверстий (проверка работы формулы)</w:t>
            </w:r>
          </w:p>
        </w:tc>
      </w:tr>
      <w:tr w:rsidR="001D4FDD" w:rsidRPr="008422C4" w14:paraId="1C253CBF" w14:textId="77777777" w:rsidTr="0069579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F9BE64" w14:textId="33C3FC0D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CalculateCurrentVoidness_MoreHoles_HigherVoidness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809D460" w14:textId="00A94EFA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прямую зависимость: увеличение количества отверстий приводит к увеличению пустотности</w:t>
            </w:r>
          </w:p>
        </w:tc>
      </w:tr>
      <w:tr w:rsidR="001D4FDD" w:rsidRPr="008422C4" w14:paraId="397EDC6E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B982501" w14:textId="7A476E89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CalculateCurrentVoidness_LargerRadius_HigherVoidness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6D08B59" w14:textId="216873E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квадратичную зависимость: увеличение радиуса отверстий приводит к увеличению пустотности</w:t>
            </w:r>
          </w:p>
        </w:tc>
      </w:tr>
      <w:tr w:rsidR="001D4FDD" w:rsidRPr="008422C4" w14:paraId="34172399" w14:textId="77777777" w:rsidTr="0069579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618ABD3" w14:textId="3F346813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CalculateCurrentVoidness_LargerBrick_LowerVoidness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8478B2" w14:textId="588968FB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обратную зависимость: увеличение размера кирпича приводит к уменьшению пустотности при фиксированных отверстиях</w:t>
            </w:r>
          </w:p>
        </w:tc>
      </w:tr>
      <w:tr w:rsidR="001D4FDD" w:rsidRPr="008422C4" w14:paraId="7B0DE9FB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6BD83BD" w14:textId="2A8D5B59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CalculateCurrentVoidness_ShouldCalculateByFormula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73DDB9" w14:textId="0BF629F8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точность расчёта по математической формуле: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voidness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π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r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>²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(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L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)) * 100%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</w:tbl>
    <w:p w14:paraId="6B937B5A" w14:textId="734C5AAA" w:rsidR="001D4FDD" w:rsidRDefault="004B5C64" w:rsidP="004B5C64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>
        <w:t>6</w:t>
      </w:r>
      <w:r w:rsidRPr="008422C4">
        <w:t xml:space="preserve"> – Модульный тест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B5C64" w:rsidRPr="00BE0F78" w14:paraId="670F173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17D5FC1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1CF4175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4B5C64" w:rsidRPr="001D4FDD" w14:paraId="4294E900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8FB9B6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84F41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 возможной пустотности для заданных параметров и типа распределения</w:t>
            </w:r>
          </w:p>
        </w:tc>
      </w:tr>
      <w:tr w:rsidR="004B5C64" w:rsidRPr="001D4FDD" w14:paraId="019B5302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5BB8C5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CalculateMaxPossibleVoidness_ShouldNotExceed45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03387F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соблюдение технологического ограничения: максимальная пустотность не превышает 45% согласно ГОСТ</w:t>
            </w:r>
          </w:p>
        </w:tc>
      </w:tr>
      <w:tr w:rsidR="004B5C64" w:rsidRPr="001D4FDD" w14:paraId="721F5CA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ECC124C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CalculateMaxPossibleVoidness_Staggered_HigherOrEqual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5E6CBA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максимальная пустотность для шахматного распределения больше или равна прямому (эффективность шахматного паттерна)</w:t>
            </w:r>
          </w:p>
        </w:tc>
      </w:tr>
      <w:tr w:rsidR="004B5C64" w:rsidRPr="001D4FDD" w14:paraId="57AD3403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330342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CalculateMaxPossibleVoidness_UsesCorrectCalculator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810CDA0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правильного калькулятора распределения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Straight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Staggered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и соблюдение ограничений (2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4B5C64" w:rsidRPr="001D4FDD" w14:paraId="2A0160E8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AB13C78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699837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минимально возможной пустотности (для минимального количества отверстий)</w:t>
            </w:r>
          </w:p>
        </w:tc>
      </w:tr>
      <w:tr w:rsidR="004B5C64" w:rsidRPr="001D4FDD" w14:paraId="2EE3B2D3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1EF5F8D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CalculateMinPossibleVoidness_ShouldEqualOneHole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73171B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математическую корректность: минимальная пустотность равна пустотности для 1 отверстия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</w:tbl>
    <w:p w14:paraId="7744B269" w14:textId="2CDC10D3" w:rsidR="004B5C64" w:rsidRDefault="004B5C64" w:rsidP="00311B0D"/>
    <w:p w14:paraId="117E3CA8" w14:textId="1C10B466" w:rsidR="00D35CC6" w:rsidRDefault="00D35CC6" w:rsidP="00D35CC6">
      <w:pPr>
        <w:pStyle w:val="a4"/>
      </w:pPr>
      <w:r>
        <w:lastRenderedPageBreak/>
        <w:t>Окончание</w:t>
      </w:r>
      <w:r>
        <w:t xml:space="preserve"> т</w:t>
      </w:r>
      <w:r w:rsidRPr="008422C4">
        <w:t>аблиц</w:t>
      </w:r>
      <w:r>
        <w:t>ы</w:t>
      </w:r>
      <w:r w:rsidRPr="008422C4">
        <w:t xml:space="preserve"> 9.</w:t>
      </w:r>
      <w:r>
        <w:t>6</w:t>
      </w:r>
      <w:r w:rsidRPr="008422C4">
        <w:t xml:space="preserve"> – Модульный тест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35CC6" w:rsidRPr="00D35CC6" w14:paraId="71FD2B3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2EF9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4EF0E1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D35CC6" w:rsidRPr="001D4FDD" w14:paraId="14D7A67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702EDB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CalculateOptimalParameters_ValidVoidness_ShouldReturnSuccess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C258DC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успешный возврат результата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радиус≥2, количество≥1) при расчёте оптимальных параметров для валидной целевой пустотности</w:t>
            </w:r>
          </w:p>
        </w:tc>
      </w:tr>
      <w:tr w:rsidR="00D35CC6" w:rsidRPr="001D4FDD" w14:paraId="3255F4E8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01A2C6D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CalculateOptimalParameters_ShouldAchieveTarget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271B79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достижение целевой пустотности с допустимой погрешностью:</w:t>
            </w:r>
          </w:p>
        </w:tc>
      </w:tr>
      <w:tr w:rsidR="00D35CC6" w:rsidRPr="001D4FDD" w14:paraId="3A3C0D6E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A13D2D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CalculateOptimalParameters_InvalidVoidness_ShouldReturnError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2B4B979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ошибки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текстом "должна быть в диапазоне") для недопустимых значений пустотности (3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50%, 0%, -5%)</w:t>
            </w:r>
          </w:p>
        </w:tc>
      </w:tr>
    </w:tbl>
    <w:p w14:paraId="42DE03C2" w14:textId="77777777" w:rsidR="00D35CC6" w:rsidRDefault="00D35CC6" w:rsidP="00311B0D"/>
    <w:p w14:paraId="49F9F535" w14:textId="6D920FBD" w:rsidR="003139C4" w:rsidRDefault="003139C4" w:rsidP="00311B0D"/>
    <w:p w14:paraId="1772C14B" w14:textId="7A847853" w:rsidR="00FC55E8" w:rsidRDefault="00FC55E8" w:rsidP="00311B0D"/>
    <w:p w14:paraId="47091205" w14:textId="1856E789" w:rsidR="00FC55E8" w:rsidRDefault="00FC55E8" w:rsidP="00311B0D"/>
    <w:p w14:paraId="58FD4497" w14:textId="0AA814F4" w:rsidR="00FC55E8" w:rsidRDefault="00FC55E8" w:rsidP="00311B0D"/>
    <w:p w14:paraId="6D389992" w14:textId="3BD1334D" w:rsidR="00FC55E8" w:rsidRDefault="00FC55E8" w:rsidP="00311B0D"/>
    <w:p w14:paraId="63A9F00E" w14:textId="383F3FDB" w:rsidR="00FC55E8" w:rsidRDefault="00FC55E8" w:rsidP="00311B0D"/>
    <w:p w14:paraId="6D81967D" w14:textId="3B3E493C" w:rsidR="00FC55E8" w:rsidRDefault="00FC55E8" w:rsidP="00311B0D"/>
    <w:p w14:paraId="5F8C499A" w14:textId="14EBCF49" w:rsidR="00FC55E8" w:rsidRDefault="00FC55E8" w:rsidP="00311B0D"/>
    <w:p w14:paraId="357BD50C" w14:textId="73FC814E" w:rsidR="00FC55E8" w:rsidRDefault="00FC55E8" w:rsidP="00311B0D"/>
    <w:p w14:paraId="38F98E70" w14:textId="2038FB9F" w:rsidR="00FC55E8" w:rsidRDefault="00FC55E8" w:rsidP="00311B0D"/>
    <w:p w14:paraId="4519CAFE" w14:textId="77777777" w:rsidR="00FC55E8" w:rsidRDefault="00FC55E8" w:rsidP="00311B0D"/>
    <w:p w14:paraId="4F54DED7" w14:textId="77777777" w:rsidR="006F7F70" w:rsidRDefault="006F7F70" w:rsidP="00311B0D">
      <w:pPr>
        <w:pStyle w:val="Heading2"/>
        <w:spacing w:before="0" w:after="0"/>
      </w:pPr>
      <w:bookmarkStart w:id="102" w:name="_Toc217316440"/>
      <w:bookmarkStart w:id="103" w:name="_Toc217342926"/>
      <w:bookmarkStart w:id="104" w:name="_Toc219223592"/>
      <w:bookmarkEnd w:id="94"/>
      <w:bookmarkEnd w:id="100"/>
      <w:r w:rsidRPr="006F7F70">
        <w:lastRenderedPageBreak/>
        <w:t>9.3 Нагрузочное тестирование</w:t>
      </w:r>
      <w:bookmarkEnd w:id="102"/>
      <w:bookmarkEnd w:id="103"/>
      <w:bookmarkEnd w:id="104"/>
    </w:p>
    <w:p w14:paraId="05F5AB5C" w14:textId="77777777" w:rsidR="006F7F70" w:rsidRDefault="006F7F70" w:rsidP="00311B0D"/>
    <w:p w14:paraId="3CBBA650" w14:textId="3575B71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на каждой итерации, с последующей визуализацией в виде графиков зависимости характеристик от номера итерации.</w:t>
      </w:r>
    </w:p>
    <w:p w14:paraId="0DA8ACE1" w14:textId="4EC92F1B" w:rsidR="00530EA4" w:rsidRDefault="00EE3AB5" w:rsidP="00EE3AB5">
      <w:pPr>
        <w:pStyle w:val="a4"/>
      </w:pPr>
      <w:r>
        <w:t xml:space="preserve">На рисунке </w:t>
      </w:r>
      <w:r w:rsidRPr="00EE3AB5">
        <w:t>9</w:t>
      </w:r>
      <w:r>
        <w:t>.1 представлен график зависимости памяти ОЗУ</w:t>
      </w:r>
      <w:r w:rsidRPr="00EE3AB5">
        <w:t xml:space="preserve"> </w:t>
      </w:r>
      <w:r>
        <w:t>от построения модели, а на рисунке 5.2 представлен график зависимости</w:t>
      </w:r>
      <w:r w:rsidRPr="00EE3AB5">
        <w:t xml:space="preserve"> </w:t>
      </w:r>
      <w:r>
        <w:t>времени от построения модели.</w:t>
      </w:r>
    </w:p>
    <w:p w14:paraId="1AFCEDE3" w14:textId="4CA6A548" w:rsidR="00144415" w:rsidRDefault="001C26DC" w:rsidP="00311B0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05EADE4C" wp14:editId="371E88C7">
            <wp:extent cx="6246619" cy="3916907"/>
            <wp:effectExtent l="0" t="0" r="190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2003" cy="392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A0C40" w14:textId="77777777" w:rsidR="001C26DC" w:rsidRDefault="00144415" w:rsidP="001C26DC">
      <w:pPr>
        <w:ind w:firstLine="0"/>
        <w:jc w:val="center"/>
      </w:pPr>
      <w:r>
        <w:t xml:space="preserve">Рисунок 9.1 </w:t>
      </w:r>
      <w:r w:rsidR="001C26DC">
        <w:t>–</w:t>
      </w:r>
      <w:r w:rsidR="001C26DC" w:rsidRPr="002E0AF1">
        <w:t xml:space="preserve"> </w:t>
      </w:r>
      <w:r w:rsidR="001C26DC">
        <w:t>График зависимости памяти ОЗУ от количества построенных</w:t>
      </w:r>
    </w:p>
    <w:p w14:paraId="25D4E7EA" w14:textId="77777777" w:rsidR="001C26DC" w:rsidRDefault="001C26DC" w:rsidP="001C26DC">
      <w:pPr>
        <w:ind w:firstLine="0"/>
        <w:jc w:val="center"/>
      </w:pPr>
      <w:r>
        <w:t>моделей</w:t>
      </w:r>
    </w:p>
    <w:p w14:paraId="082C1A5E" w14:textId="3EA18C02" w:rsidR="00144415" w:rsidRDefault="00144415" w:rsidP="0016402B">
      <w:pPr>
        <w:pStyle w:val="a4"/>
        <w:ind w:firstLine="0"/>
      </w:pPr>
    </w:p>
    <w:p w14:paraId="5684FDEB" w14:textId="5E25F247" w:rsidR="00B5689B" w:rsidRDefault="00B5689B" w:rsidP="00B5689B">
      <w:pPr>
        <w:pStyle w:val="a4"/>
        <w:ind w:firstLine="708"/>
      </w:pPr>
      <w:r>
        <w:t xml:space="preserve">Проанализировав график, изображенный на рисунке </w:t>
      </w:r>
      <w:r w:rsidRPr="00B5689B">
        <w:t>9</w:t>
      </w:r>
      <w:r>
        <w:t>.1, можно сделать</w:t>
      </w:r>
      <w:r w:rsidRPr="00B5689B">
        <w:t xml:space="preserve"> </w:t>
      </w:r>
      <w:r>
        <w:t>вывод, что объем оперативной памяти, затрачиваемый плагином на</w:t>
      </w:r>
      <w:r w:rsidRPr="00B5689B">
        <w:t xml:space="preserve"> </w:t>
      </w:r>
      <w:r>
        <w:t>построение трехмерных моделей, линейно увеличивается до достижения</w:t>
      </w:r>
      <w:r w:rsidRPr="00B5689B">
        <w:t xml:space="preserve"> </w:t>
      </w:r>
      <w:r>
        <w:t>предела объема оперативной памяти. По окончании свободного места</w:t>
      </w:r>
      <w:r w:rsidRPr="00B5689B">
        <w:t xml:space="preserve"> </w:t>
      </w:r>
      <w:r>
        <w:lastRenderedPageBreak/>
        <w:t>оперативная память частично очищается</w:t>
      </w:r>
      <w:r w:rsidR="0062302D">
        <w:t xml:space="preserve"> </w:t>
      </w:r>
      <w:r w:rsidR="0062302D">
        <w:t xml:space="preserve">на уровне </w:t>
      </w:r>
      <w:r w:rsidR="0062302D">
        <w:t xml:space="preserve">примерно </w:t>
      </w:r>
      <w:r w:rsidR="0062302D" w:rsidRPr="00B5689B">
        <w:t>15</w:t>
      </w:r>
      <w:r w:rsidR="0062302D">
        <w:t>.8 ГБ</w:t>
      </w:r>
      <w:r>
        <w:t>, после чего данный процесс</w:t>
      </w:r>
      <w:r w:rsidRPr="00B5689B">
        <w:t xml:space="preserve"> </w:t>
      </w:r>
      <w:r>
        <w:t>повторяется. Предположительно, это объясняется использованием файла</w:t>
      </w:r>
      <w:r w:rsidRPr="00B5689B">
        <w:t xml:space="preserve"> </w:t>
      </w:r>
      <w:r>
        <w:t xml:space="preserve">подкачки для компенсации недостатка оперативной памяти. </w:t>
      </w:r>
    </w:p>
    <w:p w14:paraId="30F153A3" w14:textId="77777777" w:rsidR="00707F15" w:rsidRDefault="00707F15" w:rsidP="00B5689B">
      <w:pPr>
        <w:pStyle w:val="a4"/>
        <w:ind w:firstLine="708"/>
      </w:pPr>
    </w:p>
    <w:p w14:paraId="385946F1" w14:textId="070C1BED" w:rsidR="00144415" w:rsidRDefault="00B93061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E04CE9" wp14:editId="6232EF8D">
            <wp:extent cx="5940425" cy="4900295"/>
            <wp:effectExtent l="0" t="0" r="3175" b="14605"/>
            <wp:docPr id="5" name="Chart 5">
              <a:extLst xmlns:a="http://schemas.openxmlformats.org/drawingml/2006/main">
                <a:ext uri="{FF2B5EF4-FFF2-40B4-BE49-F238E27FC236}">
                  <a16:creationId xmlns:a16="http://schemas.microsoft.com/office/drawing/2014/main" id="{B54552AE-674B-466A-9EFE-FC28B26C7D7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4036889" w14:textId="5BFC4751" w:rsidR="00144415" w:rsidRDefault="00144415" w:rsidP="00311B0D">
      <w:pPr>
        <w:pStyle w:val="a4"/>
        <w:ind w:firstLine="0"/>
        <w:jc w:val="center"/>
      </w:pPr>
      <w:r>
        <w:t>Рисунок 9.</w:t>
      </w:r>
      <w:r w:rsidR="00707F15">
        <w:t>2</w:t>
      </w:r>
      <w:r>
        <w:t xml:space="preserve"> – </w:t>
      </w:r>
      <w:r w:rsidR="00CA473A" w:rsidRPr="00CA473A">
        <w:t>График гистограммы построения модели</w:t>
      </w:r>
    </w:p>
    <w:p w14:paraId="21CE3992" w14:textId="77777777" w:rsidR="00144415" w:rsidRDefault="00144415" w:rsidP="00311B0D">
      <w:pPr>
        <w:pStyle w:val="a4"/>
        <w:ind w:firstLine="0"/>
        <w:jc w:val="center"/>
      </w:pPr>
    </w:p>
    <w:p w14:paraId="7F835BCB" w14:textId="77C9F0BB" w:rsidR="006F7F70" w:rsidRPr="005F7B30" w:rsidRDefault="005F7B30" w:rsidP="005F7B30">
      <w:pPr>
        <w:pStyle w:val="a4"/>
      </w:pPr>
      <w:r>
        <w:t xml:space="preserve">Проанализировав график </w:t>
      </w:r>
      <w:r>
        <w:t>9</w:t>
      </w:r>
      <w:r>
        <w:t>.2 можем сделать вывод, что основное время</w:t>
      </w:r>
      <w:r>
        <w:t xml:space="preserve"> </w:t>
      </w:r>
      <w:r>
        <w:t xml:space="preserve">построение модели от </w:t>
      </w:r>
      <w:r>
        <w:t>1000</w:t>
      </w:r>
      <w:r>
        <w:t xml:space="preserve"> до </w:t>
      </w:r>
      <w:r>
        <w:t>3000</w:t>
      </w:r>
      <w:r>
        <w:t xml:space="preserve"> мс</w:t>
      </w:r>
      <w:r w:rsidR="00AA5BFD">
        <w:t>, что является средним значением для плагина такого рода</w:t>
      </w:r>
      <w:r>
        <w:t>. Это может быть связано с тем, что модель</w:t>
      </w:r>
      <w:r>
        <w:t xml:space="preserve"> осложнилась из-за дополнительного функционала, который требует множество вычислений и проверо</w:t>
      </w:r>
      <w:r w:rsidR="00AA5BFD">
        <w:t>к</w:t>
      </w:r>
      <w:r>
        <w:t xml:space="preserve">. Время построения более </w:t>
      </w:r>
      <w:r>
        <w:t>3000</w:t>
      </w:r>
      <w:r>
        <w:t xml:space="preserve"> мс можно</w:t>
      </w:r>
      <w:r>
        <w:t xml:space="preserve"> </w:t>
      </w:r>
      <w:r>
        <w:t xml:space="preserve">связать с загруженностью </w:t>
      </w:r>
      <w:r>
        <w:lastRenderedPageBreak/>
        <w:t>ОС другими задачами, которые находятся в</w:t>
      </w:r>
      <w:r>
        <w:t xml:space="preserve"> </w:t>
      </w:r>
      <w:r>
        <w:t>фоновом режиме</w:t>
      </w:r>
      <w:r w:rsidR="00B76C1E">
        <w:t xml:space="preserve"> </w:t>
      </w:r>
      <w:r w:rsidR="00B76C1E">
        <w:t>или временными задержками при обращении к COM-интерфейсу KOMPAS-3D API.</w:t>
      </w:r>
      <w:r w:rsidR="006F7F70">
        <w:br w:type="page"/>
      </w:r>
    </w:p>
    <w:p w14:paraId="6D657F11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05" w:name="_Toc217316441"/>
      <w:bookmarkStart w:id="106" w:name="_Toc217342927"/>
      <w:bookmarkStart w:id="107" w:name="_Toc219223593"/>
      <w:r w:rsidRPr="006F7F70">
        <w:lastRenderedPageBreak/>
        <w:t>Заключение</w:t>
      </w:r>
      <w:bookmarkEnd w:id="105"/>
      <w:bookmarkEnd w:id="106"/>
      <w:bookmarkEnd w:id="107"/>
    </w:p>
    <w:p w14:paraId="69C8A6D6" w14:textId="77777777" w:rsidR="006F7F70" w:rsidRPr="006F7F70" w:rsidRDefault="006F7F70" w:rsidP="00311B0D"/>
    <w:p w14:paraId="51B53CBA" w14:textId="7C13A58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BB2513">
        <w:t>Кирпич</w:t>
      </w:r>
      <w:r>
        <w:t>» с проверками корректности вводимых параметров и обработкой ошибочных ситуаций.</w:t>
      </w:r>
    </w:p>
    <w:p w14:paraId="30E7955F" w14:textId="7D6C4FFD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 w:rsidR="00BB2513">
        <w:t xml:space="preserve">выбор распределения отверсий в кирпиче (прмое или шахматное), а так же создание отверстий по проценту пустотности кирпича. 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Heading1"/>
        <w:numPr>
          <w:ilvl w:val="0"/>
          <w:numId w:val="2"/>
        </w:numPr>
        <w:spacing w:before="0" w:after="0"/>
      </w:pPr>
      <w:r>
        <w:br w:type="page"/>
      </w:r>
      <w:bookmarkStart w:id="108" w:name="_Toc217316442"/>
      <w:bookmarkStart w:id="109" w:name="_Toc217342928"/>
      <w:bookmarkStart w:id="110" w:name="_Toc219223594"/>
      <w:r w:rsidR="006F7F70" w:rsidRPr="00280155">
        <w:lastRenderedPageBreak/>
        <w:t>Список использованных источников</w:t>
      </w:r>
      <w:bookmarkEnd w:id="108"/>
      <w:bookmarkEnd w:id="109"/>
      <w:bookmarkEnd w:id="110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11" w:name="_Hlk217340286"/>
    </w:p>
    <w:bookmarkEnd w:id="0"/>
    <w:bookmarkEnd w:id="111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2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12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14" w:name="_Hlk217416171"/>
      <w:bookmarkEnd w:id="11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14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5EDD61" w14:textId="77777777" w:rsidR="00FF2DF2" w:rsidRDefault="00FF2DF2" w:rsidP="00E94D37">
      <w:pPr>
        <w:spacing w:line="240" w:lineRule="auto"/>
      </w:pPr>
      <w:r>
        <w:separator/>
      </w:r>
    </w:p>
  </w:endnote>
  <w:endnote w:type="continuationSeparator" w:id="0">
    <w:p w14:paraId="566AB7AC" w14:textId="77777777" w:rsidR="00FF2DF2" w:rsidRDefault="00FF2DF2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443EF4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3E25E5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408C26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694656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4BC1CC4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6FA88F00" w14:textId="77777777" w:rsidR="00E94D37" w:rsidRDefault="00E94D37" w:rsidP="00E94D37">
    <w:pPr>
      <w:pStyle w:val="a2"/>
    </w:pPr>
  </w:p>
  <w:p w14:paraId="3082E05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18821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68067A" w14:textId="77777777" w:rsidR="00FF2DF2" w:rsidRDefault="00FF2DF2" w:rsidP="00E94D37">
      <w:pPr>
        <w:spacing w:line="240" w:lineRule="auto"/>
      </w:pPr>
      <w:r>
        <w:separator/>
      </w:r>
    </w:p>
  </w:footnote>
  <w:footnote w:type="continuationSeparator" w:id="0">
    <w:p w14:paraId="49B0C23A" w14:textId="77777777" w:rsidR="00FF2DF2" w:rsidRDefault="00FF2DF2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16F8E"/>
    <w:rsid w:val="000252BC"/>
    <w:rsid w:val="00042B22"/>
    <w:rsid w:val="000521CA"/>
    <w:rsid w:val="00052731"/>
    <w:rsid w:val="00055BC9"/>
    <w:rsid w:val="00056211"/>
    <w:rsid w:val="00057839"/>
    <w:rsid w:val="00061011"/>
    <w:rsid w:val="00076466"/>
    <w:rsid w:val="000906B2"/>
    <w:rsid w:val="000A7D04"/>
    <w:rsid w:val="000B0468"/>
    <w:rsid w:val="000C02FA"/>
    <w:rsid w:val="000D40D7"/>
    <w:rsid w:val="000D4D88"/>
    <w:rsid w:val="000E16DA"/>
    <w:rsid w:val="000E41CB"/>
    <w:rsid w:val="000F01BF"/>
    <w:rsid w:val="00102637"/>
    <w:rsid w:val="00113906"/>
    <w:rsid w:val="0012369F"/>
    <w:rsid w:val="00135B76"/>
    <w:rsid w:val="00144415"/>
    <w:rsid w:val="001555C6"/>
    <w:rsid w:val="0016402B"/>
    <w:rsid w:val="001865A2"/>
    <w:rsid w:val="00187A90"/>
    <w:rsid w:val="001A2896"/>
    <w:rsid w:val="001C26DC"/>
    <w:rsid w:val="001C663D"/>
    <w:rsid w:val="001D4FDD"/>
    <w:rsid w:val="001F20FC"/>
    <w:rsid w:val="001F7F0E"/>
    <w:rsid w:val="002148E8"/>
    <w:rsid w:val="00215E7F"/>
    <w:rsid w:val="0022072B"/>
    <w:rsid w:val="002228B4"/>
    <w:rsid w:val="00244400"/>
    <w:rsid w:val="0024555B"/>
    <w:rsid w:val="00245943"/>
    <w:rsid w:val="00272558"/>
    <w:rsid w:val="00280155"/>
    <w:rsid w:val="002809A7"/>
    <w:rsid w:val="00285A99"/>
    <w:rsid w:val="002874C1"/>
    <w:rsid w:val="002B6135"/>
    <w:rsid w:val="002C136A"/>
    <w:rsid w:val="002C506D"/>
    <w:rsid w:val="002C72F0"/>
    <w:rsid w:val="002D1934"/>
    <w:rsid w:val="002E29B1"/>
    <w:rsid w:val="002F1F36"/>
    <w:rsid w:val="002F444C"/>
    <w:rsid w:val="002F454E"/>
    <w:rsid w:val="00310826"/>
    <w:rsid w:val="00311B0D"/>
    <w:rsid w:val="003139C4"/>
    <w:rsid w:val="0031633B"/>
    <w:rsid w:val="003348DF"/>
    <w:rsid w:val="003358E7"/>
    <w:rsid w:val="00340909"/>
    <w:rsid w:val="00343FBF"/>
    <w:rsid w:val="00351EAF"/>
    <w:rsid w:val="0036370B"/>
    <w:rsid w:val="003658EE"/>
    <w:rsid w:val="00366A2F"/>
    <w:rsid w:val="00392383"/>
    <w:rsid w:val="00393094"/>
    <w:rsid w:val="003A1881"/>
    <w:rsid w:val="003A2393"/>
    <w:rsid w:val="003A4256"/>
    <w:rsid w:val="004221FA"/>
    <w:rsid w:val="004222F1"/>
    <w:rsid w:val="0042376B"/>
    <w:rsid w:val="00424BE9"/>
    <w:rsid w:val="004301F1"/>
    <w:rsid w:val="004418D7"/>
    <w:rsid w:val="004510CD"/>
    <w:rsid w:val="004548EB"/>
    <w:rsid w:val="00463116"/>
    <w:rsid w:val="004A2987"/>
    <w:rsid w:val="004B5BDC"/>
    <w:rsid w:val="004B5C64"/>
    <w:rsid w:val="004D7FEF"/>
    <w:rsid w:val="004E3DB7"/>
    <w:rsid w:val="004E4BEC"/>
    <w:rsid w:val="004F342E"/>
    <w:rsid w:val="00505D42"/>
    <w:rsid w:val="00506D81"/>
    <w:rsid w:val="005113D1"/>
    <w:rsid w:val="00517B95"/>
    <w:rsid w:val="00521DC8"/>
    <w:rsid w:val="00527451"/>
    <w:rsid w:val="00530EA4"/>
    <w:rsid w:val="0053780C"/>
    <w:rsid w:val="00561A1D"/>
    <w:rsid w:val="005641C9"/>
    <w:rsid w:val="00566C38"/>
    <w:rsid w:val="00567025"/>
    <w:rsid w:val="005849F7"/>
    <w:rsid w:val="005A17ED"/>
    <w:rsid w:val="005A3974"/>
    <w:rsid w:val="005E6D38"/>
    <w:rsid w:val="005E6F34"/>
    <w:rsid w:val="005F7B30"/>
    <w:rsid w:val="00610EA1"/>
    <w:rsid w:val="006224ED"/>
    <w:rsid w:val="0062302D"/>
    <w:rsid w:val="00630B3B"/>
    <w:rsid w:val="0063177E"/>
    <w:rsid w:val="0065578D"/>
    <w:rsid w:val="00655D28"/>
    <w:rsid w:val="00665A7C"/>
    <w:rsid w:val="0067767B"/>
    <w:rsid w:val="00677BD7"/>
    <w:rsid w:val="00687EB1"/>
    <w:rsid w:val="00692022"/>
    <w:rsid w:val="0069533B"/>
    <w:rsid w:val="0069579A"/>
    <w:rsid w:val="006A0533"/>
    <w:rsid w:val="006A49D8"/>
    <w:rsid w:val="006B0CAB"/>
    <w:rsid w:val="006B10A0"/>
    <w:rsid w:val="006B6D12"/>
    <w:rsid w:val="006C4393"/>
    <w:rsid w:val="006C5038"/>
    <w:rsid w:val="006E1B6D"/>
    <w:rsid w:val="006E352B"/>
    <w:rsid w:val="006E3C8B"/>
    <w:rsid w:val="006E61C5"/>
    <w:rsid w:val="006F7F70"/>
    <w:rsid w:val="00706E0B"/>
    <w:rsid w:val="00707F15"/>
    <w:rsid w:val="00710B55"/>
    <w:rsid w:val="007214C2"/>
    <w:rsid w:val="00752644"/>
    <w:rsid w:val="007603A4"/>
    <w:rsid w:val="00773843"/>
    <w:rsid w:val="007825D2"/>
    <w:rsid w:val="0078661A"/>
    <w:rsid w:val="007A61BE"/>
    <w:rsid w:val="007B2F65"/>
    <w:rsid w:val="007B3D61"/>
    <w:rsid w:val="007C15B6"/>
    <w:rsid w:val="007E1ADC"/>
    <w:rsid w:val="007F1F31"/>
    <w:rsid w:val="00812D41"/>
    <w:rsid w:val="00813DFF"/>
    <w:rsid w:val="0082047B"/>
    <w:rsid w:val="0082231A"/>
    <w:rsid w:val="008308F0"/>
    <w:rsid w:val="00832E9C"/>
    <w:rsid w:val="00835A4B"/>
    <w:rsid w:val="008705AF"/>
    <w:rsid w:val="00870C22"/>
    <w:rsid w:val="0087217B"/>
    <w:rsid w:val="00873BEA"/>
    <w:rsid w:val="00875AED"/>
    <w:rsid w:val="00884871"/>
    <w:rsid w:val="008935F7"/>
    <w:rsid w:val="008940F6"/>
    <w:rsid w:val="008A13F0"/>
    <w:rsid w:val="008A4D0B"/>
    <w:rsid w:val="008C4578"/>
    <w:rsid w:val="008C6E90"/>
    <w:rsid w:val="008D51ED"/>
    <w:rsid w:val="008D736E"/>
    <w:rsid w:val="008E035D"/>
    <w:rsid w:val="008E4C8B"/>
    <w:rsid w:val="008F1E9A"/>
    <w:rsid w:val="00901B7D"/>
    <w:rsid w:val="0090253D"/>
    <w:rsid w:val="00903F5C"/>
    <w:rsid w:val="0091083E"/>
    <w:rsid w:val="00910AFC"/>
    <w:rsid w:val="0091183D"/>
    <w:rsid w:val="00911881"/>
    <w:rsid w:val="00931677"/>
    <w:rsid w:val="00933273"/>
    <w:rsid w:val="00942574"/>
    <w:rsid w:val="00942C00"/>
    <w:rsid w:val="009554DF"/>
    <w:rsid w:val="00965A0C"/>
    <w:rsid w:val="009A57F7"/>
    <w:rsid w:val="009B4ECB"/>
    <w:rsid w:val="009B6E27"/>
    <w:rsid w:val="009C4725"/>
    <w:rsid w:val="009D2D04"/>
    <w:rsid w:val="009D364D"/>
    <w:rsid w:val="009E6D28"/>
    <w:rsid w:val="009E6D50"/>
    <w:rsid w:val="009E713D"/>
    <w:rsid w:val="009F5B8C"/>
    <w:rsid w:val="00A2316C"/>
    <w:rsid w:val="00A343CE"/>
    <w:rsid w:val="00A54F07"/>
    <w:rsid w:val="00A67D19"/>
    <w:rsid w:val="00A74E41"/>
    <w:rsid w:val="00A7744B"/>
    <w:rsid w:val="00A82FDB"/>
    <w:rsid w:val="00A9498B"/>
    <w:rsid w:val="00AA172C"/>
    <w:rsid w:val="00AA3251"/>
    <w:rsid w:val="00AA5BFD"/>
    <w:rsid w:val="00AA7012"/>
    <w:rsid w:val="00AC27AF"/>
    <w:rsid w:val="00AD29D6"/>
    <w:rsid w:val="00AE6D32"/>
    <w:rsid w:val="00B04B16"/>
    <w:rsid w:val="00B32A45"/>
    <w:rsid w:val="00B435A6"/>
    <w:rsid w:val="00B520FD"/>
    <w:rsid w:val="00B5689B"/>
    <w:rsid w:val="00B76C1E"/>
    <w:rsid w:val="00B836AF"/>
    <w:rsid w:val="00B93061"/>
    <w:rsid w:val="00B93197"/>
    <w:rsid w:val="00B93F46"/>
    <w:rsid w:val="00BA6560"/>
    <w:rsid w:val="00BB2513"/>
    <w:rsid w:val="00BC72AF"/>
    <w:rsid w:val="00BE0F78"/>
    <w:rsid w:val="00BE17D4"/>
    <w:rsid w:val="00BF0171"/>
    <w:rsid w:val="00BF5E7F"/>
    <w:rsid w:val="00C03FD8"/>
    <w:rsid w:val="00C0412D"/>
    <w:rsid w:val="00C057E6"/>
    <w:rsid w:val="00C20546"/>
    <w:rsid w:val="00C22160"/>
    <w:rsid w:val="00C40D68"/>
    <w:rsid w:val="00C50731"/>
    <w:rsid w:val="00C50AFF"/>
    <w:rsid w:val="00C64790"/>
    <w:rsid w:val="00C70258"/>
    <w:rsid w:val="00C704FD"/>
    <w:rsid w:val="00C72706"/>
    <w:rsid w:val="00C814AD"/>
    <w:rsid w:val="00CA473A"/>
    <w:rsid w:val="00CB2EF4"/>
    <w:rsid w:val="00CB32D3"/>
    <w:rsid w:val="00CB7AB4"/>
    <w:rsid w:val="00CC2055"/>
    <w:rsid w:val="00CC4310"/>
    <w:rsid w:val="00CD12F2"/>
    <w:rsid w:val="00CE31BE"/>
    <w:rsid w:val="00CF49D1"/>
    <w:rsid w:val="00CF6C82"/>
    <w:rsid w:val="00D072AE"/>
    <w:rsid w:val="00D16739"/>
    <w:rsid w:val="00D21667"/>
    <w:rsid w:val="00D32117"/>
    <w:rsid w:val="00D35CC6"/>
    <w:rsid w:val="00D44C30"/>
    <w:rsid w:val="00D54CA6"/>
    <w:rsid w:val="00D55916"/>
    <w:rsid w:val="00D96576"/>
    <w:rsid w:val="00D9784F"/>
    <w:rsid w:val="00DA56B4"/>
    <w:rsid w:val="00DC17DF"/>
    <w:rsid w:val="00DC3ED3"/>
    <w:rsid w:val="00DF3438"/>
    <w:rsid w:val="00DF47F0"/>
    <w:rsid w:val="00E51D96"/>
    <w:rsid w:val="00E6666F"/>
    <w:rsid w:val="00E7284B"/>
    <w:rsid w:val="00E7507F"/>
    <w:rsid w:val="00E851FE"/>
    <w:rsid w:val="00E94D37"/>
    <w:rsid w:val="00E963AB"/>
    <w:rsid w:val="00EA06F9"/>
    <w:rsid w:val="00EA572D"/>
    <w:rsid w:val="00EB6646"/>
    <w:rsid w:val="00EC1CBD"/>
    <w:rsid w:val="00ED0B5A"/>
    <w:rsid w:val="00ED2AB1"/>
    <w:rsid w:val="00EE3AB5"/>
    <w:rsid w:val="00EF0187"/>
    <w:rsid w:val="00EF403A"/>
    <w:rsid w:val="00EF6D5E"/>
    <w:rsid w:val="00EF73F5"/>
    <w:rsid w:val="00F03D85"/>
    <w:rsid w:val="00F051A8"/>
    <w:rsid w:val="00F37587"/>
    <w:rsid w:val="00F40CC8"/>
    <w:rsid w:val="00F457C9"/>
    <w:rsid w:val="00F508FF"/>
    <w:rsid w:val="00F50CB7"/>
    <w:rsid w:val="00F52399"/>
    <w:rsid w:val="00F564C7"/>
    <w:rsid w:val="00F62F44"/>
    <w:rsid w:val="00F657A0"/>
    <w:rsid w:val="00F81D9F"/>
    <w:rsid w:val="00F852EE"/>
    <w:rsid w:val="00F925B1"/>
    <w:rsid w:val="00FB5307"/>
    <w:rsid w:val="00FC1B69"/>
    <w:rsid w:val="00FC36A4"/>
    <w:rsid w:val="00FC55E8"/>
    <w:rsid w:val="00FD460F"/>
    <w:rsid w:val="00FE1968"/>
    <w:rsid w:val="00FE40D6"/>
    <w:rsid w:val="00FE729D"/>
    <w:rsid w:val="00FF2DF2"/>
    <w:rsid w:val="00FF699C"/>
    <w:rsid w:val="00FF7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041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41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E963AB"/>
    <w:rPr>
      <w:b/>
      <w:bCs/>
    </w:rPr>
  </w:style>
  <w:style w:type="table" w:styleId="TableGrid">
    <w:name w:val="Table Grid"/>
    <w:basedOn w:val="TableNormal"/>
    <w:uiPriority w:val="59"/>
    <w:qFormat/>
    <w:rsid w:val="00C64790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C64790"/>
  </w:style>
  <w:style w:type="character" w:styleId="Emphasis">
    <w:name w:val="Emphasis"/>
    <w:basedOn w:val="DefaultParagraphFont"/>
    <w:uiPriority w:val="20"/>
    <w:qFormat/>
    <w:rsid w:val="001D4FDD"/>
    <w:rPr>
      <w:i/>
      <w:iCs/>
    </w:rPr>
  </w:style>
  <w:style w:type="table" w:styleId="PlainTable2">
    <w:name w:val="Plain Table 2"/>
    <w:basedOn w:val="TableNormal"/>
    <w:uiPriority w:val="42"/>
    <w:rsid w:val="00F925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43;&#1088;&#1080;&#1096;&#1072;\Downloads\Telegram%20Desktop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моделирования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Лист1!$Z$2:$AD$2</c:f>
              <c:strCache>
                <c:ptCount val="5"/>
                <c:pt idx="0">
                  <c:v>0-999</c:v>
                </c:pt>
                <c:pt idx="1">
                  <c:v>1000–1999</c:v>
                </c:pt>
                <c:pt idx="2">
                  <c:v>2000–2999</c:v>
                </c:pt>
                <c:pt idx="3">
                  <c:v>3000–3999</c:v>
                </c:pt>
                <c:pt idx="4">
                  <c:v>4000-4999</c:v>
                </c:pt>
              </c:strCache>
            </c:strRef>
          </c:cat>
          <c:val>
            <c:numRef>
              <c:f>Лист1!$Z$3:$AD$3</c:f>
              <c:numCache>
                <c:formatCode>General</c:formatCode>
                <c:ptCount val="5"/>
                <c:pt idx="0">
                  <c:v>1009</c:v>
                </c:pt>
                <c:pt idx="1">
                  <c:v>4057</c:v>
                </c:pt>
                <c:pt idx="2">
                  <c:v>4042</c:v>
                </c:pt>
                <c:pt idx="3">
                  <c:v>611</c:v>
                </c:pt>
                <c:pt idx="4">
                  <c:v>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07F-4550-9458-539BD2F19D3A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491631312"/>
        <c:axId val="1491631728"/>
      </c:barChart>
      <c:catAx>
        <c:axId val="149163131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времени создания модели, мс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728"/>
        <c:crosses val="autoZero"/>
        <c:auto val="1"/>
        <c:lblAlgn val="ctr"/>
        <c:lblOffset val="100"/>
        <c:noMultiLvlLbl val="0"/>
      </c:catAx>
      <c:valAx>
        <c:axId val="14916317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построенных моделей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9163131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3840</TotalTime>
  <Pages>62</Pages>
  <Words>8056</Words>
  <Characters>45921</Characters>
  <Application>Microsoft Office Word</Application>
  <DocSecurity>0</DocSecurity>
  <Lines>382</Lines>
  <Paragraphs>107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Grisha Ershov</cp:lastModifiedBy>
  <cp:revision>340</cp:revision>
  <cp:lastPrinted>2025-12-22T10:43:00Z</cp:lastPrinted>
  <dcterms:created xsi:type="dcterms:W3CDTF">2025-12-22T17:52:00Z</dcterms:created>
  <dcterms:modified xsi:type="dcterms:W3CDTF">2026-01-13T12:08:00Z</dcterms:modified>
</cp:coreProperties>
</file>