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77C11" w14:textId="21FB08BC" w:rsidR="00213DA8" w:rsidRPr="00213DA8" w:rsidRDefault="002E38F0" w:rsidP="00213DA8">
      <w:pPr>
        <w:pStyle w:val="Paragrafoelenco"/>
        <w:numPr>
          <w:ilvl w:val="0"/>
          <w:numId w:val="1"/>
        </w:numPr>
        <w:rPr>
          <w:b/>
          <w:sz w:val="28"/>
          <w:szCs w:val="28"/>
        </w:rPr>
      </w:pPr>
      <w:r w:rsidRPr="00ED71E7">
        <w:rPr>
          <w:b/>
          <w:sz w:val="28"/>
          <w:szCs w:val="28"/>
        </w:rPr>
        <w:t>Gestione Utenti</w:t>
      </w:r>
    </w:p>
    <w:p w14:paraId="57BEB7D4" w14:textId="7D70A6DC" w:rsidR="002E38F0" w:rsidRDefault="002E38F0" w:rsidP="002E38F0">
      <w:pPr>
        <w:rPr>
          <w:b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975"/>
        <w:gridCol w:w="3262"/>
        <w:gridCol w:w="3031"/>
      </w:tblGrid>
      <w:tr w:rsidR="00561E1A" w14:paraId="1DAE8464" w14:textId="77777777" w:rsidTr="002E38F0">
        <w:tc>
          <w:tcPr>
            <w:tcW w:w="3209" w:type="dxa"/>
          </w:tcPr>
          <w:p w14:paraId="219CDCEE" w14:textId="7E5414E2" w:rsidR="002E38F0" w:rsidRPr="002E38F0" w:rsidRDefault="002E38F0" w:rsidP="002E38F0">
            <w:pPr>
              <w:jc w:val="center"/>
              <w:rPr>
                <w:b/>
              </w:rPr>
            </w:pPr>
            <w:r w:rsidRPr="002E38F0">
              <w:rPr>
                <w:b/>
              </w:rPr>
              <w:t>TIPO</w:t>
            </w:r>
          </w:p>
        </w:tc>
        <w:tc>
          <w:tcPr>
            <w:tcW w:w="3209" w:type="dxa"/>
          </w:tcPr>
          <w:p w14:paraId="19D46969" w14:textId="1A044B41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10" w:type="dxa"/>
          </w:tcPr>
          <w:p w14:paraId="04DC978C" w14:textId="6E604099" w:rsidR="002E38F0" w:rsidRPr="002E38F0" w:rsidRDefault="002E38F0" w:rsidP="002E38F0">
            <w:pPr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</w:tr>
      <w:tr w:rsidR="00561E1A" w14:paraId="455C818E" w14:textId="77777777" w:rsidTr="002E38F0">
        <w:tc>
          <w:tcPr>
            <w:tcW w:w="3209" w:type="dxa"/>
          </w:tcPr>
          <w:p w14:paraId="4B19C273" w14:textId="1815E8A4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Entity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209" w:type="dxa"/>
          </w:tcPr>
          <w:p w14:paraId="1ACE7CD4" w14:textId="77777777" w:rsidR="006572D4" w:rsidRDefault="00064577" w:rsidP="002E38F0">
            <w:r>
              <w:t>Utente loggato</w:t>
            </w:r>
          </w:p>
          <w:p w14:paraId="164F811C" w14:textId="77777777" w:rsidR="00064577" w:rsidRDefault="00064577" w:rsidP="002E38F0"/>
          <w:p w14:paraId="6C1D7BDD" w14:textId="77777777" w:rsidR="00064577" w:rsidRDefault="00064577" w:rsidP="002E38F0"/>
          <w:p w14:paraId="3F715B46" w14:textId="77777777" w:rsidR="00064577" w:rsidRDefault="00064577" w:rsidP="002E38F0"/>
          <w:p w14:paraId="3645929D" w14:textId="56D10316" w:rsidR="00064577" w:rsidRDefault="00064577" w:rsidP="002E38F0">
            <w:r>
              <w:t>Utente non registrato</w:t>
            </w:r>
          </w:p>
        </w:tc>
        <w:tc>
          <w:tcPr>
            <w:tcW w:w="3210" w:type="dxa"/>
          </w:tcPr>
          <w:p w14:paraId="220C4E1E" w14:textId="77777777" w:rsidR="00064577" w:rsidRDefault="006572D4" w:rsidP="002E38F0">
            <w:r>
              <w:t xml:space="preserve">Rappresenta un’entità generata per prelevare i dati di un </w:t>
            </w:r>
            <w:r w:rsidR="00064577">
              <w:t>utente loggato</w:t>
            </w:r>
          </w:p>
          <w:p w14:paraId="058EE84E" w14:textId="77777777" w:rsidR="00064577" w:rsidRDefault="00064577" w:rsidP="002E38F0"/>
          <w:p w14:paraId="26166CE6" w14:textId="05DA7766" w:rsidR="002E38F0" w:rsidRDefault="00064577" w:rsidP="002E38F0">
            <w:r>
              <w:t>Rappresenta un’entità generata per prelevare i dati di un utente loggato</w:t>
            </w:r>
          </w:p>
        </w:tc>
      </w:tr>
      <w:tr w:rsidR="00561E1A" w14:paraId="3DA274DB" w14:textId="77777777" w:rsidTr="002E38F0">
        <w:tc>
          <w:tcPr>
            <w:tcW w:w="3209" w:type="dxa"/>
          </w:tcPr>
          <w:p w14:paraId="08E301CD" w14:textId="7A200280" w:rsidR="002E38F0" w:rsidRPr="00DC52CF" w:rsidRDefault="006572D4" w:rsidP="002E38F0">
            <w:pPr>
              <w:rPr>
                <w:b/>
              </w:rPr>
            </w:pPr>
            <w:proofErr w:type="spellStart"/>
            <w:r w:rsidRPr="00DC52CF">
              <w:rPr>
                <w:b/>
              </w:rPr>
              <w:t>Boundary</w:t>
            </w:r>
            <w:proofErr w:type="spellEnd"/>
            <w:r w:rsidRPr="00DC52CF">
              <w:rPr>
                <w:b/>
              </w:rPr>
              <w:t xml:space="preserve"> Object</w:t>
            </w:r>
          </w:p>
        </w:tc>
        <w:tc>
          <w:tcPr>
            <w:tcW w:w="3209" w:type="dxa"/>
          </w:tcPr>
          <w:p w14:paraId="299CCF8A" w14:textId="06E86EBC" w:rsidR="0074493D" w:rsidRDefault="00064577" w:rsidP="002E38F0">
            <w:proofErr w:type="spellStart"/>
            <w:r>
              <w:t>LoginBoundary</w:t>
            </w:r>
            <w:proofErr w:type="spellEnd"/>
          </w:p>
          <w:p w14:paraId="1DECE210" w14:textId="23A94965" w:rsidR="00064577" w:rsidRDefault="00064577" w:rsidP="002E38F0"/>
          <w:p w14:paraId="30716968" w14:textId="09E579BA" w:rsidR="00064577" w:rsidRDefault="00064577" w:rsidP="002E38F0"/>
          <w:p w14:paraId="437B77DD" w14:textId="68DFFF9D" w:rsidR="00064577" w:rsidRDefault="00064577" w:rsidP="002E38F0">
            <w:proofErr w:type="spellStart"/>
            <w:r>
              <w:t>UserMenuBoundary</w:t>
            </w:r>
            <w:proofErr w:type="spellEnd"/>
          </w:p>
          <w:p w14:paraId="6FDA1C6D" w14:textId="77777777" w:rsidR="00D351AC" w:rsidRDefault="00D351AC" w:rsidP="002E38F0"/>
          <w:p w14:paraId="0C5A876D" w14:textId="77777777" w:rsidR="00064577" w:rsidRDefault="00064577" w:rsidP="002E38F0"/>
          <w:p w14:paraId="064F69C4" w14:textId="1480ED84" w:rsidR="00064577" w:rsidRDefault="00064577" w:rsidP="002E38F0">
            <w:proofErr w:type="spellStart"/>
            <w:r>
              <w:t>LogoutBoundary</w:t>
            </w:r>
            <w:proofErr w:type="spellEnd"/>
          </w:p>
          <w:p w14:paraId="21C3995D" w14:textId="77777777" w:rsidR="00064577" w:rsidRDefault="00064577" w:rsidP="002E38F0"/>
          <w:p w14:paraId="7A5B8A0D" w14:textId="77777777" w:rsidR="00064577" w:rsidRDefault="00064577" w:rsidP="002E38F0"/>
          <w:p w14:paraId="42AACCAC" w14:textId="77777777" w:rsidR="00064577" w:rsidRDefault="00064577" w:rsidP="002E38F0"/>
          <w:p w14:paraId="289EFCBC" w14:textId="6752E41C" w:rsidR="00064577" w:rsidRDefault="00064577" w:rsidP="002E38F0">
            <w:proofErr w:type="spellStart"/>
            <w:r>
              <w:t>MainPageBoundary</w:t>
            </w:r>
            <w:proofErr w:type="spellEnd"/>
          </w:p>
          <w:p w14:paraId="53D7D2C6" w14:textId="77777777" w:rsidR="00064577" w:rsidRDefault="00064577" w:rsidP="002E38F0"/>
          <w:p w14:paraId="20DB959F" w14:textId="77777777" w:rsidR="00064577" w:rsidRDefault="00064577" w:rsidP="002E38F0"/>
          <w:p w14:paraId="1A2B551B" w14:textId="77777777" w:rsidR="00064577" w:rsidRDefault="00064577" w:rsidP="002E38F0">
            <w:r>
              <w:t xml:space="preserve">Visualizza </w:t>
            </w:r>
            <w:proofErr w:type="spellStart"/>
            <w:r>
              <w:t>AccountBoundary</w:t>
            </w:r>
            <w:proofErr w:type="spellEnd"/>
          </w:p>
          <w:p w14:paraId="617BE01F" w14:textId="77777777" w:rsidR="00064577" w:rsidRDefault="00064577" w:rsidP="002E38F0"/>
          <w:p w14:paraId="29756846" w14:textId="77777777" w:rsidR="00064577" w:rsidRDefault="00064577" w:rsidP="002E38F0"/>
          <w:p w14:paraId="37A42317" w14:textId="77777777" w:rsidR="00064577" w:rsidRDefault="00064577" w:rsidP="002E38F0"/>
          <w:p w14:paraId="0AC231BC" w14:textId="77777777" w:rsidR="00064577" w:rsidRDefault="00064577" w:rsidP="002E38F0"/>
          <w:p w14:paraId="6E95E001" w14:textId="77777777" w:rsidR="00064577" w:rsidRDefault="00064577" w:rsidP="002E38F0">
            <w:proofErr w:type="spellStart"/>
            <w:r>
              <w:t>ModificaAccountBoundary</w:t>
            </w:r>
            <w:proofErr w:type="spellEnd"/>
          </w:p>
          <w:p w14:paraId="7CA899B3" w14:textId="77777777" w:rsidR="00064577" w:rsidRDefault="00064577" w:rsidP="002E38F0"/>
          <w:p w14:paraId="5F0CB598" w14:textId="77777777" w:rsidR="00064577" w:rsidRDefault="00064577" w:rsidP="002E38F0"/>
          <w:p w14:paraId="519B076D" w14:textId="77777777" w:rsidR="00064577" w:rsidRDefault="00064577" w:rsidP="002E38F0"/>
          <w:p w14:paraId="6F49582C" w14:textId="77777777" w:rsidR="00064577" w:rsidRDefault="00064577" w:rsidP="002E38F0">
            <w:proofErr w:type="spellStart"/>
            <w:r>
              <w:t>RegistrazioneBoundary</w:t>
            </w:r>
            <w:proofErr w:type="spellEnd"/>
          </w:p>
          <w:p w14:paraId="081C9584" w14:textId="77777777" w:rsidR="00064577" w:rsidRDefault="00064577" w:rsidP="002E38F0"/>
          <w:p w14:paraId="6C3932A6" w14:textId="77777777" w:rsidR="00064577" w:rsidRDefault="00064577" w:rsidP="002E38F0"/>
          <w:p w14:paraId="134924C7" w14:textId="77777777" w:rsidR="00064577" w:rsidRDefault="00064577" w:rsidP="002E38F0"/>
          <w:p w14:paraId="66425624" w14:textId="77777777" w:rsidR="001B7464" w:rsidRDefault="001B7464" w:rsidP="002E38F0"/>
          <w:p w14:paraId="2F9C02F1" w14:textId="28D1E064" w:rsidR="00064577" w:rsidRDefault="00AD2244" w:rsidP="002E38F0">
            <w:proofErr w:type="spellStart"/>
            <w:r>
              <w:t>PrenotazioniBoundary</w:t>
            </w:r>
            <w:proofErr w:type="spellEnd"/>
          </w:p>
          <w:p w14:paraId="49C9E611" w14:textId="77777777" w:rsidR="001B7464" w:rsidRDefault="001B7464" w:rsidP="002E38F0"/>
          <w:p w14:paraId="4FBB7F08" w14:textId="77777777" w:rsidR="001B7464" w:rsidRDefault="001B7464" w:rsidP="002E38F0"/>
          <w:p w14:paraId="4E2D96BD" w14:textId="77777777" w:rsidR="001B7464" w:rsidRDefault="001B7464" w:rsidP="002E38F0"/>
          <w:p w14:paraId="317478B8" w14:textId="77777777" w:rsidR="001B7464" w:rsidRDefault="001B7464" w:rsidP="002E38F0">
            <w:proofErr w:type="spellStart"/>
            <w:r>
              <w:t>PrenotazioniRiparazioneBoundary</w:t>
            </w:r>
            <w:proofErr w:type="spellEnd"/>
          </w:p>
          <w:p w14:paraId="50E5CAE2" w14:textId="77777777" w:rsidR="001B7464" w:rsidRDefault="001B7464" w:rsidP="002E38F0"/>
          <w:p w14:paraId="4EA6D8C5" w14:textId="77777777" w:rsidR="001B7464" w:rsidRDefault="001B7464" w:rsidP="002E38F0"/>
          <w:p w14:paraId="5977496F" w14:textId="77777777" w:rsidR="001B7464" w:rsidRDefault="001B7464" w:rsidP="002E38F0"/>
          <w:p w14:paraId="4C9DB65F" w14:textId="77777777" w:rsidR="001B7464" w:rsidRDefault="001B7464" w:rsidP="002E38F0"/>
          <w:p w14:paraId="6FF7349F" w14:textId="77777777" w:rsidR="001B7464" w:rsidRDefault="001B7464" w:rsidP="002E38F0">
            <w:proofErr w:type="spellStart"/>
            <w:r>
              <w:t>CarrelloBoundary</w:t>
            </w:r>
            <w:proofErr w:type="spellEnd"/>
          </w:p>
          <w:p w14:paraId="21C2BA1F" w14:textId="77777777" w:rsidR="001B7464" w:rsidRDefault="001B7464" w:rsidP="002E38F0"/>
          <w:p w14:paraId="131D33E6" w14:textId="77777777" w:rsidR="001B7464" w:rsidRDefault="001B7464" w:rsidP="002E38F0"/>
          <w:p w14:paraId="4FFADE0C" w14:textId="77777777" w:rsidR="001B7464" w:rsidRDefault="001B7464" w:rsidP="002E38F0">
            <w:proofErr w:type="spellStart"/>
            <w:r>
              <w:t>StatoRiparazioneBoundary</w:t>
            </w:r>
            <w:proofErr w:type="spellEnd"/>
          </w:p>
          <w:p w14:paraId="40B808E3" w14:textId="77777777" w:rsidR="00FF2DE5" w:rsidRDefault="00FF2DE5" w:rsidP="002E38F0"/>
          <w:p w14:paraId="17EF1F33" w14:textId="77777777" w:rsidR="00FF2DE5" w:rsidRDefault="00FF2DE5" w:rsidP="002E38F0"/>
          <w:p w14:paraId="6C45C57B" w14:textId="77777777" w:rsidR="00FF2DE5" w:rsidRDefault="00FF2DE5" w:rsidP="002E38F0"/>
          <w:p w14:paraId="1E6BCD21" w14:textId="77777777" w:rsidR="00FF2DE5" w:rsidRDefault="00FF2DE5" w:rsidP="002E38F0"/>
          <w:p w14:paraId="4CC4C3D1" w14:textId="77777777" w:rsidR="00FF2DE5" w:rsidRDefault="00FF2DE5" w:rsidP="002E38F0">
            <w:proofErr w:type="spellStart"/>
            <w:r>
              <w:t>ProdottiRicercaBoundary</w:t>
            </w:r>
            <w:proofErr w:type="spellEnd"/>
          </w:p>
          <w:p w14:paraId="1050E7C6" w14:textId="77777777" w:rsidR="00FF2DE5" w:rsidRDefault="00FF2DE5" w:rsidP="002E38F0"/>
          <w:p w14:paraId="2906EE4C" w14:textId="77777777" w:rsidR="00FF2DE5" w:rsidRDefault="00FF2DE5" w:rsidP="002E38F0"/>
          <w:p w14:paraId="6ED9BA36" w14:textId="77777777" w:rsidR="00FF2DE5" w:rsidRDefault="00FF2DE5" w:rsidP="002E38F0"/>
          <w:p w14:paraId="1CD019B7" w14:textId="77777777" w:rsidR="00FF2DE5" w:rsidRDefault="00FF2DE5" w:rsidP="002E38F0"/>
          <w:p w14:paraId="07C8C774" w14:textId="3E7BAD59" w:rsidR="00FF2DE5" w:rsidRDefault="00FF2DE5" w:rsidP="002E38F0">
            <w:proofErr w:type="spellStart"/>
            <w:r>
              <w:t>DettaglioProdottoBoundary</w:t>
            </w:r>
            <w:proofErr w:type="spellEnd"/>
          </w:p>
        </w:tc>
        <w:tc>
          <w:tcPr>
            <w:tcW w:w="3210" w:type="dxa"/>
          </w:tcPr>
          <w:p w14:paraId="5A98A291" w14:textId="77777777" w:rsidR="00D351AC" w:rsidRDefault="00064577" w:rsidP="00D351AC">
            <w:r>
              <w:lastRenderedPageBreak/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responsabile della login</w:t>
            </w:r>
          </w:p>
          <w:p w14:paraId="478F95D5" w14:textId="77777777" w:rsidR="00064577" w:rsidRDefault="00064577" w:rsidP="00D351AC"/>
          <w:p w14:paraId="2098CC10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l’homepage dell’utente loggato</w:t>
            </w:r>
          </w:p>
          <w:p w14:paraId="48DB1E2C" w14:textId="77777777" w:rsidR="00064577" w:rsidRDefault="00064577" w:rsidP="00D351AC"/>
          <w:p w14:paraId="31FA627B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</w:t>
            </w:r>
            <w:proofErr w:type="spellStart"/>
            <w:r>
              <w:t>effetuare</w:t>
            </w:r>
            <w:proofErr w:type="spellEnd"/>
            <w:r>
              <w:t xml:space="preserve"> il </w:t>
            </w:r>
            <w:proofErr w:type="spellStart"/>
            <w:r>
              <w:t>logout</w:t>
            </w:r>
            <w:proofErr w:type="spellEnd"/>
          </w:p>
          <w:p w14:paraId="4EA3916C" w14:textId="77777777" w:rsidR="00064577" w:rsidRDefault="00064577" w:rsidP="00D351AC"/>
          <w:p w14:paraId="6D5E7548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iniziale del sito</w:t>
            </w:r>
          </w:p>
          <w:p w14:paraId="5DC7E250" w14:textId="77777777" w:rsidR="00064577" w:rsidRDefault="00064577" w:rsidP="00D351AC"/>
          <w:p w14:paraId="1F5A0AB4" w14:textId="7699B5F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visualizzare i dati relativi all’account</w:t>
            </w:r>
          </w:p>
          <w:p w14:paraId="6A4A3FC6" w14:textId="77777777" w:rsidR="00064577" w:rsidRDefault="00064577" w:rsidP="00D351AC"/>
          <w:p w14:paraId="430E029E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all’utente loggato di modificare i dati relativi all’account </w:t>
            </w:r>
          </w:p>
          <w:p w14:paraId="5F93AAAF" w14:textId="77777777" w:rsidR="00064577" w:rsidRDefault="00064577" w:rsidP="00D351AC"/>
          <w:p w14:paraId="24750774" w14:textId="77777777" w:rsidR="00064577" w:rsidRDefault="00064577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non registrato di registrarsi</w:t>
            </w:r>
          </w:p>
          <w:p w14:paraId="307C02AD" w14:textId="77777777" w:rsidR="001B7464" w:rsidRDefault="001B7464" w:rsidP="00D351AC"/>
          <w:p w14:paraId="32AD1D5C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effettuate</w:t>
            </w:r>
          </w:p>
          <w:p w14:paraId="1F42E671" w14:textId="77777777" w:rsidR="001B7464" w:rsidRDefault="001B7464" w:rsidP="00D351AC"/>
          <w:p w14:paraId="26DBB7E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visualizzare le prenotazioni per le riparazioni effettuate</w:t>
            </w:r>
          </w:p>
          <w:p w14:paraId="1BEE11A5" w14:textId="77777777" w:rsidR="001B7464" w:rsidRDefault="001B7464" w:rsidP="00D351AC"/>
          <w:p w14:paraId="669DFC60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il carrello </w:t>
            </w:r>
          </w:p>
          <w:p w14:paraId="3CA95100" w14:textId="77777777" w:rsidR="001B7464" w:rsidRDefault="001B7464" w:rsidP="00D351AC"/>
          <w:p w14:paraId="14E51D62" w14:textId="77777777" w:rsidR="001B7464" w:rsidRDefault="001B7464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che permette ad un utente loggato di </w:t>
            </w:r>
            <w:r>
              <w:lastRenderedPageBreak/>
              <w:t>visualizzare lo stato della riparazione di un prodotto</w:t>
            </w:r>
          </w:p>
          <w:p w14:paraId="3768DCC6" w14:textId="77777777" w:rsidR="00FF2DE5" w:rsidRDefault="00FF2DE5" w:rsidP="00D351AC"/>
          <w:p w14:paraId="45D4526A" w14:textId="77777777" w:rsidR="00FF2DE5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l’elenco dei prodotti corrispondenti alla ricerca effettuata</w:t>
            </w:r>
          </w:p>
          <w:p w14:paraId="7D57377B" w14:textId="77777777" w:rsidR="00FF2DE5" w:rsidRDefault="00FF2DE5" w:rsidP="00D351AC"/>
          <w:p w14:paraId="3C986689" w14:textId="699ADFAE" w:rsidR="00FF2DE5" w:rsidRPr="00D351AC" w:rsidRDefault="00FF2DE5" w:rsidP="00D351AC">
            <w:r>
              <w:t xml:space="preserve">Il </w:t>
            </w:r>
            <w:proofErr w:type="spellStart"/>
            <w:r>
              <w:t>boundary</w:t>
            </w:r>
            <w:proofErr w:type="spellEnd"/>
            <w:r>
              <w:t xml:space="preserve"> rappresentante la pagina dettagliata del prodotto</w:t>
            </w:r>
          </w:p>
        </w:tc>
      </w:tr>
      <w:tr w:rsidR="00561E1A" w14:paraId="7A4C191E" w14:textId="77777777" w:rsidTr="002E38F0">
        <w:tc>
          <w:tcPr>
            <w:tcW w:w="3209" w:type="dxa"/>
          </w:tcPr>
          <w:p w14:paraId="45359745" w14:textId="506F685A" w:rsidR="006572D4" w:rsidRPr="00DC52CF" w:rsidRDefault="00D351AC" w:rsidP="002E38F0">
            <w:pPr>
              <w:rPr>
                <w:b/>
              </w:rPr>
            </w:pPr>
            <w:r w:rsidRPr="00DC52CF">
              <w:rPr>
                <w:b/>
              </w:rPr>
              <w:lastRenderedPageBreak/>
              <w:t>Control Object</w:t>
            </w:r>
          </w:p>
        </w:tc>
        <w:tc>
          <w:tcPr>
            <w:tcW w:w="3209" w:type="dxa"/>
          </w:tcPr>
          <w:p w14:paraId="1D74F109" w14:textId="77777777" w:rsidR="00CA56D6" w:rsidRDefault="0032076A" w:rsidP="002E38F0">
            <w:r>
              <w:t xml:space="preserve">Account control </w:t>
            </w:r>
          </w:p>
          <w:p w14:paraId="4E8FDA9B" w14:textId="77777777" w:rsidR="0032076A" w:rsidRDefault="0032076A" w:rsidP="002E38F0"/>
          <w:p w14:paraId="5A6EB875" w14:textId="77777777" w:rsidR="0032076A" w:rsidRDefault="0032076A" w:rsidP="002E38F0"/>
          <w:p w14:paraId="02FF5F66" w14:textId="77777777" w:rsidR="0032076A" w:rsidRDefault="0032076A" w:rsidP="002E38F0"/>
          <w:p w14:paraId="680E9F34" w14:textId="77777777" w:rsidR="0032076A" w:rsidRDefault="0032076A" w:rsidP="002E38F0">
            <w:proofErr w:type="spellStart"/>
            <w:r>
              <w:t>VisualizzaAccountControl</w:t>
            </w:r>
            <w:proofErr w:type="spellEnd"/>
          </w:p>
          <w:p w14:paraId="2505FE44" w14:textId="77777777" w:rsidR="0032076A" w:rsidRDefault="0032076A" w:rsidP="002E38F0"/>
          <w:p w14:paraId="5D14633A" w14:textId="77777777" w:rsidR="0032076A" w:rsidRDefault="0032076A" w:rsidP="002E38F0"/>
          <w:p w14:paraId="27DFC59A" w14:textId="77777777" w:rsidR="0032076A" w:rsidRDefault="0032076A" w:rsidP="002E38F0"/>
          <w:p w14:paraId="75EADD1E" w14:textId="77777777" w:rsidR="0032076A" w:rsidRDefault="0032076A" w:rsidP="002E38F0">
            <w:proofErr w:type="spellStart"/>
            <w:r>
              <w:t>ModificaDettagliControl</w:t>
            </w:r>
            <w:proofErr w:type="spellEnd"/>
          </w:p>
          <w:p w14:paraId="670FDC9A" w14:textId="77777777" w:rsidR="0032076A" w:rsidRDefault="0032076A" w:rsidP="002E38F0"/>
          <w:p w14:paraId="1725220F" w14:textId="77777777" w:rsidR="0032076A" w:rsidRDefault="0032076A" w:rsidP="002E38F0"/>
          <w:p w14:paraId="1AAF5E93" w14:textId="77777777" w:rsidR="0032076A" w:rsidRDefault="0032076A" w:rsidP="002E38F0"/>
          <w:p w14:paraId="5DA6C5D5" w14:textId="77777777" w:rsidR="0032076A" w:rsidRDefault="0032076A" w:rsidP="002E38F0">
            <w:proofErr w:type="spellStart"/>
            <w:r>
              <w:t>RegistrazioneAccountControl</w:t>
            </w:r>
            <w:proofErr w:type="spellEnd"/>
          </w:p>
          <w:p w14:paraId="4428FACC" w14:textId="77777777" w:rsidR="0032076A" w:rsidRDefault="0032076A" w:rsidP="002E38F0"/>
          <w:p w14:paraId="36D3C23C" w14:textId="77777777" w:rsidR="0032076A" w:rsidRDefault="0032076A" w:rsidP="002E38F0"/>
          <w:p w14:paraId="4EF4BD79" w14:textId="77777777" w:rsidR="0032076A" w:rsidRDefault="0032076A" w:rsidP="002E38F0"/>
          <w:p w14:paraId="1339E257" w14:textId="77777777" w:rsidR="0032076A" w:rsidRDefault="0032076A" w:rsidP="002E38F0"/>
          <w:p w14:paraId="416E13F6" w14:textId="77777777" w:rsidR="00561E1A" w:rsidRDefault="00561E1A" w:rsidP="002E38F0">
            <w:proofErr w:type="spellStart"/>
            <w:r>
              <w:t>RicercaProdottoControl</w:t>
            </w:r>
            <w:proofErr w:type="spellEnd"/>
          </w:p>
          <w:p w14:paraId="2BF07DE1" w14:textId="77777777" w:rsidR="00561E1A" w:rsidRDefault="00561E1A" w:rsidP="002E38F0"/>
          <w:p w14:paraId="302DF9CA" w14:textId="77777777" w:rsidR="00561E1A" w:rsidRDefault="00561E1A" w:rsidP="002E38F0"/>
          <w:p w14:paraId="696D013A" w14:textId="77777777" w:rsidR="00561E1A" w:rsidRDefault="00561E1A" w:rsidP="002E38F0"/>
          <w:p w14:paraId="55BD69D6" w14:textId="77777777" w:rsidR="00561E1A" w:rsidRDefault="00561E1A" w:rsidP="002E38F0">
            <w:proofErr w:type="spellStart"/>
            <w:r>
              <w:t>AttivitàAccountControl</w:t>
            </w:r>
            <w:proofErr w:type="spellEnd"/>
          </w:p>
          <w:p w14:paraId="23932150" w14:textId="77777777" w:rsidR="00561E1A" w:rsidRDefault="00561E1A" w:rsidP="002E38F0"/>
          <w:p w14:paraId="4D431477" w14:textId="77777777" w:rsidR="00561E1A" w:rsidRDefault="00561E1A" w:rsidP="002E38F0"/>
          <w:p w14:paraId="1D7B7846" w14:textId="77777777" w:rsidR="00561E1A" w:rsidRDefault="00561E1A" w:rsidP="002E38F0"/>
          <w:p w14:paraId="3E166679" w14:textId="77777777" w:rsidR="00561E1A" w:rsidRDefault="00561E1A" w:rsidP="002E38F0"/>
          <w:p w14:paraId="7105CF1E" w14:textId="77777777" w:rsidR="00561E1A" w:rsidRDefault="00561E1A" w:rsidP="002E38F0"/>
          <w:p w14:paraId="46CF63EE" w14:textId="77777777" w:rsidR="00561E1A" w:rsidRDefault="00561E1A" w:rsidP="002E38F0">
            <w:proofErr w:type="spellStart"/>
            <w:r>
              <w:t>CarrelloControl</w:t>
            </w:r>
            <w:proofErr w:type="spellEnd"/>
          </w:p>
          <w:p w14:paraId="41D183EB" w14:textId="77777777" w:rsidR="00561E1A" w:rsidRDefault="00561E1A" w:rsidP="002E38F0"/>
          <w:p w14:paraId="389816A6" w14:textId="77777777" w:rsidR="00561E1A" w:rsidRDefault="00561E1A" w:rsidP="002E38F0"/>
          <w:p w14:paraId="323B3E6D" w14:textId="77777777" w:rsidR="00561E1A" w:rsidRDefault="00561E1A" w:rsidP="002E38F0"/>
          <w:p w14:paraId="5BCB4EA0" w14:textId="77777777" w:rsidR="00561E1A" w:rsidRDefault="00561E1A" w:rsidP="002E38F0">
            <w:proofErr w:type="spellStart"/>
            <w:r>
              <w:t>PrenotazioneControl</w:t>
            </w:r>
            <w:proofErr w:type="spellEnd"/>
          </w:p>
          <w:p w14:paraId="33F90191" w14:textId="3036B905" w:rsidR="00561E1A" w:rsidRDefault="00561E1A" w:rsidP="002E38F0">
            <w:bookmarkStart w:id="0" w:name="_GoBack"/>
            <w:bookmarkEnd w:id="0"/>
          </w:p>
        </w:tc>
        <w:tc>
          <w:tcPr>
            <w:tcW w:w="3210" w:type="dxa"/>
          </w:tcPr>
          <w:p w14:paraId="081A7B8F" w14:textId="77777777" w:rsidR="00CA56D6" w:rsidRDefault="0032076A" w:rsidP="002E38F0">
            <w:r>
              <w:t>Permette di gestire le operazioni principali relative all’account</w:t>
            </w:r>
          </w:p>
          <w:p w14:paraId="358FBC72" w14:textId="77777777" w:rsidR="0032076A" w:rsidRDefault="0032076A" w:rsidP="002E38F0"/>
          <w:p w14:paraId="4738BCD8" w14:textId="77777777" w:rsidR="0032076A" w:rsidRDefault="0032076A" w:rsidP="002E38F0">
            <w:r>
              <w:t>Permette di gestire le operazioni relative alla visualizzazione dell’account</w:t>
            </w:r>
          </w:p>
          <w:p w14:paraId="415351B6" w14:textId="77777777" w:rsidR="0032076A" w:rsidRDefault="0032076A" w:rsidP="002E38F0"/>
          <w:p w14:paraId="6CB8B03A" w14:textId="77777777" w:rsidR="0032076A" w:rsidRDefault="0032076A" w:rsidP="002E38F0">
            <w:r>
              <w:t>Permette di gestire le operazioni relative alla rimozione di un account</w:t>
            </w:r>
          </w:p>
          <w:p w14:paraId="31506AD4" w14:textId="77777777" w:rsidR="0032076A" w:rsidRDefault="0032076A" w:rsidP="002E38F0"/>
          <w:p w14:paraId="718101E7" w14:textId="77777777" w:rsidR="0032076A" w:rsidRDefault="0032076A" w:rsidP="002E38F0">
            <w:r>
              <w:t>Permette di gestire le operazioni relative alla registrazione di un nuovo utente</w:t>
            </w:r>
          </w:p>
          <w:p w14:paraId="241E50F2" w14:textId="77777777" w:rsidR="00561E1A" w:rsidRDefault="00561E1A" w:rsidP="002E38F0"/>
          <w:p w14:paraId="41569FD2" w14:textId="77777777" w:rsidR="00561E1A" w:rsidRDefault="00561E1A" w:rsidP="002E38F0">
            <w:r>
              <w:t>Permette di gestire le operazioni relative alla ricerca di un prodotto</w:t>
            </w:r>
          </w:p>
          <w:p w14:paraId="6C8749A5" w14:textId="77777777" w:rsidR="00561E1A" w:rsidRDefault="00561E1A" w:rsidP="002E38F0"/>
          <w:p w14:paraId="4FD37A46" w14:textId="77777777" w:rsidR="00561E1A" w:rsidRDefault="00561E1A" w:rsidP="002E38F0">
            <w:r>
              <w:t>Permette di gestire le operazioni relative all’attività dell’account (prenotazioni prodotto e prenotazioni riparazioni effettuate)</w:t>
            </w:r>
          </w:p>
          <w:p w14:paraId="41168585" w14:textId="77777777" w:rsidR="00561E1A" w:rsidRDefault="00561E1A" w:rsidP="002E38F0"/>
          <w:p w14:paraId="401006E0" w14:textId="77777777" w:rsidR="00561E1A" w:rsidRDefault="00561E1A" w:rsidP="002E38F0">
            <w:r>
              <w:t>Permette di gestire le operazioni relative al carrello (aggiunta e rimozione)</w:t>
            </w:r>
          </w:p>
          <w:p w14:paraId="7BC50E68" w14:textId="77777777" w:rsidR="00561E1A" w:rsidRDefault="00561E1A" w:rsidP="002E38F0"/>
          <w:p w14:paraId="72BDE6CC" w14:textId="3C683EEF" w:rsidR="00561E1A" w:rsidRDefault="00561E1A" w:rsidP="002E38F0">
            <w:r>
              <w:t>Permette di gestire l’operazione di prenotazione</w:t>
            </w:r>
          </w:p>
        </w:tc>
      </w:tr>
    </w:tbl>
    <w:p w14:paraId="65BE3A49" w14:textId="77777777" w:rsidR="002E38F0" w:rsidRPr="002E38F0" w:rsidRDefault="002E38F0" w:rsidP="002E38F0">
      <w:pPr>
        <w:ind w:left="360"/>
      </w:pPr>
    </w:p>
    <w:p w14:paraId="4598FBF2" w14:textId="1906414B" w:rsidR="002E38F0" w:rsidRDefault="002E38F0" w:rsidP="002E38F0">
      <w:pPr>
        <w:pStyle w:val="Paragrafoelenco"/>
        <w:rPr>
          <w:b/>
        </w:rPr>
      </w:pPr>
    </w:p>
    <w:p w14:paraId="20038D93" w14:textId="77777777" w:rsidR="002E38F0" w:rsidRPr="002E38F0" w:rsidRDefault="002E38F0" w:rsidP="002E38F0">
      <w:pPr>
        <w:pStyle w:val="Paragrafoelenco"/>
        <w:rPr>
          <w:b/>
        </w:rPr>
      </w:pPr>
    </w:p>
    <w:sectPr w:rsidR="002E38F0" w:rsidRPr="002E38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E23D6" w14:textId="77777777" w:rsidR="002E2CA8" w:rsidRDefault="002E2CA8" w:rsidP="00DC52CF">
      <w:pPr>
        <w:spacing w:after="0" w:line="240" w:lineRule="auto"/>
      </w:pPr>
      <w:r>
        <w:separator/>
      </w:r>
    </w:p>
  </w:endnote>
  <w:endnote w:type="continuationSeparator" w:id="0">
    <w:p w14:paraId="77C15B03" w14:textId="77777777" w:rsidR="002E2CA8" w:rsidRDefault="002E2CA8" w:rsidP="00D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D2E04" w14:textId="77777777" w:rsidR="002E2CA8" w:rsidRDefault="002E2CA8" w:rsidP="00DC52CF">
      <w:pPr>
        <w:spacing w:after="0" w:line="240" w:lineRule="auto"/>
      </w:pPr>
      <w:r>
        <w:separator/>
      </w:r>
    </w:p>
  </w:footnote>
  <w:footnote w:type="continuationSeparator" w:id="0">
    <w:p w14:paraId="6FEF4A04" w14:textId="77777777" w:rsidR="002E2CA8" w:rsidRDefault="002E2CA8" w:rsidP="00D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F3E69"/>
    <w:multiLevelType w:val="hybridMultilevel"/>
    <w:tmpl w:val="E6E0AA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30C"/>
    <w:rsid w:val="00064577"/>
    <w:rsid w:val="001B7464"/>
    <w:rsid w:val="00213DA8"/>
    <w:rsid w:val="002E2CA8"/>
    <w:rsid w:val="002E38F0"/>
    <w:rsid w:val="0032076A"/>
    <w:rsid w:val="00407581"/>
    <w:rsid w:val="00561E1A"/>
    <w:rsid w:val="006572D4"/>
    <w:rsid w:val="0074493D"/>
    <w:rsid w:val="00A3430C"/>
    <w:rsid w:val="00AD2244"/>
    <w:rsid w:val="00C04A43"/>
    <w:rsid w:val="00C66940"/>
    <w:rsid w:val="00CA56D6"/>
    <w:rsid w:val="00D11CCE"/>
    <w:rsid w:val="00D351AC"/>
    <w:rsid w:val="00DC52CF"/>
    <w:rsid w:val="00ED71E7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2E51D2"/>
  <w15:chartTrackingRefBased/>
  <w15:docId w15:val="{78FA8BF5-2836-46D5-9E0F-D19EC11E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38F0"/>
    <w:pPr>
      <w:ind w:left="720"/>
      <w:contextualSpacing/>
    </w:pPr>
  </w:style>
  <w:style w:type="table" w:styleId="Grigliatabella">
    <w:name w:val="Table Grid"/>
    <w:basedOn w:val="Tabellanormale"/>
    <w:uiPriority w:val="39"/>
    <w:rsid w:val="002E3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52CF"/>
  </w:style>
  <w:style w:type="paragraph" w:styleId="Pidipagina">
    <w:name w:val="footer"/>
    <w:basedOn w:val="Normale"/>
    <w:link w:val="PidipaginaCarattere"/>
    <w:uiPriority w:val="99"/>
    <w:unhideWhenUsed/>
    <w:rsid w:val="00DC52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5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Gerardo Donatiello</cp:lastModifiedBy>
  <cp:revision>12</cp:revision>
  <dcterms:created xsi:type="dcterms:W3CDTF">2018-11-09T09:06:00Z</dcterms:created>
  <dcterms:modified xsi:type="dcterms:W3CDTF">2018-11-10T16:15:00Z</dcterms:modified>
</cp:coreProperties>
</file>