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CF6A04">
      <w:pPr>
        <w:pStyle w:val="Paragrafoelenco"/>
        <w:ind w:left="360"/>
        <w:rPr>
          <w:b/>
          <w:sz w:val="28"/>
          <w:szCs w:val="28"/>
        </w:rPr>
      </w:pPr>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 xml:space="preserve">ODD – documento di </w:t>
      </w:r>
      <w:proofErr w:type="spellStart"/>
      <w:r w:rsidRPr="00CE496B">
        <w:rPr>
          <w:sz w:val="28"/>
          <w:szCs w:val="28"/>
        </w:rPr>
        <w:t>object</w:t>
      </w:r>
      <w:proofErr w:type="spellEnd"/>
      <w:r w:rsidRPr="00CE496B">
        <w:rPr>
          <w:sz w:val="28"/>
          <w:szCs w:val="28"/>
        </w:rPr>
        <w:t xml:space="preserve">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View</w:t>
      </w:r>
      <w:proofErr w:type="spellEnd"/>
      <w:r w:rsidRPr="00CE496B">
        <w:rPr>
          <w:sz w:val="28"/>
          <w:szCs w:val="28"/>
        </w:rPr>
        <w:t>: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76E4D0E" w14:textId="54480922" w:rsidR="00B974DD" w:rsidRPr="008E4F30" w:rsidRDefault="00B974DD" w:rsidP="008E4F30">
      <w:pPr>
        <w:rPr>
          <w:b/>
          <w:sz w:val="28"/>
          <w:szCs w:val="28"/>
        </w:rPr>
      </w:pPr>
      <w:r w:rsidRPr="00CE496B">
        <w:rPr>
          <w:b/>
          <w:sz w:val="28"/>
          <w:szCs w:val="28"/>
        </w:rPr>
        <w:t>APPROCCI</w:t>
      </w:r>
    </w:p>
    <w:p w14:paraId="19C21C36" w14:textId="77777777" w:rsidR="008E4F30" w:rsidRDefault="008E4F30" w:rsidP="008E4F30">
      <w:pPr>
        <w:rPr>
          <w:sz w:val="28"/>
          <w:szCs w:val="28"/>
        </w:rPr>
      </w:pPr>
      <w:r>
        <w:rPr>
          <w:sz w:val="28"/>
          <w:szCs w:val="28"/>
        </w:rPr>
        <w:t xml:space="preserve">Nella sessione di testing di </w:t>
      </w:r>
      <w:proofErr w:type="spellStart"/>
      <w:r>
        <w:rPr>
          <w:sz w:val="28"/>
          <w:szCs w:val="28"/>
        </w:rPr>
        <w:t>TuttoElettronica</w:t>
      </w:r>
      <w:proofErr w:type="spellEnd"/>
      <w:r>
        <w:rPr>
          <w:sz w:val="28"/>
          <w:szCs w:val="28"/>
        </w:rPr>
        <w:t xml:space="preserve"> sarà utilizzato un approccio di tipo “BLACK BOX”, andando a utilizzare la strategia “</w:t>
      </w:r>
      <w:proofErr w:type="spellStart"/>
      <w:r>
        <w:rPr>
          <w:sz w:val="28"/>
          <w:szCs w:val="28"/>
        </w:rPr>
        <w:t>category</w:t>
      </w:r>
      <w:proofErr w:type="spellEnd"/>
      <w:r>
        <w:rPr>
          <w:sz w:val="28"/>
          <w:szCs w:val="28"/>
        </w:rPr>
        <w:t xml:space="preserve"> </w:t>
      </w:r>
      <w:proofErr w:type="spellStart"/>
      <w:r>
        <w:rPr>
          <w:sz w:val="28"/>
          <w:szCs w:val="28"/>
        </w:rPr>
        <w:t>partition</w:t>
      </w:r>
      <w:proofErr w:type="spellEnd"/>
      <w:r>
        <w:rPr>
          <w:sz w:val="28"/>
          <w:szCs w:val="28"/>
        </w:rPr>
        <w:t>”,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6A933B02" w:rsidR="00B974DD" w:rsidRDefault="00B974DD" w:rsidP="00B974DD">
      <w:pPr>
        <w:rPr>
          <w:sz w:val="28"/>
          <w:szCs w:val="28"/>
        </w:rPr>
      </w:pPr>
    </w:p>
    <w:p w14:paraId="2D4BBDE1" w14:textId="77777777" w:rsidR="008E4F30" w:rsidRPr="00CE496B" w:rsidRDefault="008E4F30" w:rsidP="00B974DD">
      <w:pPr>
        <w:rPr>
          <w:sz w:val="28"/>
          <w:szCs w:val="28"/>
        </w:rPr>
      </w:pPr>
    </w:p>
    <w:p w14:paraId="37671848" w14:textId="77777777" w:rsidR="00B974DD" w:rsidRPr="00CE496B" w:rsidRDefault="00B974DD" w:rsidP="00B974DD">
      <w:pPr>
        <w:rPr>
          <w:sz w:val="28"/>
          <w:szCs w:val="28"/>
        </w:rPr>
      </w:pPr>
      <w:r w:rsidRPr="00CE496B">
        <w:rPr>
          <w:b/>
          <w:sz w:val="28"/>
          <w:szCs w:val="28"/>
        </w:rPr>
        <w:lastRenderedPageBreak/>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w:t>
      </w:r>
      <w:r w:rsidRPr="00CE496B">
        <w:rPr>
          <w:sz w:val="28"/>
          <w:szCs w:val="28"/>
        </w:rPr>
        <w:lastRenderedPageBreak/>
        <w:t xml:space="preserve">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w:t>
      </w:r>
      <w:r w:rsidRPr="00CE496B">
        <w:rPr>
          <w:sz w:val="28"/>
          <w:szCs w:val="28"/>
        </w:rPr>
        <w:lastRenderedPageBreak/>
        <w:t xml:space="preserve">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5FC291E6" w14:textId="75018ADE" w:rsidR="008E4F30" w:rsidRPr="008E4F30" w:rsidRDefault="008E4F30" w:rsidP="008E4F30">
      <w:pPr>
        <w:rPr>
          <w:sz w:val="28"/>
          <w:szCs w:val="28"/>
        </w:rPr>
      </w:pPr>
      <w:r>
        <w:rPr>
          <w:sz w:val="28"/>
          <w:szCs w:val="28"/>
        </w:rPr>
        <w:t>Andiamo a testare i requisiti funzionali con priorità alta tralasciando quelli con priorità media-bassa.</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lastRenderedPageBreak/>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0F754CE" w:rsidR="00404999" w:rsidRDefault="00404999" w:rsidP="00991BB9">
      <w:pPr>
        <w:rPr>
          <w:sz w:val="28"/>
          <w:szCs w:val="28"/>
        </w:rPr>
      </w:pPr>
    </w:p>
    <w:p w14:paraId="5B7D6057" w14:textId="73E5CD08" w:rsidR="00826719" w:rsidRDefault="00826719" w:rsidP="00991BB9">
      <w:pPr>
        <w:rPr>
          <w:sz w:val="28"/>
          <w:szCs w:val="28"/>
        </w:rPr>
      </w:pPr>
    </w:p>
    <w:p w14:paraId="51F7AD88" w14:textId="25C91D8A" w:rsidR="00826719" w:rsidRDefault="00826719" w:rsidP="00991BB9">
      <w:pPr>
        <w:rPr>
          <w:sz w:val="28"/>
          <w:szCs w:val="28"/>
        </w:rPr>
      </w:pPr>
    </w:p>
    <w:p w14:paraId="2F7EF686" w14:textId="34C43FC8" w:rsidR="00826719" w:rsidRDefault="00826719" w:rsidP="00991BB9">
      <w:pPr>
        <w:rPr>
          <w:sz w:val="28"/>
          <w:szCs w:val="28"/>
        </w:rPr>
      </w:pPr>
    </w:p>
    <w:p w14:paraId="67CFB1F9" w14:textId="77777777" w:rsidR="00826719" w:rsidRPr="00CE496B" w:rsidRDefault="0082671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lastRenderedPageBreak/>
        <w:t>TEST CASE</w:t>
      </w:r>
    </w:p>
    <w:p w14:paraId="57C70305" w14:textId="77777777" w:rsidR="00991BB9" w:rsidRPr="00CE496B" w:rsidRDefault="00991BB9" w:rsidP="00991BB9">
      <w:pPr>
        <w:pStyle w:val="Paragrafoelenco"/>
        <w:ind w:left="1170"/>
        <w:rPr>
          <w:b/>
          <w:sz w:val="28"/>
          <w:szCs w:val="28"/>
        </w:rPr>
      </w:pP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CE496B" w:rsidRDefault="00B112C5" w:rsidP="00AE6483">
            <w:pPr>
              <w:pStyle w:val="Paragrafoelenco"/>
              <w:spacing w:line="240" w:lineRule="auto"/>
              <w:ind w:left="0"/>
              <w:rPr>
                <w:sz w:val="28"/>
                <w:szCs w:val="28"/>
              </w:rPr>
            </w:pPr>
            <w:r w:rsidRPr="00CE496B">
              <w:rPr>
                <w:sz w:val="28"/>
                <w:szCs w:val="28"/>
              </w:rPr>
              <w:t>TC_Registrazione_01</w:t>
            </w:r>
          </w:p>
        </w:tc>
      </w:tr>
      <w:tr w:rsidR="00B112C5" w:rsidRPr="00CE496B"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r w:rsidR="00B112C5" w:rsidRPr="00CE496B"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CE496B" w:rsidRDefault="00B112C5" w:rsidP="00AE6483">
            <w:pPr>
              <w:pStyle w:val="Paragrafoelenco"/>
              <w:spacing w:line="240" w:lineRule="auto"/>
              <w:ind w:left="0"/>
              <w:rPr>
                <w:sz w:val="28"/>
                <w:szCs w:val="28"/>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CE496B" w:rsidRDefault="00B112C5" w:rsidP="00AE6483">
            <w:pPr>
              <w:pStyle w:val="Paragrafoelenco"/>
              <w:spacing w:line="240" w:lineRule="auto"/>
              <w:ind w:left="0"/>
              <w:rPr>
                <w:sz w:val="28"/>
                <w:szCs w:val="28"/>
              </w:rPr>
            </w:pPr>
          </w:p>
        </w:tc>
      </w:tr>
      <w:tr w:rsidR="00B112C5" w:rsidRPr="00CE496B"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2</w:t>
            </w:r>
          </w:p>
        </w:tc>
      </w:tr>
      <w:tr w:rsidR="00B112C5" w:rsidRPr="00CE496B"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p>
        </w:tc>
      </w:tr>
      <w:tr w:rsidR="00B112C5" w:rsidRPr="00CE496B"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EBBED5F"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3</w:t>
            </w:r>
          </w:p>
        </w:tc>
      </w:tr>
      <w:tr w:rsidR="00B112C5" w:rsidRPr="00CE496B"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r>
              <w:rPr>
                <w:sz w:val="28"/>
                <w:szCs w:val="28"/>
              </w:rPr>
              <w:t>FDSSFD</w:t>
            </w:r>
          </w:p>
        </w:tc>
      </w:tr>
      <w:tr w:rsidR="00B112C5" w:rsidRPr="00CE496B"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07132FC"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4</w:t>
            </w:r>
          </w:p>
        </w:tc>
      </w:tr>
      <w:tr w:rsidR="00B112C5" w:rsidRPr="00CE496B"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CE496B" w:rsidRDefault="00B112C5" w:rsidP="00AE6483">
            <w:pPr>
              <w:pStyle w:val="Paragrafoelenco"/>
              <w:spacing w:line="240" w:lineRule="auto"/>
              <w:ind w:left="0"/>
              <w:rPr>
                <w:sz w:val="28"/>
                <w:szCs w:val="28"/>
              </w:rPr>
            </w:pPr>
            <w:r w:rsidRPr="00CE496B">
              <w:rPr>
                <w:sz w:val="28"/>
                <w:szCs w:val="28"/>
              </w:rPr>
              <w:t>SSSGPP95</w:t>
            </w:r>
          </w:p>
        </w:tc>
      </w:tr>
      <w:tr w:rsidR="00B112C5" w:rsidRPr="00CE496B"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4570143" w14:textId="77777777" w:rsidR="00B112C5" w:rsidRDefault="00B112C5" w:rsidP="00B112C5">
      <w:pPr>
        <w:rPr>
          <w:sz w:val="28"/>
          <w:szCs w:val="28"/>
        </w:rPr>
      </w:pPr>
    </w:p>
    <w:p w14:paraId="18D82203"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5</w:t>
            </w:r>
          </w:p>
        </w:tc>
      </w:tr>
      <w:tr w:rsidR="00B112C5" w:rsidRPr="00CE496B"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CE496B" w:rsidRDefault="00B112C5" w:rsidP="00AE6483">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CE496B" w:rsidRDefault="00B112C5" w:rsidP="00AE6483">
            <w:pPr>
              <w:rPr>
                <w:sz w:val="28"/>
                <w:szCs w:val="28"/>
              </w:rPr>
            </w:pPr>
          </w:p>
        </w:tc>
      </w:tr>
      <w:tr w:rsidR="00B112C5" w:rsidRPr="00CE496B"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5C66BC6"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6</w:t>
            </w:r>
          </w:p>
        </w:tc>
      </w:tr>
      <w:tr w:rsidR="00B112C5" w:rsidRPr="00CE496B"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CE496B" w:rsidRDefault="00B112C5" w:rsidP="00AE6483">
            <w:pPr>
              <w:rPr>
                <w:sz w:val="28"/>
                <w:szCs w:val="28"/>
              </w:rPr>
            </w:pPr>
            <w:r>
              <w:rPr>
                <w:sz w:val="28"/>
                <w:szCs w:val="28"/>
              </w:rPr>
              <w:t>Raffaele</w:t>
            </w:r>
          </w:p>
        </w:tc>
      </w:tr>
      <w:tr w:rsidR="00B112C5" w:rsidRPr="00CE496B"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CE496B" w:rsidRDefault="00B112C5" w:rsidP="00AE6483">
            <w:pPr>
              <w:pStyle w:val="Paragrafoelenco"/>
              <w:spacing w:line="240" w:lineRule="auto"/>
              <w:ind w:left="0"/>
              <w:rPr>
                <w:sz w:val="28"/>
                <w:szCs w:val="28"/>
              </w:rPr>
            </w:pPr>
          </w:p>
        </w:tc>
      </w:tr>
      <w:tr w:rsidR="00B112C5" w:rsidRPr="00CE496B"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47C27621" w14:textId="77777777" w:rsidR="00B112C5" w:rsidRDefault="00B112C5" w:rsidP="00B112C5">
      <w:pPr>
        <w:rPr>
          <w:sz w:val="28"/>
          <w:szCs w:val="28"/>
        </w:rPr>
      </w:pPr>
    </w:p>
    <w:p w14:paraId="0A3AAEB4"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7</w:t>
            </w:r>
          </w:p>
        </w:tc>
      </w:tr>
      <w:tr w:rsidR="00B112C5" w:rsidRPr="00CE496B"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CE496B" w:rsidRDefault="00B112C5" w:rsidP="00AE6483">
            <w:pPr>
              <w:rPr>
                <w:sz w:val="28"/>
                <w:szCs w:val="28"/>
              </w:rPr>
            </w:pPr>
            <w:r>
              <w:rPr>
                <w:sz w:val="28"/>
                <w:szCs w:val="28"/>
              </w:rPr>
              <w:t>Raffa5f</w:t>
            </w:r>
          </w:p>
        </w:tc>
      </w:tr>
      <w:tr w:rsidR="00B112C5" w:rsidRPr="00CE496B"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CE496B" w:rsidRDefault="00B112C5" w:rsidP="00AE6483">
            <w:pPr>
              <w:pStyle w:val="Paragrafoelenco"/>
              <w:spacing w:line="240" w:lineRule="auto"/>
              <w:ind w:left="0"/>
              <w:rPr>
                <w:sz w:val="28"/>
                <w:szCs w:val="28"/>
              </w:rPr>
            </w:pPr>
            <w:r>
              <w:rPr>
                <w:sz w:val="28"/>
                <w:szCs w:val="28"/>
              </w:rPr>
              <w:t>Villani</w:t>
            </w:r>
          </w:p>
        </w:tc>
      </w:tr>
      <w:tr w:rsidR="00B112C5" w:rsidRPr="00CE496B"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1213310C" w14:textId="2D84E32C" w:rsidR="00B112C5" w:rsidRDefault="00B112C5" w:rsidP="00B112C5">
      <w:pPr>
        <w:rPr>
          <w:sz w:val="28"/>
          <w:szCs w:val="28"/>
        </w:rPr>
      </w:pPr>
    </w:p>
    <w:p w14:paraId="5E0BDE7B" w14:textId="77777777" w:rsidR="00AE6483" w:rsidRPr="00CE496B" w:rsidRDefault="00AE6483"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8</w:t>
            </w:r>
          </w:p>
        </w:tc>
      </w:tr>
      <w:tr w:rsidR="00B112C5" w:rsidRPr="00CE496B"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CE496B" w:rsidRDefault="00B112C5" w:rsidP="00AE6483">
            <w:pPr>
              <w:rPr>
                <w:sz w:val="28"/>
                <w:szCs w:val="28"/>
              </w:rPr>
            </w:pPr>
            <w:r>
              <w:rPr>
                <w:sz w:val="28"/>
                <w:szCs w:val="28"/>
              </w:rPr>
              <w:t>Raffaele</w:t>
            </w:r>
          </w:p>
        </w:tc>
      </w:tr>
      <w:tr w:rsidR="00B112C5" w:rsidRPr="00CE496B"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CE496B" w:rsidRDefault="00B112C5" w:rsidP="00AE6483">
            <w:pPr>
              <w:pStyle w:val="Paragrafoelenco"/>
              <w:spacing w:line="240" w:lineRule="auto"/>
              <w:ind w:left="0"/>
              <w:rPr>
                <w:sz w:val="28"/>
                <w:szCs w:val="28"/>
              </w:rPr>
            </w:pPr>
            <w:r>
              <w:rPr>
                <w:sz w:val="28"/>
                <w:szCs w:val="28"/>
              </w:rPr>
              <w:t>Villani65</w:t>
            </w:r>
          </w:p>
        </w:tc>
      </w:tr>
      <w:tr w:rsidR="00B112C5" w:rsidRPr="00CE496B"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2737FF18" w14:textId="77777777" w:rsidR="00B112C5" w:rsidRDefault="00B112C5" w:rsidP="00B112C5">
      <w:pPr>
        <w:rPr>
          <w:sz w:val="28"/>
          <w:szCs w:val="28"/>
        </w:rPr>
      </w:pPr>
    </w:p>
    <w:p w14:paraId="2A42018E" w14:textId="77777777" w:rsidR="00B112C5" w:rsidRDefault="00B112C5" w:rsidP="00B112C5">
      <w:pPr>
        <w:rPr>
          <w:sz w:val="28"/>
          <w:szCs w:val="28"/>
        </w:rPr>
      </w:pPr>
    </w:p>
    <w:p w14:paraId="41427A27"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9</w:t>
            </w:r>
          </w:p>
        </w:tc>
      </w:tr>
      <w:tr w:rsidR="00B112C5" w:rsidRPr="00CE496B"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CE496B" w:rsidRDefault="00B112C5" w:rsidP="00AE6483">
            <w:pPr>
              <w:pStyle w:val="Paragrafoelenco"/>
              <w:spacing w:line="240" w:lineRule="auto"/>
              <w:ind w:left="0"/>
              <w:rPr>
                <w:sz w:val="28"/>
                <w:szCs w:val="28"/>
              </w:rPr>
            </w:pPr>
            <w:r w:rsidRPr="00CE496B">
              <w:rPr>
                <w:sz w:val="28"/>
                <w:szCs w:val="28"/>
              </w:rPr>
              <w:t>giuseppe@hotmail</w:t>
            </w:r>
            <w:r>
              <w:rPr>
                <w:sz w:val="28"/>
                <w:szCs w:val="28"/>
              </w:rPr>
              <w:t>.it</w:t>
            </w:r>
          </w:p>
        </w:tc>
      </w:tr>
      <w:tr w:rsidR="00B112C5" w:rsidRPr="00CE496B"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CE496B" w:rsidRDefault="00B112C5" w:rsidP="00AE6483">
            <w:pPr>
              <w:pStyle w:val="Paragrafoelenco"/>
              <w:spacing w:line="240" w:lineRule="auto"/>
              <w:ind w:left="0"/>
              <w:rPr>
                <w:sz w:val="28"/>
                <w:szCs w:val="28"/>
              </w:rPr>
            </w:pPr>
            <w:r w:rsidRPr="00CE496B">
              <w:rPr>
                <w:sz w:val="28"/>
                <w:szCs w:val="28"/>
              </w:rPr>
              <w:t>Università95</w:t>
            </w:r>
          </w:p>
        </w:tc>
      </w:tr>
      <w:tr w:rsidR="00B112C5" w:rsidRPr="00CE496B"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CE496B" w:rsidRDefault="00B112C5" w:rsidP="00AE6483">
            <w:pPr>
              <w:rPr>
                <w:sz w:val="28"/>
                <w:szCs w:val="28"/>
              </w:rPr>
            </w:pPr>
          </w:p>
        </w:tc>
      </w:tr>
      <w:tr w:rsidR="00B112C5" w:rsidRPr="00CE496B"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CE496B" w:rsidRDefault="00B112C5" w:rsidP="00AE6483">
            <w:pPr>
              <w:rPr>
                <w:sz w:val="28"/>
                <w:szCs w:val="28"/>
              </w:rPr>
            </w:pPr>
            <w:r w:rsidRPr="00CE496B">
              <w:rPr>
                <w:sz w:val="28"/>
                <w:szCs w:val="28"/>
              </w:rPr>
              <w:t>Raff97</w:t>
            </w:r>
          </w:p>
        </w:tc>
      </w:tr>
    </w:tbl>
    <w:p w14:paraId="3D1147B0"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10</w:t>
            </w:r>
          </w:p>
        </w:tc>
      </w:tr>
      <w:tr w:rsidR="00B112C5" w:rsidRPr="00CE496B"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CE496B" w:rsidRDefault="00B112C5" w:rsidP="00AE6483">
            <w:pPr>
              <w:rPr>
                <w:sz w:val="28"/>
                <w:szCs w:val="28"/>
              </w:rPr>
            </w:pPr>
            <w:r>
              <w:rPr>
                <w:sz w:val="28"/>
                <w:szCs w:val="28"/>
              </w:rPr>
              <w:t>12345</w:t>
            </w:r>
          </w:p>
        </w:tc>
      </w:tr>
      <w:tr w:rsidR="00B112C5" w:rsidRPr="00CE496B"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p>
        </w:tc>
      </w:tr>
      <w:tr w:rsidR="00B112C5" w:rsidRPr="00CE496B"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9B8713A"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11</w:t>
            </w:r>
          </w:p>
        </w:tc>
      </w:tr>
      <w:tr w:rsidR="00B112C5" w:rsidRPr="00CE496B"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lastRenderedPageBreak/>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CE496B" w:rsidRDefault="00B112C5" w:rsidP="00AE6483">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CE496B" w:rsidRDefault="00B112C5" w:rsidP="00AE6483">
            <w:pPr>
              <w:rPr>
                <w:sz w:val="28"/>
                <w:szCs w:val="28"/>
              </w:rPr>
            </w:pPr>
          </w:p>
        </w:tc>
      </w:tr>
      <w:tr w:rsidR="00B112C5" w:rsidRPr="00CE496B"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131D097" w14:textId="77777777" w:rsidR="00B112C5" w:rsidRDefault="00B112C5" w:rsidP="00B112C5">
      <w:pPr>
        <w:rPr>
          <w:sz w:val="28"/>
          <w:szCs w:val="28"/>
        </w:rPr>
      </w:pPr>
    </w:p>
    <w:p w14:paraId="7F1C1CE6"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12</w:t>
            </w:r>
          </w:p>
        </w:tc>
      </w:tr>
      <w:tr w:rsidR="00B112C5" w:rsidRPr="00CE496B"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CE496B" w:rsidRDefault="00B112C5" w:rsidP="00AE6483">
            <w:pPr>
              <w:rPr>
                <w:sz w:val="28"/>
                <w:szCs w:val="28"/>
              </w:rPr>
            </w:pPr>
            <w:proofErr w:type="spellStart"/>
            <w:r>
              <w:rPr>
                <w:sz w:val="28"/>
                <w:szCs w:val="28"/>
              </w:rPr>
              <w:t>asd</w:t>
            </w:r>
            <w:proofErr w:type="spellEnd"/>
          </w:p>
        </w:tc>
      </w:tr>
      <w:tr w:rsidR="00B112C5" w:rsidRPr="00CE496B"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9F091A2" w14:textId="77777777" w:rsidR="00B112C5" w:rsidRDefault="00B112C5" w:rsidP="00B112C5">
      <w:pPr>
        <w:rPr>
          <w:sz w:val="28"/>
          <w:szCs w:val="28"/>
        </w:rPr>
      </w:pPr>
    </w:p>
    <w:p w14:paraId="4D0FD6E8" w14:textId="77777777" w:rsidR="00B112C5" w:rsidRDefault="00B112C5" w:rsidP="00B112C5">
      <w:pPr>
        <w:rPr>
          <w:sz w:val="28"/>
          <w:szCs w:val="28"/>
        </w:rPr>
      </w:pPr>
    </w:p>
    <w:p w14:paraId="73B46110" w14:textId="77777777" w:rsidR="00B112C5" w:rsidRDefault="00B112C5" w:rsidP="00B112C5">
      <w:pPr>
        <w:rPr>
          <w:sz w:val="28"/>
          <w:szCs w:val="28"/>
        </w:rPr>
      </w:pPr>
    </w:p>
    <w:p w14:paraId="69FC9A65"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13</w:t>
            </w:r>
          </w:p>
        </w:tc>
      </w:tr>
      <w:tr w:rsidR="00B112C5" w:rsidRPr="00CE496B"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giuseppe@hotmail</w:t>
            </w:r>
            <w:proofErr w:type="spellEnd"/>
          </w:p>
        </w:tc>
      </w:tr>
      <w:tr w:rsidR="00B112C5" w:rsidRPr="00CE496B"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0E6806D" w14:textId="77777777" w:rsidR="00B112C5" w:rsidRPr="00CE496B" w:rsidRDefault="00B112C5" w:rsidP="00B112C5">
      <w:pPr>
        <w:rPr>
          <w:sz w:val="28"/>
          <w:szCs w:val="28"/>
        </w:rPr>
      </w:pPr>
    </w:p>
    <w:p w14:paraId="05D9D0DC"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14</w:t>
            </w:r>
          </w:p>
        </w:tc>
      </w:tr>
      <w:tr w:rsidR="00B112C5" w:rsidRPr="00CE496B"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CE496B" w:rsidRDefault="00B112C5" w:rsidP="00AE648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CE496B" w:rsidRDefault="00B112C5" w:rsidP="00AE6483">
            <w:pPr>
              <w:pStyle w:val="Paragrafoelenco"/>
              <w:spacing w:line="240" w:lineRule="auto"/>
              <w:ind w:left="0"/>
              <w:rPr>
                <w:sz w:val="28"/>
                <w:szCs w:val="28"/>
              </w:rPr>
            </w:pPr>
          </w:p>
        </w:tc>
      </w:tr>
    </w:tbl>
    <w:p w14:paraId="04493BEA"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15</w:t>
            </w:r>
          </w:p>
        </w:tc>
      </w:tr>
      <w:tr w:rsidR="00B112C5" w:rsidRPr="00CE496B"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CE496B" w:rsidRDefault="00B112C5" w:rsidP="00AE6483">
            <w:pPr>
              <w:rPr>
                <w:sz w:val="28"/>
                <w:szCs w:val="28"/>
              </w:rPr>
            </w:pPr>
            <w:r>
              <w:rPr>
                <w:sz w:val="28"/>
                <w:szCs w:val="28"/>
              </w:rPr>
              <w:t>12346</w:t>
            </w:r>
          </w:p>
        </w:tc>
      </w:tr>
      <w:tr w:rsidR="00B112C5" w:rsidRPr="00CE496B"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Raf</w:t>
            </w:r>
            <w:r>
              <w:rPr>
                <w:sz w:val="28"/>
                <w:szCs w:val="28"/>
              </w:rPr>
              <w:t>f</w:t>
            </w:r>
            <w:proofErr w:type="spellEnd"/>
          </w:p>
        </w:tc>
      </w:tr>
    </w:tbl>
    <w:p w14:paraId="1308C653" w14:textId="77777777" w:rsidR="00B112C5" w:rsidRPr="00CE496B" w:rsidRDefault="00B112C5" w:rsidP="00B112C5">
      <w:pPr>
        <w:rPr>
          <w:sz w:val="28"/>
          <w:szCs w:val="28"/>
        </w:rPr>
      </w:pPr>
    </w:p>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lastRenderedPageBreak/>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CE496B" w:rsidRDefault="00B112C5" w:rsidP="00AE6483">
            <w:pPr>
              <w:pStyle w:val="Paragrafoelenco"/>
              <w:spacing w:line="240" w:lineRule="auto"/>
              <w:ind w:left="0"/>
              <w:rPr>
                <w:sz w:val="28"/>
                <w:szCs w:val="28"/>
              </w:rPr>
            </w:pPr>
            <w:r w:rsidRPr="00CE496B">
              <w:rPr>
                <w:sz w:val="28"/>
                <w:szCs w:val="28"/>
              </w:rPr>
              <w:t>TC_Login_01</w:t>
            </w:r>
          </w:p>
        </w:tc>
      </w:tr>
      <w:tr w:rsidR="00B112C5" w:rsidRPr="00CE496B"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CE496B" w:rsidRDefault="00B112C5" w:rsidP="00AE6483">
            <w:pPr>
              <w:pStyle w:val="Paragrafoelenco"/>
              <w:spacing w:line="240" w:lineRule="auto"/>
              <w:ind w:left="0"/>
              <w:rPr>
                <w:sz w:val="28"/>
                <w:szCs w:val="28"/>
              </w:rPr>
            </w:pPr>
            <w:r w:rsidRPr="00CE496B">
              <w:rPr>
                <w:sz w:val="28"/>
                <w:szCs w:val="28"/>
              </w:rPr>
              <w:t>admin</w:t>
            </w:r>
          </w:p>
        </w:tc>
      </w:tr>
      <w:tr w:rsidR="00B112C5" w:rsidRPr="00CE496B"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CE496B" w:rsidRDefault="00B112C5" w:rsidP="00AE6483">
            <w:pPr>
              <w:pStyle w:val="Paragrafoelenco"/>
              <w:spacing w:line="240" w:lineRule="auto"/>
              <w:ind w:left="0"/>
              <w:rPr>
                <w:sz w:val="28"/>
                <w:szCs w:val="28"/>
              </w:rPr>
            </w:pPr>
            <w:r w:rsidRPr="00CE496B">
              <w:rPr>
                <w:sz w:val="28"/>
                <w:szCs w:val="28"/>
              </w:rPr>
              <w:t>123456</w:t>
            </w:r>
          </w:p>
        </w:tc>
      </w:tr>
    </w:tbl>
    <w:p w14:paraId="27787418" w14:textId="77777777" w:rsidR="00B112C5" w:rsidRPr="00CE496B" w:rsidRDefault="00B112C5" w:rsidP="00B112C5">
      <w:pPr>
        <w:pStyle w:val="Paragrafoelenco"/>
        <w:ind w:left="1170"/>
        <w:rPr>
          <w:b/>
          <w:sz w:val="28"/>
          <w:szCs w:val="28"/>
        </w:rPr>
      </w:pPr>
    </w:p>
    <w:p w14:paraId="530A8D61"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CE496B" w:rsidRDefault="00B112C5" w:rsidP="00AE6483">
            <w:pPr>
              <w:pStyle w:val="Paragrafoelenco"/>
              <w:spacing w:line="240" w:lineRule="auto"/>
              <w:ind w:left="0"/>
              <w:rPr>
                <w:sz w:val="28"/>
                <w:szCs w:val="28"/>
              </w:rPr>
            </w:pPr>
            <w:r w:rsidRPr="00CE496B">
              <w:rPr>
                <w:sz w:val="28"/>
                <w:szCs w:val="28"/>
              </w:rPr>
              <w:t>TC_Login_02</w:t>
            </w:r>
          </w:p>
        </w:tc>
      </w:tr>
      <w:tr w:rsidR="00B112C5" w:rsidRPr="00CE496B"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CE496B" w:rsidRDefault="00B112C5" w:rsidP="00AE6483">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CE496B" w:rsidRDefault="00B112C5" w:rsidP="00AE6483">
            <w:pPr>
              <w:pStyle w:val="Paragrafoelenco"/>
              <w:spacing w:line="240" w:lineRule="auto"/>
              <w:ind w:left="0"/>
              <w:rPr>
                <w:sz w:val="28"/>
                <w:szCs w:val="28"/>
              </w:rPr>
            </w:pPr>
          </w:p>
        </w:tc>
      </w:tr>
      <w:tr w:rsidR="00B112C5" w:rsidRPr="00CE496B"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2A44FADD" w14:textId="77777777" w:rsidR="00B112C5" w:rsidRDefault="00B112C5" w:rsidP="00B112C5">
      <w:pPr>
        <w:pStyle w:val="Paragrafoelenco"/>
        <w:ind w:left="1170"/>
        <w:rPr>
          <w:b/>
          <w:sz w:val="28"/>
          <w:szCs w:val="28"/>
        </w:rPr>
      </w:pPr>
    </w:p>
    <w:p w14:paraId="3358C747"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3</w:t>
            </w:r>
          </w:p>
        </w:tc>
      </w:tr>
      <w:tr w:rsidR="00B112C5" w:rsidRPr="00CE496B"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CE496B" w:rsidRDefault="00B112C5" w:rsidP="00AE6483">
            <w:pPr>
              <w:pStyle w:val="Paragrafoelenco"/>
              <w:spacing w:line="240" w:lineRule="auto"/>
              <w:ind w:left="0"/>
              <w:rPr>
                <w:sz w:val="28"/>
                <w:szCs w:val="28"/>
              </w:rPr>
            </w:pPr>
            <w:proofErr w:type="spellStart"/>
            <w:r>
              <w:rPr>
                <w:sz w:val="28"/>
                <w:szCs w:val="28"/>
              </w:rPr>
              <w:t>Raff</w:t>
            </w:r>
            <w:proofErr w:type="spellEnd"/>
          </w:p>
        </w:tc>
      </w:tr>
      <w:tr w:rsidR="00B112C5" w:rsidRPr="00CE496B"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639B2AFB" w14:textId="77777777" w:rsidR="00B112C5" w:rsidRPr="003855B8" w:rsidRDefault="00B112C5" w:rsidP="00B112C5">
      <w:pPr>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B112C5" w:rsidRPr="00CE496B"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4</w:t>
            </w:r>
          </w:p>
        </w:tc>
      </w:tr>
      <w:tr w:rsidR="00B112C5" w:rsidRPr="00CE496B"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CE496B" w:rsidRDefault="00B112C5" w:rsidP="00AE6483">
            <w:pPr>
              <w:pStyle w:val="Paragrafoelenco"/>
              <w:spacing w:line="240" w:lineRule="auto"/>
              <w:ind w:left="0"/>
              <w:rPr>
                <w:sz w:val="28"/>
                <w:szCs w:val="28"/>
              </w:rPr>
            </w:pPr>
            <w:r w:rsidRPr="00CE496B">
              <w:rPr>
                <w:sz w:val="28"/>
                <w:szCs w:val="28"/>
              </w:rPr>
              <w:t>Gae1998</w:t>
            </w:r>
          </w:p>
        </w:tc>
      </w:tr>
      <w:tr w:rsidR="00B112C5" w:rsidRPr="00CE496B"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CE496B" w:rsidRDefault="00B112C5" w:rsidP="00AE6483">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w:t>
            </w:r>
            <w:r>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CE496B" w:rsidRDefault="00B112C5" w:rsidP="00AE6483">
            <w:pPr>
              <w:pStyle w:val="Paragrafoelenco"/>
              <w:spacing w:line="240" w:lineRule="auto"/>
              <w:ind w:left="0"/>
              <w:rPr>
                <w:sz w:val="28"/>
                <w:szCs w:val="28"/>
              </w:rPr>
            </w:pPr>
            <w:r>
              <w:rPr>
                <w:sz w:val="28"/>
                <w:szCs w:val="28"/>
              </w:rPr>
              <w:t>123</w:t>
            </w:r>
          </w:p>
        </w:tc>
      </w:tr>
    </w:tbl>
    <w:p w14:paraId="21BF3E30"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B112C5" w:rsidRPr="00CE496B"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5</w:t>
            </w:r>
          </w:p>
        </w:tc>
      </w:tr>
      <w:tr w:rsidR="00B112C5" w:rsidRPr="00CE496B"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CE496B" w:rsidRDefault="00B112C5" w:rsidP="00AE6483">
            <w:pPr>
              <w:pStyle w:val="Paragrafoelenco"/>
              <w:spacing w:line="240" w:lineRule="auto"/>
              <w:ind w:left="0"/>
              <w:rPr>
                <w:sz w:val="28"/>
                <w:szCs w:val="28"/>
              </w:rPr>
            </w:pPr>
            <w:r>
              <w:rPr>
                <w:sz w:val="28"/>
                <w:szCs w:val="28"/>
              </w:rPr>
              <w:t>Raff97</w:t>
            </w:r>
          </w:p>
        </w:tc>
      </w:tr>
      <w:tr w:rsidR="00B112C5" w:rsidRPr="00CE496B"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CE496B" w:rsidRDefault="00B112C5" w:rsidP="00AE6483">
            <w:pPr>
              <w:pStyle w:val="Paragrafoelenco"/>
              <w:spacing w:line="240" w:lineRule="auto"/>
              <w:ind w:left="0"/>
              <w:rPr>
                <w:sz w:val="28"/>
                <w:szCs w:val="28"/>
              </w:rPr>
            </w:pPr>
            <w:r w:rsidRPr="00CE496B">
              <w:rPr>
                <w:sz w:val="28"/>
                <w:szCs w:val="28"/>
              </w:rPr>
              <w:t>C_003</w:t>
            </w:r>
            <w:r>
              <w:rPr>
                <w:sz w:val="28"/>
                <w:szCs w:val="28"/>
              </w:rPr>
              <w:t>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CE496B" w:rsidRDefault="00B112C5" w:rsidP="00AE6483">
            <w:pPr>
              <w:pStyle w:val="Paragrafoelenco"/>
              <w:spacing w:line="240" w:lineRule="auto"/>
              <w:ind w:left="0"/>
              <w:rPr>
                <w:sz w:val="28"/>
                <w:szCs w:val="28"/>
              </w:rPr>
            </w:pPr>
          </w:p>
        </w:tc>
      </w:tr>
    </w:tbl>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lastRenderedPageBreak/>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lastRenderedPageBreak/>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 xml:space="preserve">Scheda </w:t>
            </w:r>
            <w:proofErr w:type="spellStart"/>
            <w:r>
              <w:rPr>
                <w:sz w:val="28"/>
                <w:szCs w:val="28"/>
              </w:rPr>
              <w:t>arduino</w:t>
            </w:r>
            <w:proofErr w:type="spellEnd"/>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826719">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826719">
            <w:pPr>
              <w:pStyle w:val="Paragrafoelenco"/>
              <w:spacing w:line="240" w:lineRule="auto"/>
              <w:ind w:left="0"/>
              <w:rPr>
                <w:sz w:val="28"/>
                <w:szCs w:val="28"/>
              </w:rPr>
            </w:pPr>
            <w:r>
              <w:rPr>
                <w:sz w:val="28"/>
                <w:szCs w:val="28"/>
              </w:rPr>
              <w:t>Arduino</w:t>
            </w:r>
          </w:p>
        </w:tc>
      </w:tr>
      <w:tr w:rsidR="0097320D" w:rsidRPr="00CE496B"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826719">
            <w:pPr>
              <w:pStyle w:val="Paragrafoelenco"/>
              <w:spacing w:line="240" w:lineRule="auto"/>
              <w:ind w:left="0"/>
              <w:rPr>
                <w:sz w:val="28"/>
                <w:szCs w:val="28"/>
              </w:rPr>
            </w:pPr>
          </w:p>
        </w:tc>
      </w:tr>
      <w:tr w:rsidR="0097320D" w:rsidRPr="00CE496B"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826719">
            <w:pPr>
              <w:pStyle w:val="Paragrafoelenco"/>
              <w:spacing w:line="240" w:lineRule="auto"/>
              <w:ind w:left="0"/>
              <w:rPr>
                <w:sz w:val="28"/>
                <w:szCs w:val="28"/>
              </w:rPr>
            </w:pPr>
            <w:r w:rsidRPr="00CE496B">
              <w:rPr>
                <w:sz w:val="28"/>
                <w:szCs w:val="28"/>
              </w:rPr>
              <w:lastRenderedPageBreak/>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826719">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826719">
            <w:pPr>
              <w:pStyle w:val="Paragrafoelenco"/>
              <w:spacing w:line="240" w:lineRule="auto"/>
              <w:ind w:left="0"/>
              <w:rPr>
                <w:sz w:val="28"/>
                <w:szCs w:val="28"/>
              </w:rPr>
            </w:pPr>
            <w:r>
              <w:rPr>
                <w:sz w:val="28"/>
                <w:szCs w:val="28"/>
              </w:rPr>
              <w:t>0</w:t>
            </w:r>
          </w:p>
        </w:tc>
      </w:tr>
      <w:tr w:rsidR="0097320D" w:rsidRPr="00CE496B"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826719">
            <w:pPr>
              <w:pStyle w:val="Paragrafoelenco"/>
              <w:spacing w:line="240" w:lineRule="auto"/>
              <w:ind w:left="0"/>
              <w:rPr>
                <w:sz w:val="28"/>
                <w:szCs w:val="28"/>
              </w:rPr>
            </w:pPr>
          </w:p>
        </w:tc>
      </w:tr>
      <w:tr w:rsidR="0097320D" w:rsidRPr="00CE496B"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826719">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826719">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826719">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826719">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826719">
            <w:pPr>
              <w:pStyle w:val="Paragrafoelenco"/>
              <w:spacing w:line="240" w:lineRule="auto"/>
              <w:ind w:left="0"/>
              <w:rPr>
                <w:sz w:val="28"/>
                <w:szCs w:val="28"/>
              </w:rPr>
            </w:pPr>
          </w:p>
        </w:tc>
      </w:tr>
      <w:tr w:rsidR="0097320D" w:rsidRPr="00CE496B"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826719">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826719">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826719">
            <w:pPr>
              <w:pStyle w:val="Paragrafoelenco"/>
              <w:spacing w:line="240" w:lineRule="auto"/>
              <w:ind w:left="0"/>
              <w:rPr>
                <w:sz w:val="28"/>
                <w:szCs w:val="28"/>
              </w:rPr>
            </w:pPr>
            <w:r w:rsidRPr="00CE496B">
              <w:rPr>
                <w:sz w:val="28"/>
                <w:szCs w:val="28"/>
              </w:rPr>
              <w:t>0</w:t>
            </w:r>
          </w:p>
        </w:tc>
      </w:tr>
      <w:tr w:rsidR="0097320D" w:rsidRPr="00CE496B"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826719">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826719">
            <w:pPr>
              <w:pStyle w:val="Paragrafoelenco"/>
              <w:spacing w:line="240" w:lineRule="auto"/>
              <w:ind w:left="0"/>
              <w:rPr>
                <w:sz w:val="28"/>
                <w:szCs w:val="28"/>
              </w:rPr>
            </w:pPr>
          </w:p>
        </w:tc>
      </w:tr>
      <w:tr w:rsidR="0097320D" w:rsidRPr="00CE496B"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826719">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826719">
            <w:pPr>
              <w:pStyle w:val="Paragrafoelenco"/>
              <w:spacing w:line="240" w:lineRule="auto"/>
              <w:ind w:left="0"/>
              <w:rPr>
                <w:sz w:val="28"/>
                <w:szCs w:val="28"/>
              </w:rPr>
            </w:pPr>
            <w:r w:rsidRPr="00CE496B">
              <w:rPr>
                <w:sz w:val="28"/>
                <w:szCs w:val="28"/>
              </w:rPr>
              <w:t>15.00</w:t>
            </w:r>
          </w:p>
        </w:tc>
      </w:tr>
      <w:tr w:rsidR="0097320D" w:rsidRPr="00CE496B"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826719">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CE496B" w:rsidRDefault="000A630D">
            <w:pPr>
              <w:pStyle w:val="Paragrafoelenco"/>
              <w:spacing w:line="240" w:lineRule="auto"/>
              <w:ind w:left="0"/>
              <w:rPr>
                <w:sz w:val="28"/>
                <w:szCs w:val="28"/>
              </w:rPr>
            </w:pP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lastRenderedPageBreak/>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CE496B" w:rsidRDefault="00827C44" w:rsidP="00827C44">
            <w:pPr>
              <w:pStyle w:val="Paragrafoelenco"/>
              <w:spacing w:line="240" w:lineRule="auto"/>
              <w:ind w:left="0"/>
              <w:rPr>
                <w:sz w:val="28"/>
                <w:szCs w:val="28"/>
              </w:rPr>
            </w:pPr>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77777777" w:rsidR="000F6B76" w:rsidRPr="00CE496B" w:rsidRDefault="000F6B76" w:rsidP="000F6B76">
      <w:pPr>
        <w:pStyle w:val="Paragrafoelenco"/>
        <w:ind w:left="0"/>
        <w:rPr>
          <w:sz w:val="28"/>
          <w:szCs w:val="28"/>
        </w:rPr>
      </w:pPr>
      <w:r w:rsidRPr="00CE496B">
        <w:rPr>
          <w:b/>
          <w:sz w:val="28"/>
          <w:szCs w:val="28"/>
        </w:rPr>
        <w:t>RICERCA PRODOTTO</w:t>
      </w:r>
      <w:r>
        <w:rPr>
          <w:b/>
          <w:sz w:val="28"/>
          <w:szCs w:val="28"/>
        </w:rPr>
        <w:t xml:space="preserve"> PER NOME</w:t>
      </w:r>
    </w:p>
    <w:p w14:paraId="198271CB" w14:textId="77777777" w:rsidR="000F6B76" w:rsidRPr="00CE496B" w:rsidRDefault="000F6B76" w:rsidP="000F6B76">
      <w:pPr>
        <w:pStyle w:val="Paragrafoelenco"/>
        <w:rPr>
          <w:sz w:val="28"/>
          <w:szCs w:val="28"/>
        </w:rPr>
      </w:pPr>
    </w:p>
    <w:p w14:paraId="3C543F68" w14:textId="77777777" w:rsidR="000F6B76" w:rsidRPr="00CE496B" w:rsidRDefault="000F6B76" w:rsidP="000F6B76">
      <w:pPr>
        <w:pStyle w:val="Paragrafoelenco"/>
        <w:ind w:left="0"/>
        <w:rPr>
          <w:sz w:val="28"/>
          <w:szCs w:val="28"/>
        </w:rPr>
      </w:pPr>
      <w:r w:rsidRPr="00CE496B">
        <w:rPr>
          <w:b/>
          <w:sz w:val="28"/>
          <w:szCs w:val="28"/>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0D507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CE496B" w:rsidRDefault="000F6B76" w:rsidP="000D507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CE496B" w:rsidRDefault="000F6B76" w:rsidP="000D5079">
            <w:pPr>
              <w:pStyle w:val="Standard"/>
              <w:rPr>
                <w:sz w:val="28"/>
                <w:szCs w:val="28"/>
              </w:rPr>
            </w:pPr>
            <w:r w:rsidRPr="00CE496B">
              <w:rPr>
                <w:sz w:val="28"/>
                <w:szCs w:val="28"/>
              </w:rPr>
              <w:t>Nome</w:t>
            </w:r>
          </w:p>
        </w:tc>
      </w:tr>
      <w:tr w:rsidR="000F6B76" w:rsidRPr="00CE496B" w14:paraId="12667851" w14:textId="77777777" w:rsidTr="000D507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CE496B" w:rsidRDefault="000F6B76" w:rsidP="000D507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CE496B" w:rsidRDefault="000F6B76" w:rsidP="000D507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CE496B" w:rsidRDefault="000F6B76" w:rsidP="000D5079">
            <w:pPr>
              <w:pStyle w:val="Standard"/>
              <w:rPr>
                <w:sz w:val="28"/>
                <w:szCs w:val="28"/>
              </w:rPr>
            </w:pPr>
            <w:r w:rsidRPr="00CE496B">
              <w:rPr>
                <w:sz w:val="28"/>
                <w:szCs w:val="28"/>
              </w:rPr>
              <w:t>Stringa alfanumerica</w:t>
            </w:r>
            <w:r>
              <w:rPr>
                <w:sz w:val="28"/>
                <w:szCs w:val="28"/>
              </w:rPr>
              <w:t>.</w:t>
            </w:r>
          </w:p>
        </w:tc>
      </w:tr>
      <w:tr w:rsidR="000F6B76" w:rsidRPr="00CE496B" w14:paraId="116E1D2A" w14:textId="77777777" w:rsidTr="000D507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CE496B" w:rsidRDefault="000F6B76" w:rsidP="000D507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CE496B" w:rsidRDefault="000F6B76" w:rsidP="000D507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CE496B" w:rsidRDefault="000F6B76" w:rsidP="000D5079">
            <w:pPr>
              <w:pStyle w:val="Standard"/>
              <w:rPr>
                <w:sz w:val="28"/>
                <w:szCs w:val="28"/>
              </w:rPr>
            </w:pPr>
            <w:r w:rsidRPr="00CE496B">
              <w:rPr>
                <w:sz w:val="28"/>
                <w:szCs w:val="28"/>
              </w:rPr>
              <w:t xml:space="preserve">Stringa alfanumerica </w:t>
            </w:r>
            <w:r>
              <w:rPr>
                <w:sz w:val="28"/>
                <w:szCs w:val="28"/>
              </w:rPr>
              <w:t>vuota.</w:t>
            </w:r>
          </w:p>
        </w:tc>
      </w:tr>
      <w:tr w:rsidR="000F6B76" w:rsidRPr="00CE496B" w14:paraId="600EBC3F" w14:textId="77777777" w:rsidTr="000D507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CE496B" w:rsidRDefault="000F6B76" w:rsidP="000D507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CE496B" w:rsidRDefault="000F6B76" w:rsidP="000D507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CE496B" w:rsidRDefault="000F6B76" w:rsidP="000D5079">
            <w:pPr>
              <w:pStyle w:val="Standard"/>
              <w:rPr>
                <w:sz w:val="28"/>
                <w:szCs w:val="28"/>
              </w:rPr>
            </w:pPr>
            <w:r>
              <w:rPr>
                <w:sz w:val="28"/>
                <w:szCs w:val="28"/>
              </w:rPr>
              <w:t>Stringa alfanumerica non presente 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77777777" w:rsidR="000F6B76" w:rsidRPr="00CE496B" w:rsidRDefault="000F6B76" w:rsidP="000F6B76">
      <w:pPr>
        <w:pStyle w:val="Paragrafoelenco"/>
        <w:ind w:left="0"/>
        <w:rPr>
          <w:b/>
          <w:sz w:val="28"/>
          <w:szCs w:val="28"/>
        </w:rPr>
      </w:pPr>
      <w:r w:rsidRPr="00CE496B">
        <w:rPr>
          <w:b/>
          <w:sz w:val="28"/>
          <w:szCs w:val="28"/>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0D507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CE496B" w:rsidRDefault="000F6B76" w:rsidP="000D507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CE496B" w:rsidRDefault="000F6B76" w:rsidP="000D5079">
            <w:pPr>
              <w:pStyle w:val="Standard"/>
              <w:rPr>
                <w:sz w:val="28"/>
                <w:szCs w:val="28"/>
              </w:rPr>
            </w:pPr>
            <w:r w:rsidRPr="00CE496B">
              <w:rPr>
                <w:sz w:val="28"/>
                <w:szCs w:val="28"/>
              </w:rPr>
              <w:t>Nome</w:t>
            </w:r>
          </w:p>
        </w:tc>
      </w:tr>
      <w:tr w:rsidR="000F6B76" w:rsidRPr="00CE496B" w14:paraId="73D1FF7A" w14:textId="77777777" w:rsidTr="000D507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CE496B" w:rsidRDefault="000F6B76" w:rsidP="000D507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CE496B" w:rsidRDefault="000F6B76" w:rsidP="000D5079">
            <w:pPr>
              <w:pStyle w:val="Standard"/>
              <w:rPr>
                <w:sz w:val="28"/>
                <w:szCs w:val="28"/>
              </w:rPr>
            </w:pPr>
            <w:r w:rsidRPr="00CE496B">
              <w:rPr>
                <w:sz w:val="28"/>
                <w:szCs w:val="28"/>
              </w:rPr>
              <w:t>SPECIFICA FORMALE</w:t>
            </w:r>
          </w:p>
        </w:tc>
      </w:tr>
      <w:tr w:rsidR="000F6B76" w:rsidRPr="00CE496B" w14:paraId="1B39E9F2" w14:textId="77777777" w:rsidTr="000D507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CE496B" w:rsidRDefault="000F6B76" w:rsidP="000D507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CE496B" w:rsidRDefault="000F6B76" w:rsidP="000D507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0F6B76" w:rsidRPr="00CE496B" w14:paraId="34279D5E" w14:textId="77777777" w:rsidTr="000D507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CE496B" w:rsidRDefault="000F6B76" w:rsidP="000D507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CE496B" w:rsidRDefault="000F6B76" w:rsidP="000D5079">
            <w:pPr>
              <w:pStyle w:val="Standard"/>
              <w:rPr>
                <w:sz w:val="28"/>
                <w:szCs w:val="28"/>
              </w:rPr>
            </w:pPr>
            <w:r w:rsidRPr="00CE496B">
              <w:rPr>
                <w:sz w:val="28"/>
                <w:szCs w:val="28"/>
              </w:rPr>
              <w:t>[errore]</w:t>
            </w:r>
          </w:p>
        </w:tc>
      </w:tr>
      <w:tr w:rsidR="000F6B76" w:rsidRPr="00CE496B" w14:paraId="1B606165" w14:textId="77777777" w:rsidTr="000D507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CE496B" w:rsidRDefault="000F6B76" w:rsidP="000D507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CE496B" w:rsidRDefault="000F6B76" w:rsidP="000D5079">
            <w:pPr>
              <w:pStyle w:val="Standard"/>
              <w:rPr>
                <w:sz w:val="28"/>
                <w:szCs w:val="28"/>
              </w:rPr>
            </w:pPr>
            <w:r w:rsidRPr="00CE496B">
              <w:rPr>
                <w:sz w:val="28"/>
                <w:szCs w:val="28"/>
              </w:rPr>
              <w:t>[errore]</w:t>
            </w:r>
          </w:p>
        </w:tc>
      </w:tr>
    </w:tbl>
    <w:p w14:paraId="5B8512A4" w14:textId="77777777" w:rsidR="000F6B76" w:rsidRDefault="000F6B76" w:rsidP="000F6B76">
      <w:pPr>
        <w:pStyle w:val="Paragrafoelenco"/>
        <w:ind w:left="0"/>
        <w:rPr>
          <w:rFonts w:cs="Lucida Sans"/>
          <w:b/>
          <w:kern w:val="3"/>
          <w:sz w:val="28"/>
          <w:szCs w:val="28"/>
          <w:lang w:eastAsia="zh-CN" w:bidi="hi-IN"/>
        </w:rPr>
      </w:pPr>
    </w:p>
    <w:p w14:paraId="1B290B33" w14:textId="77777777" w:rsidR="000F6B76" w:rsidRDefault="000F6B76" w:rsidP="000F6B76">
      <w:pPr>
        <w:pStyle w:val="Paragrafoelenco"/>
        <w:ind w:left="0"/>
        <w:rPr>
          <w:rFonts w:cs="Lucida Sans"/>
          <w:b/>
          <w:kern w:val="3"/>
          <w:sz w:val="28"/>
          <w:szCs w:val="28"/>
          <w:lang w:eastAsia="zh-CN" w:bidi="hi-IN"/>
        </w:rPr>
      </w:pPr>
    </w:p>
    <w:p w14:paraId="109F7367" w14:textId="77777777" w:rsidR="000F6B76" w:rsidRPr="00CE496B" w:rsidRDefault="000F6B76" w:rsidP="000F6B76">
      <w:pPr>
        <w:pStyle w:val="Paragrafoelenco"/>
        <w:ind w:left="0"/>
        <w:rPr>
          <w:sz w:val="28"/>
          <w:szCs w:val="28"/>
        </w:rPr>
      </w:pPr>
      <w:r w:rsidRPr="00CE496B">
        <w:rPr>
          <w:b/>
          <w:sz w:val="28"/>
          <w:szCs w:val="28"/>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172A965E"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CE496B" w:rsidRDefault="000F6B76" w:rsidP="000D507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46E70614" w:rsidR="000F6B76" w:rsidRPr="00CE496B" w:rsidRDefault="000F6B76" w:rsidP="000D5079">
            <w:pPr>
              <w:pStyle w:val="Paragrafoelenco"/>
              <w:spacing w:line="240" w:lineRule="auto"/>
              <w:ind w:left="0"/>
              <w:rPr>
                <w:sz w:val="28"/>
                <w:szCs w:val="28"/>
              </w:rPr>
            </w:pPr>
            <w:r w:rsidRPr="00CE496B">
              <w:rPr>
                <w:sz w:val="28"/>
                <w:szCs w:val="28"/>
              </w:rPr>
              <w:t>TC_</w:t>
            </w:r>
            <w:r>
              <w:rPr>
                <w:sz w:val="28"/>
                <w:szCs w:val="28"/>
              </w:rPr>
              <w:t>RicercaProdotto</w:t>
            </w:r>
            <w:r w:rsidR="00FE7EF6">
              <w:rPr>
                <w:sz w:val="28"/>
                <w:szCs w:val="28"/>
              </w:rPr>
              <w:t>Nome</w:t>
            </w:r>
            <w:r w:rsidRPr="00CE496B">
              <w:rPr>
                <w:sz w:val="28"/>
                <w:szCs w:val="28"/>
              </w:rPr>
              <w:t>_0</w:t>
            </w:r>
            <w:r>
              <w:rPr>
                <w:sz w:val="28"/>
                <w:szCs w:val="28"/>
              </w:rPr>
              <w:t>1</w:t>
            </w:r>
          </w:p>
        </w:tc>
      </w:tr>
      <w:tr w:rsidR="000F6B76" w:rsidRPr="00CE496B" w14:paraId="438A8981"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CE496B" w:rsidRDefault="000F6B76" w:rsidP="000D507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CE496B" w:rsidRDefault="000F6B76" w:rsidP="000D507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CE496B" w:rsidRDefault="000F6B76" w:rsidP="000D5079">
            <w:pPr>
              <w:pStyle w:val="Paragrafoelenco"/>
              <w:spacing w:line="240" w:lineRule="auto"/>
              <w:ind w:left="0"/>
              <w:rPr>
                <w:sz w:val="28"/>
                <w:szCs w:val="28"/>
              </w:rPr>
            </w:pPr>
            <w:r w:rsidRPr="00CE496B">
              <w:rPr>
                <w:sz w:val="28"/>
                <w:szCs w:val="28"/>
              </w:rPr>
              <w:t>VALORE</w:t>
            </w:r>
          </w:p>
        </w:tc>
      </w:tr>
      <w:tr w:rsidR="000F6B76" w:rsidRPr="00CE496B" w14:paraId="18A7EFFB"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CE496B" w:rsidRDefault="000F6B76" w:rsidP="000D507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CE496B" w:rsidRDefault="000F6B76" w:rsidP="000D5079">
            <w:pPr>
              <w:pStyle w:val="Paragrafoelenco"/>
              <w:spacing w:line="240" w:lineRule="auto"/>
              <w:ind w:left="0"/>
              <w:rPr>
                <w:sz w:val="28"/>
                <w:szCs w:val="28"/>
              </w:rPr>
            </w:pPr>
            <w:r w:rsidRPr="00CE496B">
              <w:rPr>
                <w:sz w:val="28"/>
                <w:szCs w:val="28"/>
              </w:rPr>
              <w:t>C_00</w:t>
            </w:r>
            <w:r>
              <w:rPr>
                <w:sz w:val="28"/>
                <w:szCs w:val="28"/>
              </w:rPr>
              <w:t>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CE496B" w:rsidRDefault="000F6B76" w:rsidP="000D5079">
            <w:pPr>
              <w:pStyle w:val="Paragrafoelenco"/>
              <w:spacing w:line="240" w:lineRule="auto"/>
              <w:ind w:left="0"/>
              <w:rPr>
                <w:sz w:val="28"/>
                <w:szCs w:val="28"/>
              </w:rPr>
            </w:pPr>
            <w:r>
              <w:rPr>
                <w:sz w:val="28"/>
                <w:szCs w:val="28"/>
              </w:rPr>
              <w:t>Arduino UNO</w:t>
            </w:r>
          </w:p>
        </w:tc>
      </w:tr>
    </w:tbl>
    <w:p w14:paraId="7DAE2F45"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25F26534"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CE496B" w:rsidRDefault="000F6B76" w:rsidP="000D507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54FB3C20" w:rsidR="000F6B76" w:rsidRPr="00CE496B" w:rsidRDefault="000F6B76" w:rsidP="000D5079">
            <w:pPr>
              <w:pStyle w:val="Paragrafoelenco"/>
              <w:spacing w:line="240" w:lineRule="auto"/>
              <w:ind w:left="0"/>
              <w:rPr>
                <w:sz w:val="28"/>
                <w:szCs w:val="28"/>
              </w:rPr>
            </w:pPr>
            <w:r w:rsidRPr="00CE496B">
              <w:rPr>
                <w:sz w:val="28"/>
                <w:szCs w:val="28"/>
              </w:rPr>
              <w:t>TC_</w:t>
            </w:r>
            <w:r>
              <w:rPr>
                <w:sz w:val="28"/>
                <w:szCs w:val="28"/>
              </w:rPr>
              <w:t>RicercaProdotto</w:t>
            </w:r>
            <w:r w:rsidR="00FE7EF6">
              <w:rPr>
                <w:sz w:val="28"/>
                <w:szCs w:val="28"/>
              </w:rPr>
              <w:t>Nome</w:t>
            </w:r>
            <w:r w:rsidRPr="00CE496B">
              <w:rPr>
                <w:sz w:val="28"/>
                <w:szCs w:val="28"/>
              </w:rPr>
              <w:t>_0</w:t>
            </w:r>
            <w:r>
              <w:rPr>
                <w:sz w:val="28"/>
                <w:szCs w:val="28"/>
              </w:rPr>
              <w:t>2</w:t>
            </w:r>
          </w:p>
        </w:tc>
      </w:tr>
      <w:tr w:rsidR="000F6B76" w:rsidRPr="00CE496B" w14:paraId="069E3743"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CE496B" w:rsidRDefault="000F6B76" w:rsidP="000D507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CE496B" w:rsidRDefault="000F6B76" w:rsidP="000D507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CE496B" w:rsidRDefault="000F6B76" w:rsidP="000D5079">
            <w:pPr>
              <w:pStyle w:val="Paragrafoelenco"/>
              <w:spacing w:line="240" w:lineRule="auto"/>
              <w:ind w:left="0"/>
              <w:rPr>
                <w:sz w:val="28"/>
                <w:szCs w:val="28"/>
              </w:rPr>
            </w:pPr>
            <w:r w:rsidRPr="00CE496B">
              <w:rPr>
                <w:sz w:val="28"/>
                <w:szCs w:val="28"/>
              </w:rPr>
              <w:t>VALORE</w:t>
            </w:r>
          </w:p>
        </w:tc>
      </w:tr>
      <w:tr w:rsidR="000F6B76" w:rsidRPr="00CE496B" w14:paraId="339B7E2C"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CE496B" w:rsidRDefault="000F6B76" w:rsidP="000D507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CE496B" w:rsidRDefault="000F6B76" w:rsidP="000D5079">
            <w:pPr>
              <w:pStyle w:val="Paragrafoelenco"/>
              <w:spacing w:line="240" w:lineRule="auto"/>
              <w:ind w:left="0"/>
              <w:rPr>
                <w:sz w:val="28"/>
                <w:szCs w:val="28"/>
              </w:rPr>
            </w:pPr>
            <w:r w:rsidRPr="00CE496B">
              <w:rPr>
                <w:sz w:val="28"/>
                <w:szCs w:val="28"/>
              </w:rPr>
              <w:t>C_00</w:t>
            </w:r>
            <w:r>
              <w:rPr>
                <w:sz w:val="28"/>
                <w:szCs w:val="28"/>
              </w:rPr>
              <w:t>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CE496B" w:rsidRDefault="000F6B76" w:rsidP="000D5079">
            <w:pPr>
              <w:pStyle w:val="Paragrafoelenco"/>
              <w:spacing w:line="240" w:lineRule="auto"/>
              <w:ind w:left="0"/>
              <w:rPr>
                <w:sz w:val="28"/>
                <w:szCs w:val="28"/>
              </w:rPr>
            </w:pPr>
          </w:p>
        </w:tc>
      </w:tr>
    </w:tbl>
    <w:p w14:paraId="6F442397"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3A8B93FA"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CE496B" w:rsidRDefault="000F6B76" w:rsidP="000D507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6146EFCA" w:rsidR="000F6B76" w:rsidRPr="00CE496B" w:rsidRDefault="000F6B76" w:rsidP="000D5079">
            <w:pPr>
              <w:pStyle w:val="Paragrafoelenco"/>
              <w:spacing w:line="240" w:lineRule="auto"/>
              <w:ind w:left="0"/>
              <w:rPr>
                <w:sz w:val="28"/>
                <w:szCs w:val="28"/>
              </w:rPr>
            </w:pPr>
            <w:r w:rsidRPr="00CE496B">
              <w:rPr>
                <w:sz w:val="28"/>
                <w:szCs w:val="28"/>
              </w:rPr>
              <w:t>TC_</w:t>
            </w:r>
            <w:r>
              <w:rPr>
                <w:sz w:val="28"/>
                <w:szCs w:val="28"/>
              </w:rPr>
              <w:t>RicercaProdotto</w:t>
            </w:r>
            <w:r w:rsidR="00FE7EF6">
              <w:rPr>
                <w:sz w:val="28"/>
                <w:szCs w:val="28"/>
              </w:rPr>
              <w:t>Nome</w:t>
            </w:r>
            <w:r w:rsidRPr="00CE496B">
              <w:rPr>
                <w:sz w:val="28"/>
                <w:szCs w:val="28"/>
              </w:rPr>
              <w:t>_0</w:t>
            </w:r>
            <w:r>
              <w:rPr>
                <w:sz w:val="28"/>
                <w:szCs w:val="28"/>
              </w:rPr>
              <w:t>3</w:t>
            </w:r>
          </w:p>
        </w:tc>
      </w:tr>
      <w:tr w:rsidR="000F6B76" w:rsidRPr="00CE496B" w14:paraId="11BA7D7B"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CE496B" w:rsidRDefault="000F6B76" w:rsidP="000D507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CE496B" w:rsidRDefault="000F6B76" w:rsidP="000D507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CE496B" w:rsidRDefault="000F6B76" w:rsidP="000D5079">
            <w:pPr>
              <w:pStyle w:val="Paragrafoelenco"/>
              <w:spacing w:line="240" w:lineRule="auto"/>
              <w:ind w:left="0"/>
              <w:rPr>
                <w:sz w:val="28"/>
                <w:szCs w:val="28"/>
              </w:rPr>
            </w:pPr>
            <w:r w:rsidRPr="00CE496B">
              <w:rPr>
                <w:sz w:val="28"/>
                <w:szCs w:val="28"/>
              </w:rPr>
              <w:t>VALORE</w:t>
            </w:r>
          </w:p>
        </w:tc>
      </w:tr>
      <w:tr w:rsidR="000F6B76" w:rsidRPr="00CE496B" w14:paraId="52051A42"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CE496B" w:rsidRDefault="000F6B76" w:rsidP="000D5079">
            <w:pPr>
              <w:pStyle w:val="Paragrafoelenco"/>
              <w:spacing w:line="240" w:lineRule="auto"/>
              <w:ind w:left="0"/>
              <w:rPr>
                <w:sz w:val="28"/>
                <w:szCs w:val="28"/>
              </w:rPr>
            </w:pPr>
            <w:r>
              <w:rPr>
                <w:sz w:val="28"/>
                <w:szCs w:val="28"/>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CE496B" w:rsidRDefault="000F6B76" w:rsidP="000D5079">
            <w:pPr>
              <w:pStyle w:val="Paragrafoelenco"/>
              <w:spacing w:line="240" w:lineRule="auto"/>
              <w:ind w:left="0"/>
              <w:rPr>
                <w:sz w:val="28"/>
                <w:szCs w:val="28"/>
              </w:rPr>
            </w:pPr>
            <w:r w:rsidRPr="00CE496B">
              <w:rPr>
                <w:sz w:val="28"/>
                <w:szCs w:val="28"/>
              </w:rPr>
              <w:t>C_00</w:t>
            </w:r>
            <w:r>
              <w:rPr>
                <w:sz w:val="28"/>
                <w:szCs w:val="28"/>
              </w:rPr>
              <w:t>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CE496B" w:rsidRDefault="000F6B76" w:rsidP="000D5079">
            <w:pPr>
              <w:pStyle w:val="Paragrafoelenco"/>
              <w:spacing w:line="240" w:lineRule="auto"/>
              <w:ind w:left="0"/>
              <w:rPr>
                <w:sz w:val="28"/>
                <w:szCs w:val="28"/>
              </w:rPr>
            </w:pPr>
            <w:proofErr w:type="spellStart"/>
            <w:r>
              <w:rPr>
                <w:sz w:val="28"/>
                <w:szCs w:val="28"/>
              </w:rPr>
              <w:t>Dwfwioonef</w:t>
            </w:r>
            <w:proofErr w:type="spellEnd"/>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77777777" w:rsidR="000F6B76" w:rsidRPr="00305A54" w:rsidRDefault="000F6B76" w:rsidP="000F6B76">
      <w:pPr>
        <w:pStyle w:val="Paragrafoelenco"/>
        <w:ind w:left="0"/>
        <w:rPr>
          <w:b/>
          <w:sz w:val="28"/>
          <w:szCs w:val="28"/>
        </w:rPr>
      </w:pPr>
      <w:r w:rsidRPr="00CE496B">
        <w:rPr>
          <w:b/>
          <w:sz w:val="28"/>
          <w:szCs w:val="28"/>
        </w:rPr>
        <w:t>RICERCA PRODOTTO</w:t>
      </w:r>
      <w:r>
        <w:rPr>
          <w:b/>
          <w:sz w:val="28"/>
          <w:szCs w:val="28"/>
        </w:rPr>
        <w:t xml:space="preserve"> PER CATEGORIA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0D507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CE496B" w:rsidRDefault="000F6B76" w:rsidP="000D5079">
            <w:pPr>
              <w:pStyle w:val="Standard"/>
              <w:rPr>
                <w:sz w:val="28"/>
                <w:szCs w:val="28"/>
              </w:rPr>
            </w:pPr>
            <w:r w:rsidRPr="00CE496B">
              <w:rPr>
                <w:sz w:val="28"/>
                <w:szCs w:val="28"/>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CE496B" w:rsidRDefault="000F6B76" w:rsidP="000D5079">
            <w:pPr>
              <w:pStyle w:val="Standard"/>
              <w:rPr>
                <w:sz w:val="28"/>
                <w:szCs w:val="28"/>
              </w:rPr>
            </w:pPr>
            <w:r w:rsidRPr="00CE496B">
              <w:rPr>
                <w:sz w:val="28"/>
                <w:szCs w:val="28"/>
              </w:rPr>
              <w:t>Categoria</w:t>
            </w:r>
          </w:p>
        </w:tc>
      </w:tr>
      <w:tr w:rsidR="000F6B76" w:rsidRPr="00CE496B" w14:paraId="13FC22A2" w14:textId="77777777" w:rsidTr="000D507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CE496B" w:rsidRDefault="000F6B76" w:rsidP="000D5079">
            <w:pPr>
              <w:pStyle w:val="Standard"/>
              <w:rPr>
                <w:sz w:val="28"/>
                <w:szCs w:val="28"/>
              </w:rPr>
            </w:pPr>
            <w:r w:rsidRPr="00CE496B">
              <w:rPr>
                <w:sz w:val="28"/>
                <w:szCs w:val="28"/>
              </w:rPr>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CE496B" w:rsidRDefault="000F6B76" w:rsidP="000D5079">
            <w:pPr>
              <w:pStyle w:val="Standard"/>
              <w:rPr>
                <w:sz w:val="28"/>
                <w:szCs w:val="28"/>
              </w:rPr>
            </w:pPr>
            <w:r w:rsidRPr="00CE496B">
              <w:rPr>
                <w:sz w:val="28"/>
                <w:szCs w:val="28"/>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CE496B" w:rsidRDefault="000F6B76" w:rsidP="000D5079">
            <w:pPr>
              <w:pStyle w:val="Standard"/>
              <w:rPr>
                <w:sz w:val="28"/>
                <w:szCs w:val="28"/>
              </w:rPr>
            </w:pPr>
            <w:r w:rsidRPr="00CE496B">
              <w:rPr>
                <w:sz w:val="28"/>
                <w:szCs w:val="28"/>
              </w:rPr>
              <w:t>Stringa alfanumerica</w:t>
            </w:r>
            <w:r>
              <w:rPr>
                <w:sz w:val="28"/>
                <w:szCs w:val="28"/>
              </w:rPr>
              <w:t>.</w:t>
            </w:r>
          </w:p>
        </w:tc>
      </w:tr>
      <w:tr w:rsidR="000F6B76" w:rsidRPr="00CE496B" w14:paraId="132A523D" w14:textId="77777777" w:rsidTr="000D507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CE496B" w:rsidRDefault="000F6B76" w:rsidP="000D5079">
            <w:pPr>
              <w:pStyle w:val="Standard"/>
              <w:rPr>
                <w:sz w:val="28"/>
                <w:szCs w:val="28"/>
              </w:rPr>
            </w:pPr>
            <w:r w:rsidRPr="00CE496B">
              <w:rPr>
                <w:sz w:val="28"/>
                <w:szCs w:val="28"/>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CE496B" w:rsidRDefault="000F6B76" w:rsidP="000D5079">
            <w:pPr>
              <w:pStyle w:val="Standard"/>
              <w:rPr>
                <w:sz w:val="28"/>
                <w:szCs w:val="28"/>
              </w:rPr>
            </w:pPr>
            <w:r w:rsidRPr="00CE496B">
              <w:rPr>
                <w:sz w:val="28"/>
                <w:szCs w:val="28"/>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CE496B" w:rsidRDefault="000F6B76" w:rsidP="000D5079">
            <w:pPr>
              <w:pStyle w:val="Standard"/>
              <w:rPr>
                <w:sz w:val="28"/>
                <w:szCs w:val="28"/>
              </w:rPr>
            </w:pPr>
            <w:r w:rsidRPr="00CE496B">
              <w:rPr>
                <w:sz w:val="28"/>
                <w:szCs w:val="28"/>
              </w:rPr>
              <w:t>Stringa alfanumerica non presente nel sistema.</w:t>
            </w:r>
          </w:p>
        </w:tc>
      </w:tr>
      <w:tr w:rsidR="000F6B76" w:rsidRPr="00CE496B" w14:paraId="08F207FE" w14:textId="77777777" w:rsidTr="000D507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CE496B" w:rsidRDefault="000F6B76" w:rsidP="000D5079">
            <w:pPr>
              <w:rPr>
                <w:kern w:val="3"/>
                <w:sz w:val="28"/>
                <w:szCs w:val="28"/>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CE496B" w:rsidRDefault="000F6B76" w:rsidP="000D5079">
            <w:pPr>
              <w:pStyle w:val="Standard"/>
              <w:rPr>
                <w:sz w:val="28"/>
                <w:szCs w:val="28"/>
              </w:rPr>
            </w:pPr>
            <w:r w:rsidRPr="00CE496B">
              <w:rPr>
                <w:sz w:val="28"/>
                <w:szCs w:val="28"/>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CE496B" w:rsidRDefault="000F6B76" w:rsidP="000D5079">
            <w:pPr>
              <w:pStyle w:val="Standard"/>
              <w:rPr>
                <w:sz w:val="28"/>
                <w:szCs w:val="28"/>
              </w:rPr>
            </w:pPr>
            <w:r w:rsidRPr="00CE496B">
              <w:rPr>
                <w:sz w:val="28"/>
                <w:szCs w:val="28"/>
              </w:rPr>
              <w:t xml:space="preserve">Stringa alfanumerica </w:t>
            </w:r>
            <w:r>
              <w:rPr>
                <w:sz w:val="28"/>
                <w:szCs w:val="28"/>
              </w:rPr>
              <w:t>vuota.</w:t>
            </w:r>
          </w:p>
        </w:tc>
      </w:tr>
    </w:tbl>
    <w:p w14:paraId="48294037" w14:textId="77777777" w:rsidR="000F6B76" w:rsidRDefault="000F6B76" w:rsidP="000F6B76">
      <w:pPr>
        <w:pStyle w:val="Paragrafoelenco"/>
        <w:ind w:left="0"/>
        <w:rPr>
          <w:b/>
          <w:sz w:val="28"/>
          <w:szCs w:val="28"/>
        </w:rPr>
      </w:pPr>
    </w:p>
    <w:p w14:paraId="71914682" w14:textId="77777777" w:rsidR="000F6B76" w:rsidRPr="00CE496B" w:rsidRDefault="000F6B76" w:rsidP="000F6B76">
      <w:pPr>
        <w:pStyle w:val="Paragrafoelenco"/>
        <w:ind w:left="0"/>
        <w:rPr>
          <w:b/>
          <w:sz w:val="28"/>
          <w:szCs w:val="28"/>
        </w:rPr>
      </w:pPr>
      <w:r w:rsidRPr="00CE496B">
        <w:rPr>
          <w:b/>
          <w:sz w:val="28"/>
          <w:szCs w:val="28"/>
        </w:rPr>
        <w:t>FORMAL TEST SPECIFICATION</w:t>
      </w:r>
    </w:p>
    <w:p w14:paraId="6D4AE2D5" w14:textId="77777777" w:rsidR="000F6B76" w:rsidRDefault="000F6B76" w:rsidP="000F6B76">
      <w:pPr>
        <w:pStyle w:val="Paragrafoelenco"/>
        <w:ind w:left="0"/>
        <w:rPr>
          <w:rFonts w:cs="Lucida Sans"/>
          <w:b/>
          <w:kern w:val="3"/>
          <w:sz w:val="28"/>
          <w:szCs w:val="28"/>
          <w:lang w:eastAsia="zh-CN" w:bidi="hi-IN"/>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0D507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CE496B" w:rsidRDefault="000F6B76" w:rsidP="000D507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CE496B" w:rsidRDefault="000F6B76" w:rsidP="000D5079">
            <w:pPr>
              <w:pStyle w:val="Standard"/>
              <w:rPr>
                <w:sz w:val="28"/>
                <w:szCs w:val="28"/>
              </w:rPr>
            </w:pPr>
            <w:r w:rsidRPr="00CE496B">
              <w:rPr>
                <w:sz w:val="28"/>
                <w:szCs w:val="28"/>
              </w:rPr>
              <w:t>Categoria</w:t>
            </w:r>
          </w:p>
        </w:tc>
      </w:tr>
      <w:tr w:rsidR="000F6B76" w:rsidRPr="00CE496B" w14:paraId="272490E0" w14:textId="77777777" w:rsidTr="000D507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CE496B" w:rsidRDefault="000F6B76" w:rsidP="000D507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CE496B" w:rsidRDefault="000F6B76" w:rsidP="000D5079">
            <w:pPr>
              <w:pStyle w:val="Standard"/>
              <w:rPr>
                <w:sz w:val="28"/>
                <w:szCs w:val="28"/>
              </w:rPr>
            </w:pPr>
            <w:r w:rsidRPr="00CE496B">
              <w:rPr>
                <w:sz w:val="28"/>
                <w:szCs w:val="28"/>
              </w:rPr>
              <w:t>SPECIFICA FORMALE</w:t>
            </w:r>
          </w:p>
        </w:tc>
      </w:tr>
      <w:tr w:rsidR="000F6B76" w:rsidRPr="00CE496B" w14:paraId="2978A86D" w14:textId="77777777" w:rsidTr="000D507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CE496B" w:rsidRDefault="000F6B76" w:rsidP="000D5079">
            <w:pPr>
              <w:pStyle w:val="Standard"/>
              <w:rPr>
                <w:sz w:val="28"/>
                <w:szCs w:val="28"/>
              </w:rPr>
            </w:pPr>
            <w:r w:rsidRPr="00CE496B">
              <w:rPr>
                <w:sz w:val="28"/>
                <w:szCs w:val="28"/>
              </w:rPr>
              <w:t>C_003</w:t>
            </w:r>
            <w:r>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CE496B" w:rsidRDefault="000F6B76" w:rsidP="000D507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0F6B76" w:rsidRPr="00CE496B" w14:paraId="48E9C2A4" w14:textId="77777777" w:rsidTr="000D507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CE496B" w:rsidRDefault="000F6B76" w:rsidP="000D5079">
            <w:pPr>
              <w:pStyle w:val="Standard"/>
              <w:rPr>
                <w:sz w:val="28"/>
                <w:szCs w:val="28"/>
              </w:rPr>
            </w:pPr>
            <w:r w:rsidRPr="00CE496B">
              <w:rPr>
                <w:sz w:val="28"/>
                <w:szCs w:val="28"/>
              </w:rPr>
              <w:t>C_003</w:t>
            </w:r>
            <w:r>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CE496B" w:rsidRDefault="000F6B76" w:rsidP="000D5079">
            <w:pPr>
              <w:pStyle w:val="Standard"/>
              <w:rPr>
                <w:sz w:val="28"/>
                <w:szCs w:val="28"/>
              </w:rPr>
            </w:pPr>
            <w:r w:rsidRPr="00CE496B">
              <w:rPr>
                <w:sz w:val="28"/>
                <w:szCs w:val="28"/>
              </w:rPr>
              <w:t>[errore]</w:t>
            </w:r>
          </w:p>
        </w:tc>
      </w:tr>
      <w:tr w:rsidR="000F6B76" w:rsidRPr="00CE496B" w14:paraId="25351BFB" w14:textId="77777777" w:rsidTr="000D507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CE496B" w:rsidRDefault="000F6B76" w:rsidP="000D5079">
            <w:pPr>
              <w:pStyle w:val="Standard"/>
              <w:rPr>
                <w:sz w:val="28"/>
                <w:szCs w:val="28"/>
              </w:rPr>
            </w:pPr>
            <w:r w:rsidRPr="00CE496B">
              <w:rPr>
                <w:sz w:val="28"/>
                <w:szCs w:val="28"/>
              </w:rPr>
              <w:t>C_00</w:t>
            </w:r>
            <w:r>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CE496B" w:rsidRDefault="000F6B76" w:rsidP="000D5079">
            <w:pPr>
              <w:pStyle w:val="Standard"/>
              <w:rPr>
                <w:sz w:val="28"/>
                <w:szCs w:val="28"/>
              </w:rPr>
            </w:pPr>
            <w:r w:rsidRPr="00CE496B">
              <w:rPr>
                <w:sz w:val="28"/>
                <w:szCs w:val="28"/>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77777777" w:rsidR="000F6B76" w:rsidRDefault="000F6B76" w:rsidP="000F6B76">
      <w:pPr>
        <w:pStyle w:val="Paragrafoelenco"/>
        <w:ind w:left="0"/>
        <w:rPr>
          <w:b/>
          <w:sz w:val="28"/>
          <w:szCs w:val="28"/>
        </w:rPr>
      </w:pPr>
      <w:r w:rsidRPr="00CE496B">
        <w:rPr>
          <w:b/>
          <w:sz w:val="28"/>
          <w:szCs w:val="28"/>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7B051AF4"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CE496B" w:rsidRDefault="000F6B76" w:rsidP="000D507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4275F0A3" w:rsidR="000F6B76" w:rsidRPr="00CE496B" w:rsidRDefault="000F6B76" w:rsidP="000D5079">
            <w:pPr>
              <w:pStyle w:val="Paragrafoelenco"/>
              <w:spacing w:line="240" w:lineRule="auto"/>
              <w:ind w:left="0"/>
              <w:rPr>
                <w:sz w:val="28"/>
                <w:szCs w:val="28"/>
              </w:rPr>
            </w:pPr>
            <w:r w:rsidRPr="00CE496B">
              <w:rPr>
                <w:sz w:val="28"/>
                <w:szCs w:val="28"/>
              </w:rPr>
              <w:t>TC_</w:t>
            </w:r>
            <w:r>
              <w:rPr>
                <w:sz w:val="28"/>
                <w:szCs w:val="28"/>
              </w:rPr>
              <w:t>RicercaProdotto</w:t>
            </w:r>
            <w:r w:rsidR="00FE7EF6">
              <w:rPr>
                <w:sz w:val="28"/>
                <w:szCs w:val="28"/>
              </w:rPr>
              <w:t>Categoria</w:t>
            </w:r>
            <w:r w:rsidRPr="00CE496B">
              <w:rPr>
                <w:sz w:val="28"/>
                <w:szCs w:val="28"/>
              </w:rPr>
              <w:t>_0</w:t>
            </w:r>
            <w:r>
              <w:rPr>
                <w:sz w:val="28"/>
                <w:szCs w:val="28"/>
              </w:rPr>
              <w:t>1</w:t>
            </w:r>
          </w:p>
        </w:tc>
      </w:tr>
      <w:tr w:rsidR="000F6B76" w:rsidRPr="00CE496B" w14:paraId="24AAC4CE"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CE496B" w:rsidRDefault="000F6B76" w:rsidP="000D507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CE496B" w:rsidRDefault="000F6B76" w:rsidP="000D507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CE496B" w:rsidRDefault="000F6B76" w:rsidP="000D5079">
            <w:pPr>
              <w:pStyle w:val="Paragrafoelenco"/>
              <w:spacing w:line="240" w:lineRule="auto"/>
              <w:ind w:left="0"/>
              <w:rPr>
                <w:sz w:val="28"/>
                <w:szCs w:val="28"/>
              </w:rPr>
            </w:pPr>
            <w:r w:rsidRPr="00CE496B">
              <w:rPr>
                <w:sz w:val="28"/>
                <w:szCs w:val="28"/>
              </w:rPr>
              <w:t>VALORE</w:t>
            </w:r>
          </w:p>
        </w:tc>
      </w:tr>
      <w:tr w:rsidR="000F6B76" w:rsidRPr="00CE496B" w14:paraId="7BA1CC94"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CE496B" w:rsidRDefault="000F6B76" w:rsidP="000D5079">
            <w:pPr>
              <w:pStyle w:val="Paragrafoelenco"/>
              <w:spacing w:line="240" w:lineRule="auto"/>
              <w:ind w:left="0"/>
              <w:rPr>
                <w:sz w:val="28"/>
                <w:szCs w:val="28"/>
              </w:rPr>
            </w:pPr>
            <w:r>
              <w:rPr>
                <w:sz w:val="28"/>
                <w:szCs w:val="28"/>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CE496B" w:rsidRDefault="000F6B76" w:rsidP="000D5079">
            <w:pPr>
              <w:pStyle w:val="Paragrafoelenco"/>
              <w:spacing w:line="240" w:lineRule="auto"/>
              <w:ind w:left="0"/>
              <w:rPr>
                <w:sz w:val="28"/>
                <w:szCs w:val="28"/>
              </w:rPr>
            </w:pPr>
            <w:r w:rsidRPr="00CE496B">
              <w:rPr>
                <w:sz w:val="28"/>
                <w:szCs w:val="28"/>
              </w:rPr>
              <w:t>C_00</w:t>
            </w:r>
            <w:r>
              <w:rPr>
                <w:sz w:val="28"/>
                <w:szCs w:val="28"/>
              </w:rPr>
              <w:t>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CE496B" w:rsidRDefault="000F6B76" w:rsidP="000D5079">
            <w:pPr>
              <w:pStyle w:val="Paragrafoelenco"/>
              <w:spacing w:line="240" w:lineRule="auto"/>
              <w:ind w:left="0"/>
              <w:rPr>
                <w:sz w:val="28"/>
                <w:szCs w:val="28"/>
              </w:rPr>
            </w:pPr>
            <w:r>
              <w:rPr>
                <w:sz w:val="28"/>
                <w:szCs w:val="28"/>
              </w:rPr>
              <w:t>Arduino</w:t>
            </w:r>
          </w:p>
        </w:tc>
      </w:tr>
    </w:tbl>
    <w:p w14:paraId="09324999" w14:textId="77777777" w:rsidR="000F6B76" w:rsidRDefault="000F6B76" w:rsidP="000F6B76">
      <w:pPr>
        <w:pStyle w:val="Paragrafoelenco"/>
        <w:ind w:left="0"/>
        <w:rPr>
          <w:rFonts w:cs="Lucida Sans"/>
          <w:b/>
          <w:kern w:val="3"/>
          <w:sz w:val="28"/>
          <w:szCs w:val="28"/>
          <w:lang w:eastAsia="zh-CN" w:bidi="hi-IN"/>
        </w:rPr>
      </w:pPr>
    </w:p>
    <w:p w14:paraId="693E218F" w14:textId="77777777" w:rsidR="000F6B76" w:rsidRDefault="000F6B76" w:rsidP="000F6B76">
      <w:pPr>
        <w:pStyle w:val="Paragrafoelenco"/>
        <w:ind w:left="0"/>
        <w:rPr>
          <w:rFonts w:cs="Lucida Sans"/>
          <w:b/>
          <w:kern w:val="3"/>
          <w:sz w:val="28"/>
          <w:szCs w:val="28"/>
          <w:lang w:eastAsia="zh-CN" w:bidi="hi-IN"/>
        </w:rPr>
      </w:pPr>
    </w:p>
    <w:p w14:paraId="0F9A66E2" w14:textId="77777777" w:rsidR="000F6B76" w:rsidRDefault="000F6B76" w:rsidP="000F6B76">
      <w:pPr>
        <w:pStyle w:val="Paragrafoelenco"/>
        <w:ind w:left="0"/>
        <w:rPr>
          <w:rFonts w:cs="Lucida Sans"/>
          <w:b/>
          <w:kern w:val="3"/>
          <w:sz w:val="28"/>
          <w:szCs w:val="28"/>
          <w:lang w:eastAsia="zh-CN" w:bidi="hi-IN"/>
        </w:rPr>
      </w:pPr>
    </w:p>
    <w:p w14:paraId="3169B036"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25128682"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CE496B" w:rsidRDefault="000F6B76" w:rsidP="000D507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2B4F2FC3" w:rsidR="000F6B76" w:rsidRPr="00CE496B" w:rsidRDefault="000F6B76" w:rsidP="000D5079">
            <w:pPr>
              <w:pStyle w:val="Paragrafoelenco"/>
              <w:spacing w:line="240" w:lineRule="auto"/>
              <w:ind w:left="0"/>
              <w:rPr>
                <w:sz w:val="28"/>
                <w:szCs w:val="28"/>
              </w:rPr>
            </w:pPr>
            <w:r w:rsidRPr="00CE496B">
              <w:rPr>
                <w:sz w:val="28"/>
                <w:szCs w:val="28"/>
              </w:rPr>
              <w:t>TC_</w:t>
            </w:r>
            <w:r>
              <w:rPr>
                <w:sz w:val="28"/>
                <w:szCs w:val="28"/>
              </w:rPr>
              <w:t>RicercaProdotto</w:t>
            </w:r>
            <w:r w:rsidR="00FE7EF6">
              <w:rPr>
                <w:sz w:val="28"/>
                <w:szCs w:val="28"/>
              </w:rPr>
              <w:t>Categoria</w:t>
            </w:r>
            <w:r w:rsidRPr="00CE496B">
              <w:rPr>
                <w:sz w:val="28"/>
                <w:szCs w:val="28"/>
              </w:rPr>
              <w:t>_0</w:t>
            </w:r>
            <w:r>
              <w:rPr>
                <w:sz w:val="28"/>
                <w:szCs w:val="28"/>
              </w:rPr>
              <w:t>2</w:t>
            </w:r>
          </w:p>
        </w:tc>
      </w:tr>
      <w:tr w:rsidR="000F6B76" w:rsidRPr="00CE496B" w14:paraId="1570E57B"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CE496B" w:rsidRDefault="000F6B76" w:rsidP="000D507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CE496B" w:rsidRDefault="000F6B76" w:rsidP="000D507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CE496B" w:rsidRDefault="000F6B76" w:rsidP="000D5079">
            <w:pPr>
              <w:pStyle w:val="Paragrafoelenco"/>
              <w:spacing w:line="240" w:lineRule="auto"/>
              <w:ind w:left="0"/>
              <w:rPr>
                <w:sz w:val="28"/>
                <w:szCs w:val="28"/>
              </w:rPr>
            </w:pPr>
            <w:r w:rsidRPr="00CE496B">
              <w:rPr>
                <w:sz w:val="28"/>
                <w:szCs w:val="28"/>
              </w:rPr>
              <w:t>VALORE</w:t>
            </w:r>
          </w:p>
        </w:tc>
      </w:tr>
      <w:tr w:rsidR="000F6B76" w:rsidRPr="00CE496B" w14:paraId="4E459333"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CE496B" w:rsidRDefault="000F6B76" w:rsidP="000D507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CE496B" w:rsidRDefault="000F6B76" w:rsidP="000D5079">
            <w:pPr>
              <w:pStyle w:val="Paragrafoelenco"/>
              <w:spacing w:line="240" w:lineRule="auto"/>
              <w:ind w:left="0"/>
              <w:rPr>
                <w:sz w:val="28"/>
                <w:szCs w:val="28"/>
              </w:rPr>
            </w:pPr>
            <w:r w:rsidRPr="00CE496B">
              <w:rPr>
                <w:sz w:val="28"/>
                <w:szCs w:val="28"/>
              </w:rPr>
              <w:t>C_003</w:t>
            </w:r>
            <w:r>
              <w:rPr>
                <w:sz w:val="28"/>
                <w:szCs w:val="28"/>
              </w:rPr>
              <w:t>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CE496B" w:rsidRDefault="000F6B76" w:rsidP="000D5079">
            <w:pPr>
              <w:pStyle w:val="Paragrafoelenco"/>
              <w:spacing w:line="240" w:lineRule="auto"/>
              <w:ind w:left="0"/>
              <w:rPr>
                <w:sz w:val="28"/>
                <w:szCs w:val="28"/>
              </w:rPr>
            </w:pPr>
            <w:bookmarkStart w:id="2" w:name="_GoBack"/>
            <w:proofErr w:type="spellStart"/>
            <w:r>
              <w:rPr>
                <w:sz w:val="28"/>
                <w:szCs w:val="28"/>
              </w:rPr>
              <w:t>edcferverev</w:t>
            </w:r>
            <w:bookmarkEnd w:id="2"/>
            <w:proofErr w:type="spellEnd"/>
          </w:p>
        </w:tc>
      </w:tr>
    </w:tbl>
    <w:p w14:paraId="5E2CDACD"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63B0F9D8"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CE496B" w:rsidRDefault="000F6B76" w:rsidP="000D507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6EA34307" w:rsidR="000F6B76" w:rsidRPr="00CE496B" w:rsidRDefault="000F6B76" w:rsidP="000D5079">
            <w:pPr>
              <w:pStyle w:val="Paragrafoelenco"/>
              <w:spacing w:line="240" w:lineRule="auto"/>
              <w:ind w:left="0"/>
              <w:rPr>
                <w:sz w:val="28"/>
                <w:szCs w:val="28"/>
              </w:rPr>
            </w:pPr>
            <w:r w:rsidRPr="00CE496B">
              <w:rPr>
                <w:sz w:val="28"/>
                <w:szCs w:val="28"/>
              </w:rPr>
              <w:t>TC_</w:t>
            </w:r>
            <w:r>
              <w:rPr>
                <w:sz w:val="28"/>
                <w:szCs w:val="28"/>
              </w:rPr>
              <w:t>RicercaProdotto</w:t>
            </w:r>
            <w:r w:rsidR="00FE7EF6">
              <w:rPr>
                <w:sz w:val="28"/>
                <w:szCs w:val="28"/>
              </w:rPr>
              <w:t>Categoria</w:t>
            </w:r>
            <w:r w:rsidRPr="00CE496B">
              <w:rPr>
                <w:sz w:val="28"/>
                <w:szCs w:val="28"/>
              </w:rPr>
              <w:t>_0</w:t>
            </w:r>
            <w:r>
              <w:rPr>
                <w:sz w:val="28"/>
                <w:szCs w:val="28"/>
              </w:rPr>
              <w:t>3</w:t>
            </w:r>
          </w:p>
        </w:tc>
      </w:tr>
      <w:tr w:rsidR="000F6B76" w:rsidRPr="00CE496B" w14:paraId="53C4C1F5"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CE496B" w:rsidRDefault="000F6B76" w:rsidP="000D507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CE496B" w:rsidRDefault="000F6B76" w:rsidP="000D507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CE496B" w:rsidRDefault="000F6B76" w:rsidP="000D5079">
            <w:pPr>
              <w:pStyle w:val="Paragrafoelenco"/>
              <w:spacing w:line="240" w:lineRule="auto"/>
              <w:ind w:left="0"/>
              <w:rPr>
                <w:sz w:val="28"/>
                <w:szCs w:val="28"/>
              </w:rPr>
            </w:pPr>
            <w:r w:rsidRPr="00CE496B">
              <w:rPr>
                <w:sz w:val="28"/>
                <w:szCs w:val="28"/>
              </w:rPr>
              <w:t>VALORE</w:t>
            </w:r>
          </w:p>
        </w:tc>
      </w:tr>
      <w:tr w:rsidR="000F6B76" w:rsidRPr="00CE496B" w14:paraId="6BFB0A33" w14:textId="77777777" w:rsidTr="000D507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CE496B" w:rsidRDefault="000F6B76" w:rsidP="000D507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CE496B" w:rsidRDefault="000F6B76" w:rsidP="000D5079">
            <w:pPr>
              <w:pStyle w:val="Paragrafoelenco"/>
              <w:spacing w:line="240" w:lineRule="auto"/>
              <w:ind w:left="0"/>
              <w:rPr>
                <w:sz w:val="28"/>
                <w:szCs w:val="28"/>
              </w:rPr>
            </w:pPr>
            <w:r w:rsidRPr="00CE496B">
              <w:rPr>
                <w:sz w:val="28"/>
                <w:szCs w:val="28"/>
              </w:rPr>
              <w:t>C_00</w:t>
            </w:r>
            <w:r>
              <w:rPr>
                <w:sz w:val="28"/>
                <w:szCs w:val="28"/>
              </w:rPr>
              <w:t>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CE496B" w:rsidRDefault="000F6B76" w:rsidP="000D5079">
            <w:pPr>
              <w:pStyle w:val="Paragrafoelenco"/>
              <w:spacing w:line="240" w:lineRule="auto"/>
              <w:ind w:left="0"/>
              <w:rPr>
                <w:sz w:val="28"/>
                <w:szCs w:val="28"/>
              </w:rPr>
            </w:pPr>
          </w:p>
        </w:tc>
      </w:tr>
    </w:tbl>
    <w:p w14:paraId="2654B656" w14:textId="77777777" w:rsidR="006C7646" w:rsidRPr="00CE496B" w:rsidRDefault="006C7646"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4AB74DC4" w:rsidR="0004247A" w:rsidRDefault="0004247A" w:rsidP="0004247A">
      <w:pPr>
        <w:pStyle w:val="Paragrafoelenco"/>
        <w:ind w:left="765"/>
        <w:rPr>
          <w:b/>
          <w:sz w:val="28"/>
          <w:szCs w:val="28"/>
        </w:rPr>
      </w:pPr>
    </w:p>
    <w:p w14:paraId="752F28F9" w14:textId="2D43D151" w:rsidR="00CF3274" w:rsidRDefault="00CF3274" w:rsidP="0004247A">
      <w:pPr>
        <w:pStyle w:val="Paragrafoelenco"/>
        <w:ind w:left="765"/>
        <w:rPr>
          <w:b/>
          <w:sz w:val="28"/>
          <w:szCs w:val="28"/>
        </w:rPr>
      </w:pPr>
    </w:p>
    <w:p w14:paraId="641F34EB" w14:textId="77777777" w:rsidR="00CF3274" w:rsidRPr="00F20F91" w:rsidRDefault="00CF3274" w:rsidP="00F20F91">
      <w:pPr>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450B330A" w:rsidR="0004247A" w:rsidRDefault="0004247A" w:rsidP="0004247A">
      <w:pPr>
        <w:rPr>
          <w:b/>
          <w:sz w:val="28"/>
          <w:szCs w:val="28"/>
        </w:rPr>
      </w:pPr>
    </w:p>
    <w:p w14:paraId="07BA2B4F" w14:textId="77777777" w:rsidR="006C7646" w:rsidRPr="006C7646" w:rsidRDefault="006C7646" w:rsidP="0004247A">
      <w:pPr>
        <w:rPr>
          <w:b/>
          <w:sz w:val="28"/>
          <w:szCs w:val="28"/>
          <w:u w:val="single"/>
        </w:rPr>
      </w:pPr>
    </w:p>
    <w:p w14:paraId="042191DE" w14:textId="77777777" w:rsidR="0004247A" w:rsidRPr="00CE496B" w:rsidRDefault="0004247A" w:rsidP="0004247A">
      <w:pPr>
        <w:pStyle w:val="Paragrafoelenco"/>
        <w:ind w:left="0"/>
        <w:rPr>
          <w:b/>
          <w:sz w:val="28"/>
          <w:szCs w:val="28"/>
        </w:rPr>
      </w:pPr>
      <w:r w:rsidRPr="00CE496B">
        <w:rPr>
          <w:b/>
          <w:sz w:val="28"/>
          <w:szCs w:val="28"/>
        </w:rPr>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826719">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826719">
            <w:pPr>
              <w:pStyle w:val="Paragrafoelenco"/>
              <w:spacing w:line="240" w:lineRule="auto"/>
              <w:ind w:left="0"/>
              <w:rPr>
                <w:sz w:val="28"/>
                <w:szCs w:val="28"/>
              </w:rPr>
            </w:pPr>
            <w:r w:rsidRPr="00CE496B">
              <w:rPr>
                <w:sz w:val="28"/>
                <w:szCs w:val="28"/>
              </w:rPr>
              <w:t>VALORE</w:t>
            </w:r>
          </w:p>
        </w:tc>
      </w:tr>
      <w:tr w:rsidR="005051CD" w:rsidRPr="00CE496B"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826719">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826719">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826719">
            <w:pPr>
              <w:pStyle w:val="Paragrafoelenco"/>
              <w:spacing w:line="240" w:lineRule="auto"/>
              <w:ind w:left="0"/>
              <w:rPr>
                <w:sz w:val="28"/>
                <w:szCs w:val="28"/>
              </w:rPr>
            </w:pPr>
          </w:p>
        </w:tc>
      </w:tr>
      <w:tr w:rsidR="005051CD" w:rsidRPr="00CE496B"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826719">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826719">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4D994EFA" w:rsidR="00CD0FEF" w:rsidRDefault="00CD0FEF" w:rsidP="00757BBF">
      <w:pPr>
        <w:pStyle w:val="Paragrafoelenco"/>
        <w:ind w:left="0"/>
        <w:rPr>
          <w:b/>
          <w:sz w:val="28"/>
          <w:szCs w:val="28"/>
        </w:rPr>
      </w:pPr>
    </w:p>
    <w:p w14:paraId="0D779A3A" w14:textId="40644889" w:rsidR="00B112C5" w:rsidRDefault="00B112C5" w:rsidP="00757BBF">
      <w:pPr>
        <w:pStyle w:val="Paragrafoelenco"/>
        <w:ind w:left="0"/>
        <w:rPr>
          <w:b/>
          <w:sz w:val="28"/>
          <w:szCs w:val="28"/>
        </w:rPr>
      </w:pPr>
    </w:p>
    <w:p w14:paraId="623F82B7" w14:textId="3986833E" w:rsidR="00B112C5" w:rsidRDefault="00B112C5" w:rsidP="00757BBF">
      <w:pPr>
        <w:pStyle w:val="Paragrafoelenco"/>
        <w:ind w:left="0"/>
        <w:rPr>
          <w:b/>
          <w:sz w:val="28"/>
          <w:szCs w:val="28"/>
        </w:rPr>
      </w:pPr>
    </w:p>
    <w:p w14:paraId="7865B66A" w14:textId="7113F8FD" w:rsidR="00B112C5" w:rsidRDefault="00B112C5" w:rsidP="00757BBF">
      <w:pPr>
        <w:pStyle w:val="Paragrafoelenco"/>
        <w:ind w:left="0"/>
        <w:rPr>
          <w:b/>
          <w:sz w:val="28"/>
          <w:szCs w:val="28"/>
        </w:rPr>
      </w:pPr>
    </w:p>
    <w:p w14:paraId="2644051D" w14:textId="1A84DF1D" w:rsidR="00B112C5" w:rsidRDefault="00B112C5" w:rsidP="00757BBF">
      <w:pPr>
        <w:pStyle w:val="Paragrafoelenco"/>
        <w:ind w:left="0"/>
        <w:rPr>
          <w:b/>
          <w:sz w:val="28"/>
          <w:szCs w:val="28"/>
        </w:rPr>
      </w:pPr>
    </w:p>
    <w:p w14:paraId="76700A23" w14:textId="4341E02B" w:rsidR="00B112C5" w:rsidRDefault="00B112C5" w:rsidP="00757BBF">
      <w:pPr>
        <w:pStyle w:val="Paragrafoelenco"/>
        <w:ind w:left="0"/>
        <w:rPr>
          <w:b/>
          <w:sz w:val="28"/>
          <w:szCs w:val="28"/>
        </w:rPr>
      </w:pPr>
    </w:p>
    <w:p w14:paraId="5141AA69" w14:textId="20E8FC33" w:rsidR="00B112C5" w:rsidRDefault="00B112C5" w:rsidP="00757BBF">
      <w:pPr>
        <w:pStyle w:val="Paragrafoelenco"/>
        <w:ind w:left="0"/>
        <w:rPr>
          <w:b/>
          <w:sz w:val="28"/>
          <w:szCs w:val="28"/>
        </w:rPr>
      </w:pPr>
    </w:p>
    <w:p w14:paraId="251FEEA5" w14:textId="5512F9AB" w:rsidR="00F20F91" w:rsidRDefault="00F20F91" w:rsidP="00757BBF">
      <w:pPr>
        <w:pStyle w:val="Paragrafoelenco"/>
        <w:ind w:left="0"/>
        <w:rPr>
          <w:b/>
          <w:sz w:val="28"/>
          <w:szCs w:val="28"/>
        </w:rPr>
      </w:pPr>
    </w:p>
    <w:p w14:paraId="54010B22" w14:textId="4714F46A" w:rsidR="00F20F91" w:rsidRDefault="00F20F91" w:rsidP="00757BBF">
      <w:pPr>
        <w:pStyle w:val="Paragrafoelenco"/>
        <w:ind w:left="0"/>
        <w:rPr>
          <w:b/>
          <w:sz w:val="28"/>
          <w:szCs w:val="28"/>
        </w:rPr>
      </w:pPr>
    </w:p>
    <w:p w14:paraId="09F150EA" w14:textId="09B9E2A6" w:rsidR="00F20F91" w:rsidRDefault="00F20F91" w:rsidP="00757BBF">
      <w:pPr>
        <w:pStyle w:val="Paragrafoelenco"/>
        <w:ind w:left="0"/>
        <w:rPr>
          <w:b/>
          <w:sz w:val="28"/>
          <w:szCs w:val="28"/>
        </w:rPr>
      </w:pPr>
    </w:p>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F3D7A" w14:textId="77777777" w:rsidR="00F13C39" w:rsidRDefault="00F13C39" w:rsidP="00142DCD">
      <w:pPr>
        <w:spacing w:after="0" w:line="240" w:lineRule="auto"/>
      </w:pPr>
      <w:r>
        <w:separator/>
      </w:r>
    </w:p>
  </w:endnote>
  <w:endnote w:type="continuationSeparator" w:id="0">
    <w:p w14:paraId="74119E1E" w14:textId="77777777" w:rsidR="00F13C39" w:rsidRDefault="00F13C39"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B3B77" w14:textId="77777777" w:rsidR="00F13C39" w:rsidRDefault="00F13C39" w:rsidP="00142DCD">
      <w:pPr>
        <w:spacing w:after="0" w:line="240" w:lineRule="auto"/>
      </w:pPr>
      <w:r>
        <w:separator/>
      </w:r>
    </w:p>
  </w:footnote>
  <w:footnote w:type="continuationSeparator" w:id="0">
    <w:p w14:paraId="5C3D1745" w14:textId="77777777" w:rsidR="00F13C39" w:rsidRDefault="00F13C39"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0F6B76"/>
    <w:rsid w:val="00114929"/>
    <w:rsid w:val="00140F5E"/>
    <w:rsid w:val="00142DCD"/>
    <w:rsid w:val="00175644"/>
    <w:rsid w:val="00202391"/>
    <w:rsid w:val="00205594"/>
    <w:rsid w:val="002063FF"/>
    <w:rsid w:val="0021408A"/>
    <w:rsid w:val="002B5B48"/>
    <w:rsid w:val="002C5BBC"/>
    <w:rsid w:val="002D6A29"/>
    <w:rsid w:val="002E0E4F"/>
    <w:rsid w:val="002F123F"/>
    <w:rsid w:val="003B412C"/>
    <w:rsid w:val="003C6B26"/>
    <w:rsid w:val="003F1BC2"/>
    <w:rsid w:val="00404999"/>
    <w:rsid w:val="00431E7F"/>
    <w:rsid w:val="00451B39"/>
    <w:rsid w:val="004D1D71"/>
    <w:rsid w:val="004F5854"/>
    <w:rsid w:val="005051CD"/>
    <w:rsid w:val="005A7E3D"/>
    <w:rsid w:val="005B0353"/>
    <w:rsid w:val="005B741B"/>
    <w:rsid w:val="00653046"/>
    <w:rsid w:val="006B45EA"/>
    <w:rsid w:val="006C2A6F"/>
    <w:rsid w:val="006C7646"/>
    <w:rsid w:val="006D3120"/>
    <w:rsid w:val="006D6043"/>
    <w:rsid w:val="00706144"/>
    <w:rsid w:val="00757BBF"/>
    <w:rsid w:val="007C3EB3"/>
    <w:rsid w:val="007C6E1A"/>
    <w:rsid w:val="00826719"/>
    <w:rsid w:val="00827C44"/>
    <w:rsid w:val="008666E9"/>
    <w:rsid w:val="00881E36"/>
    <w:rsid w:val="008842CF"/>
    <w:rsid w:val="008E4F30"/>
    <w:rsid w:val="0097320D"/>
    <w:rsid w:val="00991BB9"/>
    <w:rsid w:val="009B3E6F"/>
    <w:rsid w:val="009D3963"/>
    <w:rsid w:val="009D769C"/>
    <w:rsid w:val="00A20035"/>
    <w:rsid w:val="00A235FB"/>
    <w:rsid w:val="00A75BC9"/>
    <w:rsid w:val="00A81642"/>
    <w:rsid w:val="00A9065E"/>
    <w:rsid w:val="00AE6483"/>
    <w:rsid w:val="00B112C5"/>
    <w:rsid w:val="00B77C89"/>
    <w:rsid w:val="00B84F4A"/>
    <w:rsid w:val="00B974DD"/>
    <w:rsid w:val="00C229BF"/>
    <w:rsid w:val="00CD0FEF"/>
    <w:rsid w:val="00CE205A"/>
    <w:rsid w:val="00CE496B"/>
    <w:rsid w:val="00CF3274"/>
    <w:rsid w:val="00CF6A04"/>
    <w:rsid w:val="00D04878"/>
    <w:rsid w:val="00D20776"/>
    <w:rsid w:val="00D256D4"/>
    <w:rsid w:val="00D57637"/>
    <w:rsid w:val="00D75BF4"/>
    <w:rsid w:val="00E33024"/>
    <w:rsid w:val="00E45AD9"/>
    <w:rsid w:val="00E65545"/>
    <w:rsid w:val="00F13C39"/>
    <w:rsid w:val="00F20F91"/>
    <w:rsid w:val="00F312F8"/>
    <w:rsid w:val="00F5604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39D4F-7463-40E6-AC0E-8C2F62A85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4314</Words>
  <Characters>24590</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raffaele villani</cp:lastModifiedBy>
  <cp:revision>42</cp:revision>
  <dcterms:created xsi:type="dcterms:W3CDTF">2019-01-29T09:56:00Z</dcterms:created>
  <dcterms:modified xsi:type="dcterms:W3CDTF">2019-02-11T18:56:00Z</dcterms:modified>
</cp:coreProperties>
</file>