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C8C3E" w14:textId="77777777" w:rsidR="00A91A69" w:rsidRDefault="00A91A69" w:rsidP="00A91A69">
      <w:pPr>
        <w:pStyle w:val="Titre"/>
        <w:jc w:val="center"/>
      </w:pPr>
      <w:bookmarkStart w:id="0" w:name="_GoBack"/>
      <w:r>
        <w:t>Introduction à la complexité</w:t>
      </w:r>
    </w:p>
    <w:sdt>
      <w:sdtPr>
        <w:rPr>
          <w:rFonts w:asciiTheme="minorHAnsi" w:eastAsiaTheme="minorHAnsi" w:hAnsiTheme="minorHAnsi" w:cstheme="minorBidi"/>
          <w:color w:val="auto"/>
          <w:sz w:val="22"/>
          <w:szCs w:val="22"/>
          <w:lang w:eastAsia="en-US"/>
        </w:rPr>
        <w:id w:val="-751496889"/>
        <w:docPartObj>
          <w:docPartGallery w:val="Table of Contents"/>
          <w:docPartUnique/>
        </w:docPartObj>
      </w:sdtPr>
      <w:sdtEndPr>
        <w:rPr>
          <w:b/>
          <w:bCs/>
        </w:rPr>
      </w:sdtEndPr>
      <w:sdtContent>
        <w:p w14:paraId="55A75656" w14:textId="11439AEE" w:rsidR="00504758" w:rsidRDefault="00504758">
          <w:pPr>
            <w:pStyle w:val="En-ttedetabledesmatires"/>
          </w:pPr>
          <w:r>
            <w:t>Table des matières</w:t>
          </w:r>
        </w:p>
        <w:p w14:paraId="41398E98" w14:textId="285ECF58" w:rsidR="00803DF8" w:rsidRDefault="0050475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5346707" w:history="1">
            <w:r w:rsidR="00803DF8" w:rsidRPr="005D0D8E">
              <w:rPr>
                <w:rStyle w:val="Lienhypertexte"/>
                <w:noProof/>
              </w:rPr>
              <w:t>Glossaire formule math</w:t>
            </w:r>
            <w:r w:rsidR="00803DF8">
              <w:rPr>
                <w:noProof/>
                <w:webHidden/>
              </w:rPr>
              <w:tab/>
            </w:r>
            <w:r w:rsidR="00803DF8">
              <w:rPr>
                <w:noProof/>
                <w:webHidden/>
              </w:rPr>
              <w:fldChar w:fldCharType="begin"/>
            </w:r>
            <w:r w:rsidR="00803DF8">
              <w:rPr>
                <w:noProof/>
                <w:webHidden/>
              </w:rPr>
              <w:instrText xml:space="preserve"> PAGEREF _Toc115346707 \h </w:instrText>
            </w:r>
            <w:r w:rsidR="00803DF8">
              <w:rPr>
                <w:noProof/>
                <w:webHidden/>
              </w:rPr>
            </w:r>
            <w:r w:rsidR="00803DF8">
              <w:rPr>
                <w:noProof/>
                <w:webHidden/>
              </w:rPr>
              <w:fldChar w:fldCharType="separate"/>
            </w:r>
            <w:r w:rsidR="00803DF8">
              <w:rPr>
                <w:noProof/>
                <w:webHidden/>
              </w:rPr>
              <w:t>2</w:t>
            </w:r>
            <w:r w:rsidR="00803DF8">
              <w:rPr>
                <w:noProof/>
                <w:webHidden/>
              </w:rPr>
              <w:fldChar w:fldCharType="end"/>
            </w:r>
          </w:hyperlink>
        </w:p>
        <w:p w14:paraId="5820382E" w14:textId="3F5BFF68" w:rsidR="00803DF8" w:rsidRDefault="00803DF8">
          <w:pPr>
            <w:pStyle w:val="TM1"/>
            <w:tabs>
              <w:tab w:val="right" w:leader="dot" w:pos="9062"/>
            </w:tabs>
            <w:rPr>
              <w:rFonts w:eastAsiaTheme="minorEastAsia"/>
              <w:noProof/>
              <w:lang w:eastAsia="fr-FR"/>
            </w:rPr>
          </w:pPr>
          <w:hyperlink w:anchor="_Toc115346708" w:history="1">
            <w:r w:rsidRPr="005D0D8E">
              <w:rPr>
                <w:rStyle w:val="Lienhypertexte"/>
                <w:noProof/>
              </w:rPr>
              <w:t>Avant-propos</w:t>
            </w:r>
            <w:r>
              <w:rPr>
                <w:noProof/>
                <w:webHidden/>
              </w:rPr>
              <w:tab/>
            </w:r>
            <w:r>
              <w:rPr>
                <w:noProof/>
                <w:webHidden/>
              </w:rPr>
              <w:fldChar w:fldCharType="begin"/>
            </w:r>
            <w:r>
              <w:rPr>
                <w:noProof/>
                <w:webHidden/>
              </w:rPr>
              <w:instrText xml:space="preserve"> PAGEREF _Toc115346708 \h </w:instrText>
            </w:r>
            <w:r>
              <w:rPr>
                <w:noProof/>
                <w:webHidden/>
              </w:rPr>
            </w:r>
            <w:r>
              <w:rPr>
                <w:noProof/>
                <w:webHidden/>
              </w:rPr>
              <w:fldChar w:fldCharType="separate"/>
            </w:r>
            <w:r>
              <w:rPr>
                <w:noProof/>
                <w:webHidden/>
              </w:rPr>
              <w:t>2</w:t>
            </w:r>
            <w:r>
              <w:rPr>
                <w:noProof/>
                <w:webHidden/>
              </w:rPr>
              <w:fldChar w:fldCharType="end"/>
            </w:r>
          </w:hyperlink>
        </w:p>
        <w:p w14:paraId="67182A2E" w14:textId="2FFE4F62" w:rsidR="00803DF8" w:rsidRDefault="00803DF8">
          <w:pPr>
            <w:pStyle w:val="TM2"/>
            <w:tabs>
              <w:tab w:val="right" w:leader="dot" w:pos="9062"/>
            </w:tabs>
            <w:rPr>
              <w:rFonts w:eastAsiaTheme="minorEastAsia"/>
              <w:noProof/>
              <w:lang w:eastAsia="fr-FR"/>
            </w:rPr>
          </w:pPr>
          <w:hyperlink w:anchor="_Toc115346709" w:history="1">
            <w:r w:rsidRPr="005D0D8E">
              <w:rPr>
                <w:rStyle w:val="Lienhypertexte"/>
                <w:noProof/>
              </w:rPr>
              <w:t>Exemples</w:t>
            </w:r>
            <w:r>
              <w:rPr>
                <w:noProof/>
                <w:webHidden/>
              </w:rPr>
              <w:tab/>
            </w:r>
            <w:r>
              <w:rPr>
                <w:noProof/>
                <w:webHidden/>
              </w:rPr>
              <w:fldChar w:fldCharType="begin"/>
            </w:r>
            <w:r>
              <w:rPr>
                <w:noProof/>
                <w:webHidden/>
              </w:rPr>
              <w:instrText xml:space="preserve"> PAGEREF _Toc115346709 \h </w:instrText>
            </w:r>
            <w:r>
              <w:rPr>
                <w:noProof/>
                <w:webHidden/>
              </w:rPr>
            </w:r>
            <w:r>
              <w:rPr>
                <w:noProof/>
                <w:webHidden/>
              </w:rPr>
              <w:fldChar w:fldCharType="separate"/>
            </w:r>
            <w:r>
              <w:rPr>
                <w:noProof/>
                <w:webHidden/>
              </w:rPr>
              <w:t>3</w:t>
            </w:r>
            <w:r>
              <w:rPr>
                <w:noProof/>
                <w:webHidden/>
              </w:rPr>
              <w:fldChar w:fldCharType="end"/>
            </w:r>
          </w:hyperlink>
        </w:p>
        <w:p w14:paraId="25170F03" w14:textId="627F71B8" w:rsidR="00803DF8" w:rsidRDefault="00803DF8">
          <w:pPr>
            <w:pStyle w:val="TM1"/>
            <w:tabs>
              <w:tab w:val="right" w:leader="dot" w:pos="9062"/>
            </w:tabs>
            <w:rPr>
              <w:rFonts w:eastAsiaTheme="minorEastAsia"/>
              <w:noProof/>
              <w:lang w:eastAsia="fr-FR"/>
            </w:rPr>
          </w:pPr>
          <w:hyperlink w:anchor="_Toc115346710" w:history="1">
            <w:r w:rsidRPr="005D0D8E">
              <w:rPr>
                <w:rStyle w:val="Lienhypertexte"/>
                <w:noProof/>
              </w:rPr>
              <w:t>Mesure de la complexité</w:t>
            </w:r>
            <w:r>
              <w:rPr>
                <w:noProof/>
                <w:webHidden/>
              </w:rPr>
              <w:tab/>
            </w:r>
            <w:r>
              <w:rPr>
                <w:noProof/>
                <w:webHidden/>
              </w:rPr>
              <w:fldChar w:fldCharType="begin"/>
            </w:r>
            <w:r>
              <w:rPr>
                <w:noProof/>
                <w:webHidden/>
              </w:rPr>
              <w:instrText xml:space="preserve"> PAGEREF _Toc115346710 \h </w:instrText>
            </w:r>
            <w:r>
              <w:rPr>
                <w:noProof/>
                <w:webHidden/>
              </w:rPr>
            </w:r>
            <w:r>
              <w:rPr>
                <w:noProof/>
                <w:webHidden/>
              </w:rPr>
              <w:fldChar w:fldCharType="separate"/>
            </w:r>
            <w:r>
              <w:rPr>
                <w:noProof/>
                <w:webHidden/>
              </w:rPr>
              <w:t>4</w:t>
            </w:r>
            <w:r>
              <w:rPr>
                <w:noProof/>
                <w:webHidden/>
              </w:rPr>
              <w:fldChar w:fldCharType="end"/>
            </w:r>
          </w:hyperlink>
        </w:p>
        <w:p w14:paraId="00A7B9F0" w14:textId="027E3E2B" w:rsidR="00803DF8" w:rsidRDefault="00803DF8">
          <w:pPr>
            <w:pStyle w:val="TM2"/>
            <w:tabs>
              <w:tab w:val="right" w:leader="dot" w:pos="9062"/>
            </w:tabs>
            <w:rPr>
              <w:rFonts w:eastAsiaTheme="minorEastAsia"/>
              <w:noProof/>
              <w:lang w:eastAsia="fr-FR"/>
            </w:rPr>
          </w:pPr>
          <w:hyperlink w:anchor="_Toc115346711" w:history="1">
            <w:r w:rsidRPr="005D0D8E">
              <w:rPr>
                <w:rStyle w:val="Lienhypertexte"/>
                <w:noProof/>
              </w:rPr>
              <w:t>Premières mesures de l’efficacité</w:t>
            </w:r>
            <w:r>
              <w:rPr>
                <w:noProof/>
                <w:webHidden/>
              </w:rPr>
              <w:tab/>
            </w:r>
            <w:r>
              <w:rPr>
                <w:noProof/>
                <w:webHidden/>
              </w:rPr>
              <w:fldChar w:fldCharType="begin"/>
            </w:r>
            <w:r>
              <w:rPr>
                <w:noProof/>
                <w:webHidden/>
              </w:rPr>
              <w:instrText xml:space="preserve"> PAGEREF _Toc115346711 \h </w:instrText>
            </w:r>
            <w:r>
              <w:rPr>
                <w:noProof/>
                <w:webHidden/>
              </w:rPr>
            </w:r>
            <w:r>
              <w:rPr>
                <w:noProof/>
                <w:webHidden/>
              </w:rPr>
              <w:fldChar w:fldCharType="separate"/>
            </w:r>
            <w:r>
              <w:rPr>
                <w:noProof/>
                <w:webHidden/>
              </w:rPr>
              <w:t>4</w:t>
            </w:r>
            <w:r>
              <w:rPr>
                <w:noProof/>
                <w:webHidden/>
              </w:rPr>
              <w:fldChar w:fldCharType="end"/>
            </w:r>
          </w:hyperlink>
        </w:p>
        <w:p w14:paraId="3D94E97B" w14:textId="17B039A9" w:rsidR="00803DF8" w:rsidRDefault="00803DF8">
          <w:pPr>
            <w:pStyle w:val="TM3"/>
            <w:tabs>
              <w:tab w:val="right" w:leader="dot" w:pos="9062"/>
            </w:tabs>
            <w:rPr>
              <w:rFonts w:eastAsiaTheme="minorEastAsia"/>
              <w:noProof/>
              <w:lang w:eastAsia="fr-FR"/>
            </w:rPr>
          </w:pPr>
          <w:hyperlink w:anchor="_Toc115346712" w:history="1">
            <w:r w:rsidRPr="005D0D8E">
              <w:rPr>
                <w:rStyle w:val="Lienhypertexte"/>
                <w:noProof/>
              </w:rPr>
              <w:t>Exemple1</w:t>
            </w:r>
            <w:r>
              <w:rPr>
                <w:noProof/>
                <w:webHidden/>
              </w:rPr>
              <w:tab/>
            </w:r>
            <w:r>
              <w:rPr>
                <w:noProof/>
                <w:webHidden/>
              </w:rPr>
              <w:fldChar w:fldCharType="begin"/>
            </w:r>
            <w:r>
              <w:rPr>
                <w:noProof/>
                <w:webHidden/>
              </w:rPr>
              <w:instrText xml:space="preserve"> PAGEREF _Toc115346712 \h </w:instrText>
            </w:r>
            <w:r>
              <w:rPr>
                <w:noProof/>
                <w:webHidden/>
              </w:rPr>
            </w:r>
            <w:r>
              <w:rPr>
                <w:noProof/>
                <w:webHidden/>
              </w:rPr>
              <w:fldChar w:fldCharType="separate"/>
            </w:r>
            <w:r>
              <w:rPr>
                <w:noProof/>
                <w:webHidden/>
              </w:rPr>
              <w:t>4</w:t>
            </w:r>
            <w:r>
              <w:rPr>
                <w:noProof/>
                <w:webHidden/>
              </w:rPr>
              <w:fldChar w:fldCharType="end"/>
            </w:r>
          </w:hyperlink>
        </w:p>
        <w:p w14:paraId="14CDDD7E" w14:textId="52144CD5" w:rsidR="00803DF8" w:rsidRDefault="00803DF8">
          <w:pPr>
            <w:pStyle w:val="TM3"/>
            <w:tabs>
              <w:tab w:val="right" w:leader="dot" w:pos="9062"/>
            </w:tabs>
            <w:rPr>
              <w:rFonts w:eastAsiaTheme="minorEastAsia"/>
              <w:noProof/>
              <w:lang w:eastAsia="fr-FR"/>
            </w:rPr>
          </w:pPr>
          <w:hyperlink w:anchor="_Toc115346713" w:history="1">
            <w:r w:rsidRPr="005D0D8E">
              <w:rPr>
                <w:rStyle w:val="Lienhypertexte"/>
                <w:noProof/>
              </w:rPr>
              <w:t>Exemple 2</w:t>
            </w:r>
            <w:r>
              <w:rPr>
                <w:noProof/>
                <w:webHidden/>
              </w:rPr>
              <w:tab/>
            </w:r>
            <w:r>
              <w:rPr>
                <w:noProof/>
                <w:webHidden/>
              </w:rPr>
              <w:fldChar w:fldCharType="begin"/>
            </w:r>
            <w:r>
              <w:rPr>
                <w:noProof/>
                <w:webHidden/>
              </w:rPr>
              <w:instrText xml:space="preserve"> PAGEREF _Toc115346713 \h </w:instrText>
            </w:r>
            <w:r>
              <w:rPr>
                <w:noProof/>
                <w:webHidden/>
              </w:rPr>
            </w:r>
            <w:r>
              <w:rPr>
                <w:noProof/>
                <w:webHidden/>
              </w:rPr>
              <w:fldChar w:fldCharType="separate"/>
            </w:r>
            <w:r>
              <w:rPr>
                <w:noProof/>
                <w:webHidden/>
              </w:rPr>
              <w:t>4</w:t>
            </w:r>
            <w:r>
              <w:rPr>
                <w:noProof/>
                <w:webHidden/>
              </w:rPr>
              <w:fldChar w:fldCharType="end"/>
            </w:r>
          </w:hyperlink>
        </w:p>
        <w:p w14:paraId="38B6E67E" w14:textId="70B98792" w:rsidR="00803DF8" w:rsidRDefault="00803DF8">
          <w:pPr>
            <w:pStyle w:val="TM3"/>
            <w:tabs>
              <w:tab w:val="right" w:leader="dot" w:pos="9062"/>
            </w:tabs>
            <w:rPr>
              <w:rFonts w:eastAsiaTheme="minorEastAsia"/>
              <w:noProof/>
              <w:lang w:eastAsia="fr-FR"/>
            </w:rPr>
          </w:pPr>
          <w:hyperlink w:anchor="_Toc115346714" w:history="1">
            <w:r w:rsidRPr="005D0D8E">
              <w:rPr>
                <w:rStyle w:val="Lienhypertexte"/>
                <w:noProof/>
              </w:rPr>
              <w:t>Exemple 3</w:t>
            </w:r>
            <w:r>
              <w:rPr>
                <w:noProof/>
                <w:webHidden/>
              </w:rPr>
              <w:tab/>
            </w:r>
            <w:r>
              <w:rPr>
                <w:noProof/>
                <w:webHidden/>
              </w:rPr>
              <w:fldChar w:fldCharType="begin"/>
            </w:r>
            <w:r>
              <w:rPr>
                <w:noProof/>
                <w:webHidden/>
              </w:rPr>
              <w:instrText xml:space="preserve"> PAGEREF _Toc115346714 \h </w:instrText>
            </w:r>
            <w:r>
              <w:rPr>
                <w:noProof/>
                <w:webHidden/>
              </w:rPr>
            </w:r>
            <w:r>
              <w:rPr>
                <w:noProof/>
                <w:webHidden/>
              </w:rPr>
              <w:fldChar w:fldCharType="separate"/>
            </w:r>
            <w:r>
              <w:rPr>
                <w:noProof/>
                <w:webHidden/>
              </w:rPr>
              <w:t>5</w:t>
            </w:r>
            <w:r>
              <w:rPr>
                <w:noProof/>
                <w:webHidden/>
              </w:rPr>
              <w:fldChar w:fldCharType="end"/>
            </w:r>
          </w:hyperlink>
        </w:p>
        <w:p w14:paraId="5BB540B2" w14:textId="195D7850" w:rsidR="00803DF8" w:rsidRDefault="00803DF8">
          <w:pPr>
            <w:pStyle w:val="TM3"/>
            <w:tabs>
              <w:tab w:val="right" w:leader="dot" w:pos="9062"/>
            </w:tabs>
            <w:rPr>
              <w:rFonts w:eastAsiaTheme="minorEastAsia"/>
              <w:noProof/>
              <w:lang w:eastAsia="fr-FR"/>
            </w:rPr>
          </w:pPr>
          <w:hyperlink w:anchor="_Toc115346715" w:history="1">
            <w:r w:rsidRPr="005D0D8E">
              <w:rPr>
                <w:rStyle w:val="Lienhypertexte"/>
                <w:noProof/>
              </w:rPr>
              <w:t>Exercice 1</w:t>
            </w:r>
            <w:r>
              <w:rPr>
                <w:noProof/>
                <w:webHidden/>
              </w:rPr>
              <w:tab/>
            </w:r>
            <w:r>
              <w:rPr>
                <w:noProof/>
                <w:webHidden/>
              </w:rPr>
              <w:fldChar w:fldCharType="begin"/>
            </w:r>
            <w:r>
              <w:rPr>
                <w:noProof/>
                <w:webHidden/>
              </w:rPr>
              <w:instrText xml:space="preserve"> PAGEREF _Toc115346715 \h </w:instrText>
            </w:r>
            <w:r>
              <w:rPr>
                <w:noProof/>
                <w:webHidden/>
              </w:rPr>
            </w:r>
            <w:r>
              <w:rPr>
                <w:noProof/>
                <w:webHidden/>
              </w:rPr>
              <w:fldChar w:fldCharType="separate"/>
            </w:r>
            <w:r>
              <w:rPr>
                <w:noProof/>
                <w:webHidden/>
              </w:rPr>
              <w:t>6</w:t>
            </w:r>
            <w:r>
              <w:rPr>
                <w:noProof/>
                <w:webHidden/>
              </w:rPr>
              <w:fldChar w:fldCharType="end"/>
            </w:r>
          </w:hyperlink>
        </w:p>
        <w:p w14:paraId="537FCD19" w14:textId="1FDB39FC" w:rsidR="00803DF8" w:rsidRDefault="00803DF8">
          <w:pPr>
            <w:pStyle w:val="TM3"/>
            <w:tabs>
              <w:tab w:val="right" w:leader="dot" w:pos="9062"/>
            </w:tabs>
            <w:rPr>
              <w:rFonts w:eastAsiaTheme="minorEastAsia"/>
              <w:noProof/>
              <w:lang w:eastAsia="fr-FR"/>
            </w:rPr>
          </w:pPr>
          <w:hyperlink w:anchor="_Toc115346716" w:history="1">
            <w:r w:rsidRPr="005D0D8E">
              <w:rPr>
                <w:rStyle w:val="Lienhypertexte"/>
                <w:noProof/>
              </w:rPr>
              <w:t>Exercice 2</w:t>
            </w:r>
            <w:r>
              <w:rPr>
                <w:noProof/>
                <w:webHidden/>
              </w:rPr>
              <w:tab/>
            </w:r>
            <w:r>
              <w:rPr>
                <w:noProof/>
                <w:webHidden/>
              </w:rPr>
              <w:fldChar w:fldCharType="begin"/>
            </w:r>
            <w:r>
              <w:rPr>
                <w:noProof/>
                <w:webHidden/>
              </w:rPr>
              <w:instrText xml:space="preserve"> PAGEREF _Toc115346716 \h </w:instrText>
            </w:r>
            <w:r>
              <w:rPr>
                <w:noProof/>
                <w:webHidden/>
              </w:rPr>
            </w:r>
            <w:r>
              <w:rPr>
                <w:noProof/>
                <w:webHidden/>
              </w:rPr>
              <w:fldChar w:fldCharType="separate"/>
            </w:r>
            <w:r>
              <w:rPr>
                <w:noProof/>
                <w:webHidden/>
              </w:rPr>
              <w:t>8</w:t>
            </w:r>
            <w:r>
              <w:rPr>
                <w:noProof/>
                <w:webHidden/>
              </w:rPr>
              <w:fldChar w:fldCharType="end"/>
            </w:r>
          </w:hyperlink>
        </w:p>
        <w:p w14:paraId="68EC0927" w14:textId="5C7EB68D" w:rsidR="00803DF8" w:rsidRDefault="00803DF8">
          <w:pPr>
            <w:pStyle w:val="TM2"/>
            <w:tabs>
              <w:tab w:val="right" w:leader="dot" w:pos="9062"/>
            </w:tabs>
            <w:rPr>
              <w:rFonts w:eastAsiaTheme="minorEastAsia"/>
              <w:noProof/>
              <w:lang w:eastAsia="fr-FR"/>
            </w:rPr>
          </w:pPr>
          <w:hyperlink w:anchor="_Toc115346717" w:history="1">
            <w:r w:rsidRPr="005D0D8E">
              <w:rPr>
                <w:rStyle w:val="Lienhypertexte"/>
                <w:noProof/>
              </w:rPr>
              <w:t>Mesure de la complexité</w:t>
            </w:r>
            <w:r>
              <w:rPr>
                <w:noProof/>
                <w:webHidden/>
              </w:rPr>
              <w:tab/>
            </w:r>
            <w:r>
              <w:rPr>
                <w:noProof/>
                <w:webHidden/>
              </w:rPr>
              <w:fldChar w:fldCharType="begin"/>
            </w:r>
            <w:r>
              <w:rPr>
                <w:noProof/>
                <w:webHidden/>
              </w:rPr>
              <w:instrText xml:space="preserve"> PAGEREF _Toc115346717 \h </w:instrText>
            </w:r>
            <w:r>
              <w:rPr>
                <w:noProof/>
                <w:webHidden/>
              </w:rPr>
            </w:r>
            <w:r>
              <w:rPr>
                <w:noProof/>
                <w:webHidden/>
              </w:rPr>
              <w:fldChar w:fldCharType="separate"/>
            </w:r>
            <w:r>
              <w:rPr>
                <w:noProof/>
                <w:webHidden/>
              </w:rPr>
              <w:t>9</w:t>
            </w:r>
            <w:r>
              <w:rPr>
                <w:noProof/>
                <w:webHidden/>
              </w:rPr>
              <w:fldChar w:fldCharType="end"/>
            </w:r>
          </w:hyperlink>
        </w:p>
        <w:p w14:paraId="42280B8A" w14:textId="74A5042E" w:rsidR="00803DF8" w:rsidRDefault="00803DF8">
          <w:pPr>
            <w:pStyle w:val="TM3"/>
            <w:tabs>
              <w:tab w:val="right" w:leader="dot" w:pos="9062"/>
            </w:tabs>
            <w:rPr>
              <w:rFonts w:eastAsiaTheme="minorEastAsia"/>
              <w:noProof/>
              <w:lang w:eastAsia="fr-FR"/>
            </w:rPr>
          </w:pPr>
          <w:hyperlink w:anchor="_Toc115346718" w:history="1">
            <w:r w:rsidRPr="005D0D8E">
              <w:rPr>
                <w:rStyle w:val="Lienhypertexte"/>
                <w:noProof/>
              </w:rPr>
              <w:t>Démarche générique de la mesure de la complexité :</w:t>
            </w:r>
            <w:r>
              <w:rPr>
                <w:noProof/>
                <w:webHidden/>
              </w:rPr>
              <w:tab/>
            </w:r>
            <w:r>
              <w:rPr>
                <w:noProof/>
                <w:webHidden/>
              </w:rPr>
              <w:fldChar w:fldCharType="begin"/>
            </w:r>
            <w:r>
              <w:rPr>
                <w:noProof/>
                <w:webHidden/>
              </w:rPr>
              <w:instrText xml:space="preserve"> PAGEREF _Toc115346718 \h </w:instrText>
            </w:r>
            <w:r>
              <w:rPr>
                <w:noProof/>
                <w:webHidden/>
              </w:rPr>
            </w:r>
            <w:r>
              <w:rPr>
                <w:noProof/>
                <w:webHidden/>
              </w:rPr>
              <w:fldChar w:fldCharType="separate"/>
            </w:r>
            <w:r>
              <w:rPr>
                <w:noProof/>
                <w:webHidden/>
              </w:rPr>
              <w:t>9</w:t>
            </w:r>
            <w:r>
              <w:rPr>
                <w:noProof/>
                <w:webHidden/>
              </w:rPr>
              <w:fldChar w:fldCharType="end"/>
            </w:r>
          </w:hyperlink>
        </w:p>
        <w:p w14:paraId="154F75F7" w14:textId="72EB9BF6" w:rsidR="00803DF8" w:rsidRDefault="00803DF8">
          <w:pPr>
            <w:pStyle w:val="TM3"/>
            <w:tabs>
              <w:tab w:val="right" w:leader="dot" w:pos="9062"/>
            </w:tabs>
            <w:rPr>
              <w:rFonts w:eastAsiaTheme="minorEastAsia"/>
              <w:noProof/>
              <w:lang w:eastAsia="fr-FR"/>
            </w:rPr>
          </w:pPr>
          <w:hyperlink w:anchor="_Toc115346719" w:history="1">
            <w:r w:rsidRPr="005D0D8E">
              <w:rPr>
                <w:rStyle w:val="Lienhypertexte"/>
                <w:noProof/>
              </w:rPr>
              <w:t>Complexité algorithmique et problèmes mathématiques</w:t>
            </w:r>
            <w:r>
              <w:rPr>
                <w:noProof/>
                <w:webHidden/>
              </w:rPr>
              <w:tab/>
            </w:r>
            <w:r>
              <w:rPr>
                <w:noProof/>
                <w:webHidden/>
              </w:rPr>
              <w:fldChar w:fldCharType="begin"/>
            </w:r>
            <w:r>
              <w:rPr>
                <w:noProof/>
                <w:webHidden/>
              </w:rPr>
              <w:instrText xml:space="preserve"> PAGEREF _Toc115346719 \h </w:instrText>
            </w:r>
            <w:r>
              <w:rPr>
                <w:noProof/>
                <w:webHidden/>
              </w:rPr>
            </w:r>
            <w:r>
              <w:rPr>
                <w:noProof/>
                <w:webHidden/>
              </w:rPr>
              <w:fldChar w:fldCharType="separate"/>
            </w:r>
            <w:r>
              <w:rPr>
                <w:noProof/>
                <w:webHidden/>
              </w:rPr>
              <w:t>9</w:t>
            </w:r>
            <w:r>
              <w:rPr>
                <w:noProof/>
                <w:webHidden/>
              </w:rPr>
              <w:fldChar w:fldCharType="end"/>
            </w:r>
          </w:hyperlink>
        </w:p>
        <w:p w14:paraId="246D4D7D" w14:textId="1F3514C9" w:rsidR="00803DF8" w:rsidRDefault="00803DF8">
          <w:pPr>
            <w:pStyle w:val="TM2"/>
            <w:tabs>
              <w:tab w:val="right" w:leader="dot" w:pos="9062"/>
            </w:tabs>
            <w:rPr>
              <w:rFonts w:eastAsiaTheme="minorEastAsia"/>
              <w:noProof/>
              <w:lang w:eastAsia="fr-FR"/>
            </w:rPr>
          </w:pPr>
          <w:hyperlink w:anchor="_Toc115346720" w:history="1">
            <w:r w:rsidRPr="005D0D8E">
              <w:rPr>
                <w:rStyle w:val="Lienhypertexte"/>
                <w:noProof/>
              </w:rPr>
              <w:t>Méthodes de calcul de la complexité</w:t>
            </w:r>
            <w:r>
              <w:rPr>
                <w:noProof/>
                <w:webHidden/>
              </w:rPr>
              <w:tab/>
            </w:r>
            <w:r>
              <w:rPr>
                <w:noProof/>
                <w:webHidden/>
              </w:rPr>
              <w:fldChar w:fldCharType="begin"/>
            </w:r>
            <w:r>
              <w:rPr>
                <w:noProof/>
                <w:webHidden/>
              </w:rPr>
              <w:instrText xml:space="preserve"> PAGEREF _Toc115346720 \h </w:instrText>
            </w:r>
            <w:r>
              <w:rPr>
                <w:noProof/>
                <w:webHidden/>
              </w:rPr>
            </w:r>
            <w:r>
              <w:rPr>
                <w:noProof/>
                <w:webHidden/>
              </w:rPr>
              <w:fldChar w:fldCharType="separate"/>
            </w:r>
            <w:r>
              <w:rPr>
                <w:noProof/>
                <w:webHidden/>
              </w:rPr>
              <w:t>10</w:t>
            </w:r>
            <w:r>
              <w:rPr>
                <w:noProof/>
                <w:webHidden/>
              </w:rPr>
              <w:fldChar w:fldCharType="end"/>
            </w:r>
          </w:hyperlink>
        </w:p>
        <w:p w14:paraId="10427633" w14:textId="422AEA60" w:rsidR="00803DF8" w:rsidRDefault="00803DF8">
          <w:pPr>
            <w:pStyle w:val="TM3"/>
            <w:tabs>
              <w:tab w:val="right" w:leader="dot" w:pos="9062"/>
            </w:tabs>
            <w:rPr>
              <w:rFonts w:eastAsiaTheme="minorEastAsia"/>
              <w:noProof/>
              <w:lang w:eastAsia="fr-FR"/>
            </w:rPr>
          </w:pPr>
          <w:hyperlink w:anchor="_Toc115346721" w:history="1">
            <w:r w:rsidRPr="005D0D8E">
              <w:rPr>
                <w:rStyle w:val="Lienhypertexte"/>
                <w:noProof/>
              </w:rPr>
              <w:t>Appel séquentiel</w:t>
            </w:r>
            <w:r>
              <w:rPr>
                <w:noProof/>
                <w:webHidden/>
              </w:rPr>
              <w:tab/>
            </w:r>
            <w:r>
              <w:rPr>
                <w:noProof/>
                <w:webHidden/>
              </w:rPr>
              <w:fldChar w:fldCharType="begin"/>
            </w:r>
            <w:r>
              <w:rPr>
                <w:noProof/>
                <w:webHidden/>
              </w:rPr>
              <w:instrText xml:space="preserve"> PAGEREF _Toc115346721 \h </w:instrText>
            </w:r>
            <w:r>
              <w:rPr>
                <w:noProof/>
                <w:webHidden/>
              </w:rPr>
            </w:r>
            <w:r>
              <w:rPr>
                <w:noProof/>
                <w:webHidden/>
              </w:rPr>
              <w:fldChar w:fldCharType="separate"/>
            </w:r>
            <w:r>
              <w:rPr>
                <w:noProof/>
                <w:webHidden/>
              </w:rPr>
              <w:t>10</w:t>
            </w:r>
            <w:r>
              <w:rPr>
                <w:noProof/>
                <w:webHidden/>
              </w:rPr>
              <w:fldChar w:fldCharType="end"/>
            </w:r>
          </w:hyperlink>
        </w:p>
        <w:p w14:paraId="60BD486F" w14:textId="3D517EF4" w:rsidR="00803DF8" w:rsidRDefault="00803DF8">
          <w:pPr>
            <w:pStyle w:val="TM3"/>
            <w:tabs>
              <w:tab w:val="right" w:leader="dot" w:pos="9062"/>
            </w:tabs>
            <w:rPr>
              <w:rFonts w:eastAsiaTheme="minorEastAsia"/>
              <w:noProof/>
              <w:lang w:eastAsia="fr-FR"/>
            </w:rPr>
          </w:pPr>
          <w:hyperlink w:anchor="_Toc115346722" w:history="1">
            <w:r w:rsidRPr="005D0D8E">
              <w:rPr>
                <w:rStyle w:val="Lienhypertexte"/>
                <w:noProof/>
              </w:rPr>
              <w:t>Appel conditionnel</w:t>
            </w:r>
            <w:r>
              <w:rPr>
                <w:noProof/>
                <w:webHidden/>
              </w:rPr>
              <w:tab/>
            </w:r>
            <w:r>
              <w:rPr>
                <w:noProof/>
                <w:webHidden/>
              </w:rPr>
              <w:fldChar w:fldCharType="begin"/>
            </w:r>
            <w:r>
              <w:rPr>
                <w:noProof/>
                <w:webHidden/>
              </w:rPr>
              <w:instrText xml:space="preserve"> PAGEREF _Toc115346722 \h </w:instrText>
            </w:r>
            <w:r>
              <w:rPr>
                <w:noProof/>
                <w:webHidden/>
              </w:rPr>
            </w:r>
            <w:r>
              <w:rPr>
                <w:noProof/>
                <w:webHidden/>
              </w:rPr>
              <w:fldChar w:fldCharType="separate"/>
            </w:r>
            <w:r>
              <w:rPr>
                <w:noProof/>
                <w:webHidden/>
              </w:rPr>
              <w:t>10</w:t>
            </w:r>
            <w:r>
              <w:rPr>
                <w:noProof/>
                <w:webHidden/>
              </w:rPr>
              <w:fldChar w:fldCharType="end"/>
            </w:r>
          </w:hyperlink>
        </w:p>
        <w:p w14:paraId="5890B638" w14:textId="79F0A063" w:rsidR="00803DF8" w:rsidRDefault="00803DF8">
          <w:pPr>
            <w:pStyle w:val="TM3"/>
            <w:tabs>
              <w:tab w:val="right" w:leader="dot" w:pos="9062"/>
            </w:tabs>
            <w:rPr>
              <w:rFonts w:eastAsiaTheme="minorEastAsia"/>
              <w:noProof/>
              <w:lang w:eastAsia="fr-FR"/>
            </w:rPr>
          </w:pPr>
          <w:hyperlink w:anchor="_Toc115346723" w:history="1">
            <w:r w:rsidRPr="005D0D8E">
              <w:rPr>
                <w:rStyle w:val="Lienhypertexte"/>
                <w:noProof/>
              </w:rPr>
              <w:t>Appel itératif</w:t>
            </w:r>
            <w:r>
              <w:rPr>
                <w:noProof/>
                <w:webHidden/>
              </w:rPr>
              <w:tab/>
            </w:r>
            <w:r>
              <w:rPr>
                <w:noProof/>
                <w:webHidden/>
              </w:rPr>
              <w:fldChar w:fldCharType="begin"/>
            </w:r>
            <w:r>
              <w:rPr>
                <w:noProof/>
                <w:webHidden/>
              </w:rPr>
              <w:instrText xml:space="preserve"> PAGEREF _Toc115346723 \h </w:instrText>
            </w:r>
            <w:r>
              <w:rPr>
                <w:noProof/>
                <w:webHidden/>
              </w:rPr>
            </w:r>
            <w:r>
              <w:rPr>
                <w:noProof/>
                <w:webHidden/>
              </w:rPr>
              <w:fldChar w:fldCharType="separate"/>
            </w:r>
            <w:r>
              <w:rPr>
                <w:noProof/>
                <w:webHidden/>
              </w:rPr>
              <w:t>10</w:t>
            </w:r>
            <w:r>
              <w:rPr>
                <w:noProof/>
                <w:webHidden/>
              </w:rPr>
              <w:fldChar w:fldCharType="end"/>
            </w:r>
          </w:hyperlink>
        </w:p>
        <w:p w14:paraId="42AB71C3" w14:textId="12963A55" w:rsidR="00803DF8" w:rsidRDefault="00803DF8">
          <w:pPr>
            <w:pStyle w:val="TM1"/>
            <w:tabs>
              <w:tab w:val="right" w:leader="dot" w:pos="9062"/>
            </w:tabs>
            <w:rPr>
              <w:rFonts w:eastAsiaTheme="minorEastAsia"/>
              <w:noProof/>
              <w:lang w:eastAsia="fr-FR"/>
            </w:rPr>
          </w:pPr>
          <w:hyperlink w:anchor="_Toc115346724" w:history="1">
            <w:r w:rsidRPr="005D0D8E">
              <w:rPr>
                <w:rStyle w:val="Lienhypertexte"/>
                <w:noProof/>
              </w:rPr>
              <w:t>Exercices de mesure de la complexité</w:t>
            </w:r>
            <w:r>
              <w:rPr>
                <w:noProof/>
                <w:webHidden/>
              </w:rPr>
              <w:tab/>
            </w:r>
            <w:r>
              <w:rPr>
                <w:noProof/>
                <w:webHidden/>
              </w:rPr>
              <w:fldChar w:fldCharType="begin"/>
            </w:r>
            <w:r>
              <w:rPr>
                <w:noProof/>
                <w:webHidden/>
              </w:rPr>
              <w:instrText xml:space="preserve"> PAGEREF _Toc115346724 \h </w:instrText>
            </w:r>
            <w:r>
              <w:rPr>
                <w:noProof/>
                <w:webHidden/>
              </w:rPr>
            </w:r>
            <w:r>
              <w:rPr>
                <w:noProof/>
                <w:webHidden/>
              </w:rPr>
              <w:fldChar w:fldCharType="separate"/>
            </w:r>
            <w:r>
              <w:rPr>
                <w:noProof/>
                <w:webHidden/>
              </w:rPr>
              <w:t>12</w:t>
            </w:r>
            <w:r>
              <w:rPr>
                <w:noProof/>
                <w:webHidden/>
              </w:rPr>
              <w:fldChar w:fldCharType="end"/>
            </w:r>
          </w:hyperlink>
        </w:p>
        <w:p w14:paraId="46382380" w14:textId="3F6D7FF0" w:rsidR="00803DF8" w:rsidRDefault="00803DF8">
          <w:pPr>
            <w:pStyle w:val="TM1"/>
            <w:tabs>
              <w:tab w:val="right" w:leader="dot" w:pos="9062"/>
            </w:tabs>
            <w:rPr>
              <w:rFonts w:eastAsiaTheme="minorEastAsia"/>
              <w:noProof/>
              <w:lang w:eastAsia="fr-FR"/>
            </w:rPr>
          </w:pPr>
          <w:hyperlink w:anchor="_Toc115346725" w:history="1">
            <w:r w:rsidRPr="005D0D8E">
              <w:rPr>
                <w:rStyle w:val="Lienhypertexte"/>
                <w:noProof/>
              </w:rPr>
              <w:t>Classes de complexité</w:t>
            </w:r>
            <w:r>
              <w:rPr>
                <w:noProof/>
                <w:webHidden/>
              </w:rPr>
              <w:tab/>
            </w:r>
            <w:r>
              <w:rPr>
                <w:noProof/>
                <w:webHidden/>
              </w:rPr>
              <w:fldChar w:fldCharType="begin"/>
            </w:r>
            <w:r>
              <w:rPr>
                <w:noProof/>
                <w:webHidden/>
              </w:rPr>
              <w:instrText xml:space="preserve"> PAGEREF _Toc115346725 \h </w:instrText>
            </w:r>
            <w:r>
              <w:rPr>
                <w:noProof/>
                <w:webHidden/>
              </w:rPr>
            </w:r>
            <w:r>
              <w:rPr>
                <w:noProof/>
                <w:webHidden/>
              </w:rPr>
              <w:fldChar w:fldCharType="separate"/>
            </w:r>
            <w:r>
              <w:rPr>
                <w:noProof/>
                <w:webHidden/>
              </w:rPr>
              <w:t>19</w:t>
            </w:r>
            <w:r>
              <w:rPr>
                <w:noProof/>
                <w:webHidden/>
              </w:rPr>
              <w:fldChar w:fldCharType="end"/>
            </w:r>
          </w:hyperlink>
        </w:p>
        <w:p w14:paraId="72B6C149" w14:textId="01D3D310" w:rsidR="00803DF8" w:rsidRDefault="00803DF8">
          <w:pPr>
            <w:pStyle w:val="TM2"/>
            <w:tabs>
              <w:tab w:val="right" w:leader="dot" w:pos="9062"/>
            </w:tabs>
            <w:rPr>
              <w:rFonts w:eastAsiaTheme="minorEastAsia"/>
              <w:noProof/>
              <w:lang w:eastAsia="fr-FR"/>
            </w:rPr>
          </w:pPr>
          <w:hyperlink w:anchor="_Toc115346726" w:history="1">
            <w:r w:rsidRPr="005D0D8E">
              <w:rPr>
                <w:rStyle w:val="Lienhypertexte"/>
                <w:noProof/>
              </w:rPr>
              <w:t>Majoration asymptotique</w:t>
            </w:r>
            <w:r>
              <w:rPr>
                <w:noProof/>
                <w:webHidden/>
              </w:rPr>
              <w:tab/>
            </w:r>
            <w:r>
              <w:rPr>
                <w:noProof/>
                <w:webHidden/>
              </w:rPr>
              <w:fldChar w:fldCharType="begin"/>
            </w:r>
            <w:r>
              <w:rPr>
                <w:noProof/>
                <w:webHidden/>
              </w:rPr>
              <w:instrText xml:space="preserve"> PAGEREF _Toc115346726 \h </w:instrText>
            </w:r>
            <w:r>
              <w:rPr>
                <w:noProof/>
                <w:webHidden/>
              </w:rPr>
            </w:r>
            <w:r>
              <w:rPr>
                <w:noProof/>
                <w:webHidden/>
              </w:rPr>
              <w:fldChar w:fldCharType="separate"/>
            </w:r>
            <w:r>
              <w:rPr>
                <w:noProof/>
                <w:webHidden/>
              </w:rPr>
              <w:t>19</w:t>
            </w:r>
            <w:r>
              <w:rPr>
                <w:noProof/>
                <w:webHidden/>
              </w:rPr>
              <w:fldChar w:fldCharType="end"/>
            </w:r>
          </w:hyperlink>
        </w:p>
        <w:p w14:paraId="6821FAEA" w14:textId="22808043" w:rsidR="00803DF8" w:rsidRDefault="00803DF8">
          <w:pPr>
            <w:pStyle w:val="TM3"/>
            <w:tabs>
              <w:tab w:val="right" w:leader="dot" w:pos="9062"/>
            </w:tabs>
            <w:rPr>
              <w:rFonts w:eastAsiaTheme="minorEastAsia"/>
              <w:noProof/>
              <w:lang w:eastAsia="fr-FR"/>
            </w:rPr>
          </w:pPr>
          <w:hyperlink w:anchor="_Toc115346727" w:history="1">
            <w:r w:rsidRPr="005D0D8E">
              <w:rPr>
                <w:rStyle w:val="Lienhypertexte"/>
                <w:noProof/>
              </w:rPr>
              <w:t>Exemple graphique sur Geogebra</w:t>
            </w:r>
            <w:r>
              <w:rPr>
                <w:noProof/>
                <w:webHidden/>
              </w:rPr>
              <w:tab/>
            </w:r>
            <w:r>
              <w:rPr>
                <w:noProof/>
                <w:webHidden/>
              </w:rPr>
              <w:fldChar w:fldCharType="begin"/>
            </w:r>
            <w:r>
              <w:rPr>
                <w:noProof/>
                <w:webHidden/>
              </w:rPr>
              <w:instrText xml:space="preserve"> PAGEREF _Toc115346727 \h </w:instrText>
            </w:r>
            <w:r>
              <w:rPr>
                <w:noProof/>
                <w:webHidden/>
              </w:rPr>
            </w:r>
            <w:r>
              <w:rPr>
                <w:noProof/>
                <w:webHidden/>
              </w:rPr>
              <w:fldChar w:fldCharType="separate"/>
            </w:r>
            <w:r>
              <w:rPr>
                <w:noProof/>
                <w:webHidden/>
              </w:rPr>
              <w:t>20</w:t>
            </w:r>
            <w:r>
              <w:rPr>
                <w:noProof/>
                <w:webHidden/>
              </w:rPr>
              <w:fldChar w:fldCharType="end"/>
            </w:r>
          </w:hyperlink>
        </w:p>
        <w:p w14:paraId="7AA3C456" w14:textId="67CEC661" w:rsidR="00803DF8" w:rsidRDefault="00803DF8">
          <w:pPr>
            <w:pStyle w:val="TM3"/>
            <w:tabs>
              <w:tab w:val="right" w:leader="dot" w:pos="9062"/>
            </w:tabs>
            <w:rPr>
              <w:rFonts w:eastAsiaTheme="minorEastAsia"/>
              <w:noProof/>
              <w:lang w:eastAsia="fr-FR"/>
            </w:rPr>
          </w:pPr>
          <w:hyperlink w:anchor="_Toc115346728" w:history="1">
            <w:r w:rsidRPr="005D0D8E">
              <w:rPr>
                <w:rStyle w:val="Lienhypertexte"/>
                <w:noProof/>
              </w:rPr>
              <w:t>A quoi ça sert ?</w:t>
            </w:r>
            <w:r>
              <w:rPr>
                <w:noProof/>
                <w:webHidden/>
              </w:rPr>
              <w:tab/>
            </w:r>
            <w:r>
              <w:rPr>
                <w:noProof/>
                <w:webHidden/>
              </w:rPr>
              <w:fldChar w:fldCharType="begin"/>
            </w:r>
            <w:r>
              <w:rPr>
                <w:noProof/>
                <w:webHidden/>
              </w:rPr>
              <w:instrText xml:space="preserve"> PAGEREF _Toc115346728 \h </w:instrText>
            </w:r>
            <w:r>
              <w:rPr>
                <w:noProof/>
                <w:webHidden/>
              </w:rPr>
            </w:r>
            <w:r>
              <w:rPr>
                <w:noProof/>
                <w:webHidden/>
              </w:rPr>
              <w:fldChar w:fldCharType="separate"/>
            </w:r>
            <w:r>
              <w:rPr>
                <w:noProof/>
                <w:webHidden/>
              </w:rPr>
              <w:t>21</w:t>
            </w:r>
            <w:r>
              <w:rPr>
                <w:noProof/>
                <w:webHidden/>
              </w:rPr>
              <w:fldChar w:fldCharType="end"/>
            </w:r>
          </w:hyperlink>
        </w:p>
        <w:p w14:paraId="77B01591" w14:textId="652E4164" w:rsidR="00803DF8" w:rsidRDefault="00803DF8">
          <w:pPr>
            <w:pStyle w:val="TM3"/>
            <w:tabs>
              <w:tab w:val="right" w:leader="dot" w:pos="9062"/>
            </w:tabs>
            <w:rPr>
              <w:rFonts w:eastAsiaTheme="minorEastAsia"/>
              <w:noProof/>
              <w:lang w:eastAsia="fr-FR"/>
            </w:rPr>
          </w:pPr>
          <w:hyperlink w:anchor="_Toc115346729" w:history="1">
            <w:r w:rsidRPr="005D0D8E">
              <w:rPr>
                <w:rStyle w:val="Lienhypertexte"/>
                <w:noProof/>
              </w:rPr>
              <w:t>Exemple graphique avec Geogebra</w:t>
            </w:r>
            <w:r>
              <w:rPr>
                <w:noProof/>
                <w:webHidden/>
              </w:rPr>
              <w:tab/>
            </w:r>
            <w:r>
              <w:rPr>
                <w:noProof/>
                <w:webHidden/>
              </w:rPr>
              <w:fldChar w:fldCharType="begin"/>
            </w:r>
            <w:r>
              <w:rPr>
                <w:noProof/>
                <w:webHidden/>
              </w:rPr>
              <w:instrText xml:space="preserve"> PAGEREF _Toc115346729 \h </w:instrText>
            </w:r>
            <w:r>
              <w:rPr>
                <w:noProof/>
                <w:webHidden/>
              </w:rPr>
            </w:r>
            <w:r>
              <w:rPr>
                <w:noProof/>
                <w:webHidden/>
              </w:rPr>
              <w:fldChar w:fldCharType="separate"/>
            </w:r>
            <w:r>
              <w:rPr>
                <w:noProof/>
                <w:webHidden/>
              </w:rPr>
              <w:t>22</w:t>
            </w:r>
            <w:r>
              <w:rPr>
                <w:noProof/>
                <w:webHidden/>
              </w:rPr>
              <w:fldChar w:fldCharType="end"/>
            </w:r>
          </w:hyperlink>
        </w:p>
        <w:p w14:paraId="39386578" w14:textId="6993311F" w:rsidR="00803DF8" w:rsidRDefault="00803DF8">
          <w:pPr>
            <w:pStyle w:val="TM2"/>
            <w:tabs>
              <w:tab w:val="right" w:leader="dot" w:pos="9062"/>
            </w:tabs>
            <w:rPr>
              <w:rFonts w:eastAsiaTheme="minorEastAsia"/>
              <w:noProof/>
              <w:lang w:eastAsia="fr-FR"/>
            </w:rPr>
          </w:pPr>
          <w:hyperlink w:anchor="_Toc115346730" w:history="1">
            <w:r w:rsidRPr="005D0D8E">
              <w:rPr>
                <w:rStyle w:val="Lienhypertexte"/>
                <w:noProof/>
              </w:rPr>
              <w:t>Minoration asymptotique</w:t>
            </w:r>
            <w:r>
              <w:rPr>
                <w:noProof/>
                <w:webHidden/>
              </w:rPr>
              <w:tab/>
            </w:r>
            <w:r>
              <w:rPr>
                <w:noProof/>
                <w:webHidden/>
              </w:rPr>
              <w:fldChar w:fldCharType="begin"/>
            </w:r>
            <w:r>
              <w:rPr>
                <w:noProof/>
                <w:webHidden/>
              </w:rPr>
              <w:instrText xml:space="preserve"> PAGEREF _Toc115346730 \h </w:instrText>
            </w:r>
            <w:r>
              <w:rPr>
                <w:noProof/>
                <w:webHidden/>
              </w:rPr>
            </w:r>
            <w:r>
              <w:rPr>
                <w:noProof/>
                <w:webHidden/>
              </w:rPr>
              <w:fldChar w:fldCharType="separate"/>
            </w:r>
            <w:r>
              <w:rPr>
                <w:noProof/>
                <w:webHidden/>
              </w:rPr>
              <w:t>23</w:t>
            </w:r>
            <w:r>
              <w:rPr>
                <w:noProof/>
                <w:webHidden/>
              </w:rPr>
              <w:fldChar w:fldCharType="end"/>
            </w:r>
          </w:hyperlink>
        </w:p>
        <w:p w14:paraId="439987EE" w14:textId="110BBDDD" w:rsidR="00803DF8" w:rsidRDefault="00803DF8">
          <w:pPr>
            <w:pStyle w:val="TM3"/>
            <w:tabs>
              <w:tab w:val="right" w:leader="dot" w:pos="9062"/>
            </w:tabs>
            <w:rPr>
              <w:rFonts w:eastAsiaTheme="minorEastAsia"/>
              <w:noProof/>
              <w:lang w:eastAsia="fr-FR"/>
            </w:rPr>
          </w:pPr>
          <w:hyperlink w:anchor="_Toc115346731" w:history="1">
            <w:r w:rsidRPr="005D0D8E">
              <w:rPr>
                <w:rStyle w:val="Lienhypertexte"/>
                <w:noProof/>
              </w:rPr>
              <w:t>Exemple graphique sur Geogebra</w:t>
            </w:r>
            <w:r>
              <w:rPr>
                <w:noProof/>
                <w:webHidden/>
              </w:rPr>
              <w:tab/>
            </w:r>
            <w:r>
              <w:rPr>
                <w:noProof/>
                <w:webHidden/>
              </w:rPr>
              <w:fldChar w:fldCharType="begin"/>
            </w:r>
            <w:r>
              <w:rPr>
                <w:noProof/>
                <w:webHidden/>
              </w:rPr>
              <w:instrText xml:space="preserve"> PAGEREF _Toc115346731 \h </w:instrText>
            </w:r>
            <w:r>
              <w:rPr>
                <w:noProof/>
                <w:webHidden/>
              </w:rPr>
            </w:r>
            <w:r>
              <w:rPr>
                <w:noProof/>
                <w:webHidden/>
              </w:rPr>
              <w:fldChar w:fldCharType="separate"/>
            </w:r>
            <w:r>
              <w:rPr>
                <w:noProof/>
                <w:webHidden/>
              </w:rPr>
              <w:t>23</w:t>
            </w:r>
            <w:r>
              <w:rPr>
                <w:noProof/>
                <w:webHidden/>
              </w:rPr>
              <w:fldChar w:fldCharType="end"/>
            </w:r>
          </w:hyperlink>
        </w:p>
        <w:p w14:paraId="74009F68" w14:textId="0C11A0A8" w:rsidR="00803DF8" w:rsidRDefault="00803DF8">
          <w:pPr>
            <w:pStyle w:val="TM1"/>
            <w:tabs>
              <w:tab w:val="right" w:leader="dot" w:pos="9062"/>
            </w:tabs>
            <w:rPr>
              <w:rFonts w:eastAsiaTheme="minorEastAsia"/>
              <w:noProof/>
              <w:lang w:eastAsia="fr-FR"/>
            </w:rPr>
          </w:pPr>
          <w:hyperlink w:anchor="_Toc115346732" w:history="1">
            <w:r w:rsidRPr="005D0D8E">
              <w:rPr>
                <w:rStyle w:val="Lienhypertexte"/>
                <w:noProof/>
              </w:rPr>
              <w:t xml:space="preserve">Signification de l’appartenance à </w:t>
            </w:r>
            <m:oMath>
              <m:r>
                <m:rPr>
                  <m:sty m:val="p"/>
                </m:rPr>
                <w:rPr>
                  <w:rStyle w:val="Lienhypertexte"/>
                  <w:rFonts w:ascii="Cambria Math" w:hAnsi="Cambria Math"/>
                  <w:noProof/>
                </w:rPr>
                <m:t>Ω</m:t>
              </m:r>
              <m:r>
                <w:rPr>
                  <w:rStyle w:val="Lienhypertexte"/>
                  <w:rFonts w:ascii="Cambria Math" w:hAnsi="Cambria Math"/>
                  <w:noProof/>
                </w:rPr>
                <m:t>gn</m:t>
              </m:r>
            </m:oMath>
            <w:r w:rsidRPr="005D0D8E">
              <w:rPr>
                <w:rStyle w:val="Lienhypertexte"/>
                <w:noProof/>
              </w:rPr>
              <w:t xml:space="preserve"> et à </w:t>
            </w:r>
            <m:oMath>
              <m:r>
                <w:rPr>
                  <w:rStyle w:val="Lienhypertexte"/>
                  <w:rFonts w:ascii="Cambria Math" w:hAnsi="Cambria Math"/>
                  <w:noProof/>
                </w:rPr>
                <m:t>Ogn</m:t>
              </m:r>
            </m:oMath>
            <w:r>
              <w:rPr>
                <w:noProof/>
                <w:webHidden/>
              </w:rPr>
              <w:tab/>
            </w:r>
            <w:r>
              <w:rPr>
                <w:noProof/>
                <w:webHidden/>
              </w:rPr>
              <w:fldChar w:fldCharType="begin"/>
            </w:r>
            <w:r>
              <w:rPr>
                <w:noProof/>
                <w:webHidden/>
              </w:rPr>
              <w:instrText xml:space="preserve"> PAGEREF _Toc115346732 \h </w:instrText>
            </w:r>
            <w:r>
              <w:rPr>
                <w:noProof/>
                <w:webHidden/>
              </w:rPr>
            </w:r>
            <w:r>
              <w:rPr>
                <w:noProof/>
                <w:webHidden/>
              </w:rPr>
              <w:fldChar w:fldCharType="separate"/>
            </w:r>
            <w:r>
              <w:rPr>
                <w:noProof/>
                <w:webHidden/>
              </w:rPr>
              <w:t>24</w:t>
            </w:r>
            <w:r>
              <w:rPr>
                <w:noProof/>
                <w:webHidden/>
              </w:rPr>
              <w:fldChar w:fldCharType="end"/>
            </w:r>
          </w:hyperlink>
        </w:p>
        <w:p w14:paraId="56F052D7" w14:textId="602C045A" w:rsidR="00803DF8" w:rsidRDefault="00803DF8">
          <w:pPr>
            <w:pStyle w:val="TM1"/>
            <w:tabs>
              <w:tab w:val="right" w:leader="dot" w:pos="9062"/>
            </w:tabs>
            <w:rPr>
              <w:rFonts w:eastAsiaTheme="minorEastAsia"/>
              <w:noProof/>
              <w:lang w:eastAsia="fr-FR"/>
            </w:rPr>
          </w:pPr>
          <w:hyperlink w:anchor="_Toc115346733" w:history="1">
            <w:r w:rsidRPr="005D0D8E">
              <w:rPr>
                <w:rStyle w:val="Lienhypertexte"/>
                <w:noProof/>
              </w:rPr>
              <w:t>Les grandes familles de classe complexité</w:t>
            </w:r>
            <w:r>
              <w:rPr>
                <w:noProof/>
                <w:webHidden/>
              </w:rPr>
              <w:tab/>
            </w:r>
            <w:r>
              <w:rPr>
                <w:noProof/>
                <w:webHidden/>
              </w:rPr>
              <w:fldChar w:fldCharType="begin"/>
            </w:r>
            <w:r>
              <w:rPr>
                <w:noProof/>
                <w:webHidden/>
              </w:rPr>
              <w:instrText xml:space="preserve"> PAGEREF _Toc115346733 \h </w:instrText>
            </w:r>
            <w:r>
              <w:rPr>
                <w:noProof/>
                <w:webHidden/>
              </w:rPr>
            </w:r>
            <w:r>
              <w:rPr>
                <w:noProof/>
                <w:webHidden/>
              </w:rPr>
              <w:fldChar w:fldCharType="separate"/>
            </w:r>
            <w:r>
              <w:rPr>
                <w:noProof/>
                <w:webHidden/>
              </w:rPr>
              <w:t>25</w:t>
            </w:r>
            <w:r>
              <w:rPr>
                <w:noProof/>
                <w:webHidden/>
              </w:rPr>
              <w:fldChar w:fldCharType="end"/>
            </w:r>
          </w:hyperlink>
        </w:p>
        <w:p w14:paraId="0FA81323" w14:textId="19C54D77" w:rsidR="00504758" w:rsidRDefault="00504758">
          <w:r>
            <w:rPr>
              <w:b/>
              <w:bCs/>
            </w:rPr>
            <w:fldChar w:fldCharType="end"/>
          </w:r>
        </w:p>
      </w:sdtContent>
    </w:sdt>
    <w:p w14:paraId="413C8DD5" w14:textId="77777777" w:rsidR="00504758" w:rsidRDefault="00504758">
      <w:pPr>
        <w:rPr>
          <w:rFonts w:asciiTheme="majorHAnsi" w:eastAsiaTheme="majorEastAsia" w:hAnsiTheme="majorHAnsi" w:cstheme="majorBidi"/>
          <w:color w:val="2E74B5" w:themeColor="accent1" w:themeShade="BF"/>
          <w:sz w:val="32"/>
          <w:szCs w:val="32"/>
        </w:rPr>
      </w:pPr>
      <w:r>
        <w:br w:type="page"/>
      </w:r>
    </w:p>
    <w:p w14:paraId="2A8B075D" w14:textId="3BE5E625" w:rsidR="00504758" w:rsidRDefault="00504758" w:rsidP="00504758">
      <w:pPr>
        <w:pStyle w:val="Titre1"/>
      </w:pPr>
      <w:bookmarkStart w:id="1" w:name="_Toc115346707"/>
      <w:r>
        <w:lastRenderedPageBreak/>
        <w:t>Glossaire formule math</w:t>
      </w:r>
      <w:bookmarkEnd w:id="1"/>
    </w:p>
    <w:p w14:paraId="7DBAF227" w14:textId="2622C140" w:rsidR="00504758" w:rsidRDefault="00504758" w:rsidP="00504758">
      <w:r>
        <w:t>Ouvrir une nouvelle formule : Alt+=</w:t>
      </w:r>
    </w:p>
    <w:p w14:paraId="1E5C72AB" w14:textId="04E579EF" w:rsidR="007F418B" w:rsidRPr="00504758" w:rsidRDefault="007F418B" w:rsidP="00504758"/>
    <w:p w14:paraId="32A655C0" w14:textId="77777777" w:rsidR="00504758" w:rsidRDefault="00504758" w:rsidP="00504758">
      <w:pPr>
        <w:pStyle w:val="Paragraphedeliste"/>
        <w:numPr>
          <w:ilvl w:val="0"/>
          <w:numId w:val="3"/>
        </w:numPr>
      </w:pPr>
      <w:r>
        <w:t>Nouvelle formule : Alt+=</w:t>
      </w:r>
    </w:p>
    <w:p w14:paraId="32346DDC" w14:textId="77777777" w:rsidR="00504758" w:rsidRPr="006A5E9F" w:rsidRDefault="00504758" w:rsidP="00504758">
      <w:pPr>
        <w:pStyle w:val="Paragraphedeliste"/>
        <w:numPr>
          <w:ilvl w:val="0"/>
          <w:numId w:val="3"/>
        </w:numPr>
      </w:pPr>
      <w:r>
        <w:t xml:space="preserve">Indice : a_1+espace : </w:t>
      </w:r>
      <m:oMath>
        <m:sSub>
          <m:sSubPr>
            <m:ctrlPr>
              <w:rPr>
                <w:rFonts w:ascii="Cambria Math" w:hAnsi="Cambria Math"/>
                <w:i/>
              </w:rPr>
            </m:ctrlPr>
          </m:sSubPr>
          <m:e>
            <m:r>
              <w:rPr>
                <w:rFonts w:ascii="Cambria Math" w:hAnsi="Cambria Math"/>
              </w:rPr>
              <m:t>a</m:t>
            </m:r>
          </m:e>
          <m:sub>
            <m:r>
              <w:rPr>
                <w:rFonts w:ascii="Cambria Math" w:hAnsi="Cambria Math"/>
              </w:rPr>
              <m:t>1</m:t>
            </m:r>
          </m:sub>
        </m:sSub>
      </m:oMath>
    </w:p>
    <w:p w14:paraId="206752DC" w14:textId="77777777" w:rsidR="00504758" w:rsidRPr="006C40D4" w:rsidRDefault="00504758" w:rsidP="00504758">
      <w:pPr>
        <w:pStyle w:val="Paragraphedeliste"/>
        <w:numPr>
          <w:ilvl w:val="0"/>
          <w:numId w:val="3"/>
        </w:numPr>
      </w:pPr>
      <w:r>
        <w:t xml:space="preserve">Exposant : a^1+espace : </w:t>
      </w:r>
      <m:oMath>
        <m:sSup>
          <m:sSupPr>
            <m:ctrlPr>
              <w:rPr>
                <w:rFonts w:ascii="Cambria Math" w:hAnsi="Cambria Math"/>
                <w:i/>
              </w:rPr>
            </m:ctrlPr>
          </m:sSupPr>
          <m:e>
            <m:r>
              <w:rPr>
                <w:rFonts w:ascii="Cambria Math" w:hAnsi="Cambria Math"/>
              </w:rPr>
              <m:t>a</m:t>
            </m:r>
          </m:e>
          <m:sup>
            <m:r>
              <w:rPr>
                <w:rFonts w:ascii="Cambria Math" w:hAnsi="Cambria Math"/>
              </w:rPr>
              <m:t>1</m:t>
            </m:r>
          </m:sup>
        </m:sSup>
      </m:oMath>
    </w:p>
    <w:p w14:paraId="36E295C4" w14:textId="77777777" w:rsidR="00504758" w:rsidRPr="006C40D4" w:rsidRDefault="00504758" w:rsidP="00504758">
      <w:pPr>
        <w:pStyle w:val="Paragraphedeliste"/>
        <w:numPr>
          <w:ilvl w:val="0"/>
          <w:numId w:val="3"/>
        </w:numPr>
      </w:pPr>
      <w:proofErr w:type="spellStart"/>
      <w:r>
        <w:rPr>
          <w:rFonts w:eastAsiaTheme="minorEastAsia"/>
        </w:rPr>
        <w:t>Quelque</w:t>
      </w:r>
      <w:proofErr w:type="spellEnd"/>
      <w:r>
        <w:rPr>
          <w:rFonts w:eastAsiaTheme="minorEastAsia"/>
        </w:rPr>
        <w:t xml:space="preserve"> soit : \</w:t>
      </w:r>
      <w:proofErr w:type="spellStart"/>
      <w:r>
        <w:rPr>
          <w:rFonts w:eastAsiaTheme="minorEastAsia"/>
        </w:rPr>
        <w:t>forall+espace</w:t>
      </w:r>
      <w:proofErr w:type="spellEnd"/>
      <w:r>
        <w:rPr>
          <w:rFonts w:eastAsiaTheme="minorEastAsia"/>
        </w:rPr>
        <w:t> :</w:t>
      </w:r>
      <m:oMath>
        <m:r>
          <w:rPr>
            <w:rFonts w:ascii="Cambria Math" w:eastAsiaTheme="minorEastAsia" w:hAnsi="Cambria Math"/>
          </w:rPr>
          <m:t>∀</m:t>
        </m:r>
      </m:oMath>
    </w:p>
    <w:p w14:paraId="2D9863DC" w14:textId="3FA33D57" w:rsidR="00504758" w:rsidRPr="006467CF" w:rsidRDefault="00504758" w:rsidP="00504758">
      <w:pPr>
        <w:pStyle w:val="Paragraphedeliste"/>
        <w:numPr>
          <w:ilvl w:val="0"/>
          <w:numId w:val="3"/>
        </w:numPr>
        <w:rPr>
          <w:rFonts w:eastAsiaTheme="minorEastAsia"/>
        </w:rPr>
      </w:pPr>
      <w:r>
        <w:t>Somme : \</w:t>
      </w:r>
      <w:proofErr w:type="spellStart"/>
      <w:r>
        <w:t>sum</w:t>
      </w:r>
      <w:proofErr w:type="spellEnd"/>
      <w:r>
        <w:t>_(a)^(b)</w:t>
      </w:r>
      <w:bookmarkStart w:id="2" w:name="_Hlk86387847"/>
      <w:r>
        <w:t>+espace</w:t>
      </w:r>
      <w:bookmarkEnd w:id="2"/>
      <w:r>
        <w:t xml:space="preserve"> x : </w:t>
      </w:r>
      <m:oMath>
        <m:nary>
          <m:naryPr>
            <m:chr m:val="∑"/>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e>
        </m:nary>
      </m:oMath>
    </w:p>
    <w:p w14:paraId="7474FD28" w14:textId="27990663" w:rsidR="006467CF" w:rsidRPr="006467CF" w:rsidRDefault="006467CF" w:rsidP="00504758">
      <w:pPr>
        <w:pStyle w:val="Paragraphedeliste"/>
        <w:numPr>
          <w:ilvl w:val="0"/>
          <w:numId w:val="3"/>
        </w:numPr>
        <w:rPr>
          <w:rFonts w:eastAsiaTheme="minorEastAsia"/>
        </w:rPr>
      </w:pPr>
      <w:r>
        <w:rPr>
          <w:rFonts w:eastAsiaTheme="minorEastAsia"/>
        </w:rPr>
        <w:t>Signe multiplier : \</w:t>
      </w:r>
      <w:proofErr w:type="spellStart"/>
      <w:r>
        <w:rPr>
          <w:rFonts w:eastAsiaTheme="minorEastAsia"/>
        </w:rPr>
        <w:t>times+espace</w:t>
      </w:r>
      <w:proofErr w:type="spellEnd"/>
      <w:r>
        <w:rPr>
          <w:rFonts w:eastAsiaTheme="minorEastAsia"/>
        </w:rPr>
        <w:t xml:space="preserve"> : </w:t>
      </w:r>
      <m:oMath>
        <m:r>
          <w:rPr>
            <w:rFonts w:ascii="Cambria Math" w:eastAsiaTheme="minorEastAsia" w:hAnsi="Cambria Math"/>
          </w:rPr>
          <m:t>×</m:t>
        </m:r>
      </m:oMath>
    </w:p>
    <w:p w14:paraId="4A3BB8BA" w14:textId="77777777" w:rsidR="00504758" w:rsidRPr="00C86C03" w:rsidRDefault="00504758" w:rsidP="00504758">
      <w:pPr>
        <w:pStyle w:val="Paragraphedeliste"/>
        <w:numPr>
          <w:ilvl w:val="0"/>
          <w:numId w:val="3"/>
        </w:numPr>
      </w:pPr>
      <w:r>
        <w:rPr>
          <w:rFonts w:eastAsiaTheme="minorEastAsia"/>
        </w:rPr>
        <w:t>Double implication : \</w:t>
      </w:r>
      <w:proofErr w:type="spellStart"/>
      <w:r>
        <w:rPr>
          <w:rFonts w:eastAsiaTheme="minorEastAsia"/>
        </w:rPr>
        <w:t>Leftrightarrow</w:t>
      </w:r>
      <w:proofErr w:type="spellEnd"/>
      <w:r>
        <w:rPr>
          <w:rFonts w:eastAsiaTheme="minorEastAsia"/>
        </w:rPr>
        <w:t> </w:t>
      </w:r>
      <w:r>
        <w:t>+</w:t>
      </w:r>
      <w:proofErr w:type="gramStart"/>
      <w:r>
        <w:t>espace</w:t>
      </w:r>
      <w:r>
        <w:rPr>
          <w:rFonts w:eastAsiaTheme="minorEastAsia"/>
        </w:rPr>
        <w:t>:</w:t>
      </w:r>
      <w:proofErr w:type="gramEnd"/>
      <w:r>
        <w:rPr>
          <w:rFonts w:eastAsiaTheme="minorEastAsia"/>
        </w:rPr>
        <w:t xml:space="preserve"> </w:t>
      </w:r>
      <m:oMath>
        <m:r>
          <w:rPr>
            <w:rFonts w:ascii="Cambria Math" w:hAnsi="Cambria Math"/>
          </w:rPr>
          <m:t>⇔</m:t>
        </m:r>
      </m:oMath>
    </w:p>
    <w:p w14:paraId="702A8E2F" w14:textId="77777777" w:rsidR="00504758" w:rsidRPr="00504758" w:rsidRDefault="00504758" w:rsidP="00504758">
      <w:pPr>
        <w:pStyle w:val="Paragraphedeliste"/>
        <w:numPr>
          <w:ilvl w:val="0"/>
          <w:numId w:val="3"/>
        </w:numPr>
      </w:pPr>
      <w:r>
        <w:rPr>
          <w:rFonts w:eastAsiaTheme="minorEastAsia"/>
        </w:rPr>
        <w:t>Il existe : \</w:t>
      </w:r>
      <w:proofErr w:type="spellStart"/>
      <w:r>
        <w:rPr>
          <w:rFonts w:eastAsiaTheme="minorEastAsia"/>
        </w:rPr>
        <w:t>exists</w:t>
      </w:r>
      <w:r>
        <w:t>+espace</w:t>
      </w:r>
      <w:proofErr w:type="spellEnd"/>
      <w:r>
        <w:rPr>
          <w:rFonts w:eastAsiaTheme="minorEastAsia"/>
        </w:rPr>
        <w:t xml:space="preserve"> : </w:t>
      </w:r>
      <m:oMath>
        <m:r>
          <w:rPr>
            <w:rFonts w:ascii="Cambria Math" w:eastAsiaTheme="minorEastAsia" w:hAnsi="Cambria Math"/>
          </w:rPr>
          <m:t>∃</m:t>
        </m:r>
      </m:oMath>
    </w:p>
    <w:p w14:paraId="2B9DA061" w14:textId="77777777" w:rsidR="00504758" w:rsidRPr="00504758" w:rsidRDefault="00504758" w:rsidP="00504758">
      <w:pPr>
        <w:pStyle w:val="Paragraphedeliste"/>
        <w:numPr>
          <w:ilvl w:val="0"/>
          <w:numId w:val="3"/>
        </w:numPr>
      </w:pPr>
      <w:r>
        <w:rPr>
          <w:rFonts w:eastAsiaTheme="minorEastAsia"/>
        </w:rPr>
        <w:t>Omega : \</w:t>
      </w:r>
      <w:proofErr w:type="spellStart"/>
      <w:r>
        <w:rPr>
          <w:rFonts w:eastAsiaTheme="minorEastAsia"/>
        </w:rPr>
        <w:t>Omega</w:t>
      </w:r>
      <w:r>
        <w:t>+espace</w:t>
      </w:r>
      <w:proofErr w:type="spellEnd"/>
      <w:r>
        <w:rPr>
          <w:rFonts w:eastAsiaTheme="minorEastAsia"/>
        </w:rPr>
        <w:t xml:space="preserve"> : </w:t>
      </w:r>
      <m:oMath>
        <m:r>
          <m:rPr>
            <m:sty m:val="p"/>
          </m:rPr>
          <w:rPr>
            <w:rFonts w:ascii="Cambria Math" w:eastAsiaTheme="minorEastAsia" w:hAnsi="Cambria Math"/>
          </w:rPr>
          <m:t>Ω</m:t>
        </m:r>
      </m:oMath>
    </w:p>
    <w:p w14:paraId="591E7417" w14:textId="77777777" w:rsidR="00504758" w:rsidRPr="002E3A2C" w:rsidRDefault="00504758" w:rsidP="00504758">
      <w:pPr>
        <w:pStyle w:val="Paragraphedeliste"/>
        <w:numPr>
          <w:ilvl w:val="0"/>
          <w:numId w:val="3"/>
        </w:numPr>
      </w:pPr>
      <w:proofErr w:type="spellStart"/>
      <w:r>
        <w:rPr>
          <w:rFonts w:eastAsiaTheme="minorEastAsia"/>
        </w:rPr>
        <w:t>Theta</w:t>
      </w:r>
      <w:proofErr w:type="spellEnd"/>
      <w:r>
        <w:rPr>
          <w:rFonts w:eastAsiaTheme="minorEastAsia"/>
        </w:rPr>
        <w:t> : \</w:t>
      </w:r>
      <w:proofErr w:type="spellStart"/>
      <w:r>
        <w:rPr>
          <w:rFonts w:eastAsiaTheme="minorEastAsia"/>
        </w:rPr>
        <w:t>Theta</w:t>
      </w:r>
      <w:r>
        <w:t>+espace</w:t>
      </w:r>
      <w:proofErr w:type="spellEnd"/>
      <w:r>
        <w:rPr>
          <w:rFonts w:eastAsiaTheme="minorEastAsia"/>
        </w:rPr>
        <w:t xml:space="preserve"> : </w:t>
      </w:r>
      <m:oMath>
        <m:r>
          <m:rPr>
            <m:sty m:val="p"/>
          </m:rPr>
          <w:rPr>
            <w:rFonts w:ascii="Cambria Math" w:eastAsiaTheme="minorEastAsia" w:hAnsi="Cambria Math"/>
          </w:rPr>
          <m:t>Θ</m:t>
        </m:r>
      </m:oMath>
    </w:p>
    <w:p w14:paraId="0AFA5484" w14:textId="385C1FCB" w:rsidR="00C4524B" w:rsidRDefault="00C4524B" w:rsidP="00C4524B">
      <w:pPr>
        <w:pStyle w:val="Titre1"/>
      </w:pPr>
      <w:bookmarkStart w:id="3" w:name="_Toc115346708"/>
      <w:r>
        <w:t>Avant-propos</w:t>
      </w:r>
      <w:bookmarkEnd w:id="3"/>
    </w:p>
    <w:p w14:paraId="40890101" w14:textId="77777777" w:rsidR="00C4524B" w:rsidRDefault="00C4524B" w:rsidP="00C4524B">
      <w:r>
        <w:t xml:space="preserve">Pour pouvoir comparer des </w:t>
      </w:r>
      <w:r w:rsidR="00D756A8">
        <w:t>programmes</w:t>
      </w:r>
      <w:r>
        <w:t xml:space="preserve">, il faut avoir une métrique indépendante du matériel qui </w:t>
      </w:r>
      <w:r w:rsidR="00D756A8">
        <w:t xml:space="preserve">les </w:t>
      </w:r>
      <w:r>
        <w:t>exécutera.</w:t>
      </w:r>
      <w:r w:rsidR="00D756A8">
        <w:t xml:space="preserve"> En effet, deux matériels différents risquent d’influencer la mesure permettant la comparaison et donc fausser le résultat.</w:t>
      </w:r>
    </w:p>
    <w:p w14:paraId="62F84DEA" w14:textId="77777777" w:rsidR="004F0F54" w:rsidRDefault="00D756A8" w:rsidP="00C4524B">
      <w:r>
        <w:t>De plus, u</w:t>
      </w:r>
      <w:r w:rsidR="004F0F54">
        <w:t>n algorithme est une suite d’instructions manipulant des objets mathématiques (nombre, des tableaux, des fonctions…</w:t>
      </w:r>
      <w:r>
        <w:t>)</w:t>
      </w:r>
    </w:p>
    <w:p w14:paraId="6AD1FFF1" w14:textId="77777777" w:rsidR="004F0F54" w:rsidRDefault="00D756A8" w:rsidP="00C4524B">
      <w:r>
        <w:t>Et u</w:t>
      </w:r>
      <w:r w:rsidR="004F0F54">
        <w:t>n programme est l’implémentation dans un langage informatique d’un algorithme. Il est donc contraint par des limites matérielles.</w:t>
      </w:r>
    </w:p>
    <w:p w14:paraId="1554BD02" w14:textId="77777777" w:rsidR="00D756A8" w:rsidRDefault="00D756A8" w:rsidP="00C4524B">
      <w:r>
        <w:t>Il est donc nécessaire, pour comparer des programmes, de comparer les algorithmes qu’</w:t>
      </w:r>
      <w:r w:rsidR="00A469C1">
        <w:t xml:space="preserve">ils sont sensés implémenter pour éviter toutes considérations matérielles qui pourraient </w:t>
      </w:r>
      <w:r w:rsidR="00AF7D01">
        <w:t>influencer les résultats.</w:t>
      </w:r>
    </w:p>
    <w:p w14:paraId="6EE3C453" w14:textId="77777777" w:rsidR="003776AC" w:rsidRDefault="003776AC" w:rsidP="00C4524B">
      <w:r>
        <w:t>On peut utiliser deux critères pour évaluer « l’efficacité » d’un algorithme :</w:t>
      </w:r>
    </w:p>
    <w:p w14:paraId="32EF92BF" w14:textId="77777777" w:rsidR="003776AC" w:rsidRDefault="003776AC" w:rsidP="003776AC">
      <w:pPr>
        <w:pStyle w:val="Paragraphedeliste"/>
        <w:numPr>
          <w:ilvl w:val="0"/>
          <w:numId w:val="1"/>
        </w:numPr>
      </w:pPr>
      <w:r>
        <w:t>Le nombre d’instructions qu’il contient</w:t>
      </w:r>
    </w:p>
    <w:p w14:paraId="2BDD8720" w14:textId="77777777" w:rsidR="003776AC" w:rsidRDefault="003776AC" w:rsidP="003776AC">
      <w:pPr>
        <w:pStyle w:val="Paragraphedeliste"/>
        <w:numPr>
          <w:ilvl w:val="0"/>
          <w:numId w:val="1"/>
        </w:numPr>
      </w:pPr>
      <w:r>
        <w:t>La quantité de mémoire nécessaire à son exécution</w:t>
      </w:r>
    </w:p>
    <w:p w14:paraId="6C959304" w14:textId="77777777" w:rsidR="003776AC" w:rsidRDefault="003776AC" w:rsidP="003776AC">
      <w:r>
        <w:t>Grâce au principe d’équivalence « espace/temps », on peut « troquer » de la mémoire utilisée pour des instructions. C-à-d qu’il est possible de réduire le nombre d’instructions exécutées par un algorithme en occupant plus de mémoire. Ce qui signifie que mesurer le nombre d’instruction ou la quantité de mémoire revient (quasiment) au même.</w:t>
      </w:r>
    </w:p>
    <w:p w14:paraId="4135E9BA" w14:textId="77777777" w:rsidR="00A665FF" w:rsidRDefault="00A665FF" w:rsidP="003776AC">
      <w:r>
        <w:t>Donc, si l’on souhaite comparer deux algorithmes, on pourrait penser qu’il suffit de comparer le nombre d’instructions qu’ils exécutent.</w:t>
      </w:r>
    </w:p>
    <w:p w14:paraId="4C54665A" w14:textId="77777777" w:rsidR="00A665FF" w:rsidRDefault="00A665FF" w:rsidP="003776AC">
      <w:r>
        <w:t>Sauf que toutes les instructions ne se valent pas.</w:t>
      </w:r>
    </w:p>
    <w:p w14:paraId="2A090D9E" w14:textId="77777777" w:rsidR="00504758" w:rsidRDefault="00504758">
      <w:pPr>
        <w:rPr>
          <w:rFonts w:asciiTheme="majorHAnsi" w:eastAsiaTheme="majorEastAsia" w:hAnsiTheme="majorHAnsi" w:cstheme="majorBidi"/>
          <w:color w:val="2E74B5" w:themeColor="accent1" w:themeShade="BF"/>
          <w:sz w:val="26"/>
          <w:szCs w:val="26"/>
        </w:rPr>
      </w:pPr>
      <w:r>
        <w:br w:type="page"/>
      </w:r>
    </w:p>
    <w:p w14:paraId="5CE7661B" w14:textId="15E269FF" w:rsidR="00A665FF" w:rsidRDefault="00A665FF" w:rsidP="00A665FF">
      <w:pPr>
        <w:pStyle w:val="Titre2"/>
      </w:pPr>
      <w:bookmarkStart w:id="4" w:name="_Toc115346709"/>
      <w:r>
        <w:lastRenderedPageBreak/>
        <w:t>Exemples</w:t>
      </w:r>
      <w:bookmarkEnd w:id="4"/>
    </w:p>
    <w:p w14:paraId="34450ABA" w14:textId="77777777" w:rsidR="00A665FF" w:rsidRDefault="00A665FF" w:rsidP="00A665FF">
      <w:pPr>
        <w:pStyle w:val="Paragraphedeliste"/>
        <w:numPr>
          <w:ilvl w:val="0"/>
          <w:numId w:val="2"/>
        </w:numPr>
      </w:pPr>
      <w:r>
        <w:t>Affectation d’une valeur dans une variable</w:t>
      </w:r>
    </w:p>
    <w:p w14:paraId="57B95125" w14:textId="77777777" w:rsidR="00A665FF" w:rsidRDefault="00A665FF" w:rsidP="00A665FF">
      <w:pPr>
        <w:pStyle w:val="Code"/>
      </w:pPr>
      <w:proofErr w:type="gramStart"/>
      <w:r w:rsidRPr="00A665FF">
        <w:t>a</w:t>
      </w:r>
      <w:proofErr w:type="gramEnd"/>
      <w:r w:rsidRPr="00A665FF">
        <w:t>=42</w:t>
      </w:r>
    </w:p>
    <w:p w14:paraId="7B6ACE88" w14:textId="77777777" w:rsidR="00A665FF" w:rsidRDefault="00A665FF" w:rsidP="00A665FF">
      <w:r>
        <w:t>Il s’agit d’une instruction en pseudo-langage simple qui pourrait être représentée par une unique instruction machine (instruction MOVE). On considère donc que cette instruction est équivalent</w:t>
      </w:r>
      <w:r w:rsidR="00933DA1">
        <w:t>e</w:t>
      </w:r>
      <w:r>
        <w:t xml:space="preserve"> à une unité de calcul.</w:t>
      </w:r>
    </w:p>
    <w:p w14:paraId="4B822C4B" w14:textId="77777777" w:rsidR="00A665FF" w:rsidRDefault="00A665FF" w:rsidP="00A665FF">
      <w:pPr>
        <w:pStyle w:val="Paragraphedeliste"/>
        <w:numPr>
          <w:ilvl w:val="0"/>
          <w:numId w:val="2"/>
        </w:numPr>
      </w:pPr>
      <w:r>
        <w:t>Embranchement conditionnel</w:t>
      </w:r>
    </w:p>
    <w:p w14:paraId="5BEA20DF" w14:textId="77777777" w:rsidR="00E47576" w:rsidRDefault="00E47576" w:rsidP="00A665FF">
      <w:pPr>
        <w:pStyle w:val="Code"/>
      </w:pPr>
      <w:proofErr w:type="gramStart"/>
      <w:r>
        <w:t>b</w:t>
      </w:r>
      <w:proofErr w:type="gramEnd"/>
      <w:r>
        <w:t>=a==3</w:t>
      </w:r>
    </w:p>
    <w:p w14:paraId="3FFBECDE" w14:textId="77777777" w:rsidR="00A665FF" w:rsidRDefault="00A665FF" w:rsidP="00A665FF">
      <w:pPr>
        <w:pStyle w:val="Code"/>
      </w:pPr>
      <w:proofErr w:type="gramStart"/>
      <w:r>
        <w:t>si</w:t>
      </w:r>
      <w:proofErr w:type="gramEnd"/>
      <w:r>
        <w:t>(</w:t>
      </w:r>
      <w:r w:rsidR="00E47576">
        <w:t>b</w:t>
      </w:r>
      <w:r>
        <w:t>){</w:t>
      </w:r>
    </w:p>
    <w:p w14:paraId="3EBAE308" w14:textId="77777777" w:rsidR="00A665FF" w:rsidRDefault="00A665FF" w:rsidP="00A665FF">
      <w:pPr>
        <w:pStyle w:val="Code"/>
      </w:pPr>
      <w:r>
        <w:tab/>
      </w:r>
      <w:proofErr w:type="gramStart"/>
      <w:r>
        <w:t>afficher</w:t>
      </w:r>
      <w:proofErr w:type="gramEnd"/>
      <w:r>
        <w:t>('Bravo')</w:t>
      </w:r>
    </w:p>
    <w:p w14:paraId="22A47057" w14:textId="17AB0299" w:rsidR="00A665FF" w:rsidRDefault="00672188" w:rsidP="00A665FF">
      <w:pPr>
        <w:pStyle w:val="Code"/>
      </w:pPr>
      <w:proofErr w:type="gramStart"/>
      <w:r>
        <w:t>}</w:t>
      </w:r>
      <w:r w:rsidR="00A665FF">
        <w:t>sinon</w:t>
      </w:r>
      <w:proofErr w:type="gramEnd"/>
      <w:r w:rsidR="00A665FF">
        <w:t>{</w:t>
      </w:r>
    </w:p>
    <w:p w14:paraId="1976898E" w14:textId="77777777" w:rsidR="00A665FF" w:rsidRDefault="00A665FF" w:rsidP="00A665FF">
      <w:pPr>
        <w:pStyle w:val="Code"/>
      </w:pPr>
      <w:r>
        <w:tab/>
      </w:r>
      <w:proofErr w:type="gramStart"/>
      <w:r>
        <w:t>afficher</w:t>
      </w:r>
      <w:proofErr w:type="gramEnd"/>
      <w:r>
        <w:t>('Raté')</w:t>
      </w:r>
    </w:p>
    <w:p w14:paraId="7387DF27" w14:textId="77777777" w:rsidR="00A665FF" w:rsidRDefault="00A665FF" w:rsidP="00A665FF">
      <w:pPr>
        <w:pStyle w:val="Code"/>
      </w:pPr>
      <w:r>
        <w:t>}</w:t>
      </w:r>
    </w:p>
    <w:p w14:paraId="3E88E1D1" w14:textId="77777777" w:rsidR="00322B0A" w:rsidRDefault="007B4AF4" w:rsidP="00A665FF">
      <w:r>
        <w:t>Un embranchement conditionnel doit au moins stoker la valeur du résultat avant de modifier le pointeur d’exécution. Cette instruction peut donc nécessiter plus d’une unité de calcul pour s’exécuter.</w:t>
      </w:r>
      <w:r w:rsidR="00933DA1">
        <w:t xml:space="preserve"> </w:t>
      </w:r>
      <w:r w:rsidR="00322B0A">
        <w:t>Cependant, le nombre d’instructions nécessaires pour tous les embranchements conditionnels est constants.</w:t>
      </w:r>
    </w:p>
    <w:p w14:paraId="244BD223" w14:textId="77777777" w:rsidR="00E47576" w:rsidRDefault="00322B0A" w:rsidP="00A665FF">
      <w:pPr>
        <w:rPr>
          <w:rFonts w:eastAsiaTheme="minorEastAsia"/>
        </w:rPr>
      </w:pPr>
      <w:r>
        <w:t xml:space="preserve">Donc, si on mesure le nombre d’instructions en pseudo-langage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d’un algorithme </w:t>
      </w:r>
      <m:oMath>
        <m:r>
          <w:rPr>
            <w:rFonts w:ascii="Cambria Math" w:hAnsi="Cambria Math"/>
          </w:rPr>
          <m:t>A</m:t>
        </m:r>
      </m:oMath>
      <w:r>
        <w:t xml:space="preserve"> en utilisant la formule suivante :  </w:t>
      </w:r>
      <m:oMath>
        <m:sSub>
          <m:sSubPr>
            <m:ctrlPr>
              <w:rPr>
                <w:rFonts w:ascii="Cambria Math" w:hAnsi="Cambria Math"/>
                <w:i/>
              </w:rPr>
            </m:ctrlPr>
          </m:sSubPr>
          <m:e>
            <m:r>
              <w:rPr>
                <w:rFonts w:ascii="Cambria Math" w:hAnsi="Cambria Math"/>
              </w:rPr>
              <m:t>N</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eastAsiaTheme="minorEastAsia" w:hAnsi="Cambria Math"/>
          </w:rPr>
          <m:t>=x+y+…</m:t>
        </m:r>
      </m:oMath>
      <w:r>
        <w:rPr>
          <w:rFonts w:eastAsiaTheme="minorEastAsia"/>
        </w:rPr>
        <w:t xml:space="preserve"> avec </w:t>
      </w:r>
      <m:oMath>
        <m:r>
          <w:rPr>
            <w:rFonts w:ascii="Cambria Math" w:eastAsiaTheme="minorEastAsia" w:hAnsi="Cambria Math"/>
          </w:rPr>
          <m:t>x</m:t>
        </m:r>
      </m:oMath>
      <w:r w:rsidR="00E47576">
        <w:rPr>
          <w:rFonts w:eastAsiaTheme="minorEastAsia"/>
        </w:rPr>
        <w:t xml:space="preserve"> le nombre d’affection </w:t>
      </w:r>
      <m:oMath>
        <m:r>
          <w:rPr>
            <w:rFonts w:ascii="Cambria Math" w:eastAsiaTheme="minorEastAsia" w:hAnsi="Cambria Math"/>
          </w:rPr>
          <m:t>y</m:t>
        </m:r>
      </m:oMath>
      <w:r w:rsidR="00E47576">
        <w:rPr>
          <w:rFonts w:eastAsiaTheme="minorEastAsia"/>
        </w:rPr>
        <w:t xml:space="preserve"> le nombre d’embranchements conditionnels…, et que l’on souhaite calculer le nombre d’instructions machines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 xml:space="preserve"> </m:t>
        </m:r>
      </m:oMath>
      <w:r w:rsidR="00E47576">
        <w:rPr>
          <w:rFonts w:eastAsiaTheme="minorEastAsia"/>
        </w:rPr>
        <w:t>exécutées, il suffit de connaître le nombre d’instructions machines nécessaires à l’exécution de chaque type d’instruction langage :</w:t>
      </w:r>
    </w:p>
    <w:p w14:paraId="0BC95FEF" w14:textId="77777777" w:rsidR="00E47576" w:rsidRPr="003B389E" w:rsidRDefault="00803DF8" w:rsidP="00A665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=ax+by+…</m:t>
          </m:r>
        </m:oMath>
      </m:oMathPara>
    </w:p>
    <w:p w14:paraId="477217C9" w14:textId="77777777" w:rsidR="003B389E" w:rsidRDefault="003B389E" w:rsidP="00A665FF">
      <w:pPr>
        <w:rPr>
          <w:rFonts w:eastAsiaTheme="minorEastAsia"/>
        </w:rPr>
      </w:pPr>
      <w:r>
        <w:rPr>
          <w:rFonts w:eastAsiaTheme="minorEastAsia"/>
        </w:rPr>
        <w:t xml:space="preserve">Avec </w:t>
      </w:r>
      <m:oMath>
        <m:r>
          <w:rPr>
            <w:rFonts w:ascii="Cambria Math" w:eastAsiaTheme="minorEastAsia" w:hAnsi="Cambria Math"/>
          </w:rPr>
          <m:t>a</m:t>
        </m:r>
      </m:oMath>
      <w:r>
        <w:rPr>
          <w:rFonts w:eastAsiaTheme="minorEastAsia"/>
        </w:rPr>
        <w:t xml:space="preserve"> le nombre d’instructions nécessaires pour l’exécution d’une affectation, </w:t>
      </w:r>
      <m:oMath>
        <m:r>
          <w:rPr>
            <w:rFonts w:ascii="Cambria Math" w:eastAsiaTheme="minorEastAsia" w:hAnsi="Cambria Math"/>
          </w:rPr>
          <m:t>b</m:t>
        </m:r>
      </m:oMath>
      <w:r>
        <w:rPr>
          <w:rFonts w:eastAsiaTheme="minorEastAsia"/>
        </w:rPr>
        <w:t xml:space="preserve"> le nombre d’instruction nécessaires pour l’exécution d’un embranchement conditionnel…</w:t>
      </w:r>
    </w:p>
    <w:p w14:paraId="7F074A30" w14:textId="77777777" w:rsidR="003B389E" w:rsidRDefault="003B389E" w:rsidP="003B389E">
      <w:pPr>
        <w:pStyle w:val="Paragraphedeliste"/>
        <w:numPr>
          <w:ilvl w:val="0"/>
          <w:numId w:val="2"/>
        </w:numPr>
        <w:rPr>
          <w:rFonts w:eastAsiaTheme="minorEastAsia"/>
        </w:rPr>
      </w:pPr>
      <w:r>
        <w:rPr>
          <w:rFonts w:eastAsiaTheme="minorEastAsia"/>
        </w:rPr>
        <w:t>Itérations</w:t>
      </w:r>
    </w:p>
    <w:p w14:paraId="55B62147" w14:textId="77777777" w:rsidR="003B389E" w:rsidRDefault="003B389E" w:rsidP="003B389E">
      <w:pPr>
        <w:pStyle w:val="Code"/>
      </w:pPr>
      <w:proofErr w:type="gramStart"/>
      <w:r>
        <w:t>a</w:t>
      </w:r>
      <w:proofErr w:type="gramEnd"/>
      <w:r>
        <w:t>=0</w:t>
      </w:r>
    </w:p>
    <w:p w14:paraId="472774CA" w14:textId="77777777" w:rsidR="003B389E" w:rsidRDefault="003B389E" w:rsidP="003B389E">
      <w:pPr>
        <w:pStyle w:val="Code"/>
      </w:pPr>
      <w:proofErr w:type="gramStart"/>
      <w:r>
        <w:t>tanque</w:t>
      </w:r>
      <w:proofErr w:type="gramEnd"/>
      <w:r>
        <w:t xml:space="preserve"> (a&lt;10){</w:t>
      </w:r>
    </w:p>
    <w:p w14:paraId="4FB8349C" w14:textId="77777777" w:rsidR="003B389E" w:rsidRDefault="003B389E" w:rsidP="003B389E">
      <w:pPr>
        <w:pStyle w:val="Code"/>
      </w:pPr>
      <w:r>
        <w:tab/>
      </w:r>
      <w:proofErr w:type="gramStart"/>
      <w:r>
        <w:t>afficher</w:t>
      </w:r>
      <w:proofErr w:type="gramEnd"/>
      <w:r>
        <w:t>(a)</w:t>
      </w:r>
    </w:p>
    <w:p w14:paraId="68C72C98" w14:textId="77777777" w:rsidR="003B389E" w:rsidRDefault="003B389E" w:rsidP="003B389E">
      <w:pPr>
        <w:pStyle w:val="Code"/>
      </w:pPr>
      <w:r>
        <w:tab/>
      </w:r>
      <w:proofErr w:type="gramStart"/>
      <w:r>
        <w:t>a</w:t>
      </w:r>
      <w:proofErr w:type="gramEnd"/>
      <w:r>
        <w:t>++</w:t>
      </w:r>
    </w:p>
    <w:p w14:paraId="3C06C0F3" w14:textId="77777777" w:rsidR="003B389E" w:rsidRPr="003B389E" w:rsidRDefault="003B389E" w:rsidP="003B389E">
      <w:pPr>
        <w:pStyle w:val="Code"/>
      </w:pPr>
      <w:r>
        <w:t>}</w:t>
      </w:r>
    </w:p>
    <w:p w14:paraId="6A24FC2C" w14:textId="77777777" w:rsidR="007B4AF4" w:rsidRDefault="002E3A2C" w:rsidP="00A665FF">
      <w:r>
        <w:t xml:space="preserve">Pour les boucles, le nombre d’instruction est dépendant </w:t>
      </w:r>
      <w:proofErr w:type="gramStart"/>
      <w:r>
        <w:t>du nombres</w:t>
      </w:r>
      <w:proofErr w:type="gramEnd"/>
      <w:r>
        <w:t xml:space="preserve"> d’itérations réalisées à l’exécution. Contrairement aux autres instructions en pseudo-langage, les boucles ne sont pas constantes en nombre d’instructions machines. Elles sont proportionnelles au nombre d’itérations </w:t>
      </w:r>
      <m:oMath>
        <m:r>
          <w:rPr>
            <w:rFonts w:ascii="Cambria Math" w:hAnsi="Cambria Math"/>
          </w:rPr>
          <m:t>n</m:t>
        </m:r>
      </m:oMath>
      <w:r>
        <w:t>.</w:t>
      </w:r>
    </w:p>
    <w:p w14:paraId="27EB1248" w14:textId="77777777" w:rsidR="002E3A2C" w:rsidRDefault="002E3A2C" w:rsidP="00A665FF">
      <w:r>
        <w:t>Notre formule précédente devient donc :</w:t>
      </w:r>
    </w:p>
    <w:p w14:paraId="00291606" w14:textId="77777777" w:rsidR="002E3A2C" w:rsidRPr="003B389E" w:rsidRDefault="00803DF8" w:rsidP="002E3A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=ax+by+czn</m:t>
          </m:r>
        </m:oMath>
      </m:oMathPara>
    </w:p>
    <w:p w14:paraId="433E8AB1" w14:textId="77777777" w:rsidR="002E3A2C" w:rsidRDefault="002E3A2C" w:rsidP="00A665FF">
      <w:pPr>
        <w:rPr>
          <w:rFonts w:eastAsiaTheme="minorEastAsia"/>
        </w:rPr>
      </w:pPr>
      <m:oMath>
        <m:r>
          <w:rPr>
            <w:rFonts w:ascii="Cambria Math" w:hAnsi="Cambria Math"/>
          </w:rPr>
          <m:t>a, b, c</m:t>
        </m:r>
      </m:oMath>
      <w:r>
        <w:rPr>
          <w:rFonts w:eastAsiaTheme="minorEastAsia"/>
        </w:rPr>
        <w:t xml:space="preserve"> </w:t>
      </w:r>
      <w:proofErr w:type="gramStart"/>
      <w:r>
        <w:rPr>
          <w:rFonts w:eastAsiaTheme="minorEastAsia"/>
        </w:rPr>
        <w:t>sont</w:t>
      </w:r>
      <w:proofErr w:type="gramEnd"/>
      <w:r>
        <w:rPr>
          <w:rFonts w:eastAsiaTheme="minorEastAsia"/>
        </w:rPr>
        <w:t xml:space="preserve"> des constantes liées au type de langage machine utilisé.</w:t>
      </w:r>
    </w:p>
    <w:p w14:paraId="515B9014" w14:textId="77777777" w:rsidR="002E3A2C" w:rsidRDefault="002E3A2C" w:rsidP="00A665FF">
      <w:pPr>
        <w:rPr>
          <w:rFonts w:eastAsiaTheme="minorEastAsia"/>
        </w:rPr>
      </w:pPr>
      <m:oMath>
        <m:r>
          <w:rPr>
            <w:rFonts w:ascii="Cambria Math" w:hAnsi="Cambria Math"/>
          </w:rPr>
          <m:t>x,y,z</m:t>
        </m:r>
      </m:oMath>
      <w:r>
        <w:rPr>
          <w:rFonts w:eastAsiaTheme="minorEastAsia"/>
        </w:rPr>
        <w:t xml:space="preserve"> </w:t>
      </w:r>
      <w:proofErr w:type="gramStart"/>
      <w:r>
        <w:rPr>
          <w:rFonts w:eastAsiaTheme="minorEastAsia"/>
        </w:rPr>
        <w:t>sont</w:t>
      </w:r>
      <w:proofErr w:type="gramEnd"/>
      <w:r>
        <w:rPr>
          <w:rFonts w:eastAsiaTheme="minorEastAsia"/>
        </w:rPr>
        <w:t xml:space="preserve"> des constantes liées à l’algorithme étudié</w:t>
      </w:r>
    </w:p>
    <w:p w14:paraId="40B32715" w14:textId="772D475D" w:rsidR="002E3A2C" w:rsidRDefault="002E3A2C" w:rsidP="00A665FF">
      <w:pPr>
        <w:rPr>
          <w:rFonts w:eastAsiaTheme="minorEastAsia"/>
        </w:rPr>
      </w:pPr>
      <w:r>
        <w:rPr>
          <w:rFonts w:eastAsiaTheme="minorEastAsia"/>
        </w:rPr>
        <w:t xml:space="preserve">En revanche, </w:t>
      </w:r>
      <m:oMath>
        <m:r>
          <w:rPr>
            <w:rFonts w:ascii="Cambria Math" w:eastAsiaTheme="minorEastAsia" w:hAnsi="Cambria Math"/>
          </w:rPr>
          <m:t>n</m:t>
        </m:r>
      </m:oMath>
      <w:r w:rsidR="00DF65DD">
        <w:rPr>
          <w:rFonts w:eastAsiaTheme="minorEastAsia"/>
        </w:rPr>
        <w:t xml:space="preserve"> est une variable pour la fonction calculant le nombre </w:t>
      </w:r>
      <w:r w:rsidR="004C60D8">
        <w:rPr>
          <w:rFonts w:eastAsiaTheme="minorEastAsia"/>
        </w:rPr>
        <w:t>d’itérations</w:t>
      </w:r>
      <w:r w:rsidR="00DF65DD">
        <w:rPr>
          <w:rFonts w:eastAsiaTheme="minorEastAsia"/>
        </w:rPr>
        <w:t xml:space="preserve"> exécutée.</w:t>
      </w:r>
    </w:p>
    <w:p w14:paraId="78909706" w14:textId="534C9466" w:rsidR="003345E6" w:rsidRDefault="00DF65DD">
      <w:pPr>
        <w:rPr>
          <w:rFonts w:asciiTheme="majorHAnsi" w:eastAsiaTheme="minorEastAsia" w:hAnsiTheme="majorHAnsi" w:cstheme="majorBidi"/>
          <w:color w:val="2E74B5" w:themeColor="accent1" w:themeShade="BF"/>
          <w:sz w:val="32"/>
          <w:szCs w:val="32"/>
        </w:rPr>
      </w:pPr>
      <w:r>
        <w:rPr>
          <w:rFonts w:eastAsiaTheme="minorEastAsia"/>
        </w:rPr>
        <w:lastRenderedPageBreak/>
        <w:t xml:space="preserve">On va donc compacter l’écriture. On pose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le nombre d’instructions machines pour l’algorithme </w:t>
      </w:r>
      <m:oMath>
        <m:r>
          <w:rPr>
            <w:rFonts w:ascii="Cambria Math" w:eastAsiaTheme="minorEastAsia" w:hAnsi="Cambria Math"/>
          </w:rPr>
          <m:t>A</m:t>
        </m:r>
      </m:oMath>
      <w:r>
        <w:rPr>
          <w:rFonts w:eastAsiaTheme="minorEastAsia"/>
        </w:rPr>
        <w:t xml:space="preserve">. Et on écrit :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(n)=ax+by+czn</m:t>
        </m:r>
      </m:oMath>
      <w:r>
        <w:rPr>
          <w:rFonts w:eastAsiaTheme="minorEastAsia"/>
        </w:rPr>
        <w:t xml:space="preserve">, la fonction de </w:t>
      </w:r>
      <m:oMath>
        <m:r>
          <w:rPr>
            <w:rFonts w:ascii="Cambria Math" w:eastAsiaTheme="minorEastAsia" w:hAnsi="Cambria Math"/>
          </w:rPr>
          <m:t>n</m:t>
        </m:r>
      </m:oMath>
      <w:r>
        <w:rPr>
          <w:rFonts w:eastAsiaTheme="minorEastAsia"/>
        </w:rPr>
        <w:t xml:space="preserve"> mesurant le nombre d’instructions machines pour l’algorithme </w:t>
      </w:r>
      <m:oMath>
        <m:r>
          <w:rPr>
            <w:rFonts w:ascii="Cambria Math" w:eastAsiaTheme="minorEastAsia" w:hAnsi="Cambria Math"/>
          </w:rPr>
          <m:t>A</m:t>
        </m:r>
      </m:oMath>
    </w:p>
    <w:p w14:paraId="5DFEABA7" w14:textId="77777777" w:rsidR="003345E6" w:rsidRDefault="003345E6" w:rsidP="003345E6">
      <w:pPr>
        <w:pStyle w:val="Titre1"/>
        <w:rPr>
          <w:rFonts w:eastAsiaTheme="minorEastAsia"/>
        </w:rPr>
      </w:pPr>
      <w:bookmarkStart w:id="5" w:name="_Toc115346710"/>
      <w:r>
        <w:rPr>
          <w:rFonts w:eastAsiaTheme="minorEastAsia"/>
        </w:rPr>
        <w:t>Mesure de la complexité</w:t>
      </w:r>
      <w:bookmarkEnd w:id="5"/>
    </w:p>
    <w:p w14:paraId="0E0C03DB" w14:textId="77777777" w:rsidR="003345E6" w:rsidRDefault="003345E6" w:rsidP="003345E6">
      <w:pPr>
        <w:pStyle w:val="Titre2"/>
      </w:pPr>
      <w:bookmarkStart w:id="6" w:name="_Toc115346711"/>
      <w:r>
        <w:t>Premières mesures de l’efficacité</w:t>
      </w:r>
      <w:bookmarkEnd w:id="6"/>
    </w:p>
    <w:p w14:paraId="7DFCA865" w14:textId="1F2DC3E4" w:rsidR="003345E6" w:rsidRDefault="003345E6" w:rsidP="003345E6">
      <w:pPr>
        <w:pStyle w:val="Titre3"/>
      </w:pPr>
      <w:bookmarkStart w:id="7" w:name="_Ref115340789"/>
      <w:bookmarkStart w:id="8" w:name="_Toc115346712"/>
      <w:r>
        <w:t>Exemple1</w:t>
      </w:r>
      <w:bookmarkEnd w:id="7"/>
      <w:bookmarkEnd w:id="8"/>
    </w:p>
    <w:p w14:paraId="60D5219A" w14:textId="77777777" w:rsidR="003345E6" w:rsidRDefault="003345E6" w:rsidP="003345E6">
      <w:r>
        <w:t>Soient les algorithmes suivants :</w:t>
      </w:r>
    </w:p>
    <w:p w14:paraId="6B76F4F9" w14:textId="77777777" w:rsidR="003345E6" w:rsidRDefault="003345E6" w:rsidP="003345E6">
      <w:pPr>
        <w:pStyle w:val="Code"/>
      </w:pPr>
      <w:proofErr w:type="gramStart"/>
      <w:r>
        <w:t>fonction</w:t>
      </w:r>
      <w:proofErr w:type="gramEnd"/>
      <w:r>
        <w:t xml:space="preserve"> A1 (){</w:t>
      </w:r>
    </w:p>
    <w:p w14:paraId="4DA0E11A" w14:textId="77777777" w:rsidR="003345E6" w:rsidRDefault="003345E6" w:rsidP="003345E6">
      <w:pPr>
        <w:pStyle w:val="Code"/>
      </w:pPr>
      <w:r>
        <w:tab/>
      </w:r>
      <w:proofErr w:type="gramStart"/>
      <w:r>
        <w:t>entier</w:t>
      </w:r>
      <w:proofErr w:type="gramEnd"/>
      <w:r>
        <w:t xml:space="preserve"> a=4</w:t>
      </w:r>
    </w:p>
    <w:p w14:paraId="2FE88AF9" w14:textId="77777777" w:rsidR="003345E6" w:rsidRDefault="003345E6" w:rsidP="003345E6">
      <w:pPr>
        <w:pStyle w:val="Code"/>
      </w:pPr>
      <w:r>
        <w:tab/>
      </w:r>
      <w:proofErr w:type="gramStart"/>
      <w:r>
        <w:t>entier</w:t>
      </w:r>
      <w:proofErr w:type="gramEnd"/>
      <w:r>
        <w:t xml:space="preserve"> b=5</w:t>
      </w:r>
    </w:p>
    <w:p w14:paraId="072834D9" w14:textId="77777777" w:rsidR="003345E6" w:rsidRDefault="003345E6" w:rsidP="003345E6">
      <w:pPr>
        <w:pStyle w:val="Code"/>
      </w:pPr>
      <w:r>
        <w:tab/>
      </w:r>
      <w:proofErr w:type="gramStart"/>
      <w:r>
        <w:t>afficher</w:t>
      </w:r>
      <w:proofErr w:type="gramEnd"/>
      <w:r>
        <w:t>(</w:t>
      </w:r>
      <w:proofErr w:type="spellStart"/>
      <w:r>
        <w:t>a+b</w:t>
      </w:r>
      <w:proofErr w:type="spellEnd"/>
      <w:r>
        <w:t>)</w:t>
      </w:r>
    </w:p>
    <w:p w14:paraId="2C8019C3" w14:textId="77777777" w:rsidR="003345E6" w:rsidRDefault="003345E6" w:rsidP="003345E6">
      <w:pPr>
        <w:pStyle w:val="Code"/>
      </w:pPr>
      <w:r>
        <w:t xml:space="preserve">} </w:t>
      </w:r>
    </w:p>
    <w:p w14:paraId="496918C5" w14:textId="77777777" w:rsidR="003345E6" w:rsidRDefault="003345E6" w:rsidP="003345E6">
      <w:pPr>
        <w:pStyle w:val="Code"/>
      </w:pPr>
      <w:proofErr w:type="gramStart"/>
      <w:r>
        <w:t>fonction</w:t>
      </w:r>
      <w:proofErr w:type="gramEnd"/>
      <w:r>
        <w:t xml:space="preserve"> A2 (){</w:t>
      </w:r>
    </w:p>
    <w:p w14:paraId="5FE8099E" w14:textId="77777777" w:rsidR="003345E6" w:rsidRDefault="003345E6" w:rsidP="003345E6">
      <w:pPr>
        <w:pStyle w:val="Code"/>
      </w:pPr>
      <w:r>
        <w:tab/>
      </w:r>
      <w:proofErr w:type="gramStart"/>
      <w:r>
        <w:t>entier</w:t>
      </w:r>
      <w:proofErr w:type="gramEnd"/>
      <w:r>
        <w:t xml:space="preserve"> a=4</w:t>
      </w:r>
    </w:p>
    <w:p w14:paraId="63C5DA3F" w14:textId="77777777" w:rsidR="003345E6" w:rsidRDefault="003345E6" w:rsidP="003345E6">
      <w:pPr>
        <w:pStyle w:val="Code"/>
      </w:pPr>
      <w:r>
        <w:tab/>
      </w:r>
      <w:proofErr w:type="gramStart"/>
      <w:r>
        <w:t>entier</w:t>
      </w:r>
      <w:proofErr w:type="gramEnd"/>
      <w:r>
        <w:t xml:space="preserve"> b=5</w:t>
      </w:r>
    </w:p>
    <w:p w14:paraId="385299A6" w14:textId="77777777" w:rsidR="003345E6" w:rsidRDefault="003345E6" w:rsidP="003345E6">
      <w:pPr>
        <w:pStyle w:val="Code"/>
      </w:pPr>
      <w:r>
        <w:tab/>
      </w:r>
      <w:proofErr w:type="gramStart"/>
      <w:r>
        <w:t>entier</w:t>
      </w:r>
      <w:proofErr w:type="gramEnd"/>
      <w:r>
        <w:t xml:space="preserve"> c= </w:t>
      </w:r>
      <w:proofErr w:type="spellStart"/>
      <w:r>
        <w:t>a+b</w:t>
      </w:r>
      <w:proofErr w:type="spellEnd"/>
    </w:p>
    <w:p w14:paraId="53DD4B52" w14:textId="77777777" w:rsidR="003345E6" w:rsidRDefault="003345E6" w:rsidP="003345E6">
      <w:pPr>
        <w:pStyle w:val="Code"/>
        <w:ind w:firstLine="708"/>
      </w:pPr>
      <w:proofErr w:type="gramStart"/>
      <w:r>
        <w:t>afficher</w:t>
      </w:r>
      <w:proofErr w:type="gramEnd"/>
      <w:r>
        <w:t>(c)</w:t>
      </w:r>
    </w:p>
    <w:p w14:paraId="6B9F76B5" w14:textId="77777777" w:rsidR="003345E6" w:rsidRDefault="003345E6" w:rsidP="003345E6">
      <w:pPr>
        <w:pStyle w:val="Code"/>
      </w:pPr>
      <w:r>
        <w:t>}</w:t>
      </w:r>
    </w:p>
    <w:p w14:paraId="5F99E980" w14:textId="77777777" w:rsidR="00CF43F0" w:rsidRDefault="00CF43F0" w:rsidP="00CF43F0">
      <w:r>
        <w:t xml:space="preserve">On considère que la fonction d’affichage </w:t>
      </w:r>
      <w:r w:rsidRPr="00CF43F0">
        <w:rPr>
          <w:rStyle w:val="CodeCar"/>
        </w:rPr>
        <w:t>afficher(x)</w:t>
      </w:r>
      <w:r w:rsidRPr="00CF43F0">
        <w:t xml:space="preserve"> </w:t>
      </w:r>
      <w:r>
        <w:t>exécute une seule affectation vers la sortie standard et compte donc comme 1 unité de calcul.</w:t>
      </w:r>
    </w:p>
    <w:p w14:paraId="2E9FB522" w14:textId="77777777" w:rsidR="00CF43F0" w:rsidRDefault="00CF43F0" w:rsidP="00CF43F0">
      <w:r>
        <w:t>On considère que la déclaration ne compte pour aucune unité de calcul.</w:t>
      </w:r>
    </w:p>
    <w:p w14:paraId="3FF4A6D4" w14:textId="77777777" w:rsidR="00CF43F0" w:rsidRDefault="00CF43F0" w:rsidP="00CF43F0">
      <w:pPr>
        <w:rPr>
          <w:rFonts w:eastAsiaTheme="minorEastAsia"/>
        </w:rPr>
      </w:pPr>
      <w:r>
        <w:t xml:space="preserve">Mesurer </w:t>
      </w:r>
      <m:oMath>
        <m:sSub>
          <m:sSubPr>
            <m:ctrlPr>
              <w:rPr>
                <w:rFonts w:ascii="Cambria Math" w:hAnsi="Cambria Math"/>
                <w:i/>
              </w:rPr>
            </m:ctrlPr>
          </m:sSubPr>
          <m:e>
            <m:r>
              <w:rPr>
                <w:rFonts w:ascii="Cambria Math" w:hAnsi="Cambria Math"/>
              </w:rPr>
              <m:t>T</m:t>
            </m:r>
          </m:e>
          <m:sub>
            <m:r>
              <w:rPr>
                <w:rFonts w:ascii="Cambria Math" w:hAnsi="Cambria Math"/>
              </w:rPr>
              <m:t>A1</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A2</m:t>
            </m:r>
          </m:sub>
        </m:sSub>
      </m:oMath>
    </w:p>
    <w:p w14:paraId="27B0E5D0" w14:textId="77777777" w:rsidR="00CF43F0" w:rsidRDefault="00803DF8" w:rsidP="00CF43F0">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A1</m:t>
            </m:r>
          </m:sub>
        </m:sSub>
        <m:r>
          <w:rPr>
            <w:rFonts w:ascii="Cambria Math" w:hAnsi="Cambria Math"/>
          </w:rPr>
          <m:t>(n)=3</m:t>
        </m:r>
      </m:oMath>
      <w:r w:rsidR="00CF43F0">
        <w:rPr>
          <w:rFonts w:eastAsiaTheme="minorEastAsia"/>
        </w:rPr>
        <w:t xml:space="preserve"> </w:t>
      </w:r>
      <w:proofErr w:type="gramStart"/>
      <w:r w:rsidR="00CF43F0">
        <w:rPr>
          <w:rFonts w:eastAsiaTheme="minorEastAsia"/>
        </w:rPr>
        <w:t>et</w:t>
      </w:r>
      <w:proofErr w:type="gramEnd"/>
      <w:r w:rsidR="00CF43F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A2</m:t>
            </m:r>
          </m:sub>
        </m:sSub>
        <m:r>
          <w:rPr>
            <w:rFonts w:ascii="Cambria Math" w:eastAsiaTheme="minorEastAsia" w:hAnsi="Cambria Math"/>
          </w:rPr>
          <m:t>(n)=4</m:t>
        </m:r>
      </m:oMath>
    </w:p>
    <w:p w14:paraId="486D2B63" w14:textId="77777777" w:rsidR="008547B8" w:rsidRDefault="008547B8" w:rsidP="00CF43F0">
      <w:pPr>
        <w:rPr>
          <w:rFonts w:eastAsiaTheme="minorEastAsia"/>
        </w:rPr>
      </w:pPr>
      <w:r>
        <w:rPr>
          <w:rFonts w:eastAsiaTheme="minorEastAsia"/>
        </w:rPr>
        <w:t xml:space="preserve">Les deux algorithmes répondent au même problème (afficher « 9 ») mais l’algorithme </w:t>
      </w:r>
      <m:oMath>
        <m:r>
          <w:rPr>
            <w:rFonts w:ascii="Cambria Math" w:eastAsiaTheme="minorEastAsia" w:hAnsi="Cambria Math"/>
          </w:rPr>
          <m:t>A1</m:t>
        </m:r>
      </m:oMath>
      <w:r>
        <w:rPr>
          <w:rFonts w:eastAsiaTheme="minorEastAsia"/>
        </w:rPr>
        <w:t xml:space="preserve"> est plus efficace que l’algorithme </w:t>
      </w:r>
      <m:oMath>
        <m:r>
          <w:rPr>
            <w:rFonts w:ascii="Cambria Math" w:eastAsiaTheme="minorEastAsia" w:hAnsi="Cambria Math"/>
          </w:rPr>
          <m:t>A2</m:t>
        </m:r>
      </m:oMath>
      <w:r>
        <w:rPr>
          <w:rFonts w:eastAsiaTheme="minorEastAsia"/>
        </w:rPr>
        <w:t xml:space="preserve"> car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A2</m:t>
            </m:r>
          </m:sub>
        </m:sSub>
        <m:r>
          <w:rPr>
            <w:rFonts w:ascii="Cambria Math" w:eastAsiaTheme="minorEastAsia" w:hAnsi="Cambria Math"/>
          </w:rPr>
          <m:t>(n)</m:t>
        </m:r>
      </m:oMath>
    </w:p>
    <w:p w14:paraId="1F26521A" w14:textId="7E42C1AE" w:rsidR="006A5E9F" w:rsidRDefault="006A5E9F" w:rsidP="00CF43F0">
      <w:pPr>
        <w:rPr>
          <w:rFonts w:eastAsiaTheme="minorEastAsia"/>
        </w:rPr>
      </w:pPr>
      <w:r>
        <w:rPr>
          <w:rFonts w:eastAsiaTheme="minorEastAsia"/>
        </w:rPr>
        <w:t xml:space="preserve">De plus, on constate que ces deux algorithmes sont constants en fonction de </w:t>
      </w:r>
      <m:oMath>
        <m:r>
          <w:rPr>
            <w:rFonts w:ascii="Cambria Math" w:eastAsiaTheme="minorEastAsia" w:hAnsi="Cambria Math"/>
          </w:rPr>
          <m:t>n et m</m:t>
        </m:r>
      </m:oMath>
      <w:r>
        <w:rPr>
          <w:rFonts w:eastAsiaTheme="minorEastAsia"/>
        </w:rPr>
        <w:t xml:space="preserve">. </w:t>
      </w:r>
    </w:p>
    <w:p w14:paraId="1C2880D2" w14:textId="77777777" w:rsidR="006A5E9F" w:rsidRDefault="002B4A3E" w:rsidP="00CF43F0">
      <w:pPr>
        <w:rPr>
          <w:rFonts w:eastAsiaTheme="minorEastAsia"/>
        </w:rPr>
      </w:pPr>
      <m:oMath>
        <m:r>
          <w:rPr>
            <w:rFonts w:ascii="Cambria Math" w:hAnsi="Cambria Math"/>
          </w:rPr>
          <m:t xml:space="preserve">∀n,m des entiers </m:t>
        </m:r>
        <m:sSub>
          <m:sSubPr>
            <m:ctrlPr>
              <w:rPr>
                <w:rFonts w:ascii="Cambria Math" w:hAnsi="Cambria Math"/>
                <w:i/>
              </w:rPr>
            </m:ctrlPr>
          </m:sSubPr>
          <m:e>
            <m:r>
              <w:rPr>
                <w:rFonts w:ascii="Cambria Math" w:hAnsi="Cambria Math"/>
              </w:rPr>
              <m:t>T</m:t>
            </m:r>
          </m:e>
          <m:sub>
            <m:r>
              <w:rPr>
                <w:rFonts w:ascii="Cambria Math" w:hAnsi="Cambria Math"/>
              </w:rPr>
              <m:t>A1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A1</m:t>
            </m:r>
          </m:sub>
        </m:sSub>
        <m:r>
          <w:rPr>
            <w:rFonts w:ascii="Cambria Math" w:hAnsi="Cambria Math"/>
          </w:rPr>
          <m:t>(m)</m:t>
        </m:r>
      </m:oMath>
      <w:r>
        <w:rPr>
          <w:rFonts w:eastAsiaTheme="minorEastAsia"/>
        </w:rPr>
        <w:t xml:space="preserve"> </w:t>
      </w:r>
    </w:p>
    <w:p w14:paraId="58E2B5CE" w14:textId="0BAB64A4" w:rsidR="002B4A3E" w:rsidRDefault="002B4A3E" w:rsidP="002B4A3E">
      <w:pPr>
        <w:pStyle w:val="Titre3"/>
      </w:pPr>
      <w:bookmarkStart w:id="9" w:name="_Ref115338358"/>
      <w:bookmarkStart w:id="10" w:name="_Toc115346713"/>
      <w:r>
        <w:t>Exemple</w:t>
      </w:r>
      <w:r w:rsidR="0061332E">
        <w:t xml:space="preserve"> </w:t>
      </w:r>
      <w:r>
        <w:t>2</w:t>
      </w:r>
      <w:bookmarkEnd w:id="9"/>
      <w:bookmarkEnd w:id="10"/>
    </w:p>
    <w:p w14:paraId="0C657E8C" w14:textId="77777777" w:rsidR="002B4A3E" w:rsidRDefault="002B4A3E" w:rsidP="002B4A3E">
      <w:pPr>
        <w:pStyle w:val="Code"/>
      </w:pPr>
      <w:proofErr w:type="gramStart"/>
      <w:r>
        <w:t>fonction</w:t>
      </w:r>
      <w:proofErr w:type="gramEnd"/>
      <w:r>
        <w:t xml:space="preserve"> A3 (entier a):</w:t>
      </w:r>
      <w:proofErr w:type="spellStart"/>
      <w:r>
        <w:t>bool</w:t>
      </w:r>
      <w:proofErr w:type="spellEnd"/>
      <w:r>
        <w:t>{</w:t>
      </w:r>
    </w:p>
    <w:p w14:paraId="2CB48B1D" w14:textId="77777777" w:rsidR="002B4A3E" w:rsidRDefault="002B4A3E" w:rsidP="002B4A3E">
      <w:pPr>
        <w:pStyle w:val="Code"/>
      </w:pPr>
      <w:r>
        <w:tab/>
      </w:r>
      <w:proofErr w:type="gramStart"/>
      <w:r>
        <w:t>si</w:t>
      </w:r>
      <w:proofErr w:type="gramEnd"/>
      <w:r>
        <w:t>(a&gt;10){</w:t>
      </w:r>
    </w:p>
    <w:p w14:paraId="2549B19A" w14:textId="77777777" w:rsidR="002B4A3E" w:rsidRDefault="002B4A3E" w:rsidP="002B4A3E">
      <w:pPr>
        <w:pStyle w:val="Code"/>
      </w:pPr>
      <w:r>
        <w:tab/>
      </w:r>
      <w:r>
        <w:tab/>
      </w:r>
      <w:proofErr w:type="gramStart"/>
      <w:r>
        <w:t>retourne</w:t>
      </w:r>
      <w:proofErr w:type="gramEnd"/>
      <w:r>
        <w:t>(vrai)</w:t>
      </w:r>
    </w:p>
    <w:p w14:paraId="172F2129" w14:textId="77777777" w:rsidR="002B4A3E" w:rsidRDefault="002B4A3E" w:rsidP="002B4A3E">
      <w:pPr>
        <w:pStyle w:val="Code"/>
      </w:pPr>
      <w:r>
        <w:tab/>
      </w:r>
      <w:proofErr w:type="gramStart"/>
      <w:r w:rsidR="009469BE">
        <w:t>}</w:t>
      </w:r>
      <w:r>
        <w:t>sinon</w:t>
      </w:r>
      <w:proofErr w:type="gramEnd"/>
      <w:r>
        <w:t>{</w:t>
      </w:r>
    </w:p>
    <w:p w14:paraId="0617EEED" w14:textId="77777777" w:rsidR="002B4A3E" w:rsidRDefault="002B4A3E" w:rsidP="002B4A3E">
      <w:pPr>
        <w:pStyle w:val="Code"/>
      </w:pPr>
      <w:r>
        <w:tab/>
      </w:r>
      <w:r>
        <w:tab/>
      </w:r>
      <w:proofErr w:type="gramStart"/>
      <w:r>
        <w:t>si</w:t>
      </w:r>
      <w:proofErr w:type="gramEnd"/>
      <w:r>
        <w:t>(a+4&lt;12){</w:t>
      </w:r>
    </w:p>
    <w:p w14:paraId="5F35A315" w14:textId="77777777" w:rsidR="002B4A3E" w:rsidRDefault="002B4A3E" w:rsidP="002B4A3E">
      <w:pPr>
        <w:pStyle w:val="Code"/>
      </w:pPr>
      <w:r>
        <w:tab/>
      </w:r>
      <w:r>
        <w:tab/>
      </w:r>
      <w:r>
        <w:tab/>
      </w:r>
      <w:proofErr w:type="gramStart"/>
      <w:r>
        <w:t>retourne</w:t>
      </w:r>
      <w:proofErr w:type="gramEnd"/>
      <w:r>
        <w:t>(vrai)</w:t>
      </w:r>
    </w:p>
    <w:p w14:paraId="27BE442E" w14:textId="77777777" w:rsidR="002B4A3E" w:rsidRDefault="002B4A3E" w:rsidP="002B4A3E">
      <w:pPr>
        <w:pStyle w:val="Code"/>
      </w:pPr>
      <w:r>
        <w:tab/>
      </w:r>
      <w:r>
        <w:tab/>
      </w:r>
      <w:proofErr w:type="gramStart"/>
      <w:r>
        <w:t>}sinon</w:t>
      </w:r>
      <w:proofErr w:type="gramEnd"/>
      <w:r>
        <w:t>{</w:t>
      </w:r>
    </w:p>
    <w:p w14:paraId="494A7399" w14:textId="77777777" w:rsidR="002B4A3E" w:rsidRDefault="002B4A3E" w:rsidP="002B4A3E">
      <w:pPr>
        <w:pStyle w:val="Code"/>
      </w:pPr>
      <w:r>
        <w:tab/>
      </w:r>
      <w:r>
        <w:tab/>
      </w:r>
      <w:r>
        <w:tab/>
      </w:r>
      <w:proofErr w:type="gramStart"/>
      <w:r>
        <w:t>retourne</w:t>
      </w:r>
      <w:proofErr w:type="gramEnd"/>
      <w:r>
        <w:t>(faux)</w:t>
      </w:r>
    </w:p>
    <w:p w14:paraId="48419B15" w14:textId="77777777" w:rsidR="009C2D71" w:rsidRDefault="009C2D71" w:rsidP="002B4A3E">
      <w:pPr>
        <w:pStyle w:val="Code"/>
      </w:pPr>
      <w:r>
        <w:tab/>
      </w:r>
      <w:r>
        <w:tab/>
        <w:t>}</w:t>
      </w:r>
    </w:p>
    <w:p w14:paraId="17E7610E" w14:textId="77777777" w:rsidR="002B4A3E" w:rsidRDefault="002B4A3E" w:rsidP="002B4A3E">
      <w:pPr>
        <w:pStyle w:val="Code"/>
      </w:pPr>
      <w:r>
        <w:tab/>
        <w:t>}</w:t>
      </w:r>
    </w:p>
    <w:p w14:paraId="22830332" w14:textId="77777777" w:rsidR="002B4A3E" w:rsidRDefault="002B4A3E" w:rsidP="002B4A3E">
      <w:pPr>
        <w:pStyle w:val="Code"/>
      </w:pPr>
      <w:r>
        <w:t xml:space="preserve">} </w:t>
      </w:r>
    </w:p>
    <w:p w14:paraId="171E55FB" w14:textId="77777777" w:rsidR="002B4A3E" w:rsidRPr="002B4A3E" w:rsidRDefault="009C2D71" w:rsidP="002B4A3E">
      <w:r>
        <w:t xml:space="preserve">On considère que la fonction </w:t>
      </w:r>
      <w:r w:rsidRPr="009C2D71">
        <w:rPr>
          <w:rStyle w:val="CodeCar"/>
        </w:rPr>
        <w:t>retourne(x)</w:t>
      </w:r>
      <w:r>
        <w:t xml:space="preserve"> compte pour une affectation à la variable de retour de fonction.</w:t>
      </w:r>
    </w:p>
    <w:p w14:paraId="01D5363C" w14:textId="77777777" w:rsidR="00707968" w:rsidRDefault="009C2D71" w:rsidP="00CF43F0">
      <w:r>
        <w:t xml:space="preserve">On considère qu’un embranchement conditionnel </w:t>
      </w:r>
      <w:r w:rsidR="006154C8">
        <w:t>compte pour une unité de calcul par convention.</w:t>
      </w:r>
    </w:p>
    <w:p w14:paraId="6B8E4A2D" w14:textId="77777777" w:rsidR="00707968" w:rsidRDefault="00707968" w:rsidP="00CF43F0">
      <w:pPr>
        <w:rPr>
          <w:rFonts w:eastAsiaTheme="minorEastAsia"/>
        </w:rPr>
      </w:pPr>
      <w:r>
        <w:lastRenderedPageBreak/>
        <w:t xml:space="preserve">Mesurer </w:t>
      </w:r>
      <m:oMath>
        <m:sSub>
          <m:sSubPr>
            <m:ctrlPr>
              <w:rPr>
                <w:rFonts w:ascii="Cambria Math" w:hAnsi="Cambria Math"/>
                <w:i/>
              </w:rPr>
            </m:ctrlPr>
          </m:sSubPr>
          <m:e>
            <m:r>
              <w:rPr>
                <w:rFonts w:ascii="Cambria Math" w:hAnsi="Cambria Math"/>
              </w:rPr>
              <m:t>T</m:t>
            </m:r>
          </m:e>
          <m:sub>
            <m:r>
              <w:rPr>
                <w:rFonts w:ascii="Cambria Math" w:hAnsi="Cambria Math"/>
              </w:rPr>
              <m:t>A3</m:t>
            </m:r>
          </m:sub>
        </m:sSub>
        <m:r>
          <w:rPr>
            <w:rFonts w:ascii="Cambria Math" w:hAnsi="Cambria Math"/>
          </w:rPr>
          <m:t>(n)</m:t>
        </m:r>
      </m:oMath>
    </w:p>
    <w:p w14:paraId="4CC08AE6" w14:textId="77777777" w:rsidR="00707968" w:rsidRDefault="00707968" w:rsidP="00CF43F0">
      <w:pPr>
        <w:rPr>
          <w:rFonts w:eastAsiaTheme="minorEastAsia"/>
        </w:rPr>
      </w:pPr>
      <w:r>
        <w:rPr>
          <w:rFonts w:eastAsiaTheme="minorEastAsia"/>
        </w:rPr>
        <w:t xml:space="preserve">On observe 3 cas distincts de calcul pour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A3</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m:t>
        </m:r>
      </m:oMath>
      <w:r>
        <w:rPr>
          <w:rFonts w:eastAsiaTheme="minorEastAsia"/>
        </w:rPr>
        <w:t>:</w:t>
      </w:r>
    </w:p>
    <w:p w14:paraId="119D6F5A" w14:textId="77777777" w:rsidR="00707968" w:rsidRPr="00707968" w:rsidRDefault="00707968" w:rsidP="00707968">
      <w:pPr>
        <w:pStyle w:val="Paragraphedeliste"/>
        <w:numPr>
          <w:ilvl w:val="0"/>
          <w:numId w:val="2"/>
        </w:numPr>
      </w:pPr>
      <m:oMath>
        <m:r>
          <w:rPr>
            <w:rFonts w:ascii="Cambria Math" w:hAnsi="Cambria Math"/>
          </w:rPr>
          <m:t>a&gt;10</m:t>
        </m:r>
      </m:oMath>
    </w:p>
    <w:p w14:paraId="5FC58258" w14:textId="77777777" w:rsidR="00707968" w:rsidRDefault="00803DF8" w:rsidP="00707968">
      <w:pPr>
        <w:pStyle w:val="Paragraphedeliste"/>
        <w:numPr>
          <w:ilvl w:val="1"/>
          <w:numId w:val="2"/>
        </w:numPr>
      </w:pPr>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r>
          <w:rPr>
            <w:rFonts w:ascii="Cambria Math" w:hAnsi="Cambria Math"/>
          </w:rPr>
          <m:t>=2</m:t>
        </m:r>
      </m:oMath>
    </w:p>
    <w:p w14:paraId="37266214" w14:textId="77777777" w:rsidR="00707968" w:rsidRPr="00707968" w:rsidRDefault="00707968" w:rsidP="00707968">
      <w:pPr>
        <w:pStyle w:val="Paragraphedeliste"/>
        <w:numPr>
          <w:ilvl w:val="0"/>
          <w:numId w:val="2"/>
        </w:numPr>
      </w:pPr>
      <m:oMath>
        <m:r>
          <w:rPr>
            <w:rFonts w:ascii="Cambria Math" w:hAnsi="Cambria Math"/>
          </w:rPr>
          <m:t>a≤10</m:t>
        </m:r>
      </m:oMath>
      <w:r>
        <w:t xml:space="preserve"> </w:t>
      </w:r>
      <w:proofErr w:type="gramStart"/>
      <w:r>
        <w:t>et</w:t>
      </w:r>
      <w:proofErr w:type="gramEnd"/>
      <w:r>
        <w:t xml:space="preserve"> </w:t>
      </w:r>
      <m:oMath>
        <m:r>
          <w:rPr>
            <w:rFonts w:ascii="Cambria Math" w:hAnsi="Cambria Math"/>
          </w:rPr>
          <m:t>a+4&lt;12</m:t>
        </m:r>
      </m:oMath>
    </w:p>
    <w:p w14:paraId="568D799F" w14:textId="77777777" w:rsidR="00707968" w:rsidRDefault="00803DF8" w:rsidP="00707968">
      <w:pPr>
        <w:pStyle w:val="Paragraphedeliste"/>
        <w:numPr>
          <w:ilvl w:val="1"/>
          <w:numId w:val="2"/>
        </w:numPr>
      </w:pPr>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r>
          <w:rPr>
            <w:rFonts w:ascii="Cambria Math" w:hAnsi="Cambria Math"/>
          </w:rPr>
          <m:t>=3</m:t>
        </m:r>
      </m:oMath>
    </w:p>
    <w:p w14:paraId="0C7FB93C" w14:textId="77777777" w:rsidR="00707968" w:rsidRPr="00707968" w:rsidRDefault="00707968" w:rsidP="00707968">
      <w:pPr>
        <w:pStyle w:val="Paragraphedeliste"/>
        <w:numPr>
          <w:ilvl w:val="0"/>
          <w:numId w:val="2"/>
        </w:numPr>
        <w:rPr>
          <w:rFonts w:eastAsiaTheme="minorEastAsia"/>
        </w:rPr>
      </w:pPr>
      <m:oMath>
        <m:r>
          <w:rPr>
            <w:rFonts w:ascii="Cambria Math" w:hAnsi="Cambria Math"/>
          </w:rPr>
          <m:t>a≤10</m:t>
        </m:r>
      </m:oMath>
      <w:r>
        <w:t xml:space="preserve"> </w:t>
      </w:r>
      <w:proofErr w:type="gramStart"/>
      <w:r>
        <w:t>et</w:t>
      </w:r>
      <w:proofErr w:type="gramEnd"/>
      <w:r>
        <w:t xml:space="preserve"> </w:t>
      </w:r>
      <m:oMath>
        <m:r>
          <w:rPr>
            <w:rFonts w:ascii="Cambria Math" w:hAnsi="Cambria Math"/>
          </w:rPr>
          <m:t>a+4≥ 12</m:t>
        </m:r>
      </m:oMath>
    </w:p>
    <w:p w14:paraId="1AF1D890" w14:textId="77777777" w:rsidR="00707968" w:rsidRDefault="00803DF8" w:rsidP="00707968">
      <w:pPr>
        <w:pStyle w:val="Paragraphedeliste"/>
        <w:numPr>
          <w:ilvl w:val="1"/>
          <w:numId w:val="2"/>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r>
          <w:rPr>
            <w:rFonts w:ascii="Cambria Math" w:hAnsi="Cambria Math"/>
          </w:rPr>
          <m:t>=3</m:t>
        </m:r>
      </m:oMath>
    </w:p>
    <w:p w14:paraId="4B0DD4C5" w14:textId="77777777" w:rsidR="00707968" w:rsidRDefault="00707968" w:rsidP="00707968">
      <w:pPr>
        <w:rPr>
          <w:rFonts w:eastAsiaTheme="minorEastAsia"/>
        </w:rPr>
      </w:pPr>
      <w:r>
        <w:rPr>
          <w:rFonts w:eastAsiaTheme="minorEastAsia"/>
        </w:rPr>
        <w:t xml:space="preserve">On peut réunir les deux derniers cas, car la valeur de </w:t>
      </w:r>
      <m:oMath>
        <m:sSub>
          <m:sSubPr>
            <m:ctrlPr>
              <w:rPr>
                <w:rFonts w:ascii="Cambria Math" w:hAnsi="Cambria Math"/>
                <w:i/>
              </w:rPr>
            </m:ctrlPr>
          </m:sSubPr>
          <m:e>
            <m:r>
              <w:rPr>
                <w:rFonts w:ascii="Cambria Math" w:hAnsi="Cambria Math"/>
              </w:rPr>
              <m:t>T</m:t>
            </m:r>
          </m:e>
          <m:sub>
            <m:r>
              <w:rPr>
                <w:rFonts w:ascii="Cambria Math" w:hAnsi="Cambria Math"/>
              </w:rPr>
              <m:t>A3</m:t>
            </m:r>
          </m:sub>
        </m:sSub>
        <m:r>
          <w:rPr>
            <w:rFonts w:ascii="Cambria Math" w:hAnsi="Cambria Math"/>
          </w:rPr>
          <m:t>(n)</m:t>
        </m:r>
      </m:oMath>
      <w:r>
        <w:rPr>
          <w:rFonts w:eastAsiaTheme="minorEastAsia"/>
        </w:rPr>
        <w:t xml:space="preserve"> est la même</w:t>
      </w:r>
    </w:p>
    <w:p w14:paraId="6CA855D7" w14:textId="77777777" w:rsidR="00EA5A68" w:rsidRDefault="00EA5A68" w:rsidP="00707968">
      <w:pPr>
        <w:rPr>
          <w:rFonts w:eastAsiaTheme="minorEastAsia"/>
        </w:rPr>
      </w:pPr>
      <w:r>
        <w:rPr>
          <w:rFonts w:eastAsiaTheme="minorEastAsia"/>
        </w:rPr>
        <w:t xml:space="preserve">L’algorithme exécutera 2 unités de calcul dans le meilleur des cas (si </w:t>
      </w:r>
      <m:oMath>
        <m:r>
          <w:rPr>
            <w:rFonts w:ascii="Cambria Math" w:eastAsiaTheme="minorEastAsia" w:hAnsi="Cambria Math"/>
          </w:rPr>
          <m:t>a&gt;10</m:t>
        </m:r>
      </m:oMath>
      <w:r>
        <w:rPr>
          <w:rFonts w:eastAsiaTheme="minorEastAsia"/>
        </w:rPr>
        <w:t xml:space="preserve">) et 3 unités de calcul dans le pire des cas (si </w:t>
      </w:r>
      <m:oMath>
        <m:r>
          <w:rPr>
            <w:rFonts w:ascii="Cambria Math" w:eastAsiaTheme="minorEastAsia" w:hAnsi="Cambria Math"/>
          </w:rPr>
          <m:t>a≤10</m:t>
        </m:r>
      </m:oMath>
      <w:r>
        <w:rPr>
          <w:rFonts w:eastAsiaTheme="minorEastAsia"/>
        </w:rPr>
        <w:t>)</w:t>
      </w:r>
      <w:r w:rsidR="008376C3">
        <w:rPr>
          <w:rFonts w:eastAsiaTheme="minorEastAsia"/>
        </w:rPr>
        <w:t>.</w:t>
      </w:r>
    </w:p>
    <w:p w14:paraId="10F215DD" w14:textId="77777777" w:rsidR="008376C3" w:rsidRDefault="008376C3" w:rsidP="00707968">
      <w:pPr>
        <w:rPr>
          <w:rFonts w:eastAsiaTheme="minorEastAsia"/>
        </w:rPr>
      </w:pPr>
      <w:r>
        <w:rPr>
          <w:rFonts w:eastAsiaTheme="minorEastAsia"/>
        </w:rPr>
        <w:t>Pour déterminer le nombre d’unité de calcul dans le cas général (ou le cas moyen), il faut déterminer la probabilité d’apparition du meilleur et du pire des cas.</w:t>
      </w:r>
    </w:p>
    <w:p w14:paraId="323D8365" w14:textId="77777777" w:rsidR="008376C3" w:rsidRDefault="008376C3" w:rsidP="008376C3">
      <w:pPr>
        <w:rPr>
          <w:rFonts w:eastAsiaTheme="minorEastAsia"/>
        </w:rPr>
      </w:pPr>
      <w:r>
        <w:rPr>
          <w:rFonts w:eastAsiaTheme="minorEastAsia"/>
        </w:rPr>
        <w:t xml:space="preserve">Si le meilleur et le pire des cas sont équiprobables (de même probabilité dans notre exemple il y a autant de chance d’avoir </w:t>
      </w:r>
      <m:oMath>
        <m:r>
          <w:rPr>
            <w:rFonts w:ascii="Cambria Math" w:eastAsiaTheme="minorEastAsia" w:hAnsi="Cambria Math"/>
          </w:rPr>
          <m:t>a&gt;10</m:t>
        </m:r>
      </m:oMath>
      <w:r>
        <w:rPr>
          <w:rFonts w:eastAsiaTheme="minorEastAsia"/>
        </w:rPr>
        <w:t xml:space="preserve"> que d’avoir </w:t>
      </w:r>
      <m:oMath>
        <m:r>
          <w:rPr>
            <w:rFonts w:ascii="Cambria Math" w:eastAsiaTheme="minorEastAsia" w:hAnsi="Cambria Math"/>
          </w:rPr>
          <m:t>a≤10</m:t>
        </m:r>
      </m:oMath>
      <w:r>
        <w:rPr>
          <w:rFonts w:eastAsiaTheme="minorEastAsia"/>
        </w:rPr>
        <w:t xml:space="preserve">) alors la valeur de </w:t>
      </w:r>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r>
          <w:rPr>
            <w:rFonts w:ascii="Cambria Math" w:hAnsi="Cambria Math"/>
          </w:rPr>
          <m:t xml:space="preserve"> </m:t>
        </m:r>
      </m:oMath>
      <w:r>
        <w:rPr>
          <w:rFonts w:eastAsiaTheme="minorEastAsia"/>
        </w:rPr>
        <w:t xml:space="preserve">pour le cas général est la moyenne du pire et du meilleur des cas : </w:t>
      </w:r>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=2,5</m:t>
        </m:r>
      </m:oMath>
    </w:p>
    <w:p w14:paraId="7CE697CC" w14:textId="77777777" w:rsidR="008376C3" w:rsidRDefault="008376C3" w:rsidP="008376C3">
      <w:pPr>
        <w:rPr>
          <w:rFonts w:eastAsiaTheme="minorEastAsia"/>
        </w:rPr>
      </w:pPr>
      <w:r>
        <w:rPr>
          <w:rFonts w:eastAsiaTheme="minorEastAsia"/>
        </w:rPr>
        <w:t>Sinon, on affectera à chaque cas un coefficient de probabilité pour mesurer le cas moyen :</w:t>
      </w:r>
    </w:p>
    <w:p w14:paraId="355A72B5" w14:textId="77777777" w:rsidR="008376C3" w:rsidRPr="008376C3" w:rsidRDefault="00803DF8" w:rsidP="008376C3">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A3</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eastAsiaTheme="minorEastAsia" w:hAnsi="Cambria Math"/>
            </w:rPr>
            <m:t>+b</m:t>
          </m:r>
          <m:sSubSup>
            <m:sSubSupPr>
              <m:ctrlPr>
                <w:rPr>
                  <w:rFonts w:ascii="Cambria Math" w:hAnsi="Cambria Math"/>
                  <w:i/>
                </w:rPr>
              </m:ctrlPr>
            </m:sSubSupPr>
            <m:e>
              <m:r>
                <w:rPr>
                  <w:rFonts w:ascii="Cambria Math" w:hAnsi="Cambria Math"/>
                </w:rPr>
                <m:t>T</m:t>
              </m:r>
            </m:e>
            <m:sub>
              <m:r>
                <w:rPr>
                  <w:rFonts w:ascii="Cambria Math" w:hAnsi="Cambria Math"/>
                </w:rPr>
                <m:t>A3</m:t>
              </m:r>
            </m:sub>
            <m:sup>
              <m:r>
                <w:rPr>
                  <w:rFonts w:ascii="Cambria Math" w:hAnsi="Cambria Math"/>
                </w:rPr>
                <m:t>m</m:t>
              </m:r>
            </m:sup>
          </m:sSubSup>
          <m:d>
            <m:dPr>
              <m:ctrlPr>
                <w:rPr>
                  <w:rFonts w:ascii="Cambria Math" w:hAnsi="Cambria Math"/>
                  <w:i/>
                </w:rPr>
              </m:ctrlPr>
            </m:dPr>
            <m:e>
              <m:r>
                <w:rPr>
                  <w:rFonts w:ascii="Cambria Math" w:hAnsi="Cambria Math"/>
                </w:rPr>
                <m:t>n</m:t>
              </m:r>
            </m:e>
          </m:d>
        </m:oMath>
      </m:oMathPara>
    </w:p>
    <w:p w14:paraId="69EF5E7F" w14:textId="77777777" w:rsidR="008376C3" w:rsidRDefault="008376C3" w:rsidP="008376C3">
      <w:pPr>
        <w:rPr>
          <w:rFonts w:eastAsiaTheme="minorEastAsia"/>
        </w:rPr>
      </w:pPr>
      <w:r>
        <w:rPr>
          <w:rFonts w:eastAsiaTheme="minorEastAsia"/>
        </w:rPr>
        <w:t xml:space="preserve">Avec </w:t>
      </w:r>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oMath>
      <w:r>
        <w:rPr>
          <w:rFonts w:eastAsiaTheme="minorEastAsia"/>
        </w:rPr>
        <w:t xml:space="preserve"> le nombre d’unité de calcul pour l’algorithme </w:t>
      </w:r>
      <m:oMath>
        <m:r>
          <w:rPr>
            <w:rFonts w:ascii="Cambria Math" w:eastAsiaTheme="minorEastAsia" w:hAnsi="Cambria Math"/>
          </w:rPr>
          <m:t>A3</m:t>
        </m:r>
      </m:oMath>
      <w:r>
        <w:rPr>
          <w:rFonts w:eastAsiaTheme="minorEastAsia"/>
        </w:rPr>
        <w:t xml:space="preserve"> en fonction de </w:t>
      </w:r>
      <m:oMath>
        <m:r>
          <w:rPr>
            <w:rFonts w:ascii="Cambria Math" w:eastAsiaTheme="minorEastAsia" w:hAnsi="Cambria Math"/>
          </w:rPr>
          <m:t>n</m:t>
        </m:r>
      </m:oMath>
      <w:r>
        <w:rPr>
          <w:rFonts w:eastAsiaTheme="minorEastAsia"/>
        </w:rPr>
        <w:t xml:space="preserve"> dans le cas général</w:t>
      </w:r>
    </w:p>
    <w:p w14:paraId="1F0918B0" w14:textId="77777777" w:rsidR="008376C3" w:rsidRDefault="00803DF8" w:rsidP="008376C3">
      <w:pPr>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A3</m:t>
            </m:r>
          </m:sub>
          <m:sup>
            <m:r>
              <w:rPr>
                <w:rFonts w:ascii="Cambria Math" w:hAnsi="Cambria Math"/>
              </w:rPr>
              <m:t>p</m:t>
            </m:r>
          </m:sup>
        </m:sSubSup>
        <m:d>
          <m:dPr>
            <m:ctrlPr>
              <w:rPr>
                <w:rFonts w:ascii="Cambria Math" w:hAnsi="Cambria Math"/>
                <w:i/>
              </w:rPr>
            </m:ctrlPr>
          </m:dPr>
          <m:e>
            <m:r>
              <w:rPr>
                <w:rFonts w:ascii="Cambria Math" w:hAnsi="Cambria Math"/>
              </w:rPr>
              <m:t>n</m:t>
            </m:r>
          </m:e>
        </m:d>
      </m:oMath>
      <w:r w:rsidR="008376C3" w:rsidRPr="008376C3">
        <w:rPr>
          <w:rFonts w:eastAsiaTheme="minorEastAsia"/>
        </w:rPr>
        <w:t xml:space="preserve"> </w:t>
      </w:r>
      <w:proofErr w:type="gramStart"/>
      <w:r w:rsidR="008376C3">
        <w:rPr>
          <w:rFonts w:eastAsiaTheme="minorEastAsia"/>
        </w:rPr>
        <w:t>le</w:t>
      </w:r>
      <w:proofErr w:type="gramEnd"/>
      <w:r w:rsidR="008376C3">
        <w:rPr>
          <w:rFonts w:eastAsiaTheme="minorEastAsia"/>
        </w:rPr>
        <w:t xml:space="preserve"> nombre d’unité de calcul pour l’algorithme </w:t>
      </w:r>
      <m:oMath>
        <m:r>
          <w:rPr>
            <w:rFonts w:ascii="Cambria Math" w:eastAsiaTheme="minorEastAsia" w:hAnsi="Cambria Math"/>
          </w:rPr>
          <m:t>A3</m:t>
        </m:r>
      </m:oMath>
      <w:r w:rsidR="008376C3">
        <w:rPr>
          <w:rFonts w:eastAsiaTheme="minorEastAsia"/>
        </w:rPr>
        <w:t xml:space="preserve"> en fonction de </w:t>
      </w:r>
      <m:oMath>
        <m:r>
          <w:rPr>
            <w:rFonts w:ascii="Cambria Math" w:eastAsiaTheme="minorEastAsia" w:hAnsi="Cambria Math"/>
          </w:rPr>
          <m:t>n</m:t>
        </m:r>
      </m:oMath>
      <w:r w:rsidR="008376C3">
        <w:rPr>
          <w:rFonts w:eastAsiaTheme="minorEastAsia"/>
        </w:rPr>
        <w:t xml:space="preserve"> dans le pire des cas (</w:t>
      </w:r>
      <m:oMath>
        <m:r>
          <w:rPr>
            <w:rFonts w:ascii="Cambria Math" w:eastAsiaTheme="minorEastAsia" w:hAnsi="Cambria Math"/>
          </w:rPr>
          <m:t>p</m:t>
        </m:r>
      </m:oMath>
      <w:r w:rsidR="008376C3">
        <w:rPr>
          <w:rFonts w:eastAsiaTheme="minorEastAsia"/>
        </w:rPr>
        <w:t>)</w:t>
      </w:r>
    </w:p>
    <w:p w14:paraId="3B04D6A7" w14:textId="77777777" w:rsidR="008376C3" w:rsidRDefault="00803DF8" w:rsidP="008376C3">
      <w:pPr>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A3</m:t>
            </m:r>
          </m:sub>
          <m:sup>
            <m:r>
              <w:rPr>
                <w:rFonts w:ascii="Cambria Math" w:hAnsi="Cambria Math"/>
              </w:rPr>
              <m:t>m</m:t>
            </m:r>
          </m:sup>
        </m:sSubSup>
        <m:d>
          <m:dPr>
            <m:ctrlPr>
              <w:rPr>
                <w:rFonts w:ascii="Cambria Math" w:hAnsi="Cambria Math"/>
                <w:i/>
              </w:rPr>
            </m:ctrlPr>
          </m:dPr>
          <m:e>
            <m:r>
              <w:rPr>
                <w:rFonts w:ascii="Cambria Math" w:hAnsi="Cambria Math"/>
              </w:rPr>
              <m:t>n</m:t>
            </m:r>
          </m:e>
        </m:d>
      </m:oMath>
      <w:r w:rsidR="008376C3" w:rsidRPr="008376C3">
        <w:rPr>
          <w:rFonts w:eastAsiaTheme="minorEastAsia"/>
        </w:rPr>
        <w:t xml:space="preserve"> </w:t>
      </w:r>
      <w:proofErr w:type="gramStart"/>
      <w:r w:rsidR="008376C3">
        <w:rPr>
          <w:rFonts w:eastAsiaTheme="minorEastAsia"/>
        </w:rPr>
        <w:t>le</w:t>
      </w:r>
      <w:proofErr w:type="gramEnd"/>
      <w:r w:rsidR="008376C3">
        <w:rPr>
          <w:rFonts w:eastAsiaTheme="minorEastAsia"/>
        </w:rPr>
        <w:t xml:space="preserve"> nombre d’unité de calcul pour l’algorithme </w:t>
      </w:r>
      <m:oMath>
        <m:r>
          <w:rPr>
            <w:rFonts w:ascii="Cambria Math" w:eastAsiaTheme="minorEastAsia" w:hAnsi="Cambria Math"/>
          </w:rPr>
          <m:t>A3</m:t>
        </m:r>
      </m:oMath>
      <w:r w:rsidR="008376C3">
        <w:rPr>
          <w:rFonts w:eastAsiaTheme="minorEastAsia"/>
        </w:rPr>
        <w:t xml:space="preserve"> en fonction de </w:t>
      </w:r>
      <m:oMath>
        <m:r>
          <w:rPr>
            <w:rFonts w:ascii="Cambria Math" w:eastAsiaTheme="minorEastAsia" w:hAnsi="Cambria Math"/>
          </w:rPr>
          <m:t>n</m:t>
        </m:r>
      </m:oMath>
      <w:r w:rsidR="008376C3">
        <w:rPr>
          <w:rFonts w:eastAsiaTheme="minorEastAsia"/>
        </w:rPr>
        <w:t xml:space="preserve"> dans le meilleur des cas (m)</w:t>
      </w:r>
    </w:p>
    <w:p w14:paraId="43AB9FC8" w14:textId="77777777" w:rsidR="008376C3" w:rsidRDefault="008376C3" w:rsidP="008376C3">
      <w:pPr>
        <w:rPr>
          <w:rFonts w:eastAsiaTheme="minorEastAsia"/>
        </w:rPr>
      </w:pPr>
      <m:oMath>
        <m:r>
          <w:rPr>
            <w:rFonts w:ascii="Cambria Math" w:eastAsiaTheme="minorEastAsia" w:hAnsi="Cambria Math"/>
          </w:rPr>
          <m:t>a</m:t>
        </m:r>
      </m:oMath>
      <w:r>
        <w:rPr>
          <w:rFonts w:eastAsiaTheme="minorEastAsia"/>
        </w:rPr>
        <w:t xml:space="preserve"> </w:t>
      </w:r>
      <w:proofErr w:type="gramStart"/>
      <w:r>
        <w:rPr>
          <w:rFonts w:eastAsiaTheme="minorEastAsia"/>
        </w:rPr>
        <w:t>est</w:t>
      </w:r>
      <w:proofErr w:type="gramEnd"/>
      <w:r>
        <w:rPr>
          <w:rFonts w:eastAsiaTheme="minorEastAsia"/>
        </w:rPr>
        <w:t xml:space="preserve"> la probabilité d’apparition du pire des cas</w:t>
      </w:r>
    </w:p>
    <w:p w14:paraId="2A1D90B4" w14:textId="77777777" w:rsidR="008376C3" w:rsidRDefault="008376C3" w:rsidP="008376C3">
      <w:pPr>
        <w:rPr>
          <w:rFonts w:eastAsiaTheme="minorEastAsia"/>
        </w:rPr>
      </w:pPr>
      <m:oMath>
        <m:r>
          <w:rPr>
            <w:rFonts w:ascii="Cambria Math" w:eastAsiaTheme="minorEastAsia" w:hAnsi="Cambria Math"/>
          </w:rPr>
          <m:t>b</m:t>
        </m:r>
      </m:oMath>
      <w:r>
        <w:rPr>
          <w:rFonts w:eastAsiaTheme="minorEastAsia"/>
        </w:rPr>
        <w:t xml:space="preserve"> </w:t>
      </w:r>
      <w:proofErr w:type="gramStart"/>
      <w:r>
        <w:rPr>
          <w:rFonts w:eastAsiaTheme="minorEastAsia"/>
        </w:rPr>
        <w:t>est</w:t>
      </w:r>
      <w:proofErr w:type="gramEnd"/>
      <w:r>
        <w:rPr>
          <w:rFonts w:eastAsiaTheme="minorEastAsia"/>
        </w:rPr>
        <w:t xml:space="preserve"> la probabilité d’apparition du meilleur des cas</w:t>
      </w:r>
    </w:p>
    <w:p w14:paraId="4B450316" w14:textId="77777777" w:rsidR="00DD6383" w:rsidRDefault="00DD6383" w:rsidP="008376C3">
      <w:pPr>
        <w:rPr>
          <w:rFonts w:eastAsiaTheme="minorEastAsia"/>
        </w:rPr>
      </w:pPr>
      <w:r>
        <w:rPr>
          <w:rFonts w:eastAsiaTheme="minorEastAsia"/>
        </w:rPr>
        <w:t>Dans la suite de ce cours, et sauf exception, on considérera l’ensemble des cas comme équiprobables.</w:t>
      </w:r>
    </w:p>
    <w:p w14:paraId="31943796" w14:textId="2E6F4168" w:rsidR="00D545DC" w:rsidRDefault="00D545DC" w:rsidP="00D545DC">
      <w:pPr>
        <w:pStyle w:val="Titre3"/>
        <w:rPr>
          <w:rFonts w:eastAsiaTheme="minorEastAsia"/>
        </w:rPr>
      </w:pPr>
      <w:bookmarkStart w:id="11" w:name="_Toc115346714"/>
      <w:r>
        <w:rPr>
          <w:rFonts w:eastAsiaTheme="minorEastAsia"/>
        </w:rPr>
        <w:t>Exemple</w:t>
      </w:r>
      <w:r w:rsidR="0061332E">
        <w:rPr>
          <w:rFonts w:eastAsiaTheme="minorEastAsia"/>
        </w:rPr>
        <w:t xml:space="preserve"> </w:t>
      </w:r>
      <w:r>
        <w:rPr>
          <w:rFonts w:eastAsiaTheme="minorEastAsia"/>
        </w:rPr>
        <w:t>3</w:t>
      </w:r>
      <w:bookmarkEnd w:id="11"/>
    </w:p>
    <w:p w14:paraId="1E25521B" w14:textId="77777777" w:rsidR="00D545DC" w:rsidRDefault="00D545DC" w:rsidP="00D545DC">
      <w:pPr>
        <w:pStyle w:val="Code"/>
      </w:pPr>
      <w:proofErr w:type="gramStart"/>
      <w:r>
        <w:t>fonction</w:t>
      </w:r>
      <w:proofErr w:type="gramEnd"/>
      <w:r>
        <w:t xml:space="preserve"> A4 (entier[n] tableau, entier a) :</w:t>
      </w:r>
      <w:proofErr w:type="spellStart"/>
      <w:r>
        <w:t>bool</w:t>
      </w:r>
      <w:proofErr w:type="spellEnd"/>
      <w:r>
        <w:t>{</w:t>
      </w:r>
    </w:p>
    <w:p w14:paraId="18CB9CC5" w14:textId="77777777" w:rsidR="00D545DC" w:rsidRDefault="00D545DC" w:rsidP="00D545DC">
      <w:pPr>
        <w:pStyle w:val="Code"/>
      </w:pPr>
      <w:r>
        <w:tab/>
      </w:r>
      <w:proofErr w:type="gramStart"/>
      <w:r>
        <w:t>pour</w:t>
      </w:r>
      <w:proofErr w:type="gramEnd"/>
      <w:r>
        <w:t xml:space="preserve"> (entier i=0 ;i&lt;n ;i++){</w:t>
      </w:r>
    </w:p>
    <w:p w14:paraId="5649E591" w14:textId="77777777" w:rsidR="00D545DC" w:rsidRDefault="00D545DC" w:rsidP="00D545DC">
      <w:pPr>
        <w:pStyle w:val="Code"/>
      </w:pPr>
      <w:r>
        <w:tab/>
      </w:r>
      <w:r>
        <w:tab/>
      </w:r>
      <w:proofErr w:type="gramStart"/>
      <w:r>
        <w:t>si</w:t>
      </w:r>
      <w:proofErr w:type="gramEnd"/>
      <w:r>
        <w:t>(a==tableau[i]){</w:t>
      </w:r>
    </w:p>
    <w:p w14:paraId="6BF8C7C3" w14:textId="77777777" w:rsidR="00D545DC" w:rsidRDefault="00D545DC" w:rsidP="00D545DC">
      <w:pPr>
        <w:pStyle w:val="Code"/>
      </w:pPr>
      <w:r>
        <w:tab/>
      </w:r>
      <w:r>
        <w:tab/>
      </w:r>
      <w:r>
        <w:tab/>
      </w:r>
      <w:proofErr w:type="gramStart"/>
      <w:r>
        <w:t>retourne</w:t>
      </w:r>
      <w:proofErr w:type="gramEnd"/>
      <w:r>
        <w:t>(vrai)</w:t>
      </w:r>
    </w:p>
    <w:p w14:paraId="421466BF" w14:textId="77777777" w:rsidR="00D545DC" w:rsidRDefault="00D545DC" w:rsidP="00D545DC">
      <w:pPr>
        <w:pStyle w:val="Code"/>
      </w:pPr>
      <w:r>
        <w:tab/>
      </w:r>
      <w:r>
        <w:tab/>
        <w:t>}</w:t>
      </w:r>
      <w:r>
        <w:tab/>
      </w:r>
    </w:p>
    <w:p w14:paraId="23B67E3D" w14:textId="77777777" w:rsidR="00D545DC" w:rsidRDefault="00D545DC" w:rsidP="00D545DC">
      <w:pPr>
        <w:pStyle w:val="Code"/>
        <w:ind w:firstLine="708"/>
      </w:pPr>
      <w:r>
        <w:t>}</w:t>
      </w:r>
    </w:p>
    <w:p w14:paraId="2B159D43" w14:textId="77777777" w:rsidR="00D545DC" w:rsidRDefault="00D545DC" w:rsidP="00D545DC">
      <w:pPr>
        <w:pStyle w:val="Code"/>
        <w:ind w:firstLine="708"/>
      </w:pPr>
      <w:proofErr w:type="gramStart"/>
      <w:r>
        <w:t>retourne</w:t>
      </w:r>
      <w:proofErr w:type="gramEnd"/>
      <w:r>
        <w:t>(faux)</w:t>
      </w:r>
    </w:p>
    <w:p w14:paraId="773EE888" w14:textId="77777777" w:rsidR="00D545DC" w:rsidRPr="00D545DC" w:rsidRDefault="00D545DC" w:rsidP="00D545DC">
      <w:pPr>
        <w:pStyle w:val="Code"/>
      </w:pPr>
      <w:r>
        <w:t>}</w:t>
      </w:r>
    </w:p>
    <w:p w14:paraId="436B9767" w14:textId="77777777" w:rsidR="008376C3" w:rsidRDefault="00D545DC" w:rsidP="008376C3">
      <w:pPr>
        <w:rPr>
          <w:rFonts w:eastAsiaTheme="minorEastAsia"/>
        </w:rPr>
      </w:pPr>
      <w:r>
        <w:rPr>
          <w:rFonts w:eastAsiaTheme="minorEastAsia"/>
        </w:rPr>
        <w:t>On considère que les boucles comptent pour une unité de calcul.</w:t>
      </w:r>
    </w:p>
    <w:p w14:paraId="3F2545F2" w14:textId="77777777" w:rsidR="00504758" w:rsidRDefault="00504758">
      <w:pPr>
        <w:rPr>
          <w:rFonts w:eastAsiaTheme="minorEastAsia"/>
        </w:rPr>
      </w:pPr>
      <w:r>
        <w:rPr>
          <w:rFonts w:eastAsiaTheme="minorEastAsia"/>
        </w:rPr>
        <w:br w:type="page"/>
      </w:r>
    </w:p>
    <w:p w14:paraId="119C16C6" w14:textId="0FA4C4F9" w:rsidR="00D545DC" w:rsidRDefault="00D545DC" w:rsidP="008376C3">
      <w:pPr>
        <w:rPr>
          <w:rFonts w:eastAsiaTheme="minorEastAsia"/>
        </w:rPr>
      </w:pPr>
      <w:r>
        <w:rPr>
          <w:rFonts w:eastAsiaTheme="minorEastAsia"/>
        </w:rPr>
        <w:lastRenderedPageBreak/>
        <w:t>Cara</w:t>
      </w:r>
      <w:r w:rsidR="00DF405C">
        <w:rPr>
          <w:rFonts w:eastAsiaTheme="minorEastAsia"/>
        </w:rPr>
        <w:t>ctérisation des cas :</w:t>
      </w:r>
    </w:p>
    <w:p w14:paraId="2C2260EE" w14:textId="77777777" w:rsidR="00DF405C" w:rsidRPr="00DF405C" w:rsidRDefault="00DF405C" w:rsidP="00133778">
      <w:pPr>
        <w:pStyle w:val="Paragraphedeliste"/>
        <w:numPr>
          <w:ilvl w:val="0"/>
          <w:numId w:val="5"/>
        </w:numPr>
        <w:rPr>
          <w:rStyle w:val="CodeCar"/>
          <w:rFonts w:asciiTheme="minorHAnsi" w:eastAsiaTheme="minorEastAsia" w:hAnsiTheme="minorHAnsi"/>
          <w:shd w:val="clear" w:color="auto" w:fill="auto"/>
        </w:rPr>
      </w:pPr>
      <w:r w:rsidRPr="00DF405C">
        <w:rPr>
          <w:rFonts w:eastAsiaTheme="minorEastAsia"/>
        </w:rPr>
        <w:t xml:space="preserve">Le pire des cas est celui où la variable </w:t>
      </w:r>
      <w:r w:rsidRPr="00DF405C">
        <w:rPr>
          <w:rStyle w:val="CodeCar"/>
        </w:rPr>
        <w:t>a</w:t>
      </w:r>
      <w:r w:rsidRPr="00DF405C">
        <w:rPr>
          <w:rFonts w:eastAsiaTheme="minorEastAsia"/>
        </w:rPr>
        <w:t xml:space="preserve"> n’appartient pas au </w:t>
      </w:r>
      <w:r w:rsidRPr="00DF405C">
        <w:rPr>
          <w:rStyle w:val="CodeCar"/>
        </w:rPr>
        <w:t>tableau</w:t>
      </w:r>
    </w:p>
    <w:p w14:paraId="3DED4A60" w14:textId="77777777" w:rsidR="00DF405C" w:rsidRPr="00DF405C" w:rsidRDefault="00803DF8" w:rsidP="00DF405C">
      <w:pPr>
        <w:pStyle w:val="Paragraphedeliste"/>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A4</m:t>
            </m:r>
          </m:sub>
        </m:sSub>
        <m:d>
          <m:dPr>
            <m:ctrlPr>
              <w:rPr>
                <w:rFonts w:ascii="Cambria Math" w:hAnsi="Cambria Math"/>
                <w:i/>
              </w:rPr>
            </m:ctrlPr>
          </m:dPr>
          <m:e>
            <m:r>
              <w:rPr>
                <w:rFonts w:ascii="Cambria Math" w:hAnsi="Cambria Math"/>
              </w:rPr>
              <m:t>n</m:t>
            </m:r>
          </m:e>
        </m:d>
        <m:r>
          <w:rPr>
            <w:rFonts w:ascii="Cambria Math" w:hAnsi="Cambria Math"/>
          </w:rPr>
          <m:t>=2n+1</m:t>
        </m:r>
      </m:oMath>
    </w:p>
    <w:p w14:paraId="534B1C64" w14:textId="77777777" w:rsidR="00DF405C" w:rsidRDefault="00DF405C" w:rsidP="00DF405C">
      <w:pPr>
        <w:pStyle w:val="Paragraphedeliste"/>
        <w:numPr>
          <w:ilvl w:val="1"/>
          <w:numId w:val="5"/>
        </w:numPr>
      </w:pPr>
      <w:r>
        <w:rPr>
          <w:rFonts w:eastAsiaTheme="minorEastAsia"/>
        </w:rPr>
        <w:t xml:space="preserve">On compte 2 unités de calcul (1 </w:t>
      </w:r>
      <w:r w:rsidRPr="00DF405C">
        <w:rPr>
          <w:rStyle w:val="CodeCar"/>
        </w:rPr>
        <w:t>pour</w:t>
      </w:r>
      <w:r>
        <w:rPr>
          <w:rFonts w:eastAsiaTheme="minorEastAsia"/>
        </w:rPr>
        <w:t xml:space="preserve"> et 1 </w:t>
      </w:r>
      <w:r w:rsidRPr="00DF405C">
        <w:rPr>
          <w:rStyle w:val="CodeCar"/>
        </w:rPr>
        <w:t>si</w:t>
      </w:r>
      <w:r>
        <w:rPr>
          <w:rFonts w:eastAsiaTheme="minorEastAsia"/>
        </w:rPr>
        <w:t xml:space="preserve">) par itération, et on itère </w:t>
      </w:r>
      <w:r w:rsidRPr="00DF405C">
        <w:rPr>
          <w:rStyle w:val="CodeCar"/>
        </w:rPr>
        <w:t>n</w:t>
      </w:r>
      <w:r>
        <w:rPr>
          <w:rFonts w:eastAsiaTheme="minorEastAsia"/>
        </w:rPr>
        <w:t xml:space="preserve"> fois la boucle. Enfin, on </w:t>
      </w:r>
      <w:r w:rsidRPr="00DF405C">
        <w:rPr>
          <w:rStyle w:val="CodeCar"/>
        </w:rPr>
        <w:t>retourne(faux)</w:t>
      </w:r>
      <w:r>
        <w:rPr>
          <w:rFonts w:eastAsiaTheme="minorEastAsia"/>
        </w:rPr>
        <w:t>, on additionne donc 1</w:t>
      </w:r>
    </w:p>
    <w:p w14:paraId="038D082A" w14:textId="77777777" w:rsidR="00DF405C" w:rsidRPr="00DF405C" w:rsidRDefault="00DF405C" w:rsidP="00DF405C">
      <w:pPr>
        <w:pStyle w:val="Paragraphedeliste"/>
        <w:numPr>
          <w:ilvl w:val="0"/>
          <w:numId w:val="5"/>
        </w:numPr>
        <w:rPr>
          <w:rStyle w:val="CodeCar"/>
          <w:rFonts w:asciiTheme="minorHAnsi" w:hAnsiTheme="minorHAnsi"/>
          <w:shd w:val="clear" w:color="auto" w:fill="auto"/>
        </w:rPr>
      </w:pPr>
      <w:r>
        <w:t xml:space="preserve">Le meilleur des cas est celui où la variable </w:t>
      </w:r>
      <w:r w:rsidRPr="00DF405C">
        <w:rPr>
          <w:rStyle w:val="CodeCar"/>
        </w:rPr>
        <w:t>a</w:t>
      </w:r>
      <w:r>
        <w:t xml:space="preserve"> est au début du </w:t>
      </w:r>
      <w:r w:rsidRPr="00DF405C">
        <w:rPr>
          <w:rStyle w:val="CodeCar"/>
        </w:rPr>
        <w:t>tableau</w:t>
      </w:r>
    </w:p>
    <w:p w14:paraId="547EF2F2" w14:textId="77777777" w:rsidR="00DF405C" w:rsidRPr="00DF405C" w:rsidRDefault="00803DF8" w:rsidP="00DF405C">
      <w:pPr>
        <w:pStyle w:val="Paragraphedeliste"/>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A4</m:t>
            </m:r>
          </m:sub>
        </m:sSub>
        <m:d>
          <m:dPr>
            <m:ctrlPr>
              <w:rPr>
                <w:rFonts w:ascii="Cambria Math" w:hAnsi="Cambria Math"/>
                <w:i/>
              </w:rPr>
            </m:ctrlPr>
          </m:dPr>
          <m:e>
            <m:r>
              <w:rPr>
                <w:rFonts w:ascii="Cambria Math" w:hAnsi="Cambria Math"/>
              </w:rPr>
              <m:t>n</m:t>
            </m:r>
          </m:e>
        </m:d>
        <m:r>
          <w:rPr>
            <w:rFonts w:ascii="Cambria Math" w:hAnsi="Cambria Math"/>
          </w:rPr>
          <m:t>=3</m:t>
        </m:r>
      </m:oMath>
    </w:p>
    <w:p w14:paraId="253B16E4" w14:textId="77777777" w:rsidR="00DF405C" w:rsidRDefault="00DF405C" w:rsidP="00DF405C">
      <w:pPr>
        <w:pStyle w:val="Paragraphedeliste"/>
        <w:numPr>
          <w:ilvl w:val="1"/>
          <w:numId w:val="5"/>
        </w:numPr>
      </w:pPr>
      <w:r>
        <w:t xml:space="preserve">On compte 3 unités de calcul (1 </w:t>
      </w:r>
      <w:r w:rsidRPr="00DF405C">
        <w:rPr>
          <w:rStyle w:val="CodeCar"/>
        </w:rPr>
        <w:t>pour</w:t>
      </w:r>
      <w:r>
        <w:t xml:space="preserve">, 1 </w:t>
      </w:r>
      <w:r w:rsidRPr="00DF405C">
        <w:rPr>
          <w:rStyle w:val="CodeCar"/>
        </w:rPr>
        <w:t>si</w:t>
      </w:r>
      <w:r>
        <w:t xml:space="preserve">, 1 </w:t>
      </w:r>
      <w:r w:rsidRPr="00DF405C">
        <w:rPr>
          <w:rStyle w:val="CodeCar"/>
        </w:rPr>
        <w:t>retourne</w:t>
      </w:r>
      <w:r>
        <w:t>).</w:t>
      </w:r>
    </w:p>
    <w:p w14:paraId="66E9EEA9" w14:textId="77777777" w:rsidR="00DF405C" w:rsidRDefault="00DF405C" w:rsidP="00DF405C">
      <w:pPr>
        <w:pStyle w:val="Paragraphedeliste"/>
        <w:numPr>
          <w:ilvl w:val="0"/>
          <w:numId w:val="5"/>
        </w:numPr>
      </w:pPr>
      <w:r>
        <w:t>Le cas moyen est la moyenne des cas</w:t>
      </w:r>
    </w:p>
    <w:p w14:paraId="3775AE53" w14:textId="66A94FF6" w:rsidR="008236C4" w:rsidRDefault="00803DF8" w:rsidP="008236C4">
      <w:pPr>
        <w:pStyle w:val="Paragraphedeliste"/>
        <w:numPr>
          <w:ilvl w:val="1"/>
          <w:numId w:val="5"/>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A4</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2n+1</m:t>
            </m:r>
          </m:num>
          <m:den>
            <m:r>
              <w:rPr>
                <w:rFonts w:ascii="Cambria Math" w:hAnsi="Cambria Math"/>
              </w:rPr>
              <m:t>2</m:t>
            </m:r>
          </m:den>
        </m:f>
        <m:r>
          <w:rPr>
            <w:rFonts w:ascii="Cambria Math" w:hAnsi="Cambria Math"/>
          </w:rPr>
          <m:t>=n+2</m:t>
        </m:r>
      </m:oMath>
    </w:p>
    <w:p w14:paraId="5D09A986" w14:textId="717A598D" w:rsidR="00B40B04" w:rsidRDefault="00B40B04" w:rsidP="00B40B04">
      <w:pPr>
        <w:pStyle w:val="Titre3"/>
      </w:pPr>
      <w:bookmarkStart w:id="12" w:name="_Toc115346715"/>
      <w:r>
        <w:t>Exercice 1</w:t>
      </w:r>
      <w:bookmarkEnd w:id="12"/>
    </w:p>
    <w:p w14:paraId="5B0903D9" w14:textId="2CF20DD7" w:rsidR="00B40B04" w:rsidRDefault="00B40B04" w:rsidP="00B40B04">
      <w:pPr>
        <w:pStyle w:val="Code"/>
      </w:pPr>
      <w:proofErr w:type="gramStart"/>
      <w:r>
        <w:t>fonction</w:t>
      </w:r>
      <w:proofErr w:type="gramEnd"/>
      <w:r>
        <w:t xml:space="preserve"> f1(entier[n] tab){</w:t>
      </w:r>
    </w:p>
    <w:p w14:paraId="03E57094" w14:textId="77777777" w:rsidR="00B40B04" w:rsidRPr="00130417" w:rsidRDefault="00B40B04" w:rsidP="00B40B04">
      <w:pPr>
        <w:pStyle w:val="Code"/>
        <w:rPr>
          <w:color w:val="C00000"/>
        </w:rPr>
      </w:pPr>
      <w:r>
        <w:tab/>
      </w:r>
      <w:proofErr w:type="gramStart"/>
      <w:r w:rsidRPr="00130417">
        <w:rPr>
          <w:color w:val="C00000"/>
        </w:rPr>
        <w:t>entier</w:t>
      </w:r>
      <w:proofErr w:type="gramEnd"/>
      <w:r w:rsidRPr="00130417">
        <w:rPr>
          <w:color w:val="C00000"/>
        </w:rPr>
        <w:t xml:space="preserve"> val=tab[0]</w:t>
      </w:r>
    </w:p>
    <w:p w14:paraId="141CA1F4" w14:textId="77777777" w:rsidR="00B40B04" w:rsidRDefault="00B40B04" w:rsidP="00B40B04">
      <w:pPr>
        <w:pStyle w:val="Code"/>
      </w:pPr>
      <w:r>
        <w:tab/>
      </w:r>
      <w:proofErr w:type="gramStart"/>
      <w:r w:rsidRPr="00130417">
        <w:rPr>
          <w:color w:val="70AD47" w:themeColor="accent6"/>
        </w:rPr>
        <w:t>entier</w:t>
      </w:r>
      <w:proofErr w:type="gramEnd"/>
      <w:r w:rsidRPr="00130417">
        <w:rPr>
          <w:color w:val="70AD47" w:themeColor="accent6"/>
        </w:rPr>
        <w:t xml:space="preserve"> i=1</w:t>
      </w:r>
    </w:p>
    <w:p w14:paraId="297DCC5B" w14:textId="5F879DA1" w:rsidR="00B40B04" w:rsidRDefault="00B40B04" w:rsidP="00B40B04">
      <w:pPr>
        <w:pStyle w:val="Code"/>
        <w:ind w:firstLine="708"/>
      </w:pPr>
      <w:proofErr w:type="gramStart"/>
      <w:r>
        <w:t>tant</w:t>
      </w:r>
      <w:proofErr w:type="gramEnd"/>
      <w:r>
        <w:t xml:space="preserve"> que(</w:t>
      </w:r>
      <w:r w:rsidRPr="005A0EAA">
        <w:rPr>
          <w:color w:val="7030A0"/>
        </w:rPr>
        <w:t>i&lt;= n-1</w:t>
      </w:r>
      <w:r>
        <w:t>){</w:t>
      </w:r>
    </w:p>
    <w:p w14:paraId="5A159A2C" w14:textId="77777777" w:rsidR="00B40B04" w:rsidRDefault="00B40B04" w:rsidP="00B40B04">
      <w:pPr>
        <w:pStyle w:val="Code"/>
      </w:pPr>
      <w:r>
        <w:tab/>
      </w:r>
      <w:r>
        <w:tab/>
      </w:r>
      <w:proofErr w:type="gramStart"/>
      <w:r>
        <w:t>si</w:t>
      </w:r>
      <w:proofErr w:type="gramEnd"/>
      <w:r>
        <w:t>(</w:t>
      </w:r>
      <w:r w:rsidRPr="00F35692">
        <w:rPr>
          <w:color w:val="806000" w:themeColor="accent4" w:themeShade="80"/>
        </w:rPr>
        <w:t>val&lt;tab[i]</w:t>
      </w:r>
      <w:r w:rsidRPr="00D069F5">
        <w:t>){</w:t>
      </w:r>
    </w:p>
    <w:p w14:paraId="09C85F08" w14:textId="77777777" w:rsidR="00B40B04" w:rsidRDefault="00B40B04" w:rsidP="00B40B04">
      <w:pPr>
        <w:pStyle w:val="Code"/>
      </w:pPr>
      <w:r>
        <w:tab/>
      </w:r>
      <w:r>
        <w:tab/>
      </w:r>
      <w:r>
        <w:tab/>
      </w:r>
      <w:proofErr w:type="gramStart"/>
      <w:r w:rsidRPr="00B0593F">
        <w:rPr>
          <w:color w:val="FFC000"/>
        </w:rPr>
        <w:t>val</w:t>
      </w:r>
      <w:proofErr w:type="gramEnd"/>
      <w:r w:rsidRPr="00B0593F">
        <w:rPr>
          <w:color w:val="FFC000"/>
        </w:rPr>
        <w:t>=tab[i]</w:t>
      </w:r>
    </w:p>
    <w:p w14:paraId="66F26F99" w14:textId="77777777" w:rsidR="00B40B04" w:rsidRDefault="00B40B04" w:rsidP="00B40B04">
      <w:pPr>
        <w:pStyle w:val="Code"/>
      </w:pPr>
      <w:r>
        <w:tab/>
      </w:r>
      <w:r>
        <w:tab/>
        <w:t>}</w:t>
      </w:r>
    </w:p>
    <w:p w14:paraId="7DB03B89" w14:textId="77777777" w:rsidR="00B40B04" w:rsidRDefault="00B40B04" w:rsidP="00B40B04">
      <w:pPr>
        <w:pStyle w:val="Code"/>
      </w:pPr>
      <w:r>
        <w:tab/>
      </w:r>
      <w:r>
        <w:tab/>
      </w:r>
      <w:proofErr w:type="gramStart"/>
      <w:r w:rsidRPr="00F35692">
        <w:rPr>
          <w:color w:val="1F3864" w:themeColor="accent5" w:themeShade="80"/>
        </w:rPr>
        <w:t>i</w:t>
      </w:r>
      <w:proofErr w:type="gramEnd"/>
      <w:r w:rsidRPr="00F35692">
        <w:rPr>
          <w:color w:val="1F3864" w:themeColor="accent5" w:themeShade="80"/>
        </w:rPr>
        <w:t>++</w:t>
      </w:r>
    </w:p>
    <w:p w14:paraId="6CE8F9BE" w14:textId="77777777" w:rsidR="00B40B04" w:rsidRDefault="00B40B04" w:rsidP="00B40B04">
      <w:pPr>
        <w:pStyle w:val="Code"/>
        <w:ind w:firstLine="708"/>
      </w:pPr>
      <w:r>
        <w:t>}</w:t>
      </w:r>
      <w:r>
        <w:tab/>
      </w:r>
    </w:p>
    <w:p w14:paraId="40C1DB58" w14:textId="77777777" w:rsidR="00B40B04" w:rsidRPr="00130417" w:rsidRDefault="00B40B04" w:rsidP="00B40B04">
      <w:pPr>
        <w:pStyle w:val="Code"/>
        <w:ind w:firstLine="708"/>
        <w:rPr>
          <w:color w:val="4472C4" w:themeColor="accent5"/>
        </w:rPr>
      </w:pPr>
      <w:proofErr w:type="gramStart"/>
      <w:r w:rsidRPr="00130417">
        <w:rPr>
          <w:color w:val="4472C4" w:themeColor="accent5"/>
        </w:rPr>
        <w:t>retourne</w:t>
      </w:r>
      <w:proofErr w:type="gramEnd"/>
      <w:r w:rsidRPr="00130417">
        <w:rPr>
          <w:color w:val="4472C4" w:themeColor="accent5"/>
        </w:rPr>
        <w:t>(val)</w:t>
      </w:r>
    </w:p>
    <w:p w14:paraId="68089968" w14:textId="77777777" w:rsidR="00B40B04" w:rsidRDefault="00B40B04" w:rsidP="00B40B04">
      <w:pPr>
        <w:pStyle w:val="Code"/>
      </w:pPr>
      <w:r>
        <w:t>}</w:t>
      </w:r>
    </w:p>
    <w:p w14:paraId="331E3BAC" w14:textId="29BB0CA2" w:rsidR="00B40B04" w:rsidRDefault="00B40B04" w:rsidP="00B40B04">
      <w:pPr>
        <w:pStyle w:val="Titre4"/>
        <w:rPr>
          <w:rFonts w:eastAsiaTheme="minorEastAsia"/>
        </w:rPr>
      </w:pPr>
      <w:r>
        <w:rPr>
          <w:rFonts w:eastAsiaTheme="minorEastAsia"/>
        </w:rPr>
        <w:t>Description de l’algorithme</w:t>
      </w:r>
    </w:p>
    <w:p w14:paraId="3960A47B" w14:textId="4B382A8F" w:rsidR="00B40B04" w:rsidRPr="00B40B04" w:rsidRDefault="00B40B04" w:rsidP="00B40B04">
      <w:r>
        <w:t xml:space="preserve">L’algorithme recherche le </w:t>
      </w:r>
      <w:r w:rsidR="00D64A5D">
        <w:t>maximum</w:t>
      </w:r>
      <w:r>
        <w:t xml:space="preserve"> d’un tableau</w:t>
      </w:r>
      <w:r>
        <w:tab/>
      </w:r>
    </w:p>
    <w:p w14:paraId="086D7F91" w14:textId="7098DB34" w:rsidR="00B40B04" w:rsidRDefault="00B40B04" w:rsidP="00B40B04">
      <w:pPr>
        <w:pStyle w:val="Titre4"/>
        <w:rPr>
          <w:rFonts w:eastAsiaTheme="minorEastAsia"/>
        </w:rPr>
      </w:pPr>
      <w:r>
        <w:rPr>
          <w:rFonts w:eastAsiaTheme="minorEastAsia"/>
        </w:rPr>
        <w:t>Caractérisation des cas</w:t>
      </w:r>
    </w:p>
    <w:p w14:paraId="74925341" w14:textId="0205EC90" w:rsidR="00B40B04" w:rsidRDefault="00021330" w:rsidP="00B40B04">
      <w:pPr>
        <w:pStyle w:val="Paragraphedeliste"/>
        <w:numPr>
          <w:ilvl w:val="0"/>
          <w:numId w:val="10"/>
        </w:numPr>
      </w:pPr>
      <w:r>
        <w:t>Le pire des cas est que l’ensemble du tableau est trié par ordre croissant et la valeur la plus grande est à la fin du tableau</w:t>
      </w:r>
    </w:p>
    <w:p w14:paraId="3850F0AF" w14:textId="20A7E22B" w:rsidR="00021330" w:rsidRDefault="00021330" w:rsidP="00B40B04">
      <w:pPr>
        <w:pStyle w:val="Paragraphedeliste"/>
        <w:numPr>
          <w:ilvl w:val="0"/>
          <w:numId w:val="10"/>
        </w:numPr>
      </w:pPr>
      <w:r>
        <w:t>Le meilleur est que la valeur la plus grande du tableau se trouve au premier index.</w:t>
      </w:r>
    </w:p>
    <w:p w14:paraId="61DD71F2" w14:textId="64463465" w:rsidR="00384AB7" w:rsidRDefault="00384AB7" w:rsidP="00384AB7">
      <w:pPr>
        <w:pStyle w:val="Titre4"/>
      </w:pPr>
      <w:r>
        <w:t>Mesure de l’efficacité du pire des cas</w:t>
      </w:r>
    </w:p>
    <w:p w14:paraId="0769467B" w14:textId="736853FB" w:rsidR="00384AB7" w:rsidRPr="000345F2" w:rsidRDefault="00803DF8" w:rsidP="00384AB7">
      <w:pPr>
        <w:rPr>
          <w:rFonts w:eastAsiaTheme="minorEastAsia"/>
          <w:color w:val="00B0F0"/>
        </w:rPr>
      </w:pPr>
      <m:oMathPara>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color w:val="FF0000"/>
            </w:rPr>
            <m:t>1</m:t>
          </m:r>
          <m:r>
            <w:rPr>
              <w:rFonts w:ascii="Cambria Math" w:eastAsiaTheme="minorEastAsia" w:hAnsi="Cambria Math"/>
            </w:rPr>
            <m:t>+</m:t>
          </m:r>
          <m:r>
            <w:rPr>
              <w:rFonts w:ascii="Cambria Math" w:eastAsiaTheme="minorEastAsia" w:hAnsi="Cambria Math"/>
              <w:color w:val="70AD47" w:themeColor="accent6"/>
            </w:rPr>
            <m:t>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color w:val="7030A0"/>
                </w:rPr>
                <m:t>1</m:t>
              </m:r>
              <m:r>
                <w:rPr>
                  <w:rFonts w:ascii="Cambria Math" w:eastAsiaTheme="minorEastAsia" w:hAnsi="Cambria Math"/>
                </w:rPr>
                <m:t>+</m:t>
              </m:r>
              <m:r>
                <w:rPr>
                  <w:rFonts w:ascii="Cambria Math" w:eastAsiaTheme="minorEastAsia" w:hAnsi="Cambria Math"/>
                  <w:color w:val="BF8F00" w:themeColor="accent4" w:themeShade="BF"/>
                </w:rPr>
                <m:t>1</m:t>
              </m:r>
              <m:r>
                <w:rPr>
                  <w:rFonts w:ascii="Cambria Math" w:eastAsiaTheme="minorEastAsia" w:hAnsi="Cambria Math"/>
                </w:rPr>
                <m:t>+</m:t>
              </m:r>
              <m:r>
                <w:rPr>
                  <w:rFonts w:ascii="Cambria Math" w:eastAsiaTheme="minorEastAsia" w:hAnsi="Cambria Math"/>
                  <w:color w:val="FFC000"/>
                </w:rPr>
                <m:t>1</m:t>
              </m:r>
              <m:r>
                <w:rPr>
                  <w:rFonts w:ascii="Cambria Math" w:eastAsiaTheme="minorEastAsia" w:hAnsi="Cambria Math"/>
                </w:rPr>
                <m:t>+</m:t>
              </m:r>
              <m:r>
                <w:rPr>
                  <w:rFonts w:ascii="Cambria Math" w:eastAsiaTheme="minorEastAsia" w:hAnsi="Cambria Math"/>
                  <w:color w:val="002060"/>
                </w:rPr>
                <m:t>1</m:t>
              </m:r>
            </m:e>
          </m:d>
          <m:r>
            <w:rPr>
              <w:rFonts w:ascii="Cambria Math" w:eastAsiaTheme="minorEastAsia" w:hAnsi="Cambria Math"/>
            </w:rPr>
            <m:t>+</m:t>
          </m:r>
          <m:r>
            <w:rPr>
              <w:rFonts w:ascii="Cambria Math" w:eastAsiaTheme="minorEastAsia" w:hAnsi="Cambria Math"/>
              <w:color w:val="00B0F0"/>
            </w:rPr>
            <m:t>1</m:t>
          </m:r>
        </m:oMath>
      </m:oMathPara>
    </w:p>
    <w:p w14:paraId="046ACBBC" w14:textId="7D32F302" w:rsidR="000345F2" w:rsidRPr="000345F2" w:rsidRDefault="000345F2" w:rsidP="00384AB7">
      <w:pPr>
        <w:rPr>
          <w:rFonts w:eastAsiaTheme="minorEastAsia"/>
        </w:rPr>
      </w:pPr>
      <w:r w:rsidRPr="000345F2">
        <w:rPr>
          <w:rFonts w:eastAsiaTheme="minorEastAsia"/>
        </w:rPr>
        <w:t>En effet</w:t>
      </w:r>
      <w:r>
        <w:rPr>
          <w:rFonts w:eastAsiaTheme="minorEastAsia"/>
        </w:rPr>
        <w:t xml:space="preserve">, on compte 3 affectations n-1 fois la boucle, l’embranchement conditionnelle est les deux affections incluses dans le </w:t>
      </w:r>
      <w:proofErr w:type="spellStart"/>
      <w:r>
        <w:rPr>
          <w:rFonts w:eastAsiaTheme="minorEastAsia"/>
        </w:rPr>
        <w:t>tantque</w:t>
      </w:r>
      <w:proofErr w:type="spellEnd"/>
      <w:r>
        <w:rPr>
          <w:rFonts w:eastAsiaTheme="minorEastAsia"/>
        </w:rPr>
        <w:t>.</w:t>
      </w:r>
    </w:p>
    <w:p w14:paraId="6CC18FEF" w14:textId="42049CE3" w:rsidR="00384AB7" w:rsidRPr="00384AB7" w:rsidRDefault="00803DF8" w:rsidP="00384AB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=3+4</m:t>
          </m:r>
          <m:d>
            <m:dPr>
              <m:ctrlPr>
                <w:rPr>
                  <w:rFonts w:ascii="Cambria Math" w:hAnsi="Cambria Math"/>
                  <w:i/>
                </w:rPr>
              </m:ctrlPr>
            </m:dPr>
            <m:e>
              <m:r>
                <w:rPr>
                  <w:rFonts w:ascii="Cambria Math" w:hAnsi="Cambria Math"/>
                </w:rPr>
                <m:t>n-1</m:t>
              </m:r>
            </m:e>
          </m:d>
          <m:r>
            <w:rPr>
              <w:rFonts w:ascii="Cambria Math" w:hAnsi="Cambria Math"/>
            </w:rPr>
            <m:t>=4n-1</m:t>
          </m:r>
        </m:oMath>
      </m:oMathPara>
    </w:p>
    <w:p w14:paraId="5C2A9BD3" w14:textId="2BB5B4B4" w:rsidR="00384AB7" w:rsidRDefault="00384AB7" w:rsidP="00384AB7">
      <w:pPr>
        <w:pStyle w:val="Titre4"/>
      </w:pPr>
      <w:r>
        <w:t>Mesure de l’efficacité du meilleur des cas</w:t>
      </w:r>
    </w:p>
    <w:p w14:paraId="69A8C205" w14:textId="7A66EE59" w:rsidR="00384AB7" w:rsidRPr="00384AB7" w:rsidRDefault="00803DF8" w:rsidP="00384AB7">
      <w:pPr>
        <w:rPr>
          <w:rFonts w:eastAsiaTheme="minorEastAsia"/>
          <w:color w:val="00B0F0"/>
        </w:rPr>
      </w:pPr>
      <m:oMathPara>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color w:val="FF0000"/>
            </w:rPr>
            <m:t>1</m:t>
          </m:r>
          <m:r>
            <w:rPr>
              <w:rFonts w:ascii="Cambria Math" w:eastAsiaTheme="minorEastAsia" w:hAnsi="Cambria Math"/>
            </w:rPr>
            <m:t>+</m:t>
          </m:r>
          <m:r>
            <w:rPr>
              <w:rFonts w:ascii="Cambria Math" w:eastAsiaTheme="minorEastAsia" w:hAnsi="Cambria Math"/>
              <w:color w:val="70AD47" w:themeColor="accent6"/>
            </w:rPr>
            <m:t>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color w:val="7030A0"/>
                </w:rPr>
                <m:t>1</m:t>
              </m:r>
              <m:r>
                <w:rPr>
                  <w:rFonts w:ascii="Cambria Math" w:eastAsiaTheme="minorEastAsia" w:hAnsi="Cambria Math"/>
                </w:rPr>
                <m:t>+</m:t>
              </m:r>
              <m:r>
                <w:rPr>
                  <w:rFonts w:ascii="Cambria Math" w:eastAsiaTheme="minorEastAsia" w:hAnsi="Cambria Math"/>
                  <w:color w:val="BF8F00" w:themeColor="accent4" w:themeShade="BF"/>
                </w:rPr>
                <m:t>1</m:t>
              </m:r>
              <m:r>
                <w:rPr>
                  <w:rFonts w:ascii="Cambria Math" w:eastAsiaTheme="minorEastAsia" w:hAnsi="Cambria Math"/>
                </w:rPr>
                <m:t>+</m:t>
              </m:r>
              <m:r>
                <w:rPr>
                  <w:rFonts w:ascii="Cambria Math" w:eastAsiaTheme="minorEastAsia" w:hAnsi="Cambria Math"/>
                  <w:color w:val="002060"/>
                </w:rPr>
                <m:t>1</m:t>
              </m:r>
            </m:e>
          </m:d>
          <m:r>
            <w:rPr>
              <w:rFonts w:ascii="Cambria Math" w:eastAsiaTheme="minorEastAsia" w:hAnsi="Cambria Math"/>
            </w:rPr>
            <m:t>+</m:t>
          </m:r>
          <m:r>
            <w:rPr>
              <w:rFonts w:ascii="Cambria Math" w:eastAsiaTheme="minorEastAsia" w:hAnsi="Cambria Math"/>
              <w:color w:val="00B0F0"/>
            </w:rPr>
            <m:t>1</m:t>
          </m:r>
        </m:oMath>
      </m:oMathPara>
    </w:p>
    <w:p w14:paraId="0A2827E4" w14:textId="7F01C3E7" w:rsidR="00384AB7" w:rsidRPr="00384AB7" w:rsidRDefault="00803DF8" w:rsidP="00384AB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=3+3</m:t>
          </m:r>
          <m:d>
            <m:dPr>
              <m:ctrlPr>
                <w:rPr>
                  <w:rFonts w:ascii="Cambria Math" w:hAnsi="Cambria Math"/>
                  <w:i/>
                </w:rPr>
              </m:ctrlPr>
            </m:dPr>
            <m:e>
              <m:r>
                <w:rPr>
                  <w:rFonts w:ascii="Cambria Math" w:hAnsi="Cambria Math"/>
                </w:rPr>
                <m:t>n-1</m:t>
              </m:r>
            </m:e>
          </m:d>
          <m:r>
            <w:rPr>
              <w:rFonts w:ascii="Cambria Math" w:hAnsi="Cambria Math"/>
            </w:rPr>
            <m:t>=3n</m:t>
          </m:r>
        </m:oMath>
      </m:oMathPara>
    </w:p>
    <w:p w14:paraId="46037759" w14:textId="14DD32D5" w:rsidR="00384AB7" w:rsidRDefault="00384AB7" w:rsidP="00384AB7">
      <w:pPr>
        <w:pStyle w:val="Titre4"/>
      </w:pPr>
      <w:r>
        <w:t>Mesure de l’efficacité moyenne</w:t>
      </w:r>
    </w:p>
    <w:p w14:paraId="04F3E362" w14:textId="111A85EF" w:rsidR="00384AB7" w:rsidRDefault="00384AB7" w:rsidP="00384AB7">
      <w:r>
        <w:t>Il n’est pas précisé dans l’énoncé de probabilités d’apparition des cas. On considère donc les pire et meilleur cas comme équiprobable.</w:t>
      </w:r>
    </w:p>
    <w:p w14:paraId="4190CE2F" w14:textId="4B5EAEE7" w:rsidR="00384AB7" w:rsidRDefault="00384AB7" w:rsidP="00384AB7">
      <w:r>
        <w:t>On peut en déduire que le cas moyen est d’efficacité :</w:t>
      </w:r>
    </w:p>
    <w:p w14:paraId="0A68A944" w14:textId="37542ABD" w:rsidR="00384AB7" w:rsidRPr="000345F2" w:rsidRDefault="00803DF8" w:rsidP="00384AB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3n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7n-1</m:t>
              </m:r>
            </m:num>
            <m:den>
              <m:r>
                <w:rPr>
                  <w:rFonts w:ascii="Cambria Math" w:hAnsi="Cambria Math"/>
                </w:rPr>
                <m:t>2</m:t>
              </m:r>
            </m:den>
          </m:f>
        </m:oMath>
      </m:oMathPara>
    </w:p>
    <w:p w14:paraId="1F618709" w14:textId="53B46C99" w:rsidR="000345F2" w:rsidRDefault="000345F2" w:rsidP="000345F2">
      <w:pPr>
        <w:pStyle w:val="Titre4"/>
        <w:rPr>
          <w:rFonts w:eastAsiaTheme="minorEastAsia"/>
        </w:rPr>
      </w:pPr>
      <w:r>
        <w:rPr>
          <w:rFonts w:eastAsiaTheme="minorEastAsia"/>
        </w:rPr>
        <w:lastRenderedPageBreak/>
        <w:t>Caractérisation du cas général</w:t>
      </w:r>
    </w:p>
    <w:p w14:paraId="4BB6FFAD" w14:textId="4F2AB2E2" w:rsidR="000345F2" w:rsidRDefault="000345F2" w:rsidP="000345F2">
      <w:r>
        <w:t>Le cas général se présent lorsque ni le pire ni le meilleur cas ne se présente.</w:t>
      </w:r>
    </w:p>
    <w:p w14:paraId="341D76D9" w14:textId="4C7A034D" w:rsidR="000345F2" w:rsidRDefault="000345F2" w:rsidP="000345F2">
      <w:r>
        <w:t>Il s’agit du cas où la valeur la plus grande du tableau ne se trouve ni au début ni à la fin du tableau et que celui-ci n’est pas trié par ordre croissant.</w:t>
      </w:r>
    </w:p>
    <w:p w14:paraId="7FDD7F3B" w14:textId="09316404" w:rsidR="000345F2" w:rsidRDefault="00A57B27" w:rsidP="000345F2">
      <w:r>
        <w:t>Cela signifie que chaque position de la valeur maximale est cas à traiter en fonction de sa probabilité d’apparition.</w:t>
      </w:r>
    </w:p>
    <w:p w14:paraId="46D69DDC" w14:textId="19F05B44" w:rsidR="00A57B27" w:rsidRDefault="00A57B27" w:rsidP="000345F2">
      <w:r>
        <w:t>Comme le maximum ne peut ni être au début ni à la fin d’un tableau de n indices, alors il reste n-2 cas à traiter.</w:t>
      </w:r>
    </w:p>
    <w:p w14:paraId="34E9F9B3" w14:textId="74622E52" w:rsidR="00A57B27" w:rsidRDefault="00A57B27" w:rsidP="00A57B27">
      <w:pPr>
        <w:pStyle w:val="Paragraphedeliste"/>
        <w:numPr>
          <w:ilvl w:val="0"/>
          <w:numId w:val="11"/>
        </w:numPr>
      </w:pPr>
      <w:r>
        <w:t>Premier cas, le maximum est à l’indice 1</w:t>
      </w:r>
    </w:p>
    <w:p w14:paraId="7597F32D" w14:textId="3209D314" w:rsidR="00A57B27" w:rsidRPr="00E95D10" w:rsidRDefault="00803DF8" w:rsidP="00E95D10">
      <w:pPr>
        <w:pStyle w:val="Paragraphedeliste"/>
        <w:numPr>
          <w:ilvl w:val="1"/>
          <w:numId w:val="11"/>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=3+4+3</m:t>
        </m:r>
        <m:d>
          <m:dPr>
            <m:ctrlPr>
              <w:rPr>
                <w:rFonts w:ascii="Cambria Math" w:hAnsi="Cambria Math"/>
                <w:i/>
              </w:rPr>
            </m:ctrlPr>
          </m:dPr>
          <m:e>
            <m:r>
              <w:rPr>
                <w:rFonts w:ascii="Cambria Math" w:hAnsi="Cambria Math"/>
              </w:rPr>
              <m:t>n-2</m:t>
            </m:r>
          </m:e>
        </m:d>
        <m:r>
          <w:rPr>
            <w:rFonts w:ascii="Cambria Math" w:eastAsiaTheme="minorEastAsia" w:hAnsi="Cambria Math"/>
          </w:rPr>
          <m:t>=3n+1</m:t>
        </m:r>
      </m:oMath>
    </w:p>
    <w:p w14:paraId="3DF37ADC" w14:textId="3A3093D5" w:rsidR="00E95D10" w:rsidRDefault="00E95D10" w:rsidP="00E95D10">
      <w:pPr>
        <w:pStyle w:val="Paragraphedeliste"/>
        <w:numPr>
          <w:ilvl w:val="0"/>
          <w:numId w:val="11"/>
        </w:numPr>
        <w:rPr>
          <w:rFonts w:eastAsiaTheme="minorEastAsia"/>
        </w:rPr>
      </w:pPr>
      <w:r>
        <w:rPr>
          <w:rFonts w:eastAsiaTheme="minorEastAsia"/>
        </w:rPr>
        <w:t>2</w:t>
      </w:r>
      <w:r w:rsidRPr="00E95D10">
        <w:rPr>
          <w:rFonts w:eastAsiaTheme="minorEastAsia"/>
          <w:vertAlign w:val="superscript"/>
        </w:rPr>
        <w:t>ème</w:t>
      </w:r>
      <w:r>
        <w:rPr>
          <w:rFonts w:eastAsiaTheme="minorEastAsia"/>
        </w:rPr>
        <w:t xml:space="preserve"> cas, le maximum est à l’indice 2</w:t>
      </w:r>
    </w:p>
    <w:p w14:paraId="304ACD4E" w14:textId="34EBB7AD" w:rsidR="00E95D10" w:rsidRPr="00E95D10" w:rsidRDefault="00803DF8" w:rsidP="00E95D10">
      <w:pPr>
        <w:pStyle w:val="Paragraphedeliste"/>
        <w:numPr>
          <w:ilvl w:val="1"/>
          <w:numId w:val="11"/>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=3+</m:t>
        </m:r>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+4+3</m:t>
        </m:r>
        <m:d>
          <m:dPr>
            <m:ctrlPr>
              <w:rPr>
                <w:rFonts w:ascii="Cambria Math" w:hAnsi="Cambria Math"/>
                <w:i/>
              </w:rPr>
            </m:ctrlPr>
          </m:dPr>
          <m:e>
            <m:r>
              <w:rPr>
                <w:rFonts w:ascii="Cambria Math" w:hAnsi="Cambria Math"/>
              </w:rPr>
              <m:t>n-3</m:t>
            </m:r>
          </m:e>
        </m:d>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p>
    <w:p w14:paraId="74A41C2E" w14:textId="48B0831B" w:rsidR="00E95D10" w:rsidRDefault="00A478B9" w:rsidP="00A478B9">
      <w:pPr>
        <w:pStyle w:val="Paragraphedeliste"/>
        <w:numPr>
          <w:ilvl w:val="0"/>
          <w:numId w:val="11"/>
        </w:numPr>
        <w:rPr>
          <w:rFonts w:eastAsiaTheme="minorEastAsia"/>
        </w:rPr>
      </w:pPr>
      <w:r>
        <w:rPr>
          <w:rFonts w:eastAsiaTheme="minorEastAsia"/>
        </w:rPr>
        <w:t>3</w:t>
      </w:r>
      <w:r w:rsidRPr="00A478B9">
        <w:rPr>
          <w:rFonts w:eastAsiaTheme="minorEastAsia"/>
          <w:vertAlign w:val="superscript"/>
        </w:rPr>
        <w:t>ème</w:t>
      </w:r>
      <w:r>
        <w:rPr>
          <w:rFonts w:eastAsiaTheme="minorEastAsia"/>
        </w:rPr>
        <w:t xml:space="preserve"> cas, le maximum est à l’indice 3</w:t>
      </w:r>
    </w:p>
    <w:p w14:paraId="7E9F36D3" w14:textId="34E091F1" w:rsidR="00A478B9" w:rsidRDefault="00803DF8" w:rsidP="00A478B9">
      <w:pPr>
        <w:pStyle w:val="Paragraphedeliste"/>
        <w:numPr>
          <w:ilvl w:val="1"/>
          <w:numId w:val="11"/>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=3+2</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+4+3</m:t>
        </m:r>
        <m:d>
          <m:dPr>
            <m:ctrlPr>
              <w:rPr>
                <w:rFonts w:ascii="Cambria Math" w:hAnsi="Cambria Math"/>
                <w:i/>
              </w:rPr>
            </m:ctrlPr>
          </m:dPr>
          <m:e>
            <m:r>
              <w:rPr>
                <w:rFonts w:ascii="Cambria Math" w:hAnsi="Cambria Math"/>
              </w:rPr>
              <m:t>n-4</m:t>
            </m:r>
          </m:e>
        </m:d>
        <m:r>
          <w:rPr>
            <w:rFonts w:ascii="Cambria Math" w:eastAsiaTheme="minorEastAsia" w:hAnsi="Cambria Math"/>
          </w:rPr>
          <m:t>=3n+2</m:t>
        </m:r>
      </m:oMath>
    </w:p>
    <w:p w14:paraId="264BAA76" w14:textId="5ED3D5D3" w:rsidR="00DA5387" w:rsidRDefault="00DA5387" w:rsidP="00DA5387">
      <w:pPr>
        <w:pStyle w:val="Paragraphedeliste"/>
        <w:numPr>
          <w:ilvl w:val="0"/>
          <w:numId w:val="11"/>
        </w:numPr>
        <w:rPr>
          <w:rFonts w:eastAsiaTheme="minorEastAsia"/>
        </w:rPr>
      </w:pPr>
      <w:r>
        <w:rPr>
          <w:rFonts w:eastAsiaTheme="minorEastAsia"/>
        </w:rPr>
        <w:t>4</w:t>
      </w:r>
      <w:r w:rsidRPr="00DA5387">
        <w:rPr>
          <w:rFonts w:eastAsiaTheme="minorEastAsia"/>
          <w:vertAlign w:val="superscript"/>
        </w:rPr>
        <w:t>ème</w:t>
      </w:r>
      <w:r>
        <w:rPr>
          <w:rFonts w:eastAsiaTheme="minorEastAsia"/>
        </w:rPr>
        <w:t xml:space="preserve"> cas, le maximum est à l’indice 4</w:t>
      </w:r>
    </w:p>
    <w:p w14:paraId="7FBEFA15" w14:textId="04143906" w:rsidR="00DA5387" w:rsidRDefault="00803DF8" w:rsidP="00DA5387">
      <w:pPr>
        <w:pStyle w:val="Paragraphedeliste"/>
        <w:numPr>
          <w:ilvl w:val="1"/>
          <w:numId w:val="11"/>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color w:val="C00000"/>
          </w:rPr>
          <m:t>3</m:t>
        </m:r>
        <m:r>
          <w:rPr>
            <w:rFonts w:ascii="Cambria Math" w:hAnsi="Cambria Math"/>
          </w:rPr>
          <m:t>+</m:t>
        </m:r>
        <m:r>
          <w:rPr>
            <w:rFonts w:ascii="Cambria Math" w:hAnsi="Cambria Math"/>
            <w:color w:val="0070C0"/>
          </w:rPr>
          <m:t>3</m:t>
        </m:r>
        <m:d>
          <m:dPr>
            <m:ctrlPr>
              <w:rPr>
                <w:rFonts w:ascii="Cambria Math" w:hAnsi="Cambria Math"/>
                <w:i/>
              </w:rPr>
            </m:ctrlPr>
          </m:dPr>
          <m:e>
            <m:f>
              <m:fPr>
                <m:ctrlPr>
                  <w:rPr>
                    <w:rFonts w:ascii="Cambria Math" w:hAnsi="Cambria Math"/>
                    <w:i/>
                    <w:color w:val="FFC000"/>
                  </w:rPr>
                </m:ctrlPr>
              </m:fPr>
              <m:num>
                <m:r>
                  <w:rPr>
                    <w:rFonts w:ascii="Cambria Math" w:hAnsi="Cambria Math"/>
                    <w:color w:val="FFC000"/>
                  </w:rPr>
                  <m:t>4</m:t>
                </m:r>
              </m:num>
              <m:den>
                <m:r>
                  <w:rPr>
                    <w:rFonts w:ascii="Cambria Math" w:hAnsi="Cambria Math"/>
                    <w:color w:val="FFC000"/>
                  </w:rPr>
                  <m:t>2</m:t>
                </m:r>
              </m:den>
            </m:f>
            <m:r>
              <w:rPr>
                <w:rFonts w:ascii="Cambria Math" w:hAnsi="Cambria Math"/>
              </w:rPr>
              <m:t>+</m:t>
            </m:r>
            <m:f>
              <m:fPr>
                <m:ctrlPr>
                  <w:rPr>
                    <w:rFonts w:ascii="Cambria Math" w:hAnsi="Cambria Math"/>
                    <w:i/>
                    <w:color w:val="7030A0"/>
                  </w:rPr>
                </m:ctrlPr>
              </m:fPr>
              <m:num>
                <m:r>
                  <w:rPr>
                    <w:rFonts w:ascii="Cambria Math" w:hAnsi="Cambria Math"/>
                    <w:color w:val="7030A0"/>
                  </w:rPr>
                  <m:t>3</m:t>
                </m:r>
              </m:num>
              <m:den>
                <m:r>
                  <w:rPr>
                    <w:rFonts w:ascii="Cambria Math" w:hAnsi="Cambria Math"/>
                    <w:color w:val="7030A0"/>
                  </w:rPr>
                  <m:t>2</m:t>
                </m:r>
              </m:den>
            </m:f>
          </m:e>
        </m:d>
        <m:r>
          <w:rPr>
            <w:rFonts w:ascii="Cambria Math" w:hAnsi="Cambria Math"/>
          </w:rPr>
          <m:t>+</m:t>
        </m:r>
        <m:r>
          <w:rPr>
            <w:rFonts w:ascii="Cambria Math" w:hAnsi="Cambria Math"/>
            <w:color w:val="00B050"/>
          </w:rPr>
          <m:t>4</m:t>
        </m:r>
        <m:r>
          <w:rPr>
            <w:rFonts w:ascii="Cambria Math" w:hAnsi="Cambria Math"/>
          </w:rPr>
          <m:t>+</m:t>
        </m:r>
        <m:r>
          <w:rPr>
            <w:rFonts w:ascii="Cambria Math" w:hAnsi="Cambria Math"/>
            <w:color w:val="833C0B" w:themeColor="accent2" w:themeShade="80"/>
          </w:rPr>
          <m:t>3</m:t>
        </m:r>
        <m:d>
          <m:dPr>
            <m:ctrlPr>
              <w:rPr>
                <w:rFonts w:ascii="Cambria Math" w:hAnsi="Cambria Math"/>
                <w:i/>
              </w:rPr>
            </m:ctrlPr>
          </m:dPr>
          <m:e>
            <m:r>
              <w:rPr>
                <w:rFonts w:ascii="Cambria Math" w:hAnsi="Cambria Math"/>
                <w:color w:val="92D050"/>
              </w:rPr>
              <m:t>n-5</m:t>
            </m:r>
          </m:e>
        </m:d>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p>
    <w:p w14:paraId="16DC563A" w14:textId="6B3C52AB" w:rsidR="00194B0D" w:rsidRDefault="00194B0D" w:rsidP="00194B0D">
      <w:pPr>
        <w:pStyle w:val="Paragraphedeliste"/>
        <w:numPr>
          <w:ilvl w:val="1"/>
          <w:numId w:val="11"/>
        </w:numPr>
        <w:rPr>
          <w:rFonts w:eastAsiaTheme="minorEastAsia"/>
        </w:rPr>
      </w:pPr>
      <w:r w:rsidRPr="00194B0D">
        <w:rPr>
          <w:rFonts w:eastAsiaTheme="minorEastAsia"/>
        </w:rPr>
        <w:t>On a</w:t>
      </w:r>
      <w:r>
        <w:rPr>
          <w:rFonts w:eastAsiaTheme="minorEastAsia"/>
        </w:rPr>
        <w:t xml:space="preserve"> bien </w:t>
      </w:r>
      <w:r w:rsidRPr="00194B0D">
        <w:rPr>
          <w:rFonts w:eastAsiaTheme="minorEastAsia"/>
          <w:color w:val="C00000"/>
        </w:rPr>
        <w:t>3</w:t>
      </w:r>
      <w:r>
        <w:rPr>
          <w:rFonts w:eastAsiaTheme="minorEastAsia"/>
        </w:rPr>
        <w:t xml:space="preserve"> affectations en dehors de la boucle</w:t>
      </w:r>
    </w:p>
    <w:p w14:paraId="043C57F8" w14:textId="0A11F669" w:rsidR="00194B0D" w:rsidRDefault="00194B0D" w:rsidP="00194B0D">
      <w:pPr>
        <w:pStyle w:val="Paragraphedeliste"/>
        <w:numPr>
          <w:ilvl w:val="1"/>
          <w:numId w:val="11"/>
        </w:numPr>
        <w:rPr>
          <w:rFonts w:eastAsiaTheme="minorEastAsia"/>
        </w:rPr>
      </w:pPr>
      <w:r>
        <w:rPr>
          <w:rFonts w:eastAsiaTheme="minorEastAsia"/>
        </w:rPr>
        <w:t xml:space="preserve">On a </w:t>
      </w:r>
      <w:r w:rsidRPr="00194B0D">
        <w:rPr>
          <w:rFonts w:eastAsiaTheme="minorEastAsia"/>
          <w:color w:val="0070C0"/>
        </w:rPr>
        <w:t>3</w:t>
      </w:r>
      <w:r>
        <w:rPr>
          <w:rFonts w:eastAsiaTheme="minorEastAsia"/>
        </w:rPr>
        <w:t xml:space="preserve"> boucles où on ne sait si les valeurs testées sont inférieures ou supérieures à la valeur (</w:t>
      </w:r>
      <w:r w:rsidRPr="00194B0D">
        <w:rPr>
          <w:rStyle w:val="CodeCar"/>
        </w:rPr>
        <w:t>val</w:t>
      </w:r>
      <w:r>
        <w:rPr>
          <w:rFonts w:eastAsiaTheme="minorEastAsia"/>
        </w:rPr>
        <w:t xml:space="preserve">). Dans ces boucles on a </w:t>
      </w:r>
      <w:r w:rsidRPr="00194B0D">
        <w:rPr>
          <w:rFonts w:eastAsiaTheme="minorEastAsia"/>
          <w:color w:val="FFC000"/>
        </w:rPr>
        <w:t>une chance sur deux qu’elle soit inférieure</w:t>
      </w:r>
      <w:r>
        <w:rPr>
          <w:rFonts w:eastAsiaTheme="minorEastAsia"/>
          <w:color w:val="FFC000"/>
        </w:rPr>
        <w:t xml:space="preserve"> (4 tests conditionnels et affectations)</w:t>
      </w:r>
      <w:r>
        <w:rPr>
          <w:rFonts w:eastAsiaTheme="minorEastAsia"/>
        </w:rPr>
        <w:t xml:space="preserve"> et </w:t>
      </w:r>
      <w:r w:rsidRPr="00194B0D">
        <w:rPr>
          <w:rFonts w:eastAsiaTheme="minorEastAsia"/>
          <w:color w:val="7030A0"/>
        </w:rPr>
        <w:t>une chance sur deux qu’elle soit supérieure</w:t>
      </w:r>
      <w:r>
        <w:rPr>
          <w:rFonts w:eastAsiaTheme="minorEastAsia"/>
          <w:color w:val="7030A0"/>
        </w:rPr>
        <w:t xml:space="preserve"> (3 tests conditionnels et affectations)</w:t>
      </w:r>
    </w:p>
    <w:p w14:paraId="6E26C920" w14:textId="2AD65542" w:rsidR="00194B0D" w:rsidRDefault="00194B0D" w:rsidP="00194B0D">
      <w:pPr>
        <w:pStyle w:val="Paragraphedeliste"/>
        <w:numPr>
          <w:ilvl w:val="1"/>
          <w:numId w:val="11"/>
        </w:numPr>
        <w:rPr>
          <w:rFonts w:eastAsiaTheme="minorEastAsia"/>
        </w:rPr>
      </w:pPr>
      <w:r>
        <w:rPr>
          <w:rFonts w:eastAsiaTheme="minorEastAsia"/>
        </w:rPr>
        <w:t>On a une boucle où la valeur testée courante est le maximum (la 4</w:t>
      </w:r>
      <w:r w:rsidRPr="00194B0D">
        <w:rPr>
          <w:rFonts w:eastAsiaTheme="minorEastAsia"/>
          <w:vertAlign w:val="superscript"/>
        </w:rPr>
        <w:t>ème</w:t>
      </w:r>
      <w:r>
        <w:rPr>
          <w:rFonts w:eastAsiaTheme="minorEastAsia"/>
        </w:rPr>
        <w:t xml:space="preserve"> boucle) et donc on est sûr d’utiliser </w:t>
      </w:r>
      <w:r w:rsidRPr="00194B0D">
        <w:rPr>
          <w:rFonts w:eastAsiaTheme="minorEastAsia"/>
          <w:color w:val="00B050"/>
        </w:rPr>
        <w:t>4</w:t>
      </w:r>
      <w:r>
        <w:rPr>
          <w:rFonts w:eastAsiaTheme="minorEastAsia"/>
        </w:rPr>
        <w:t xml:space="preserve"> unités de calcul.</w:t>
      </w:r>
    </w:p>
    <w:p w14:paraId="7B9182F0" w14:textId="7DC38E76" w:rsidR="00221552" w:rsidRPr="00A478B9" w:rsidRDefault="00221552" w:rsidP="00194B0D">
      <w:pPr>
        <w:pStyle w:val="Paragraphedeliste"/>
        <w:numPr>
          <w:ilvl w:val="1"/>
          <w:numId w:val="11"/>
        </w:numPr>
        <w:rPr>
          <w:rFonts w:eastAsiaTheme="minorEastAsia"/>
        </w:rPr>
      </w:pPr>
      <w:r>
        <w:rPr>
          <w:rFonts w:eastAsiaTheme="minorEastAsia"/>
        </w:rPr>
        <w:t xml:space="preserve">Pour les </w:t>
      </w:r>
      <m:oMath>
        <m:r>
          <w:rPr>
            <w:rFonts w:ascii="Cambria Math" w:eastAsiaTheme="minorEastAsia" w:hAnsi="Cambria Math"/>
            <w:color w:val="92D050"/>
          </w:rPr>
          <m:t>n-5</m:t>
        </m:r>
      </m:oMath>
      <w:r>
        <w:rPr>
          <w:rFonts w:eastAsiaTheme="minorEastAsia"/>
        </w:rPr>
        <w:t xml:space="preserve"> boucles restantes, on sait que les valeurs restantes seront systématiquement inférieures à la valeur courante (puisqu’elle est maximum). On a donc </w:t>
      </w:r>
      <w:r w:rsidRPr="00221552">
        <w:rPr>
          <w:rFonts w:eastAsiaTheme="minorEastAsia"/>
          <w:color w:val="833C0B" w:themeColor="accent2" w:themeShade="80"/>
        </w:rPr>
        <w:t>3 tests conditionnels et affectations pour chacune de ces boucles</w:t>
      </w:r>
      <w:r>
        <w:rPr>
          <w:rFonts w:eastAsiaTheme="minorEastAsia"/>
          <w:color w:val="7030A0"/>
        </w:rPr>
        <w:t>.</w:t>
      </w:r>
    </w:p>
    <w:p w14:paraId="6175469B" w14:textId="33F00117" w:rsidR="00A478B9" w:rsidRDefault="00A478B9" w:rsidP="00A478B9">
      <w:pPr>
        <w:rPr>
          <w:rFonts w:eastAsiaTheme="minorEastAsia"/>
        </w:rPr>
      </w:pPr>
      <w:r>
        <w:rPr>
          <w:rFonts w:eastAsiaTheme="minorEastAsia"/>
        </w:rPr>
        <w:t>On peut constater que</w:t>
      </w:r>
      <w:r w:rsidR="00DA5387">
        <w:rPr>
          <w:rFonts w:eastAsiaTheme="minorEastAsia"/>
        </w:rPr>
        <w:t>,</w:t>
      </w:r>
      <w:r>
        <w:rPr>
          <w:rFonts w:eastAsiaTheme="minorEastAsia"/>
        </w:rPr>
        <w:t xml:space="preserve"> en fonction de la position </w:t>
      </w:r>
      <m:oMath>
        <m:r>
          <w:rPr>
            <w:rFonts w:ascii="Cambria Math" w:eastAsiaTheme="minorEastAsia" w:hAnsi="Cambria Math"/>
          </w:rPr>
          <m:t>i</m:t>
        </m:r>
      </m:oMath>
      <w:r>
        <w:rPr>
          <w:rFonts w:eastAsiaTheme="minorEastAsia"/>
        </w:rPr>
        <w:t xml:space="preserve"> du maximum, on pourrait écrire que</w:t>
      </w:r>
      <w:r w:rsidR="00DA5387">
        <w:rPr>
          <w:rFonts w:eastAsiaTheme="minorEastAsia"/>
        </w:rPr>
        <w:t xml:space="preserve"> (il faut le démontrer par récurrence</w:t>
      </w:r>
      <w:r w:rsidR="00A35D80">
        <w:rPr>
          <w:rFonts w:eastAsiaTheme="minorEastAsia"/>
        </w:rPr>
        <w:t>)</w:t>
      </w:r>
    </w:p>
    <w:p w14:paraId="763F59EF" w14:textId="14EC9500" w:rsidR="00A478B9" w:rsidRPr="009D3AB0" w:rsidRDefault="00803DF8" w:rsidP="00A478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f1</m:t>
              </m:r>
            </m:sub>
          </m:sSub>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=3n+1+(i-1)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531CF033" w14:textId="15955F21" w:rsidR="009D3AB0" w:rsidRDefault="009D3AB0" w:rsidP="00A478B9">
      <w:pPr>
        <w:rPr>
          <w:rFonts w:eastAsiaTheme="minorEastAsia"/>
        </w:rPr>
      </w:pPr>
      <w:r>
        <w:rPr>
          <w:rFonts w:eastAsiaTheme="minorEastAsia"/>
        </w:rPr>
        <w:t>Au final on aura</w:t>
      </w:r>
    </w:p>
    <w:p w14:paraId="1E6F2CBD" w14:textId="533E76CB" w:rsidR="009D3AB0" w:rsidRPr="00A478B9" w:rsidRDefault="00803DF8" w:rsidP="00A478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f1</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f1</m:t>
                  </m:r>
                </m:sub>
              </m:sSub>
              <m:d>
                <m:dPr>
                  <m:ctrlPr>
                    <w:rPr>
                      <w:rFonts w:ascii="Cambria Math" w:eastAsiaTheme="minorEastAsia" w:hAnsi="Cambria Math"/>
                      <w:i/>
                    </w:rPr>
                  </m:ctrlPr>
                </m:dPr>
                <m:e>
                  <m:r>
                    <w:rPr>
                      <w:rFonts w:ascii="Cambria Math" w:eastAsiaTheme="minorEastAsia" w:hAnsi="Cambria Math"/>
                    </w:rPr>
                    <m:t>n,i</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f1</m:t>
              </m:r>
            </m:sub>
            <m:sup>
              <m:r>
                <w:rPr>
                  <w:rFonts w:ascii="Cambria Math" w:eastAsiaTheme="minorEastAsia" w:hAnsi="Cambria Math"/>
                </w:rPr>
                <m:t>m</m:t>
              </m:r>
            </m:sup>
          </m:sSubSup>
          <m:r>
            <w:rPr>
              <w:rFonts w:ascii="Cambria Math" w:eastAsiaTheme="minorEastAsia" w:hAnsi="Cambria Math"/>
            </w:rPr>
            <m:t>(n)</m:t>
          </m:r>
        </m:oMath>
      </m:oMathPara>
    </w:p>
    <w:p w14:paraId="675EAD11" w14:textId="77777777" w:rsidR="00140A8B" w:rsidRDefault="00140A8B">
      <w:pPr>
        <w:rPr>
          <w:rFonts w:asciiTheme="majorHAnsi" w:eastAsiaTheme="majorEastAsia" w:hAnsiTheme="majorHAnsi" w:cstheme="majorBidi"/>
          <w:color w:val="1F4D78" w:themeColor="accent1" w:themeShade="7F"/>
          <w:sz w:val="24"/>
          <w:szCs w:val="24"/>
        </w:rPr>
      </w:pPr>
      <w:r>
        <w:br w:type="page"/>
      </w:r>
    </w:p>
    <w:p w14:paraId="56D3316C" w14:textId="3510FA4A" w:rsidR="002D3E35" w:rsidRDefault="002D3E35" w:rsidP="002D3E35">
      <w:pPr>
        <w:pStyle w:val="Titre3"/>
      </w:pPr>
      <w:bookmarkStart w:id="13" w:name="_Toc115346716"/>
      <w:r>
        <w:lastRenderedPageBreak/>
        <w:t>Exercice 2</w:t>
      </w:r>
      <w:bookmarkEnd w:id="13"/>
    </w:p>
    <w:p w14:paraId="4E1CA133" w14:textId="32F40792" w:rsidR="00CD15F6" w:rsidRDefault="00CD15F6" w:rsidP="00CD15F6">
      <w:pPr>
        <w:pStyle w:val="Code"/>
      </w:pPr>
      <w:proofErr w:type="gramStart"/>
      <w:r>
        <w:t>fonction</w:t>
      </w:r>
      <w:proofErr w:type="gramEnd"/>
      <w:r>
        <w:t xml:space="preserve"> f2(entier[n] tab, entier i, entier a){</w:t>
      </w:r>
    </w:p>
    <w:p w14:paraId="3B60F154" w14:textId="77777777" w:rsidR="00CD15F6" w:rsidRDefault="00CD15F6" w:rsidP="00CD15F6">
      <w:pPr>
        <w:pStyle w:val="Code"/>
      </w:pPr>
      <w:r>
        <w:tab/>
      </w:r>
      <w:proofErr w:type="gramStart"/>
      <w:r>
        <w:t>pour</w:t>
      </w:r>
      <w:proofErr w:type="gramEnd"/>
      <w:r>
        <w:t xml:space="preserve"> entier j allant de i à n-1{</w:t>
      </w:r>
    </w:p>
    <w:p w14:paraId="1116E827" w14:textId="77777777" w:rsidR="00CD15F6" w:rsidRDefault="00CD15F6" w:rsidP="00CD15F6">
      <w:pPr>
        <w:pStyle w:val="Code"/>
      </w:pPr>
      <w:r>
        <w:tab/>
      </w:r>
      <w:r>
        <w:tab/>
      </w:r>
      <w:proofErr w:type="gramStart"/>
      <w:r>
        <w:t>si</w:t>
      </w:r>
      <w:proofErr w:type="gramEnd"/>
      <w:r>
        <w:t>(tab[j]&gt;a){</w:t>
      </w:r>
    </w:p>
    <w:p w14:paraId="36D4E255" w14:textId="77777777" w:rsidR="00CD15F6" w:rsidRDefault="00CD15F6" w:rsidP="00CD15F6">
      <w:pPr>
        <w:pStyle w:val="Code"/>
      </w:pPr>
      <w:r>
        <w:tab/>
      </w:r>
      <w:r>
        <w:tab/>
      </w:r>
      <w:r>
        <w:tab/>
      </w:r>
      <w:proofErr w:type="gramStart"/>
      <w:r>
        <w:t>afficher</w:t>
      </w:r>
      <w:proofErr w:type="gramEnd"/>
      <w:r>
        <w:t>(tab[j])</w:t>
      </w:r>
    </w:p>
    <w:p w14:paraId="1FFB9945" w14:textId="77777777" w:rsidR="00CD15F6" w:rsidRDefault="00CD15F6" w:rsidP="00CD15F6">
      <w:pPr>
        <w:pStyle w:val="Code"/>
        <w:ind w:firstLine="708"/>
      </w:pPr>
      <w:r>
        <w:tab/>
        <w:t>}</w:t>
      </w:r>
    </w:p>
    <w:p w14:paraId="12339CFF" w14:textId="77777777" w:rsidR="00CD15F6" w:rsidRDefault="00CD15F6" w:rsidP="00CD15F6">
      <w:pPr>
        <w:pStyle w:val="Code"/>
        <w:ind w:firstLine="708"/>
      </w:pPr>
      <w:r>
        <w:t>}</w:t>
      </w:r>
    </w:p>
    <w:p w14:paraId="611AAD90" w14:textId="77777777" w:rsidR="00CD15F6" w:rsidRDefault="00CD15F6" w:rsidP="00CD15F6">
      <w:pPr>
        <w:pStyle w:val="Code"/>
      </w:pPr>
      <w:r>
        <w:t>}</w:t>
      </w:r>
    </w:p>
    <w:p w14:paraId="36A28D5C" w14:textId="0CD9B6D7" w:rsidR="00A478B9" w:rsidRDefault="00140A8B" w:rsidP="00140A8B">
      <w:pPr>
        <w:pStyle w:val="Titre4"/>
        <w:rPr>
          <w:rFonts w:eastAsiaTheme="minorEastAsia"/>
        </w:rPr>
      </w:pPr>
      <w:r>
        <w:rPr>
          <w:rFonts w:eastAsiaTheme="minorEastAsia"/>
        </w:rPr>
        <w:t>Description de l’algorithme</w:t>
      </w:r>
    </w:p>
    <w:p w14:paraId="1747FF2B" w14:textId="7B29369F" w:rsidR="00140A8B" w:rsidRDefault="00140A8B" w:rsidP="00140A8B">
      <w:r>
        <w:t xml:space="preserve">Affiche les valeurs supérieures à une valeur </w:t>
      </w:r>
      <w:r w:rsidRPr="00140A8B">
        <w:rPr>
          <w:rStyle w:val="CodeCar"/>
        </w:rPr>
        <w:t>a</w:t>
      </w:r>
      <w:r>
        <w:t xml:space="preserve"> donnée dans un tableau </w:t>
      </w:r>
      <w:r w:rsidRPr="00140A8B">
        <w:rPr>
          <w:rStyle w:val="CodeCar"/>
        </w:rPr>
        <w:t>tab</w:t>
      </w:r>
      <w:r>
        <w:t xml:space="preserve"> à partir d’un indice </w:t>
      </w:r>
      <w:r w:rsidRPr="00140A8B">
        <w:rPr>
          <w:rStyle w:val="CodeCar"/>
        </w:rPr>
        <w:t>i</w:t>
      </w:r>
      <w:r>
        <w:t xml:space="preserve"> donné.</w:t>
      </w:r>
    </w:p>
    <w:p w14:paraId="772177A8" w14:textId="11C10745" w:rsidR="00140A8B" w:rsidRDefault="007C1BD6" w:rsidP="007C1BD6">
      <w:pPr>
        <w:pStyle w:val="Titre4"/>
      </w:pPr>
      <w:r>
        <w:t>Caractérisations des cas</w:t>
      </w:r>
    </w:p>
    <w:p w14:paraId="35408F66" w14:textId="5AB56794" w:rsidR="007C1BD6" w:rsidRDefault="007C1BD6" w:rsidP="007C1BD6">
      <w:pPr>
        <w:pStyle w:val="Paragraphedeliste"/>
        <w:numPr>
          <w:ilvl w:val="0"/>
          <w:numId w:val="12"/>
        </w:numPr>
      </w:pPr>
      <w:r>
        <w:t xml:space="preserve">Le pire des cas est réalisé si l’ensemble des valeurs du tableaux </w:t>
      </w:r>
      <w:r w:rsidRPr="007C1BD6">
        <w:rPr>
          <w:rStyle w:val="CodeCar"/>
        </w:rPr>
        <w:t>tab</w:t>
      </w:r>
      <w:r w:rsidRPr="007C1BD6">
        <w:t xml:space="preserve"> </w:t>
      </w:r>
      <w:r>
        <w:t xml:space="preserve">à partir de l’indice </w:t>
      </w:r>
      <w:r w:rsidRPr="007C1BD6">
        <w:rPr>
          <w:rStyle w:val="CodeCar"/>
        </w:rPr>
        <w:t>i</w:t>
      </w:r>
      <w:r>
        <w:t xml:space="preserve"> sont toutes supérieures à </w:t>
      </w:r>
      <w:r w:rsidRPr="007C1BD6">
        <w:rPr>
          <w:rStyle w:val="CodeCar"/>
        </w:rPr>
        <w:t>a</w:t>
      </w:r>
      <w:r>
        <w:t>.</w:t>
      </w:r>
    </w:p>
    <w:p w14:paraId="5A8FA6A0" w14:textId="0A31597F" w:rsidR="007C1BD6" w:rsidRDefault="007C1BD6" w:rsidP="007C1BD6">
      <w:pPr>
        <w:pStyle w:val="Paragraphedeliste"/>
        <w:numPr>
          <w:ilvl w:val="0"/>
          <w:numId w:val="12"/>
        </w:numPr>
      </w:pPr>
      <w:r>
        <w:t xml:space="preserve">Le meilleur des cas est réalisé si l’ensemble des valeurs du tableaux </w:t>
      </w:r>
      <w:r w:rsidRPr="007C1BD6">
        <w:rPr>
          <w:rStyle w:val="CodeCar"/>
        </w:rPr>
        <w:t>tab</w:t>
      </w:r>
      <w:r w:rsidRPr="007C1BD6">
        <w:t xml:space="preserve"> </w:t>
      </w:r>
      <w:r>
        <w:t xml:space="preserve">à partir de l’indice </w:t>
      </w:r>
      <w:r w:rsidRPr="007C1BD6">
        <w:rPr>
          <w:rStyle w:val="CodeCar"/>
        </w:rPr>
        <w:t>i</w:t>
      </w:r>
      <w:r>
        <w:t xml:space="preserve"> sont toutes inférieures ou égales à </w:t>
      </w:r>
      <w:r w:rsidRPr="007C1BD6">
        <w:rPr>
          <w:rStyle w:val="CodeCar"/>
        </w:rPr>
        <w:t>a</w:t>
      </w:r>
      <w:r>
        <w:t>.</w:t>
      </w:r>
    </w:p>
    <w:p w14:paraId="7C5389AE" w14:textId="2A0A601C" w:rsidR="007C1BD6" w:rsidRDefault="007C1BD6" w:rsidP="007C1BD6">
      <w:pPr>
        <w:pStyle w:val="Paragraphedeliste"/>
        <w:numPr>
          <w:ilvl w:val="0"/>
          <w:numId w:val="12"/>
        </w:numPr>
      </w:pPr>
      <w:r>
        <w:t xml:space="preserve">Le cas moyen est réalisé quand la moitié des valeurs du tableau </w:t>
      </w:r>
      <w:r w:rsidRPr="007C1BD6">
        <w:rPr>
          <w:rStyle w:val="CodeCar"/>
        </w:rPr>
        <w:t>tab</w:t>
      </w:r>
      <w:r w:rsidRPr="007C1BD6">
        <w:t xml:space="preserve"> </w:t>
      </w:r>
      <w:r>
        <w:t xml:space="preserve">à partir de l’indice </w:t>
      </w:r>
      <w:r w:rsidRPr="007C1BD6">
        <w:rPr>
          <w:rStyle w:val="CodeCar"/>
        </w:rPr>
        <w:t>i</w:t>
      </w:r>
      <w:r>
        <w:t xml:space="preserve"> sont toutes supérieures à </w:t>
      </w:r>
      <w:r w:rsidRPr="007C1BD6">
        <w:rPr>
          <w:rStyle w:val="CodeCar"/>
        </w:rPr>
        <w:t>a</w:t>
      </w:r>
      <w:r>
        <w:t xml:space="preserve"> ou inférieures ou égales à </w:t>
      </w:r>
      <w:r w:rsidRPr="007C1BD6">
        <w:rPr>
          <w:rStyle w:val="CodeCar"/>
        </w:rPr>
        <w:t>a</w:t>
      </w:r>
      <w:r>
        <w:t>.</w:t>
      </w:r>
    </w:p>
    <w:p w14:paraId="6B15DC0D" w14:textId="30542E97" w:rsidR="007C1BD6" w:rsidRDefault="00350FD0" w:rsidP="007C1BD6">
      <w:pPr>
        <w:pStyle w:val="Titre4"/>
      </w:pPr>
      <w:r>
        <w:t>Mesure de l’efficacité pour le meilleur des cas</w:t>
      </w:r>
    </w:p>
    <w:p w14:paraId="288C29BA" w14:textId="4919394D" w:rsidR="00350FD0" w:rsidRDefault="0057635A" w:rsidP="00350FD0">
      <w:r>
        <w:t xml:space="preserve">On constate que l’algorithme n’a aucune opération en dehors de la boucle </w:t>
      </w:r>
      <w:r w:rsidRPr="0057635A">
        <w:rPr>
          <w:rStyle w:val="CodeCar"/>
        </w:rPr>
        <w:t>pour</w:t>
      </w:r>
      <w:r>
        <w:t>.</w:t>
      </w:r>
    </w:p>
    <w:p w14:paraId="67B82147" w14:textId="3C246439" w:rsidR="0057635A" w:rsidRPr="00350FD0" w:rsidRDefault="0057635A" w:rsidP="00350FD0">
      <w:r>
        <w:t xml:space="preserve">La boucle est exécutée </w:t>
      </w:r>
      <m:oMath>
        <m:r>
          <w:rPr>
            <w:rFonts w:ascii="Cambria Math" w:hAnsi="Cambria Math"/>
          </w:rPr>
          <m:t>n-i</m:t>
        </m:r>
      </m:oMath>
      <w:r>
        <w:t xml:space="preserve"> fois car si </w:t>
      </w:r>
      <m:oMath>
        <m:r>
          <w:rPr>
            <w:rFonts w:ascii="Cambria Math" w:hAnsi="Cambria Math"/>
          </w:rPr>
          <m:t>i=0</m:t>
        </m:r>
      </m:oMath>
      <w:r>
        <w:t xml:space="preserve"> on exécute </w:t>
      </w:r>
      <m:oMath>
        <m:r>
          <w:rPr>
            <w:rFonts w:ascii="Cambria Math" w:hAnsi="Cambria Math"/>
          </w:rPr>
          <m:t>n</m:t>
        </m:r>
      </m:oMath>
      <w:r>
        <w:t xml:space="preserve"> fois la boucle et si </w:t>
      </w:r>
      <m:oMath>
        <m:r>
          <w:rPr>
            <w:rFonts w:ascii="Cambria Math" w:hAnsi="Cambria Math"/>
          </w:rPr>
          <m:t>i=n-1</m:t>
        </m:r>
      </m:oMath>
      <w:r>
        <w:t xml:space="preserve"> on effectue </w:t>
      </w:r>
      <m:oMath>
        <m:r>
          <w:rPr>
            <w:rFonts w:ascii="Cambria Math" w:hAnsi="Cambria Math"/>
          </w:rPr>
          <m:t>1</m:t>
        </m:r>
      </m:oMath>
      <w:r>
        <w:t xml:space="preserve"> fois la boucle.</w:t>
      </w:r>
    </w:p>
    <w:p w14:paraId="789141D2" w14:textId="5C40F8FB" w:rsidR="00A57B27" w:rsidRDefault="0057635A" w:rsidP="000345F2">
      <w:pPr>
        <w:rPr>
          <w:rFonts w:eastAsiaTheme="minorEastAsia"/>
        </w:rPr>
      </w:pPr>
      <w:r>
        <w:t xml:space="preserve">On note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(n)</m:t>
        </m:r>
      </m:oMath>
      <w:r>
        <w:rPr>
          <w:rFonts w:eastAsiaTheme="minorEastAsia"/>
        </w:rPr>
        <w:t xml:space="preserve"> le nombre d’unités de calcul réalisées dans chaque boucle.</w:t>
      </w:r>
    </w:p>
    <w:p w14:paraId="439CAC05" w14:textId="0ABC40A9" w:rsidR="0057635A" w:rsidRDefault="0057635A" w:rsidP="000345F2">
      <w:pPr>
        <w:rPr>
          <w:rFonts w:eastAsiaTheme="minorEastAsia"/>
        </w:rPr>
      </w:pPr>
      <w:r>
        <w:rPr>
          <w:rFonts w:eastAsiaTheme="minorEastAsia"/>
        </w:rPr>
        <w:t>On peut donc écrire :</w:t>
      </w:r>
    </w:p>
    <w:p w14:paraId="73094525" w14:textId="630791C0" w:rsidR="0057635A" w:rsidRPr="0057635A" w:rsidRDefault="00803DF8" w:rsidP="000345F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f2</m:t>
              </m:r>
            </m:sub>
          </m:sSub>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n-i</m:t>
              </m:r>
            </m:e>
          </m:d>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(n) </m:t>
          </m:r>
        </m:oMath>
      </m:oMathPara>
    </w:p>
    <w:p w14:paraId="346F6FA8" w14:textId="00B71E34" w:rsidR="0057635A" w:rsidRDefault="0057635A" w:rsidP="000345F2">
      <w:pPr>
        <w:rPr>
          <w:rFonts w:eastAsiaTheme="minorEastAsia"/>
        </w:rPr>
      </w:pPr>
      <w:r>
        <w:rPr>
          <w:rFonts w:eastAsiaTheme="minorEastAsia"/>
        </w:rPr>
        <w:t xml:space="preserve">Or dans le meilleur des </w:t>
      </w:r>
      <w:r w:rsidR="00A01686">
        <w:rPr>
          <w:rFonts w:eastAsiaTheme="minorEastAsia"/>
        </w:rPr>
        <w:t xml:space="preserve">cas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(n)</m:t>
        </m:r>
        <m:r>
          <w:rPr>
            <w:rFonts w:ascii="Cambria Math" w:eastAsiaTheme="minorEastAsia" w:hAnsi="Cambria Math"/>
          </w:rPr>
          <m:t>=2</m:t>
        </m:r>
      </m:oMath>
      <w:r w:rsidR="00A01686">
        <w:rPr>
          <w:rFonts w:eastAsiaTheme="minorEastAsia"/>
        </w:rPr>
        <w:t xml:space="preserve"> car on compte le test conditionnel dans le </w:t>
      </w:r>
      <w:r w:rsidR="00A01686" w:rsidRPr="00A01686">
        <w:rPr>
          <w:rStyle w:val="CodeCar"/>
        </w:rPr>
        <w:t>pour</w:t>
      </w:r>
      <w:r w:rsidR="00A01686">
        <w:rPr>
          <w:rFonts w:eastAsiaTheme="minorEastAsia"/>
        </w:rPr>
        <w:t xml:space="preserve"> et celui du </w:t>
      </w:r>
      <w:r w:rsidR="00A01686" w:rsidRPr="00A01686">
        <w:rPr>
          <w:rStyle w:val="CodeCar"/>
        </w:rPr>
        <w:t>si</w:t>
      </w:r>
      <w:r w:rsidR="00A01686">
        <w:rPr>
          <w:rFonts w:eastAsiaTheme="minorEastAsia"/>
        </w:rPr>
        <w:t xml:space="preserve"> </w:t>
      </w:r>
    </w:p>
    <w:p w14:paraId="0C0E71B5" w14:textId="2E78D277" w:rsidR="00A01686" w:rsidRDefault="00A01686" w:rsidP="000345F2">
      <w:pPr>
        <w:rPr>
          <w:rFonts w:eastAsiaTheme="minorEastAsia"/>
        </w:rPr>
      </w:pPr>
      <w:r>
        <w:rPr>
          <w:rFonts w:eastAsiaTheme="minorEastAsia"/>
        </w:rPr>
        <w:t xml:space="preserve">On en déduit que </w:t>
      </w:r>
    </w:p>
    <w:p w14:paraId="6C2EF8FE" w14:textId="41B6731A" w:rsidR="00A01686" w:rsidRPr="000345F2" w:rsidRDefault="00803DF8" w:rsidP="000345F2">
      <m:oMathPara>
        <m:oMath>
          <m:sSub>
            <m:sSubPr>
              <m:ctrlPr>
                <w:rPr>
                  <w:rFonts w:ascii="Cambria Math" w:hAnsi="Cambria Math"/>
                  <w:i/>
                </w:rPr>
              </m:ctrlPr>
            </m:sSubPr>
            <m:e>
              <m:r>
                <w:rPr>
                  <w:rFonts w:ascii="Cambria Math" w:hAnsi="Cambria Math"/>
                </w:rPr>
                <m:t>T</m:t>
              </m:r>
            </m:e>
            <m:sub>
              <m:r>
                <w:rPr>
                  <w:rFonts w:ascii="Cambria Math" w:hAnsi="Cambria Math"/>
                </w:rPr>
                <m:t>f2</m:t>
              </m:r>
            </m:sub>
          </m:sSub>
          <m:d>
            <m:dPr>
              <m:ctrlPr>
                <w:rPr>
                  <w:rFonts w:ascii="Cambria Math" w:hAnsi="Cambria Math"/>
                  <w:i/>
                </w:rPr>
              </m:ctrlPr>
            </m:dPr>
            <m:e>
              <m:r>
                <w:rPr>
                  <w:rFonts w:ascii="Cambria Math" w:hAnsi="Cambria Math"/>
                </w:rPr>
                <m:t>n,i</m:t>
              </m:r>
            </m:e>
          </m:d>
          <m:r>
            <w:rPr>
              <w:rFonts w:ascii="Cambria Math" w:hAnsi="Cambria Math"/>
            </w:rPr>
            <m:t>=2</m:t>
          </m:r>
          <m:d>
            <m:dPr>
              <m:ctrlPr>
                <w:rPr>
                  <w:rFonts w:ascii="Cambria Math" w:hAnsi="Cambria Math"/>
                  <w:i/>
                </w:rPr>
              </m:ctrlPr>
            </m:dPr>
            <m:e>
              <m:r>
                <w:rPr>
                  <w:rFonts w:ascii="Cambria Math" w:hAnsi="Cambria Math"/>
                </w:rPr>
                <m:t>n-i</m:t>
              </m:r>
            </m:e>
          </m:d>
          <m:r>
            <w:rPr>
              <w:rFonts w:ascii="Cambria Math" w:hAnsi="Cambria Math"/>
            </w:rPr>
            <m:t>=2n-2i</m:t>
          </m:r>
        </m:oMath>
      </m:oMathPara>
    </w:p>
    <w:p w14:paraId="32347C53" w14:textId="581AE6AA" w:rsidR="00A01686" w:rsidRDefault="00A01686" w:rsidP="00A01686">
      <w:pPr>
        <w:pStyle w:val="Titre4"/>
      </w:pPr>
      <w:r>
        <w:t>Mesure de l’efficacité pour le pire des cas</w:t>
      </w:r>
    </w:p>
    <w:p w14:paraId="229239BF" w14:textId="77777777" w:rsidR="00A01686" w:rsidRDefault="00A01686" w:rsidP="00A01686">
      <w:r>
        <w:t xml:space="preserve">On constate que l’algorithme n’a aucune opération en dehors de la boucle </w:t>
      </w:r>
      <w:r w:rsidRPr="0057635A">
        <w:rPr>
          <w:rStyle w:val="CodeCar"/>
        </w:rPr>
        <w:t>pour</w:t>
      </w:r>
      <w:r>
        <w:t>.</w:t>
      </w:r>
    </w:p>
    <w:p w14:paraId="5EBE13B3" w14:textId="77777777" w:rsidR="00A01686" w:rsidRPr="00350FD0" w:rsidRDefault="00A01686" w:rsidP="00A01686">
      <w:r>
        <w:t xml:space="preserve">La boucle est exécutée </w:t>
      </w:r>
      <m:oMath>
        <m:r>
          <w:rPr>
            <w:rFonts w:ascii="Cambria Math" w:hAnsi="Cambria Math"/>
          </w:rPr>
          <m:t>n-i</m:t>
        </m:r>
      </m:oMath>
      <w:r>
        <w:t xml:space="preserve"> fois car si </w:t>
      </w:r>
      <m:oMath>
        <m:r>
          <w:rPr>
            <w:rFonts w:ascii="Cambria Math" w:hAnsi="Cambria Math"/>
          </w:rPr>
          <m:t>i=0</m:t>
        </m:r>
      </m:oMath>
      <w:r>
        <w:t xml:space="preserve"> on exécute </w:t>
      </w:r>
      <m:oMath>
        <m:r>
          <w:rPr>
            <w:rFonts w:ascii="Cambria Math" w:hAnsi="Cambria Math"/>
          </w:rPr>
          <m:t>n</m:t>
        </m:r>
      </m:oMath>
      <w:r>
        <w:t xml:space="preserve"> fois la boucle et si </w:t>
      </w:r>
      <m:oMath>
        <m:r>
          <w:rPr>
            <w:rFonts w:ascii="Cambria Math" w:hAnsi="Cambria Math"/>
          </w:rPr>
          <m:t>i=n-1</m:t>
        </m:r>
      </m:oMath>
      <w:r>
        <w:t xml:space="preserve"> on effectue </w:t>
      </w:r>
      <m:oMath>
        <m:r>
          <w:rPr>
            <w:rFonts w:ascii="Cambria Math" w:hAnsi="Cambria Math"/>
          </w:rPr>
          <m:t>1</m:t>
        </m:r>
      </m:oMath>
      <w:r>
        <w:t xml:space="preserve"> fois la boucle.</w:t>
      </w:r>
    </w:p>
    <w:p w14:paraId="432F3D1E" w14:textId="6922D580" w:rsidR="00A01686" w:rsidRDefault="00A01686" w:rsidP="00A01686">
      <w:pPr>
        <w:rPr>
          <w:rFonts w:eastAsiaTheme="minorEastAsia"/>
        </w:rPr>
      </w:pPr>
      <w:r>
        <w:t xml:space="preserve">On note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(n)</m:t>
        </m:r>
      </m:oMath>
      <w:r>
        <w:rPr>
          <w:rFonts w:eastAsiaTheme="minorEastAsia"/>
        </w:rPr>
        <w:t xml:space="preserve"> le nombre d’unités de calcul réalisées dans chaque boucle. On peut donc écrire :</w:t>
      </w:r>
    </w:p>
    <w:p w14:paraId="06488AF5" w14:textId="77777777" w:rsidR="00A01686" w:rsidRPr="0057635A" w:rsidRDefault="00803DF8" w:rsidP="00A01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f2</m:t>
              </m:r>
            </m:sub>
          </m:sSub>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n-i</m:t>
              </m:r>
            </m:e>
          </m:d>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(n) </m:t>
          </m:r>
        </m:oMath>
      </m:oMathPara>
    </w:p>
    <w:p w14:paraId="2807916D" w14:textId="357FB4C8" w:rsidR="00A01686" w:rsidRDefault="00A01686" w:rsidP="00A01686">
      <w:pPr>
        <w:rPr>
          <w:rFonts w:eastAsiaTheme="minorEastAsia"/>
        </w:rPr>
      </w:pPr>
      <w:r>
        <w:rPr>
          <w:rFonts w:eastAsiaTheme="minorEastAsia"/>
        </w:rPr>
        <w:t xml:space="preserve">Or dans le meilleur des cas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(n)</m:t>
        </m:r>
        <m:r>
          <w:rPr>
            <w:rFonts w:ascii="Cambria Math" w:eastAsiaTheme="minorEastAsia" w:hAnsi="Cambria Math"/>
          </w:rPr>
          <m:t>=3</m:t>
        </m:r>
      </m:oMath>
      <w:r>
        <w:rPr>
          <w:rFonts w:eastAsiaTheme="minorEastAsia"/>
        </w:rPr>
        <w:t xml:space="preserve"> car on compte l’affichage qui se fera à chaque fois ainsi que le test conditionnel dans le </w:t>
      </w:r>
      <w:r w:rsidRPr="00A01686">
        <w:rPr>
          <w:rStyle w:val="CodeCar"/>
        </w:rPr>
        <w:t>pour</w:t>
      </w:r>
      <w:r>
        <w:rPr>
          <w:rFonts w:eastAsiaTheme="minorEastAsia"/>
        </w:rPr>
        <w:t xml:space="preserve"> et celui du </w:t>
      </w:r>
      <w:r w:rsidRPr="00A01686">
        <w:rPr>
          <w:rStyle w:val="CodeCar"/>
        </w:rPr>
        <w:t>si</w:t>
      </w:r>
      <w:r>
        <w:rPr>
          <w:rFonts w:eastAsiaTheme="minorEastAsia"/>
        </w:rPr>
        <w:t xml:space="preserve"> </w:t>
      </w:r>
    </w:p>
    <w:p w14:paraId="4562D3D2" w14:textId="77777777" w:rsidR="00A01686" w:rsidRDefault="00A01686" w:rsidP="00A01686">
      <w:pPr>
        <w:rPr>
          <w:rFonts w:eastAsiaTheme="minorEastAsia"/>
        </w:rPr>
      </w:pPr>
      <w:r>
        <w:rPr>
          <w:rFonts w:eastAsiaTheme="minorEastAsia"/>
        </w:rPr>
        <w:t xml:space="preserve">On en déduit que </w:t>
      </w:r>
    </w:p>
    <w:p w14:paraId="7B64F53A" w14:textId="78657822" w:rsidR="00A01686" w:rsidRPr="00A01686" w:rsidRDefault="00803DF8" w:rsidP="00A01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f2</m:t>
              </m:r>
            </m:sub>
          </m:sSub>
          <m:d>
            <m:dPr>
              <m:ctrlPr>
                <w:rPr>
                  <w:rFonts w:ascii="Cambria Math" w:hAnsi="Cambria Math"/>
                  <w:i/>
                </w:rPr>
              </m:ctrlPr>
            </m:dPr>
            <m:e>
              <m:r>
                <w:rPr>
                  <w:rFonts w:ascii="Cambria Math" w:hAnsi="Cambria Math"/>
                </w:rPr>
                <m:t>n,i</m:t>
              </m:r>
            </m:e>
          </m:d>
          <m:r>
            <w:rPr>
              <w:rFonts w:ascii="Cambria Math" w:hAnsi="Cambria Math"/>
            </w:rPr>
            <m:t>=3</m:t>
          </m:r>
          <m:d>
            <m:dPr>
              <m:ctrlPr>
                <w:rPr>
                  <w:rFonts w:ascii="Cambria Math" w:hAnsi="Cambria Math"/>
                  <w:i/>
                </w:rPr>
              </m:ctrlPr>
            </m:dPr>
            <m:e>
              <m:r>
                <w:rPr>
                  <w:rFonts w:ascii="Cambria Math" w:hAnsi="Cambria Math"/>
                </w:rPr>
                <m:t>n-i</m:t>
              </m:r>
            </m:e>
          </m:d>
          <m:r>
            <w:rPr>
              <w:rFonts w:ascii="Cambria Math" w:hAnsi="Cambria Math"/>
            </w:rPr>
            <m:t>=3n-3i</m:t>
          </m:r>
        </m:oMath>
      </m:oMathPara>
    </w:p>
    <w:p w14:paraId="67BEB6C5" w14:textId="2673B2F5" w:rsidR="00A01686" w:rsidRDefault="00A01686" w:rsidP="00A01686">
      <w:pPr>
        <w:pStyle w:val="Titre4"/>
      </w:pPr>
      <w:r>
        <w:lastRenderedPageBreak/>
        <w:t>Mesure de l’efficacité pour le cas moyen</w:t>
      </w:r>
    </w:p>
    <w:p w14:paraId="6261EE0E" w14:textId="77777777" w:rsidR="00A01686" w:rsidRDefault="00A01686" w:rsidP="00A01686">
      <w:r>
        <w:t xml:space="preserve">On constate que l’algorithme n’a aucune opération en dehors de la boucle </w:t>
      </w:r>
      <w:r w:rsidRPr="0057635A">
        <w:rPr>
          <w:rStyle w:val="CodeCar"/>
        </w:rPr>
        <w:t>pour</w:t>
      </w:r>
      <w:r>
        <w:t>.</w:t>
      </w:r>
    </w:p>
    <w:p w14:paraId="61F67B5B" w14:textId="77777777" w:rsidR="00A01686" w:rsidRPr="00350FD0" w:rsidRDefault="00A01686" w:rsidP="00A01686">
      <w:r>
        <w:t xml:space="preserve">La boucle est exécutée </w:t>
      </w:r>
      <m:oMath>
        <m:r>
          <w:rPr>
            <w:rFonts w:ascii="Cambria Math" w:hAnsi="Cambria Math"/>
          </w:rPr>
          <m:t>n-i</m:t>
        </m:r>
      </m:oMath>
      <w:r>
        <w:t xml:space="preserve"> fois car si </w:t>
      </w:r>
      <m:oMath>
        <m:r>
          <w:rPr>
            <w:rFonts w:ascii="Cambria Math" w:hAnsi="Cambria Math"/>
          </w:rPr>
          <m:t>i=0</m:t>
        </m:r>
      </m:oMath>
      <w:r>
        <w:t xml:space="preserve"> on exécute </w:t>
      </w:r>
      <m:oMath>
        <m:r>
          <w:rPr>
            <w:rFonts w:ascii="Cambria Math" w:hAnsi="Cambria Math"/>
          </w:rPr>
          <m:t>n</m:t>
        </m:r>
      </m:oMath>
      <w:r>
        <w:t xml:space="preserve"> fois la boucle et si </w:t>
      </w:r>
      <m:oMath>
        <m:r>
          <w:rPr>
            <w:rFonts w:ascii="Cambria Math" w:hAnsi="Cambria Math"/>
          </w:rPr>
          <m:t>i=n-1</m:t>
        </m:r>
      </m:oMath>
      <w:r>
        <w:t xml:space="preserve"> on effectue </w:t>
      </w:r>
      <m:oMath>
        <m:r>
          <w:rPr>
            <w:rFonts w:ascii="Cambria Math" w:hAnsi="Cambria Math"/>
          </w:rPr>
          <m:t>1</m:t>
        </m:r>
      </m:oMath>
      <w:r>
        <w:t xml:space="preserve"> fois la boucle.</w:t>
      </w:r>
    </w:p>
    <w:p w14:paraId="47E73DF5" w14:textId="77777777" w:rsidR="00A01686" w:rsidRDefault="00A01686" w:rsidP="00A01686">
      <w:pPr>
        <w:rPr>
          <w:rFonts w:eastAsiaTheme="minorEastAsia"/>
        </w:rPr>
      </w:pPr>
      <w:r>
        <w:t xml:space="preserve">On note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(n)</m:t>
        </m:r>
      </m:oMath>
      <w:r>
        <w:rPr>
          <w:rFonts w:eastAsiaTheme="minorEastAsia"/>
        </w:rPr>
        <w:t xml:space="preserve"> le nombre d’unités de calcul réalisées dans chaque boucle. On peut donc écrire :</w:t>
      </w:r>
    </w:p>
    <w:p w14:paraId="0D40A910" w14:textId="77777777" w:rsidR="00A01686" w:rsidRPr="0057635A" w:rsidRDefault="00803DF8" w:rsidP="00A01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f2</m:t>
              </m:r>
            </m:sub>
          </m:sSub>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n-i</m:t>
              </m:r>
            </m:e>
          </m:d>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(n) </m:t>
          </m:r>
        </m:oMath>
      </m:oMathPara>
    </w:p>
    <w:p w14:paraId="04A2821D" w14:textId="12EC4664" w:rsidR="00A01686" w:rsidRDefault="00A01686" w:rsidP="00A01686">
      <w:pPr>
        <w:rPr>
          <w:rFonts w:eastAsiaTheme="minorEastAsia"/>
        </w:rPr>
      </w:pPr>
      <w:r>
        <w:rPr>
          <w:rFonts w:eastAsiaTheme="minorEastAsia"/>
        </w:rPr>
        <w:t xml:space="preserve">Or dans le meilleur des cas </w:t>
      </w:r>
      <m:oMath>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r>
              <w:rPr>
                <w:rFonts w:ascii="Cambria Math"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car une fois sur deux, la valeur du tableau à l’indice </w:t>
      </w:r>
      <w:r w:rsidRPr="00A01686">
        <w:rPr>
          <w:rStyle w:val="CodeCar"/>
        </w:rPr>
        <w:t>j</w:t>
      </w:r>
      <w:r>
        <w:rPr>
          <w:rFonts w:eastAsiaTheme="minorEastAsia"/>
        </w:rPr>
        <w:t xml:space="preserve"> est inférieure ou égale à </w:t>
      </w:r>
      <w:r w:rsidRPr="00A01686">
        <w:rPr>
          <w:rStyle w:val="CodeCar"/>
        </w:rPr>
        <w:t>a</w:t>
      </w:r>
      <w:r>
        <w:rPr>
          <w:rFonts w:eastAsiaTheme="minorEastAsia"/>
        </w:rPr>
        <w:t xml:space="preserve"> et une fois sur deux elle est supérieure à </w:t>
      </w:r>
      <w:r w:rsidRPr="00A01686">
        <w:rPr>
          <w:rStyle w:val="CodeCar"/>
        </w:rPr>
        <w:t>a</w:t>
      </w:r>
      <w:r>
        <w:rPr>
          <w:rFonts w:eastAsiaTheme="minorEastAsia"/>
        </w:rPr>
        <w:t xml:space="preserve">. </w:t>
      </w:r>
    </w:p>
    <w:p w14:paraId="696647F5" w14:textId="77777777" w:rsidR="00A01686" w:rsidRDefault="00A01686" w:rsidP="00A01686">
      <w:pPr>
        <w:rPr>
          <w:rFonts w:eastAsiaTheme="minorEastAsia"/>
        </w:rPr>
      </w:pPr>
      <w:r>
        <w:rPr>
          <w:rFonts w:eastAsiaTheme="minorEastAsia"/>
        </w:rPr>
        <w:t xml:space="preserve">On en déduit que </w:t>
      </w:r>
    </w:p>
    <w:p w14:paraId="13E36F67" w14:textId="6133322E" w:rsidR="00A01686" w:rsidRPr="00A01686" w:rsidRDefault="00803DF8" w:rsidP="00A01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f2</m:t>
              </m:r>
            </m:sub>
          </m:sSub>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r>
                <w:rPr>
                  <w:rFonts w:ascii="Cambria Math" w:hAnsi="Cambria Math"/>
                </w:rPr>
                <m:t>n-i</m:t>
              </m:r>
            </m:e>
          </m:d>
          <m:r>
            <w:rPr>
              <w:rFonts w:ascii="Cambria Math" w:hAnsi="Cambria Math"/>
            </w:rPr>
            <m:t>=</m:t>
          </m:r>
          <m:f>
            <m:fPr>
              <m:ctrlPr>
                <w:rPr>
                  <w:rFonts w:ascii="Cambria Math" w:hAnsi="Cambria Math"/>
                  <w:i/>
                </w:rPr>
              </m:ctrlPr>
            </m:fPr>
            <m:num>
              <m:r>
                <w:rPr>
                  <w:rFonts w:ascii="Cambria Math" w:hAnsi="Cambria Math"/>
                </w:rPr>
                <m:t>5n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5i</m:t>
              </m:r>
            </m:num>
            <m:den>
              <m:r>
                <w:rPr>
                  <w:rFonts w:ascii="Cambria Math" w:hAnsi="Cambria Math"/>
                </w:rPr>
                <m:t>2</m:t>
              </m:r>
            </m:den>
          </m:f>
        </m:oMath>
      </m:oMathPara>
    </w:p>
    <w:p w14:paraId="38AD7354" w14:textId="4014DCC7" w:rsidR="008236C4" w:rsidRDefault="008236C4" w:rsidP="00FD5EFC">
      <w:pPr>
        <w:pStyle w:val="Titre2"/>
        <w:rPr>
          <w:rFonts w:eastAsiaTheme="minorEastAsia"/>
        </w:rPr>
      </w:pPr>
      <w:bookmarkStart w:id="14" w:name="_Toc115346717"/>
      <w:r>
        <w:rPr>
          <w:rFonts w:eastAsiaTheme="minorEastAsia"/>
        </w:rPr>
        <w:t>Mesure de la complexité</w:t>
      </w:r>
      <w:bookmarkEnd w:id="14"/>
    </w:p>
    <w:p w14:paraId="712E3ACC" w14:textId="77777777" w:rsidR="008E79B5" w:rsidRDefault="008E79B5" w:rsidP="008E79B5">
      <w:r>
        <w:t>On mesure la complexité en fonction de la taille des données passées en paramètre de l’</w:t>
      </w:r>
      <w:r w:rsidR="00B30EF2">
        <w:t>algorithme (taille du ou des tableaux passés en paramètre).</w:t>
      </w:r>
    </w:p>
    <w:p w14:paraId="1592A9C9" w14:textId="77777777" w:rsidR="00C30813" w:rsidRDefault="00C30813" w:rsidP="008E79B5">
      <w:r>
        <w:t>On considère que cette mesure est équivalente au dénombrement des unités de calcul réalisées l’algorithme.</w:t>
      </w:r>
    </w:p>
    <w:p w14:paraId="3688394B" w14:textId="77777777" w:rsidR="00EA3C76" w:rsidRDefault="00EA3C76" w:rsidP="008E79B5">
      <w:r>
        <w:t>On distingue les 3 cas de mesures :</w:t>
      </w:r>
    </w:p>
    <w:p w14:paraId="230AD1B5" w14:textId="77777777" w:rsidR="00EA3C76" w:rsidRDefault="00EA3C76" w:rsidP="00EA3C76">
      <w:pPr>
        <w:pStyle w:val="Paragraphedeliste"/>
        <w:numPr>
          <w:ilvl w:val="0"/>
          <w:numId w:val="6"/>
        </w:numPr>
      </w:pPr>
      <w:r>
        <w:t>Optimum : le meilleur des cas qui réalise le moins d’unités de calcul</w:t>
      </w:r>
    </w:p>
    <w:p w14:paraId="711BCFF6" w14:textId="77777777" w:rsidR="00EA3C76" w:rsidRDefault="00EA3C76" w:rsidP="00EA3C76">
      <w:pPr>
        <w:pStyle w:val="Paragraphedeliste"/>
        <w:numPr>
          <w:ilvl w:val="0"/>
          <w:numId w:val="6"/>
        </w:numPr>
      </w:pPr>
      <w:r>
        <w:t>Maximum : le pire des cas qui réalise le plus d’unités de calcul</w:t>
      </w:r>
    </w:p>
    <w:p w14:paraId="53060DF2" w14:textId="77777777" w:rsidR="00EA3C76" w:rsidRDefault="00EA3C76" w:rsidP="00EA3C76">
      <w:pPr>
        <w:pStyle w:val="Paragraphedeliste"/>
        <w:numPr>
          <w:ilvl w:val="0"/>
          <w:numId w:val="6"/>
        </w:numPr>
      </w:pPr>
      <w:r>
        <w:t>Moyen : qui sera calculé en fonction des cas optimum et maximum et de leur probabilité d’apparition.</w:t>
      </w:r>
    </w:p>
    <w:p w14:paraId="2A51E73D" w14:textId="77777777" w:rsidR="00484CEE" w:rsidRDefault="00484CEE" w:rsidP="00484CEE">
      <w:pPr>
        <w:pStyle w:val="Titre3"/>
      </w:pPr>
      <w:bookmarkStart w:id="15" w:name="_Toc115346718"/>
      <w:r>
        <w:t>Démarche générique de la mesure de la complexité :</w:t>
      </w:r>
      <w:bookmarkEnd w:id="15"/>
    </w:p>
    <w:p w14:paraId="2320DF56" w14:textId="77777777" w:rsidR="00484CEE" w:rsidRDefault="00484CEE" w:rsidP="00484CEE">
      <w:pPr>
        <w:pStyle w:val="Paragraphedeliste"/>
        <w:numPr>
          <w:ilvl w:val="0"/>
          <w:numId w:val="7"/>
        </w:numPr>
      </w:pPr>
      <w:r>
        <w:t>On détermine le problème auquel répond l’algorithme</w:t>
      </w:r>
    </w:p>
    <w:p w14:paraId="3F24A75B" w14:textId="77777777" w:rsidR="00484CEE" w:rsidRDefault="00484CEE" w:rsidP="00484CEE">
      <w:pPr>
        <w:pStyle w:val="Paragraphedeliste"/>
        <w:numPr>
          <w:ilvl w:val="0"/>
          <w:numId w:val="7"/>
        </w:numPr>
      </w:pPr>
      <w:r>
        <w:t xml:space="preserve">On décrit textuellement </w:t>
      </w:r>
      <w:proofErr w:type="gramStart"/>
      <w:r>
        <w:t>les cas optimum</w:t>
      </w:r>
      <w:proofErr w:type="gramEnd"/>
      <w:r>
        <w:t xml:space="preserve"> et maximum</w:t>
      </w:r>
    </w:p>
    <w:p w14:paraId="7C3521FA" w14:textId="77777777" w:rsidR="001B41D9" w:rsidRDefault="001B41D9" w:rsidP="001B41D9">
      <w:pPr>
        <w:pStyle w:val="Paragraphedeliste"/>
        <w:numPr>
          <w:ilvl w:val="0"/>
          <w:numId w:val="7"/>
        </w:numPr>
      </w:pPr>
      <w:r>
        <w:t>On calcul pour chaque cas le nombre d’unité de calcul nécessaire en fonction de la taille des données d’entrée</w:t>
      </w:r>
    </w:p>
    <w:p w14:paraId="1D655E72" w14:textId="77777777" w:rsidR="001B41D9" w:rsidRDefault="001B41D9" w:rsidP="001B41D9">
      <w:pPr>
        <w:pStyle w:val="Paragraphedeliste"/>
        <w:numPr>
          <w:ilvl w:val="0"/>
          <w:numId w:val="7"/>
        </w:numPr>
      </w:pPr>
      <w:r>
        <w:t>On calcule le cas moyen en fonction de la probabilité d’apparition des cas.</w:t>
      </w:r>
    </w:p>
    <w:p w14:paraId="54E5012C" w14:textId="77777777" w:rsidR="001B41D9" w:rsidRDefault="001B41D9" w:rsidP="001B41D9">
      <w:pPr>
        <w:rPr>
          <w:rFonts w:eastAsiaTheme="minorEastAsia"/>
        </w:rPr>
      </w:pPr>
      <w:r>
        <w:t xml:space="preserve">On note </w:t>
      </w:r>
      <m:oMath>
        <m:r>
          <w:rPr>
            <w:rFonts w:ascii="Cambria Math" w:hAnsi="Cambria Math"/>
          </w:rPr>
          <m:t>C(n)</m:t>
        </m:r>
      </m:oMath>
      <w:r>
        <w:rPr>
          <w:rFonts w:eastAsiaTheme="minorEastAsia"/>
        </w:rPr>
        <w:t xml:space="preserve"> la fonction de complexité d’un algorithme.</w:t>
      </w:r>
    </w:p>
    <w:p w14:paraId="706AD2F1" w14:textId="77777777" w:rsidR="00684038" w:rsidRDefault="00684038" w:rsidP="00684038">
      <w:pPr>
        <w:pStyle w:val="Titre3"/>
      </w:pPr>
      <w:bookmarkStart w:id="16" w:name="_Toc115346719"/>
      <w:r>
        <w:t>Complexité algorithmique et problèmes mathématiques</w:t>
      </w:r>
      <w:bookmarkEnd w:id="16"/>
    </w:p>
    <w:p w14:paraId="4D2B5F36" w14:textId="77777777" w:rsidR="00684038" w:rsidRDefault="00684038" w:rsidP="00684038">
      <w:r>
        <w:t>Un algorithme par définition répond à une problématique mathématique.</w:t>
      </w:r>
    </w:p>
    <w:p w14:paraId="13F0779B" w14:textId="77777777" w:rsidR="00684038" w:rsidRDefault="00684038" w:rsidP="00684038">
      <w:r>
        <w:t>Les programmes informatiques sont donc des implémentations de solutions à des problèmes mathématiques, c’est pourquoi, pour répondre à des problématiques métiers, on passe souvent par une formalisation mathématique.</w:t>
      </w:r>
    </w:p>
    <w:p w14:paraId="0B2938BF" w14:textId="77777777" w:rsidR="00B76F23" w:rsidRDefault="00B76F23" w:rsidP="00684038">
      <w:r>
        <w:t>De fait, on considère que la complexité d’un algorithme qui résout un problème est équivalente à la</w:t>
      </w:r>
      <w:r w:rsidR="0050065D">
        <w:t xml:space="preserve"> complexité du problème résolu si l’algorithme est celui qui présente la complexité la plus faible des algorithmes répondant au problème.</w:t>
      </w:r>
    </w:p>
    <w:p w14:paraId="4772BD25" w14:textId="77777777" w:rsidR="0050065D" w:rsidRDefault="0050065D" w:rsidP="00684038">
      <w:pPr>
        <w:rPr>
          <w:rFonts w:eastAsiaTheme="minorEastAsia"/>
        </w:rPr>
      </w:pPr>
      <w:r>
        <w:t xml:space="preserve">Soit </w:t>
      </w: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(n)</m:t>
        </m:r>
      </m:oMath>
      <w:r>
        <w:rPr>
          <w:rFonts w:eastAsiaTheme="minorEastAsia"/>
        </w:rPr>
        <w:t xml:space="preserve"> l’ensemble des fonctions de complexité des algorithmes répondant à un problème. Alors </w:t>
      </w:r>
      <m:oMath>
        <m:r>
          <w:rPr>
            <w:rFonts w:ascii="Cambria Math" w:eastAsiaTheme="minorEastAsia" w:hAnsi="Cambria Math"/>
          </w:rPr>
          <m:t>C(n)</m:t>
        </m:r>
      </m:oMath>
      <w:r>
        <w:rPr>
          <w:rFonts w:eastAsiaTheme="minorEastAsia"/>
        </w:rPr>
        <w:t xml:space="preserve">, la complexité du problème peut s’écrire : </w:t>
      </w:r>
    </w:p>
    <w:p w14:paraId="17CF1267" w14:textId="77777777" w:rsidR="0050065D" w:rsidRPr="0050065D" w:rsidRDefault="0050065D" w:rsidP="0050065D">
      <w:pPr>
        <w:rPr>
          <w:rFonts w:eastAsiaTheme="minorEastAsia"/>
        </w:rPr>
      </w:pPr>
      <m:oMathPara>
        <m:oMath>
          <m:r>
            <w:rPr>
              <w:rFonts w:ascii="Cambria Math" w:hAnsi="Cambria Math"/>
            </w:rPr>
            <w:lastRenderedPageBreak/>
            <m:t>C</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n</m:t>
                      </m:r>
                    </m:e>
                  </m:d>
                </m:e>
              </m:d>
            </m:e>
          </m:func>
        </m:oMath>
      </m:oMathPara>
    </w:p>
    <w:p w14:paraId="7E01CAB6" w14:textId="77777777" w:rsidR="00FD5EFC" w:rsidRDefault="0050065D" w:rsidP="0050065D">
      <w:pPr>
        <w:rPr>
          <w:rFonts w:eastAsiaTheme="minorEastAsia"/>
        </w:rPr>
      </w:pPr>
      <w:r>
        <w:rPr>
          <w:rFonts w:eastAsiaTheme="minorEastAsia"/>
        </w:rPr>
        <w:t>L’avantage de ce principe est que la découverte d’une solution moins complexe permettant de résoudre un problème réduit mécaniquement la complexité de celui-ci.</w:t>
      </w:r>
    </w:p>
    <w:p w14:paraId="25CAAB65" w14:textId="77777777" w:rsidR="00FD5EFC" w:rsidRDefault="00FD5EFC" w:rsidP="00FD5EFC">
      <w:pPr>
        <w:pStyle w:val="Titre2"/>
        <w:rPr>
          <w:rFonts w:eastAsiaTheme="minorEastAsia"/>
        </w:rPr>
      </w:pPr>
      <w:bookmarkStart w:id="17" w:name="_Toc115346720"/>
      <w:r>
        <w:rPr>
          <w:rFonts w:eastAsiaTheme="minorEastAsia"/>
        </w:rPr>
        <w:t>Méthodes de calcul de la complexité</w:t>
      </w:r>
      <w:bookmarkEnd w:id="17"/>
    </w:p>
    <w:p w14:paraId="6B1DFE28" w14:textId="77777777" w:rsidR="00FD5EFC" w:rsidRDefault="003A3753" w:rsidP="003A3753">
      <w:pPr>
        <w:pStyle w:val="Titre3"/>
      </w:pPr>
      <w:bookmarkStart w:id="18" w:name="_Toc115346721"/>
      <w:r>
        <w:t>Appel séquentiel</w:t>
      </w:r>
      <w:bookmarkEnd w:id="18"/>
    </w:p>
    <w:p w14:paraId="78AC34C5" w14:textId="77777777" w:rsidR="003A3753" w:rsidRDefault="003A3753" w:rsidP="003A3753">
      <w:pPr>
        <w:pStyle w:val="Code"/>
      </w:pPr>
      <w:proofErr w:type="gramStart"/>
      <w:r>
        <w:t>fonction</w:t>
      </w:r>
      <w:proofErr w:type="gramEnd"/>
      <w:r>
        <w:t xml:space="preserve"> f(){</w:t>
      </w:r>
    </w:p>
    <w:p w14:paraId="01716DAB" w14:textId="77777777" w:rsidR="003A3753" w:rsidRDefault="003A3753" w:rsidP="003A3753">
      <w:pPr>
        <w:pStyle w:val="Code"/>
      </w:pPr>
      <w:r>
        <w:tab/>
      </w:r>
      <w:proofErr w:type="gramStart"/>
      <w:r>
        <w:t>g(</w:t>
      </w:r>
      <w:proofErr w:type="gramEnd"/>
      <w:r>
        <w:t>)</w:t>
      </w:r>
    </w:p>
    <w:p w14:paraId="7788F596" w14:textId="77777777" w:rsidR="003A3753" w:rsidRDefault="003A3753" w:rsidP="003A3753">
      <w:pPr>
        <w:pStyle w:val="Code"/>
      </w:pPr>
      <w:r>
        <w:tab/>
      </w:r>
      <w:proofErr w:type="gramStart"/>
      <w:r>
        <w:t>h(</w:t>
      </w:r>
      <w:proofErr w:type="gramEnd"/>
      <w:r>
        <w:t>)</w:t>
      </w:r>
    </w:p>
    <w:p w14:paraId="5C426BBC" w14:textId="77777777" w:rsidR="003A3753" w:rsidRPr="003A3753" w:rsidRDefault="003A3753" w:rsidP="003A3753">
      <w:pPr>
        <w:pStyle w:val="Code"/>
      </w:pPr>
      <w:r>
        <w:t>}</w:t>
      </w:r>
    </w:p>
    <w:p w14:paraId="7B2BF46B" w14:textId="77777777" w:rsidR="00FD5EFC" w:rsidRPr="004023CF" w:rsidRDefault="00803DF8" w:rsidP="0050065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m:t>
              </m:r>
            </m:sub>
          </m:sSub>
          <m:r>
            <w:rPr>
              <w:rFonts w:ascii="Cambria Math" w:eastAsiaTheme="minorEastAsia" w:hAnsi="Cambria Math"/>
            </w:rPr>
            <m:t>(n)</m:t>
          </m:r>
        </m:oMath>
      </m:oMathPara>
    </w:p>
    <w:p w14:paraId="604CA701" w14:textId="77777777" w:rsidR="004023CF" w:rsidRDefault="004023CF" w:rsidP="004023CF">
      <w:pPr>
        <w:pStyle w:val="Titre3"/>
        <w:rPr>
          <w:rFonts w:eastAsiaTheme="minorEastAsia"/>
        </w:rPr>
      </w:pPr>
      <w:bookmarkStart w:id="19" w:name="_Ref115338134"/>
      <w:bookmarkStart w:id="20" w:name="_Toc115346722"/>
      <w:r>
        <w:rPr>
          <w:rFonts w:eastAsiaTheme="minorEastAsia"/>
        </w:rPr>
        <w:t>Appel conditionnel</w:t>
      </w:r>
      <w:bookmarkEnd w:id="19"/>
      <w:bookmarkEnd w:id="20"/>
    </w:p>
    <w:p w14:paraId="77AFAE32" w14:textId="77777777" w:rsidR="004023CF" w:rsidRDefault="004023CF" w:rsidP="004023CF">
      <w:pPr>
        <w:pStyle w:val="Code"/>
      </w:pPr>
      <w:proofErr w:type="gramStart"/>
      <w:r>
        <w:t>fonction</w:t>
      </w:r>
      <w:proofErr w:type="gramEnd"/>
      <w:r>
        <w:t xml:space="preserve"> f(){</w:t>
      </w:r>
    </w:p>
    <w:p w14:paraId="29BAB664" w14:textId="77777777" w:rsidR="004023CF" w:rsidRDefault="004023CF" w:rsidP="004023CF">
      <w:pPr>
        <w:pStyle w:val="Code"/>
      </w:pPr>
      <w:r>
        <w:tab/>
      </w:r>
      <w:proofErr w:type="gramStart"/>
      <w:r>
        <w:t>si(</w:t>
      </w:r>
      <w:proofErr w:type="gramEnd"/>
      <w:r>
        <w:t>…){</w:t>
      </w:r>
    </w:p>
    <w:p w14:paraId="7AF3E87A" w14:textId="77777777" w:rsidR="004023CF" w:rsidRDefault="004023CF" w:rsidP="004023CF">
      <w:pPr>
        <w:pStyle w:val="Code"/>
      </w:pPr>
      <w:r>
        <w:tab/>
      </w:r>
      <w:r>
        <w:tab/>
      </w:r>
      <w:proofErr w:type="gramStart"/>
      <w:r>
        <w:t>g(</w:t>
      </w:r>
      <w:proofErr w:type="gramEnd"/>
      <w:r>
        <w:t>)</w:t>
      </w:r>
    </w:p>
    <w:p w14:paraId="7A2A7B77" w14:textId="77777777" w:rsidR="004023CF" w:rsidRDefault="004023CF" w:rsidP="004023CF">
      <w:pPr>
        <w:pStyle w:val="Code"/>
      </w:pPr>
      <w:r>
        <w:tab/>
      </w:r>
      <w:proofErr w:type="gramStart"/>
      <w:r>
        <w:t>}sinon</w:t>
      </w:r>
      <w:proofErr w:type="gramEnd"/>
      <w:r>
        <w:t>{</w:t>
      </w:r>
    </w:p>
    <w:p w14:paraId="4ACF7AD7" w14:textId="77777777" w:rsidR="004023CF" w:rsidRDefault="004023CF" w:rsidP="004023CF">
      <w:pPr>
        <w:pStyle w:val="Code"/>
      </w:pPr>
      <w:r>
        <w:tab/>
      </w:r>
      <w:r>
        <w:tab/>
      </w:r>
      <w:proofErr w:type="gramStart"/>
      <w:r>
        <w:t>h(</w:t>
      </w:r>
      <w:proofErr w:type="gramEnd"/>
      <w:r>
        <w:t>)</w:t>
      </w:r>
    </w:p>
    <w:p w14:paraId="14A878A1" w14:textId="77777777" w:rsidR="004023CF" w:rsidRDefault="004023CF" w:rsidP="004023CF">
      <w:pPr>
        <w:pStyle w:val="Code"/>
      </w:pPr>
      <w:r>
        <w:tab/>
        <w:t>}</w:t>
      </w:r>
    </w:p>
    <w:p w14:paraId="1E2868E5" w14:textId="77777777" w:rsidR="004023CF" w:rsidRDefault="004023CF" w:rsidP="004023CF">
      <w:pPr>
        <w:pStyle w:val="Code"/>
      </w:pPr>
      <w:r>
        <w:t>}</w:t>
      </w:r>
    </w:p>
    <w:p w14:paraId="0F4CD9B5" w14:textId="77777777" w:rsidR="004023CF" w:rsidRDefault="004023CF" w:rsidP="004023CF">
      <w:r>
        <w:t>Dans le meilleur des cas :</w:t>
      </w:r>
    </w:p>
    <w:p w14:paraId="1248B74B" w14:textId="77777777" w:rsidR="004023CF" w:rsidRPr="004023CF" w:rsidRDefault="00803DF8" w:rsidP="004023C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d>
                    <m:dPr>
                      <m:ctrlPr>
                        <w:rPr>
                          <w:rFonts w:ascii="Cambria Math" w:hAnsi="Cambria Math"/>
                          <w:i/>
                        </w:rPr>
                      </m:ctrlPr>
                    </m:dPr>
                    <m:e>
                      <m:r>
                        <w:rPr>
                          <w:rFonts w:ascii="Cambria Math" w:hAnsi="Cambria Math"/>
                        </w:rPr>
                        <m:t>n</m:t>
                      </m:r>
                    </m:e>
                  </m:d>
                </m:e>
              </m:d>
            </m:e>
          </m:func>
          <m:r>
            <w:rPr>
              <w:rFonts w:ascii="Cambria Math" w:hAnsi="Cambria Math"/>
            </w:rPr>
            <m:t>+1</m:t>
          </m:r>
        </m:oMath>
      </m:oMathPara>
    </w:p>
    <w:p w14:paraId="0AAC771D" w14:textId="77777777" w:rsidR="004023CF" w:rsidRDefault="004023CF" w:rsidP="004023CF">
      <w:r>
        <w:t>Dans le pire des cas :</w:t>
      </w:r>
    </w:p>
    <w:p w14:paraId="15625639" w14:textId="77777777" w:rsidR="004023CF" w:rsidRPr="003A3753" w:rsidRDefault="00803DF8" w:rsidP="004023CF">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d>
                    <m:dPr>
                      <m:ctrlPr>
                        <w:rPr>
                          <w:rFonts w:ascii="Cambria Math" w:hAnsi="Cambria Math"/>
                          <w:i/>
                        </w:rPr>
                      </m:ctrlPr>
                    </m:dPr>
                    <m:e>
                      <m:r>
                        <w:rPr>
                          <w:rFonts w:ascii="Cambria Math" w:hAnsi="Cambria Math"/>
                        </w:rPr>
                        <m:t>n</m:t>
                      </m:r>
                    </m:e>
                  </m:d>
                </m:e>
              </m:d>
            </m:e>
          </m:func>
          <m:r>
            <w:rPr>
              <w:rFonts w:ascii="Cambria Math" w:hAnsi="Cambria Math"/>
            </w:rPr>
            <m:t>+1</m:t>
          </m:r>
        </m:oMath>
      </m:oMathPara>
    </w:p>
    <w:p w14:paraId="78929581" w14:textId="77777777" w:rsidR="004023CF" w:rsidRDefault="00535D29" w:rsidP="00535D29">
      <w:pPr>
        <w:pStyle w:val="Titre3"/>
      </w:pPr>
      <w:bookmarkStart w:id="21" w:name="_Ref115337864"/>
      <w:bookmarkStart w:id="22" w:name="_Toc115346723"/>
      <w:r>
        <w:t>Appel itératif</w:t>
      </w:r>
      <w:bookmarkEnd w:id="21"/>
      <w:bookmarkEnd w:id="22"/>
    </w:p>
    <w:p w14:paraId="2A7E7D09" w14:textId="77777777" w:rsidR="00535D29" w:rsidRDefault="00535D29" w:rsidP="00535D29">
      <w:pPr>
        <w:pStyle w:val="Code"/>
      </w:pPr>
      <w:proofErr w:type="gramStart"/>
      <w:r>
        <w:t>fonction</w:t>
      </w:r>
      <w:proofErr w:type="gramEnd"/>
      <w:r>
        <w:t xml:space="preserve"> f(…,entier n){</w:t>
      </w:r>
    </w:p>
    <w:p w14:paraId="518F8FD2" w14:textId="77777777" w:rsidR="00535D29" w:rsidRDefault="00535D29" w:rsidP="00535D29">
      <w:pPr>
        <w:pStyle w:val="Code"/>
      </w:pPr>
      <w:r>
        <w:tab/>
      </w:r>
      <w:proofErr w:type="gramStart"/>
      <w:r>
        <w:t>pour(</w:t>
      </w:r>
      <w:proofErr w:type="gramEnd"/>
      <w:r>
        <w:t>entier i=n0 ;i&lt;n ;i+=k){</w:t>
      </w:r>
    </w:p>
    <w:p w14:paraId="0B8D450F" w14:textId="77777777" w:rsidR="00535D29" w:rsidRDefault="00535D29" w:rsidP="00535D29">
      <w:pPr>
        <w:pStyle w:val="Code"/>
      </w:pPr>
      <w:r>
        <w:tab/>
      </w:r>
      <w:r>
        <w:tab/>
      </w:r>
      <w:proofErr w:type="gramStart"/>
      <w:r>
        <w:t>g(</w:t>
      </w:r>
      <w:proofErr w:type="gramEnd"/>
      <w:r>
        <w:t>)</w:t>
      </w:r>
    </w:p>
    <w:p w14:paraId="459EF4CA" w14:textId="77777777" w:rsidR="00535D29" w:rsidRDefault="00535D29" w:rsidP="00535D29">
      <w:pPr>
        <w:pStyle w:val="Code"/>
      </w:pPr>
      <w:r>
        <w:tab/>
        <w:t>}</w:t>
      </w:r>
    </w:p>
    <w:p w14:paraId="7E21C6E4" w14:textId="77777777" w:rsidR="00535D29" w:rsidRDefault="00535D29" w:rsidP="00535D29">
      <w:pPr>
        <w:pStyle w:val="Code"/>
      </w:pPr>
      <w:r>
        <w:t>}</w:t>
      </w:r>
    </w:p>
    <w:p w14:paraId="70D80D0A" w14:textId="77777777" w:rsidR="00535D29" w:rsidRPr="00535D29" w:rsidRDefault="00535D29" w:rsidP="00535D29"/>
    <w:p w14:paraId="1451FA55" w14:textId="77777777" w:rsidR="005F5E53" w:rsidRPr="005F5E53" w:rsidRDefault="00803DF8" w:rsidP="004023C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k</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e>
              </m:d>
              <m:r>
                <w:rPr>
                  <w:rFonts w:ascii="Cambria Math" w:hAnsi="Cambria Math"/>
                </w:rPr>
                <m:t>+1</m:t>
              </m:r>
            </m:e>
          </m:d>
        </m:oMath>
      </m:oMathPara>
    </w:p>
    <w:p w14:paraId="55937E1D" w14:textId="77777777" w:rsidR="00121771" w:rsidRDefault="00121771">
      <w:pPr>
        <w:rPr>
          <w:rFonts w:eastAsiaTheme="minorEastAsia"/>
          <w:color w:val="FF0000"/>
        </w:rPr>
      </w:pPr>
      <w:r>
        <w:rPr>
          <w:rFonts w:eastAsiaTheme="minorEastAsia"/>
          <w:color w:val="FF0000"/>
        </w:rPr>
        <w:br w:type="page"/>
      </w:r>
    </w:p>
    <w:p w14:paraId="62F3CD98" w14:textId="048AA2C8" w:rsidR="00535D29" w:rsidRPr="005F5E53" w:rsidRDefault="00535D29" w:rsidP="004023CF">
      <w:pPr>
        <w:rPr>
          <w:rFonts w:eastAsiaTheme="minorEastAsia"/>
          <w:color w:val="FF0000"/>
        </w:rPr>
      </w:pPr>
      <w:proofErr w:type="gramStart"/>
      <w:r>
        <w:rPr>
          <w:rFonts w:eastAsiaTheme="minorEastAsia"/>
          <w:color w:val="FF0000"/>
        </w:rPr>
        <w:lastRenderedPageBreak/>
        <w:t>/!\</w:t>
      </w:r>
      <w:proofErr w:type="gramEnd"/>
      <w:r>
        <w:rPr>
          <w:rFonts w:eastAsiaTheme="minorEastAsia"/>
          <w:color w:val="FF0000"/>
        </w:rPr>
        <w:t>ATTENTION /!\</w:t>
      </w:r>
    </w:p>
    <w:p w14:paraId="3E232213" w14:textId="77777777" w:rsidR="00535D29" w:rsidRDefault="00535D29" w:rsidP="004023CF">
      <w:pPr>
        <w:rPr>
          <w:rFonts w:eastAsiaTheme="minorEastAsia"/>
          <w:color w:val="FF0000"/>
        </w:rPr>
      </w:pPr>
      <w:r>
        <w:rPr>
          <w:rFonts w:eastAsiaTheme="minorEastAsia"/>
          <w:color w:val="FF0000"/>
        </w:rPr>
        <w:t xml:space="preserve">Si la fonction </w:t>
      </w:r>
      <w:r w:rsidRPr="00535D29">
        <w:rPr>
          <w:rStyle w:val="CodeCar"/>
        </w:rPr>
        <w:t>g</w:t>
      </w:r>
      <w:r>
        <w:rPr>
          <w:rFonts w:eastAsiaTheme="minorEastAsia"/>
          <w:color w:val="FF0000"/>
        </w:rPr>
        <w:t xml:space="preserve"> prend en paramètre l’</w:t>
      </w:r>
      <w:proofErr w:type="spellStart"/>
      <w:r>
        <w:rPr>
          <w:rFonts w:eastAsiaTheme="minorEastAsia"/>
          <w:color w:val="FF0000"/>
        </w:rPr>
        <w:t>incrémentateur</w:t>
      </w:r>
      <w:proofErr w:type="spellEnd"/>
      <w:r>
        <w:rPr>
          <w:rFonts w:eastAsiaTheme="minorEastAsia"/>
          <w:color w:val="FF0000"/>
        </w:rPr>
        <w:t xml:space="preserve"> </w:t>
      </w:r>
      <w:r w:rsidRPr="00535D29">
        <w:rPr>
          <w:rStyle w:val="CodeCar"/>
        </w:rPr>
        <w:t>i</w:t>
      </w:r>
      <w:r>
        <w:rPr>
          <w:rFonts w:eastAsiaTheme="minorEastAsia"/>
          <w:color w:val="FF0000"/>
        </w:rPr>
        <w:t>, alors la formule de complexité change</w:t>
      </w:r>
    </w:p>
    <w:p w14:paraId="64DF1548" w14:textId="77777777" w:rsidR="00535D29" w:rsidRDefault="00535D29" w:rsidP="00535D29">
      <w:pPr>
        <w:pStyle w:val="Code"/>
      </w:pPr>
      <w:proofErr w:type="gramStart"/>
      <w:r>
        <w:t>fonction</w:t>
      </w:r>
      <w:proofErr w:type="gramEnd"/>
      <w:r>
        <w:t xml:space="preserve"> f(…,entier n){</w:t>
      </w:r>
    </w:p>
    <w:p w14:paraId="5D4057F3" w14:textId="77777777" w:rsidR="00535D29" w:rsidRDefault="00535D29" w:rsidP="00535D29">
      <w:pPr>
        <w:pStyle w:val="Code"/>
      </w:pPr>
      <w:r>
        <w:tab/>
      </w:r>
      <w:proofErr w:type="gramStart"/>
      <w:r>
        <w:t>pour(</w:t>
      </w:r>
      <w:proofErr w:type="gramEnd"/>
      <w:r>
        <w:t>entier i=n0 ;i&lt;n ;i+=k){</w:t>
      </w:r>
    </w:p>
    <w:p w14:paraId="087AFB98" w14:textId="77777777" w:rsidR="00535D29" w:rsidRDefault="00535D29" w:rsidP="00535D29">
      <w:pPr>
        <w:pStyle w:val="Code"/>
      </w:pPr>
      <w:r>
        <w:tab/>
      </w:r>
      <w:r>
        <w:tab/>
      </w:r>
      <w:proofErr w:type="gramStart"/>
      <w:r>
        <w:t>g(</w:t>
      </w:r>
      <w:proofErr w:type="gramEnd"/>
      <w:r>
        <w:t>…,i)</w:t>
      </w:r>
    </w:p>
    <w:p w14:paraId="7112A26C" w14:textId="77777777" w:rsidR="00535D29" w:rsidRDefault="00535D29" w:rsidP="00535D29">
      <w:pPr>
        <w:pStyle w:val="Code"/>
      </w:pPr>
      <w:r>
        <w:tab/>
        <w:t>}</w:t>
      </w:r>
    </w:p>
    <w:p w14:paraId="3678C461" w14:textId="500AD2EC" w:rsidR="00F055EA" w:rsidRDefault="00535D29" w:rsidP="00535D29">
      <w:pPr>
        <w:pStyle w:val="Code"/>
      </w:pPr>
      <w:r>
        <w:t>}</w:t>
      </w:r>
    </w:p>
    <w:p w14:paraId="0E5BD80F" w14:textId="6060704C" w:rsidR="00F055EA" w:rsidRDefault="00F055EA" w:rsidP="00F055EA">
      <w:pPr>
        <w:rPr>
          <w:rFonts w:eastAsiaTheme="minorEastAsia" w:cstheme="minorHAnsi"/>
        </w:rPr>
      </w:pPr>
      <w:r w:rsidRPr="00F055EA">
        <w:rPr>
          <w:rFonts w:eastAsiaTheme="minorEastAsia" w:cstheme="minorHAnsi"/>
        </w:rPr>
        <w:t xml:space="preserve">Soit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b</m:t>
            </m:r>
          </m:sub>
        </m:sSub>
        <m:r>
          <w:rPr>
            <w:rFonts w:ascii="Cambria Math" w:eastAsiaTheme="minorEastAsia" w:hAnsi="Cambria Math" w:cstheme="minorHAnsi"/>
          </w:rPr>
          <m:t>(n,i)</m:t>
        </m:r>
      </m:oMath>
      <w:r w:rsidRPr="00F055EA">
        <w:rPr>
          <w:rFonts w:eastAsiaTheme="minorEastAsia" w:cstheme="minorHAnsi"/>
        </w:rPr>
        <w:t xml:space="preserve"> la complexité de la boucle </w:t>
      </w:r>
      <m:oMath>
        <m:r>
          <w:rPr>
            <w:rFonts w:ascii="Cambria Math" w:eastAsiaTheme="minorEastAsia" w:hAnsi="Cambria Math" w:cstheme="minorHAnsi"/>
          </w:rPr>
          <m:t>i</m:t>
        </m:r>
      </m:oMath>
      <w:r w:rsidRPr="00F055EA">
        <w:rPr>
          <w:rFonts w:eastAsiaTheme="minorEastAsia" w:cstheme="minorHAnsi"/>
        </w:rPr>
        <w:t>.</w:t>
      </w:r>
    </w:p>
    <w:p w14:paraId="6EC0F3F7" w14:textId="7C12B540" w:rsidR="00F055EA" w:rsidRPr="00F055EA" w:rsidRDefault="00F055EA" w:rsidP="00F055EA">
      <w:pPr>
        <w:rPr>
          <w:rFonts w:eastAsiaTheme="minorEastAsia" w:cstheme="minorHAnsi"/>
        </w:rPr>
      </w:pPr>
      <w:r>
        <w:rPr>
          <w:rFonts w:eastAsiaTheme="minorEastAsia" w:cstheme="minorHAnsi"/>
        </w:rPr>
        <w:t xml:space="preserve">Soit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g</m:t>
            </m:r>
          </m:sub>
        </m:sSub>
        <m:d>
          <m:dPr>
            <m:ctrlPr>
              <w:rPr>
                <w:rFonts w:ascii="Cambria Math" w:eastAsiaTheme="minorEastAsia" w:hAnsi="Cambria Math" w:cstheme="minorHAnsi"/>
                <w:i/>
              </w:rPr>
            </m:ctrlPr>
          </m:dPr>
          <m:e>
            <m:r>
              <w:rPr>
                <w:rFonts w:ascii="Cambria Math" w:eastAsiaTheme="minorEastAsia" w:hAnsi="Cambria Math" w:cstheme="minorHAnsi"/>
              </w:rPr>
              <m:t>n,i</m:t>
            </m:r>
          </m:e>
        </m:d>
      </m:oMath>
      <w:r>
        <w:rPr>
          <w:rFonts w:eastAsiaTheme="minorEastAsia" w:cstheme="minorHAnsi"/>
        </w:rPr>
        <w:t xml:space="preserve"> la complexité de la fonction </w:t>
      </w:r>
      <w:proofErr w:type="gramStart"/>
      <w:r w:rsidRPr="00F055EA">
        <w:rPr>
          <w:rStyle w:val="CodeCar"/>
        </w:rPr>
        <w:t>g(</w:t>
      </w:r>
      <w:proofErr w:type="gramEnd"/>
      <w:r w:rsidRPr="00F055EA">
        <w:rPr>
          <w:rStyle w:val="CodeCar"/>
        </w:rPr>
        <w:t>…,i)</w:t>
      </w:r>
      <w:r>
        <w:rPr>
          <w:rFonts w:eastAsiaTheme="minorEastAsia" w:cstheme="minorHAnsi"/>
        </w:rPr>
        <w:t xml:space="preserve"> en fonction de la boucle courante </w:t>
      </w:r>
      <m:oMath>
        <m:r>
          <w:rPr>
            <w:rFonts w:ascii="Cambria Math" w:eastAsiaTheme="minorEastAsia" w:hAnsi="Cambria Math" w:cstheme="minorHAnsi"/>
          </w:rPr>
          <m:t>i</m:t>
        </m:r>
      </m:oMath>
      <w:r>
        <w:rPr>
          <w:rFonts w:eastAsiaTheme="minorEastAsia" w:cstheme="minorHAnsi"/>
        </w:rPr>
        <w:t>.</w:t>
      </w:r>
    </w:p>
    <w:p w14:paraId="0F004F11" w14:textId="7D848264" w:rsidR="00F055EA" w:rsidRDefault="00F055EA" w:rsidP="00F055EA">
      <w:pPr>
        <w:rPr>
          <w:rFonts w:eastAsiaTheme="minorEastAsia" w:cstheme="minorHAnsi"/>
        </w:rPr>
      </w:pPr>
      <w:r>
        <w:rPr>
          <w:rFonts w:eastAsiaTheme="minorEastAsia" w:cstheme="minorHAnsi"/>
        </w:rPr>
        <w:t xml:space="preserve">La complexité de la première boucle, quand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0</m:t>
            </m:r>
          </m:sub>
        </m:sSub>
      </m:oMath>
      <w:r>
        <w:rPr>
          <w:rFonts w:eastAsiaTheme="minorEastAsia" w:cstheme="minorHAnsi"/>
        </w:rPr>
        <w:t xml:space="preserve"> est :</w:t>
      </w:r>
    </w:p>
    <w:p w14:paraId="01C1FF58" w14:textId="5F8B4152" w:rsidR="00F055EA" w:rsidRPr="00F055EA" w:rsidRDefault="00803DF8" w:rsidP="00F055EA">
      <w:pPr>
        <w:jc w:val="center"/>
        <w:rPr>
          <w:rFonts w:ascii="Consolas" w:eastAsiaTheme="minorEastAsia" w:hAnsi="Consolas"/>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n,i=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n,i=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7C55BE87" w14:textId="4BE2ABF7" w:rsidR="00F055EA" w:rsidRPr="00F055EA" w:rsidRDefault="00F055EA" w:rsidP="00F055EA">
      <w:pPr>
        <w:rPr>
          <w:rFonts w:ascii="Consolas" w:eastAsiaTheme="minorEastAsia" w:hAnsi="Consolas"/>
        </w:rPr>
      </w:pPr>
      <w:r>
        <w:rPr>
          <w:rFonts w:eastAsiaTheme="minorEastAsia" w:cstheme="minorHAnsi"/>
        </w:rPr>
        <w:t xml:space="preserve">La complexité de la deuxième boucle, quand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0</m:t>
            </m:r>
          </m:sub>
        </m:sSub>
        <m:r>
          <w:rPr>
            <w:rFonts w:ascii="Cambria Math" w:eastAsiaTheme="minorEastAsia" w:hAnsi="Cambria Math" w:cstheme="minorHAnsi"/>
          </w:rPr>
          <m:t>+k</m:t>
        </m:r>
      </m:oMath>
      <w:r>
        <w:rPr>
          <w:rFonts w:eastAsiaTheme="minorEastAsia" w:cstheme="minorHAnsi"/>
        </w:rPr>
        <w:t xml:space="preserve"> est :</w:t>
      </w:r>
    </w:p>
    <w:p w14:paraId="668F2D58" w14:textId="696C739E" w:rsidR="00F055EA" w:rsidRDefault="00803DF8" w:rsidP="00F055EA">
      <w:pPr>
        <w:jc w:val="center"/>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n,i=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+k</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n,i=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+k</m:t>
            </m:r>
          </m:e>
        </m:d>
      </m:oMath>
      <w:r w:rsidR="00F055EA" w:rsidRPr="00F055EA">
        <w:rPr>
          <w:rFonts w:ascii="Consolas" w:eastAsiaTheme="minorEastAsia" w:hAnsi="Consolas"/>
        </w:rPr>
        <w:t xml:space="preserve"> </w:t>
      </w:r>
    </w:p>
    <w:p w14:paraId="009C6CE3" w14:textId="7175EE3C" w:rsidR="00F055EA" w:rsidRPr="00F055EA" w:rsidRDefault="00F055EA" w:rsidP="00F055EA">
      <w:pPr>
        <w:jc w:val="center"/>
        <w:rPr>
          <w:rFonts w:ascii="Consolas" w:eastAsiaTheme="minorEastAsia" w:hAnsi="Consolas"/>
        </w:rPr>
      </w:pPr>
      <m:oMathPara>
        <m:oMath>
          <m:r>
            <w:rPr>
              <w:rFonts w:ascii="Cambria Math" w:eastAsiaTheme="minorEastAsia" w:hAnsi="Cambria Math"/>
            </w:rPr>
            <m:t>…</m:t>
          </m:r>
        </m:oMath>
      </m:oMathPara>
    </w:p>
    <w:p w14:paraId="1DCB6402" w14:textId="77777777" w:rsidR="00F055EA" w:rsidRPr="00F055EA" w:rsidRDefault="00F055EA" w:rsidP="00F055EA">
      <w:r>
        <w:rPr>
          <w:rFonts w:eastAsiaTheme="minorEastAsia" w:cstheme="minorHAnsi"/>
        </w:rPr>
        <w:t xml:space="preserve">La complexité de l'avant-dernière boucle, quand </w:t>
      </w:r>
      <m:oMath>
        <m:r>
          <w:rPr>
            <w:rFonts w:ascii="Cambria Math" w:eastAsiaTheme="minorEastAsia" w:hAnsi="Cambria Math" w:cstheme="minorHAnsi"/>
          </w:rPr>
          <m:t>i=n-1-k</m:t>
        </m:r>
      </m:oMath>
      <w:r>
        <w:rPr>
          <w:rFonts w:eastAsiaTheme="minorEastAsia" w:cstheme="minorHAnsi"/>
        </w:rPr>
        <w:t xml:space="preserve"> est :</w:t>
      </w:r>
      <w:r>
        <w:tab/>
      </w:r>
    </w:p>
    <w:p w14:paraId="55091EF6" w14:textId="6ABE02D6" w:rsidR="00F055EA" w:rsidRPr="00F055EA" w:rsidRDefault="00803DF8" w:rsidP="00F055EA">
      <w:pPr>
        <w:jc w:val="center"/>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n,i=n-1-k</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n,i=n-1-k</m:t>
            </m:r>
          </m:e>
        </m:d>
      </m:oMath>
      <w:r w:rsidR="00F055EA" w:rsidRPr="00F055EA">
        <w:rPr>
          <w:rFonts w:ascii="Consolas" w:eastAsiaTheme="minorEastAsia" w:hAnsi="Consolas"/>
        </w:rPr>
        <w:t xml:space="preserve"> </w:t>
      </w:r>
    </w:p>
    <w:p w14:paraId="59F5AC0A" w14:textId="25D99B2D" w:rsidR="00F055EA" w:rsidRPr="00F055EA" w:rsidRDefault="00F055EA" w:rsidP="00F055EA">
      <w:r>
        <w:rPr>
          <w:rFonts w:eastAsiaTheme="minorEastAsia" w:cstheme="minorHAnsi"/>
        </w:rPr>
        <w:t xml:space="preserve">La complexité de la dernière boucle, quand </w:t>
      </w:r>
      <m:oMath>
        <m:r>
          <w:rPr>
            <w:rFonts w:ascii="Cambria Math" w:eastAsiaTheme="minorEastAsia" w:hAnsi="Cambria Math" w:cstheme="minorHAnsi"/>
          </w:rPr>
          <m:t>i=n-1</m:t>
        </m:r>
      </m:oMath>
      <w:r>
        <w:rPr>
          <w:rFonts w:eastAsiaTheme="minorEastAsia" w:cstheme="minorHAnsi"/>
        </w:rPr>
        <w:t xml:space="preserve"> est :</w:t>
      </w:r>
      <w:r>
        <w:tab/>
      </w:r>
    </w:p>
    <w:p w14:paraId="40D5F252" w14:textId="5D037A02" w:rsidR="00F055EA" w:rsidRPr="00F055EA" w:rsidRDefault="00803DF8" w:rsidP="00F055EA">
      <w:pPr>
        <w:jc w:val="center"/>
        <w:rPr>
          <w:rFonts w:ascii="Consolas" w:eastAsiaTheme="minorEastAsia" w:hAnsi="Consolas"/>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n,i=n-1</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n,i=n-1</m:t>
              </m:r>
            </m:e>
          </m:d>
        </m:oMath>
      </m:oMathPara>
    </w:p>
    <w:p w14:paraId="41F9554C" w14:textId="2CB6E3CB" w:rsidR="00F055EA" w:rsidRPr="00F055EA" w:rsidRDefault="00F055EA" w:rsidP="00F055EA">
      <w:pPr>
        <w:pStyle w:val="Listepuces"/>
        <w:numPr>
          <w:ilvl w:val="0"/>
          <w:numId w:val="0"/>
        </w:numPr>
        <w:ind w:left="360" w:hanging="360"/>
        <w:rPr>
          <w:rFonts w:ascii="Consolas" w:eastAsiaTheme="minorEastAsia" w:hAnsi="Consolas"/>
        </w:rPr>
      </w:pPr>
      <w:r>
        <w:t xml:space="preserve">On obtient donc pour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(n)</m:t>
        </m:r>
      </m:oMath>
      <w:r>
        <w:rPr>
          <w:rFonts w:eastAsiaTheme="minorEastAsia"/>
        </w:rPr>
        <w:t xml:space="preserve"> la formule suivante :</w:t>
      </w:r>
    </w:p>
    <w:p w14:paraId="22605653" w14:textId="77777777" w:rsidR="00F055EA" w:rsidRPr="00F055EA" w:rsidRDefault="00803DF8" w:rsidP="005F5E53">
      <w:pPr>
        <w:jc w:val="center"/>
        <w:rPr>
          <w:rFonts w:ascii="Consolas" w:eastAsiaTheme="minorEastAsia" w:hAnsi="Consolas"/>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n,n-1-k</m:t>
                  </m:r>
                </m:e>
              </m:d>
            </m:e>
          </m:d>
          <m:r>
            <w:rPr>
              <w:rFonts w:ascii="Cambria Math" w:hAnsi="Cambria Math"/>
            </w:rPr>
            <m:t>+</m:t>
          </m:r>
          <m:d>
            <m:dPr>
              <m:ctrlPr>
                <w:rPr>
                  <w:rFonts w:ascii="Cambria Math"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n,n-1</m:t>
                  </m:r>
                </m:e>
              </m:d>
              <m:ctrlPr>
                <w:rPr>
                  <w:rFonts w:ascii="Cambria Math" w:eastAsiaTheme="minorEastAsia" w:hAnsi="Cambria Math"/>
                  <w:i/>
                </w:rPr>
              </m:ctrlPr>
            </m:e>
          </m:d>
        </m:oMath>
      </m:oMathPara>
    </w:p>
    <w:p w14:paraId="3CA703FB" w14:textId="180D9639" w:rsidR="00F055EA" w:rsidRDefault="00F055EA" w:rsidP="00F055EA">
      <w:r>
        <w:t>On peut réunir l'ensemble des termes constant à gauche et le reste des termes à droite de la formule. On obtient donc :</w:t>
      </w:r>
    </w:p>
    <w:p w14:paraId="72F4C537" w14:textId="18C0B738" w:rsidR="00962AC3" w:rsidRPr="00526D62" w:rsidRDefault="00803DF8" w:rsidP="00F055EA">
      <w:pPr>
        <w:rPr>
          <w:rFonts w:ascii="Consolas" w:eastAsiaTheme="minorEastAsia" w:hAnsi="Consolas"/>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1+1+1+…+1</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+2k</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n,n-1</m:t>
                  </m:r>
                </m:e>
              </m:d>
              <m:ctrlPr>
                <w:rPr>
                  <w:rFonts w:ascii="Cambria Math" w:hAnsi="Cambria Math"/>
                  <w:i/>
                </w:rPr>
              </m:ctrlPr>
            </m:e>
          </m:d>
        </m:oMath>
      </m:oMathPara>
    </w:p>
    <w:p w14:paraId="34418C87" w14:textId="21F6282C" w:rsidR="00526D62" w:rsidRPr="00F055EA" w:rsidRDefault="00526D62" w:rsidP="00526D62">
      <w:r>
        <w:t xml:space="preserve">Les parenthèses contiennent autant de termes que de boucles parcourues soit </w:t>
      </w:r>
      <m:oMath>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k</m:t>
            </m:r>
          </m:den>
        </m:f>
      </m:oMath>
      <w:r>
        <w:t xml:space="preserve"> boucles.</w:t>
      </w:r>
    </w:p>
    <w:p w14:paraId="4BE10DD3" w14:textId="0344A515" w:rsidR="00121771" w:rsidRPr="00526D62" w:rsidRDefault="00803DF8" w:rsidP="005F5E5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r>
                <w:rPr>
                  <w:rFonts w:ascii="Cambria Math" w:eastAsiaTheme="minorEastAsia" w:hAnsi="Cambria Math"/>
                </w:rPr>
                <m:t>k</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+2k</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n,n-1</m:t>
                  </m:r>
                </m:e>
              </m:d>
              <m:ctrlPr>
                <w:rPr>
                  <w:rFonts w:ascii="Cambria Math" w:hAnsi="Cambria Math"/>
                  <w:i/>
                </w:rPr>
              </m:ctrlPr>
            </m:e>
          </m:d>
        </m:oMath>
      </m:oMathPara>
    </w:p>
    <w:p w14:paraId="653A56AD" w14:textId="77777777" w:rsidR="00526D62" w:rsidRDefault="00526D62">
      <w:pPr>
        <w:rPr>
          <w:rFonts w:eastAsiaTheme="minorEastAsia"/>
        </w:rPr>
      </w:pPr>
      <w:r>
        <w:rPr>
          <w:rFonts w:eastAsiaTheme="minorEastAsia"/>
        </w:rPr>
        <w:br w:type="page"/>
      </w:r>
    </w:p>
    <w:p w14:paraId="7B7DC143" w14:textId="0D789009" w:rsidR="00526D62" w:rsidRDefault="00526D62" w:rsidP="00526D62">
      <w:pPr>
        <w:rPr>
          <w:rFonts w:eastAsiaTheme="minorEastAsia"/>
        </w:rPr>
      </w:pPr>
      <w:r>
        <w:rPr>
          <w:rFonts w:eastAsiaTheme="minorEastAsia"/>
        </w:rPr>
        <w:lastRenderedPageBreak/>
        <w:t xml:space="preserve">Soit </w:t>
      </w:r>
      <m:oMath>
        <m:r>
          <w:rPr>
            <w:rFonts w:ascii="Cambria Math" w:eastAsiaTheme="minorEastAsia" w:hAnsi="Cambria Math"/>
          </w:rPr>
          <m:t>∑</m:t>
        </m:r>
      </m:oMath>
      <w:r>
        <w:rPr>
          <w:rFonts w:eastAsiaTheme="minorEastAsia"/>
        </w:rPr>
        <w:t xml:space="preserve"> le signe sigma permettant de définir des sommes d'élément similaire.</w:t>
      </w:r>
    </w:p>
    <w:p w14:paraId="409170D2" w14:textId="44625B91" w:rsidR="00526D62" w:rsidRDefault="00526D62" w:rsidP="00526D62">
      <w:pPr>
        <w:rPr>
          <w:rFonts w:eastAsiaTheme="minorEastAsia"/>
        </w:rPr>
      </w:pPr>
      <w:r>
        <w:rPr>
          <w:rFonts w:eastAsiaTheme="minorEastAsia"/>
        </w:rPr>
        <w:t>Exemple :</w:t>
      </w:r>
    </w:p>
    <w:p w14:paraId="0C5FA4DE" w14:textId="298C4013" w:rsidR="00526D62" w:rsidRPr="00526D62" w:rsidRDefault="00526D62" w:rsidP="00526D62">
      <w:pPr>
        <w:rPr>
          <w:rFonts w:eastAsiaTheme="minorEastAsia"/>
        </w:rPr>
      </w:pPr>
      <m:oMathPara>
        <m:oMath>
          <m:r>
            <w:rPr>
              <w:rFonts w:ascii="Cambria Math" w:eastAsiaTheme="minorEastAsia" w:hAnsi="Cambria Math"/>
            </w:rPr>
            <m:t>1+2+3+4=</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r>
                <w:rPr>
                  <w:rFonts w:ascii="Cambria Math" w:eastAsiaTheme="minorEastAsia" w:hAnsi="Cambria Math"/>
                </w:rPr>
                <m:t>i</m:t>
              </m:r>
            </m:e>
          </m:nary>
          <m:r>
            <w:rPr>
              <w:rFonts w:ascii="Cambria Math" w:eastAsiaTheme="minorEastAsia" w:hAnsi="Cambria Math"/>
            </w:rPr>
            <m:t xml:space="preserve"> </m:t>
          </m:r>
        </m:oMath>
      </m:oMathPara>
    </w:p>
    <w:p w14:paraId="0482D320" w14:textId="5A050408" w:rsidR="00526D62" w:rsidRDefault="00526D62" w:rsidP="00526D62">
      <w:pPr>
        <w:rPr>
          <w:rFonts w:eastAsiaTheme="minorEastAsia"/>
        </w:rPr>
      </w:pPr>
      <w:r>
        <w:rPr>
          <w:rFonts w:eastAsiaTheme="minorEastAsia"/>
        </w:rPr>
        <w:t xml:space="preserve">Autre exemple avec un pas </w:t>
      </w:r>
      <m:oMath>
        <m:r>
          <w:rPr>
            <w:rFonts w:ascii="Cambria Math" w:eastAsiaTheme="minorEastAsia" w:hAnsi="Cambria Math"/>
          </w:rPr>
          <m:t>k=2</m:t>
        </m:r>
      </m:oMath>
      <w:r>
        <w:rPr>
          <w:rFonts w:eastAsiaTheme="minorEastAsia"/>
        </w:rPr>
        <w:t xml:space="preserve"> :</w:t>
      </w:r>
    </w:p>
    <w:p w14:paraId="5F1885AC" w14:textId="4D38608C" w:rsidR="00526D62" w:rsidRDefault="00526D62" w:rsidP="00526D62">
      <w:pPr>
        <w:rPr>
          <w:rFonts w:eastAsiaTheme="minorEastAsia"/>
        </w:rPr>
      </w:pPr>
      <m:oMathPara>
        <m:oMath>
          <m:r>
            <w:rPr>
              <w:rFonts w:ascii="Cambria Math" w:eastAsiaTheme="minorEastAsia" w:hAnsi="Cambria Math"/>
            </w:rPr>
            <m:t>1+3+5+7=</m:t>
          </m:r>
          <m:nary>
            <m:naryPr>
              <m:chr m:val="∑"/>
              <m:ctrlPr>
                <w:rPr>
                  <w:rFonts w:ascii="Cambria Math" w:eastAsiaTheme="minorEastAsia" w:hAnsi="Cambria Math"/>
                  <w:i/>
                </w:rPr>
              </m:ctrlPr>
            </m:naryPr>
            <m:sub>
              <m:r>
                <w:rPr>
                  <w:rFonts w:ascii="Cambria Math" w:eastAsiaTheme="minorEastAsia" w:hAnsi="Cambria Math"/>
                </w:rPr>
                <m:t>i=1,k=2</m:t>
              </m:r>
            </m:sub>
            <m:sup>
              <m:r>
                <w:rPr>
                  <w:rFonts w:ascii="Cambria Math" w:eastAsiaTheme="minorEastAsia" w:hAnsi="Cambria Math"/>
                </w:rPr>
                <m:t>7</m:t>
              </m:r>
            </m:sup>
            <m:e>
              <m:r>
                <w:rPr>
                  <w:rFonts w:ascii="Cambria Math" w:eastAsiaTheme="minorEastAsia" w:hAnsi="Cambria Math"/>
                </w:rPr>
                <m:t>i</m:t>
              </m:r>
            </m:e>
          </m:nary>
        </m:oMath>
      </m:oMathPara>
    </w:p>
    <w:p w14:paraId="2685C0ED" w14:textId="4BADDE6F" w:rsidR="00526D62" w:rsidRDefault="00526D62" w:rsidP="00526D62">
      <w:r>
        <w:rPr>
          <w:rFonts w:eastAsiaTheme="minorEastAsia"/>
        </w:rPr>
        <w:t xml:space="preserve">On en déduit l'écriture suivante pour la fonction de complexité de </w:t>
      </w:r>
      <w:proofErr w:type="gramStart"/>
      <w:r w:rsidRPr="00526D62">
        <w:rPr>
          <w:rStyle w:val="CodeCar"/>
        </w:rPr>
        <w:t>f(</w:t>
      </w:r>
      <w:proofErr w:type="gramEnd"/>
      <w:r w:rsidRPr="00526D62">
        <w:rPr>
          <w:rStyle w:val="CodeCar"/>
        </w:rPr>
        <w:t>)</w:t>
      </w:r>
      <w:r w:rsidRPr="00526D62">
        <w:t>:</w:t>
      </w:r>
    </w:p>
    <w:p w14:paraId="683B3412" w14:textId="1565E039" w:rsidR="00526D62" w:rsidRPr="00526D62" w:rsidRDefault="00803DF8" w:rsidP="00526D6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k</m:t>
              </m:r>
            </m:den>
          </m:f>
          <m:r>
            <w:rPr>
              <w:rFonts w:ascii="Cambria Math" w:hAnsi="Cambria Math"/>
            </w:rPr>
            <m:t>+</m:t>
          </m:r>
          <m:nary>
            <m:naryPr>
              <m:chr m:val="∑"/>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(n,i)</m:t>
              </m:r>
            </m:e>
          </m:nary>
        </m:oMath>
      </m:oMathPara>
    </w:p>
    <w:p w14:paraId="2CA07D27" w14:textId="035C5D96" w:rsidR="00A418B1" w:rsidRDefault="00A418B1" w:rsidP="00A418B1">
      <w:pPr>
        <w:pStyle w:val="Titre1"/>
      </w:pPr>
      <w:bookmarkStart w:id="23" w:name="_Toc115346724"/>
      <w:r>
        <w:t>Exercices de mesure de la complexité</w:t>
      </w:r>
      <w:bookmarkEnd w:id="23"/>
    </w:p>
    <w:p w14:paraId="23EE04E8" w14:textId="77777777" w:rsidR="00A418B1" w:rsidRDefault="00A418B1" w:rsidP="00A418B1">
      <w:r>
        <w:t>Mesurer la complexité dans le meilleur cas, pire des cas, et en moyenne pour les fonctions suivantes :</w:t>
      </w:r>
    </w:p>
    <w:p w14:paraId="7D3EF38C" w14:textId="77777777" w:rsidR="00A418B1" w:rsidRDefault="00A418B1" w:rsidP="00A418B1">
      <w:pPr>
        <w:pStyle w:val="Code"/>
      </w:pPr>
      <w:proofErr w:type="gramStart"/>
      <w:r>
        <w:t>fonction</w:t>
      </w:r>
      <w:proofErr w:type="gramEnd"/>
      <w:r>
        <w:t xml:space="preserve"> f1(entier[n] tab){</w:t>
      </w:r>
    </w:p>
    <w:p w14:paraId="731235B2" w14:textId="77777777" w:rsidR="00A418B1" w:rsidRPr="008116AE" w:rsidRDefault="00A418B1" w:rsidP="00A418B1">
      <w:pPr>
        <w:pStyle w:val="Code"/>
      </w:pPr>
      <w:r>
        <w:tab/>
      </w:r>
      <w:proofErr w:type="gramStart"/>
      <w:r w:rsidRPr="008116AE">
        <w:t>entier</w:t>
      </w:r>
      <w:proofErr w:type="gramEnd"/>
      <w:r w:rsidRPr="008116AE">
        <w:t xml:space="preserve"> val=tab[0]</w:t>
      </w:r>
    </w:p>
    <w:p w14:paraId="1CA2E6FA" w14:textId="77777777" w:rsidR="00A418B1" w:rsidRPr="008116AE" w:rsidRDefault="00A418B1" w:rsidP="00A418B1">
      <w:pPr>
        <w:pStyle w:val="Code"/>
      </w:pPr>
      <w:r w:rsidRPr="008116AE">
        <w:tab/>
      </w:r>
      <w:proofErr w:type="gramStart"/>
      <w:r w:rsidRPr="008116AE">
        <w:t>entier</w:t>
      </w:r>
      <w:proofErr w:type="gramEnd"/>
      <w:r w:rsidRPr="008116AE">
        <w:t xml:space="preserve"> i=1</w:t>
      </w:r>
    </w:p>
    <w:p w14:paraId="3083BB4B" w14:textId="77777777" w:rsidR="00A418B1" w:rsidRPr="008116AE" w:rsidRDefault="00A418B1" w:rsidP="00A418B1">
      <w:pPr>
        <w:pStyle w:val="Code"/>
        <w:ind w:firstLine="708"/>
      </w:pPr>
      <w:proofErr w:type="gramStart"/>
      <w:r w:rsidRPr="008116AE">
        <w:t>tant</w:t>
      </w:r>
      <w:proofErr w:type="gramEnd"/>
      <w:r w:rsidRPr="008116AE">
        <w:t xml:space="preserve"> que(i&lt;= n-1){</w:t>
      </w:r>
    </w:p>
    <w:p w14:paraId="48B5081C" w14:textId="77777777" w:rsidR="00A418B1" w:rsidRPr="008116AE" w:rsidRDefault="00A418B1" w:rsidP="00A418B1">
      <w:pPr>
        <w:pStyle w:val="Code"/>
      </w:pPr>
      <w:r w:rsidRPr="008116AE">
        <w:tab/>
      </w:r>
      <w:r w:rsidRPr="008116AE">
        <w:tab/>
      </w:r>
      <w:proofErr w:type="gramStart"/>
      <w:r w:rsidRPr="008116AE">
        <w:t>si</w:t>
      </w:r>
      <w:proofErr w:type="gramEnd"/>
      <w:r w:rsidRPr="008116AE">
        <w:t>(val&lt;tab[i]){</w:t>
      </w:r>
    </w:p>
    <w:p w14:paraId="6404E82C" w14:textId="77777777" w:rsidR="00A418B1" w:rsidRPr="008116AE" w:rsidRDefault="00A418B1" w:rsidP="00A418B1">
      <w:pPr>
        <w:pStyle w:val="Code"/>
      </w:pPr>
      <w:r w:rsidRPr="008116AE">
        <w:tab/>
      </w:r>
      <w:r w:rsidRPr="008116AE">
        <w:tab/>
      </w:r>
      <w:r w:rsidRPr="008116AE">
        <w:tab/>
      </w:r>
      <w:proofErr w:type="gramStart"/>
      <w:r w:rsidRPr="008116AE">
        <w:t>val</w:t>
      </w:r>
      <w:proofErr w:type="gramEnd"/>
      <w:r w:rsidRPr="008116AE">
        <w:t>=tab[i]</w:t>
      </w:r>
    </w:p>
    <w:p w14:paraId="2B4BBD32" w14:textId="77777777" w:rsidR="00A418B1" w:rsidRPr="008116AE" w:rsidRDefault="00A418B1" w:rsidP="00A418B1">
      <w:pPr>
        <w:pStyle w:val="Code"/>
      </w:pPr>
      <w:r w:rsidRPr="008116AE">
        <w:tab/>
      </w:r>
      <w:r w:rsidRPr="008116AE">
        <w:tab/>
        <w:t>}</w:t>
      </w:r>
    </w:p>
    <w:p w14:paraId="13A5FF82" w14:textId="77777777" w:rsidR="00A418B1" w:rsidRPr="008116AE" w:rsidRDefault="00A418B1" w:rsidP="00A418B1">
      <w:pPr>
        <w:pStyle w:val="Code"/>
      </w:pPr>
      <w:r w:rsidRPr="008116AE">
        <w:tab/>
      </w:r>
      <w:r w:rsidRPr="008116AE">
        <w:tab/>
      </w:r>
      <w:proofErr w:type="gramStart"/>
      <w:r w:rsidRPr="008116AE">
        <w:t>i</w:t>
      </w:r>
      <w:proofErr w:type="gramEnd"/>
      <w:r w:rsidRPr="008116AE">
        <w:t>++</w:t>
      </w:r>
    </w:p>
    <w:p w14:paraId="6247D79F" w14:textId="77777777" w:rsidR="00A418B1" w:rsidRPr="008116AE" w:rsidRDefault="00A418B1" w:rsidP="00A418B1">
      <w:pPr>
        <w:pStyle w:val="Code"/>
        <w:ind w:firstLine="708"/>
      </w:pPr>
      <w:r w:rsidRPr="008116AE">
        <w:t>}</w:t>
      </w:r>
      <w:r w:rsidRPr="008116AE">
        <w:tab/>
      </w:r>
    </w:p>
    <w:p w14:paraId="7927CDD8" w14:textId="77777777" w:rsidR="00A418B1" w:rsidRPr="008116AE" w:rsidRDefault="00A418B1" w:rsidP="00A418B1">
      <w:pPr>
        <w:pStyle w:val="Code"/>
        <w:ind w:firstLine="708"/>
      </w:pPr>
      <w:proofErr w:type="gramStart"/>
      <w:r w:rsidRPr="008116AE">
        <w:t>retourne</w:t>
      </w:r>
      <w:proofErr w:type="gramEnd"/>
      <w:r w:rsidRPr="008116AE">
        <w:t>(val)</w:t>
      </w:r>
    </w:p>
    <w:p w14:paraId="0710C491" w14:textId="428A1170" w:rsidR="00A418B1" w:rsidRDefault="00A418B1" w:rsidP="00A418B1">
      <w:pPr>
        <w:pStyle w:val="Code"/>
      </w:pPr>
      <w:r w:rsidRPr="008116AE">
        <w:t>}</w:t>
      </w:r>
    </w:p>
    <w:p w14:paraId="490778A8" w14:textId="47B20525" w:rsidR="008116AE" w:rsidRDefault="008116AE" w:rsidP="00A418B1">
      <w:pPr>
        <w:pStyle w:val="Code"/>
      </w:pPr>
      <w:proofErr w:type="gramStart"/>
      <w:r>
        <w:t>fonction</w:t>
      </w:r>
      <w:proofErr w:type="gramEnd"/>
      <w:r>
        <w:t xml:space="preserve"> g1(entier val, entier </w:t>
      </w:r>
      <w:proofErr w:type="spellStart"/>
      <w:r>
        <w:t>valTab</w:t>
      </w:r>
      <w:proofErr w:type="spellEnd"/>
      <w:r>
        <w:t>){</w:t>
      </w:r>
    </w:p>
    <w:p w14:paraId="768A70D4" w14:textId="2D05152C" w:rsidR="008116AE" w:rsidRPr="008116AE" w:rsidRDefault="008116AE" w:rsidP="008116AE">
      <w:pPr>
        <w:pStyle w:val="Code"/>
      </w:pPr>
      <w:r>
        <w:tab/>
      </w:r>
      <w:proofErr w:type="gramStart"/>
      <w:r w:rsidRPr="008116AE">
        <w:t>si(</w:t>
      </w:r>
      <w:proofErr w:type="gramEnd"/>
      <w:r w:rsidRPr="008116AE">
        <w:t>val&lt;</w:t>
      </w:r>
      <w:r w:rsidR="00C50837" w:rsidRPr="00C50837">
        <w:t xml:space="preserve"> </w:t>
      </w:r>
      <w:proofErr w:type="spellStart"/>
      <w:r w:rsidR="00C50837">
        <w:t>valTab</w:t>
      </w:r>
      <w:proofErr w:type="spellEnd"/>
      <w:r w:rsidRPr="008116AE">
        <w:t>){</w:t>
      </w:r>
    </w:p>
    <w:p w14:paraId="3817767E" w14:textId="29B1AE40" w:rsidR="008116AE" w:rsidRPr="008116AE" w:rsidRDefault="008116AE" w:rsidP="008116AE">
      <w:pPr>
        <w:pStyle w:val="Code"/>
      </w:pPr>
      <w:r w:rsidRPr="008116AE">
        <w:tab/>
      </w:r>
      <w:r w:rsidRPr="008116AE">
        <w:tab/>
      </w:r>
      <w:proofErr w:type="gramStart"/>
      <w:r w:rsidRPr="008116AE">
        <w:t>val</w:t>
      </w:r>
      <w:proofErr w:type="gramEnd"/>
      <w:r w:rsidRPr="008116AE">
        <w:t>=</w:t>
      </w:r>
      <w:r w:rsidR="00C50837" w:rsidRPr="00C50837">
        <w:t xml:space="preserve"> </w:t>
      </w:r>
      <w:proofErr w:type="spellStart"/>
      <w:r w:rsidR="00C50837">
        <w:t>valTab</w:t>
      </w:r>
      <w:proofErr w:type="spellEnd"/>
    </w:p>
    <w:p w14:paraId="7DB9B54E" w14:textId="2015B000" w:rsidR="008116AE" w:rsidRDefault="008116AE" w:rsidP="00A418B1">
      <w:pPr>
        <w:pStyle w:val="Code"/>
      </w:pPr>
      <w:r w:rsidRPr="008116AE">
        <w:tab/>
        <w:t>}</w:t>
      </w:r>
    </w:p>
    <w:p w14:paraId="45CBC1BD" w14:textId="3EAC9415" w:rsidR="008116AE" w:rsidRPr="008116AE" w:rsidRDefault="008116AE" w:rsidP="00A418B1">
      <w:pPr>
        <w:pStyle w:val="Code"/>
      </w:pPr>
      <w:r>
        <w:t>}</w:t>
      </w:r>
    </w:p>
    <w:p w14:paraId="26775A67" w14:textId="78E93466" w:rsidR="008116AE" w:rsidRPr="008116AE" w:rsidRDefault="008116AE" w:rsidP="00A418B1">
      <w:pPr>
        <w:pStyle w:val="Code"/>
      </w:pPr>
      <w:proofErr w:type="gramStart"/>
      <w:r w:rsidRPr="008116AE">
        <w:t>fonction</w:t>
      </w:r>
      <w:proofErr w:type="gramEnd"/>
      <w:r w:rsidRPr="008116AE">
        <w:t xml:space="preserve"> f1Reecrite(entier[n] tab){</w:t>
      </w:r>
    </w:p>
    <w:p w14:paraId="5028FC70" w14:textId="77777777" w:rsidR="008116AE" w:rsidRPr="008116AE" w:rsidRDefault="008116AE" w:rsidP="008116AE">
      <w:pPr>
        <w:pStyle w:val="Code"/>
      </w:pPr>
      <w:r w:rsidRPr="008116AE">
        <w:tab/>
      </w:r>
      <w:proofErr w:type="gramStart"/>
      <w:r w:rsidRPr="008116AE">
        <w:t>entier</w:t>
      </w:r>
      <w:proofErr w:type="gramEnd"/>
      <w:r w:rsidRPr="008116AE">
        <w:t xml:space="preserve"> val=tab[0]</w:t>
      </w:r>
    </w:p>
    <w:p w14:paraId="4F6938F1" w14:textId="77777777" w:rsidR="008116AE" w:rsidRPr="008116AE" w:rsidRDefault="008116AE" w:rsidP="008116AE">
      <w:pPr>
        <w:pStyle w:val="Code"/>
      </w:pPr>
      <w:r w:rsidRPr="008116AE">
        <w:tab/>
      </w:r>
      <w:proofErr w:type="gramStart"/>
      <w:r w:rsidRPr="008116AE">
        <w:t>entier</w:t>
      </w:r>
      <w:proofErr w:type="gramEnd"/>
      <w:r w:rsidRPr="008116AE">
        <w:t xml:space="preserve"> i=1</w:t>
      </w:r>
    </w:p>
    <w:p w14:paraId="1E4422D3" w14:textId="77777777" w:rsidR="008116AE" w:rsidRPr="008116AE" w:rsidRDefault="008116AE" w:rsidP="008116AE">
      <w:pPr>
        <w:pStyle w:val="Code"/>
        <w:ind w:firstLine="708"/>
      </w:pPr>
      <w:proofErr w:type="gramStart"/>
      <w:r w:rsidRPr="008116AE">
        <w:t>tant</w:t>
      </w:r>
      <w:proofErr w:type="gramEnd"/>
      <w:r w:rsidRPr="008116AE">
        <w:t xml:space="preserve"> que(i&lt;= n-1){</w:t>
      </w:r>
    </w:p>
    <w:p w14:paraId="0BED3E4C" w14:textId="639038F7" w:rsidR="008116AE" w:rsidRDefault="008116AE" w:rsidP="008116AE">
      <w:pPr>
        <w:pStyle w:val="Code"/>
      </w:pPr>
      <w:r w:rsidRPr="008116AE">
        <w:tab/>
      </w:r>
      <w:r w:rsidRPr="008116AE">
        <w:tab/>
      </w:r>
      <w:proofErr w:type="gramStart"/>
      <w:r>
        <w:t>g</w:t>
      </w:r>
      <w:proofErr w:type="gramEnd"/>
      <w:r>
        <w:t>1(</w:t>
      </w:r>
      <w:proofErr w:type="spellStart"/>
      <w:r>
        <w:t>val,tab</w:t>
      </w:r>
      <w:proofErr w:type="spellEnd"/>
      <w:r>
        <w:t>[i])</w:t>
      </w:r>
    </w:p>
    <w:p w14:paraId="5A025A6A" w14:textId="181A52D6" w:rsidR="008116AE" w:rsidRPr="008116AE" w:rsidRDefault="008116AE" w:rsidP="008116AE">
      <w:pPr>
        <w:pStyle w:val="Code"/>
      </w:pPr>
      <w:r>
        <w:tab/>
      </w:r>
      <w:r>
        <w:tab/>
      </w:r>
      <w:proofErr w:type="gramStart"/>
      <w:r>
        <w:t>i</w:t>
      </w:r>
      <w:proofErr w:type="gramEnd"/>
      <w:r>
        <w:t>++</w:t>
      </w:r>
    </w:p>
    <w:p w14:paraId="277B99F1" w14:textId="77777777" w:rsidR="008116AE" w:rsidRPr="008116AE" w:rsidRDefault="008116AE" w:rsidP="008116AE">
      <w:pPr>
        <w:pStyle w:val="Code"/>
        <w:ind w:firstLine="708"/>
      </w:pPr>
      <w:r w:rsidRPr="008116AE">
        <w:t>}</w:t>
      </w:r>
      <w:r w:rsidRPr="008116AE">
        <w:tab/>
      </w:r>
    </w:p>
    <w:p w14:paraId="4BCD6C18" w14:textId="77777777" w:rsidR="008116AE" w:rsidRPr="008116AE" w:rsidRDefault="008116AE" w:rsidP="008116AE">
      <w:pPr>
        <w:pStyle w:val="Code"/>
        <w:ind w:firstLine="708"/>
      </w:pPr>
      <w:proofErr w:type="gramStart"/>
      <w:r w:rsidRPr="008116AE">
        <w:t>retourne</w:t>
      </w:r>
      <w:proofErr w:type="gramEnd"/>
      <w:r w:rsidRPr="008116AE">
        <w:t>(val)</w:t>
      </w:r>
    </w:p>
    <w:p w14:paraId="0FF1EE94" w14:textId="61C070E7" w:rsidR="008116AE" w:rsidRDefault="008116AE" w:rsidP="00A418B1">
      <w:pPr>
        <w:pStyle w:val="Code"/>
      </w:pPr>
      <w:r>
        <w:t>}</w:t>
      </w:r>
    </w:p>
    <w:p w14:paraId="6E5D0645" w14:textId="77777777" w:rsidR="00185B17" w:rsidRDefault="00185B17" w:rsidP="00185B17">
      <w:pPr>
        <w:pStyle w:val="Titre4"/>
        <w:rPr>
          <w:rFonts w:eastAsiaTheme="minorEastAsia"/>
        </w:rPr>
      </w:pPr>
      <w:r>
        <w:rPr>
          <w:rFonts w:eastAsiaTheme="minorEastAsia"/>
        </w:rPr>
        <w:t>Description de l’algorithme</w:t>
      </w:r>
    </w:p>
    <w:p w14:paraId="01C689D8" w14:textId="77777777" w:rsidR="00185B17" w:rsidRPr="00B40B04" w:rsidRDefault="00185B17" w:rsidP="00185B17">
      <w:r>
        <w:t>L’algorithme recherche le maximum d’un tableau</w:t>
      </w:r>
      <w:r>
        <w:tab/>
      </w:r>
    </w:p>
    <w:p w14:paraId="38A2D1DA" w14:textId="77777777" w:rsidR="00185B17" w:rsidRDefault="00185B17" w:rsidP="00185B17">
      <w:pPr>
        <w:pStyle w:val="Titre4"/>
        <w:rPr>
          <w:rFonts w:eastAsiaTheme="minorEastAsia"/>
        </w:rPr>
      </w:pPr>
      <w:r>
        <w:rPr>
          <w:rFonts w:eastAsiaTheme="minorEastAsia"/>
        </w:rPr>
        <w:lastRenderedPageBreak/>
        <w:t>Caractérisation des cas</w:t>
      </w:r>
    </w:p>
    <w:p w14:paraId="59595C62" w14:textId="77777777" w:rsidR="00185B17" w:rsidRDefault="00185B17" w:rsidP="00185B17">
      <w:pPr>
        <w:pStyle w:val="Paragraphedeliste"/>
        <w:numPr>
          <w:ilvl w:val="0"/>
          <w:numId w:val="10"/>
        </w:numPr>
      </w:pPr>
      <w:r>
        <w:t>Le pire des cas est que l’ensemble du tableau est trié par ordre croissant et la valeur la plus grande est à la fin du tableau</w:t>
      </w:r>
    </w:p>
    <w:p w14:paraId="5439F152" w14:textId="77777777" w:rsidR="00185B17" w:rsidRDefault="00185B17" w:rsidP="00185B17">
      <w:pPr>
        <w:pStyle w:val="Paragraphedeliste"/>
        <w:numPr>
          <w:ilvl w:val="0"/>
          <w:numId w:val="10"/>
        </w:numPr>
      </w:pPr>
      <w:r>
        <w:t>Le meilleur est que la valeur la plus grande du tableau se trouve au premier index.</w:t>
      </w:r>
    </w:p>
    <w:p w14:paraId="165D3A52" w14:textId="15D3B0DE" w:rsidR="00185B17" w:rsidRDefault="00185B17" w:rsidP="00185B17">
      <w:pPr>
        <w:pStyle w:val="Titre4"/>
      </w:pPr>
      <w:r>
        <w:t xml:space="preserve">Mesure de la complexité </w:t>
      </w:r>
    </w:p>
    <w:p w14:paraId="0BDC0CBA" w14:textId="4658B20D" w:rsidR="006467CF" w:rsidRDefault="006467CF" w:rsidP="006467CF">
      <w:r>
        <w:t xml:space="preserve">La complexité de la fonction </w:t>
      </w:r>
      <w:r w:rsidRPr="006467CF">
        <w:rPr>
          <w:rStyle w:val="CodeCar"/>
        </w:rPr>
        <w:t>f1()</w:t>
      </w:r>
      <w:r w:rsidRPr="006467CF">
        <w:t xml:space="preserve"> </w:t>
      </w:r>
      <w:r>
        <w:t>est la somme de la complexité des deux affectations (</w:t>
      </w:r>
      <m:oMath>
        <m:r>
          <w:rPr>
            <w:rFonts w:ascii="Cambria Math" w:hAnsi="Cambria Math"/>
          </w:rPr>
          <m:t>2</m:t>
        </m:r>
      </m:oMath>
      <w:r>
        <w:t xml:space="preserve">) avec la complexité de l'appel itératif de la fonction </w:t>
      </w:r>
      <w:r w:rsidRPr="006467CF">
        <w:rPr>
          <w:rStyle w:val="CodeCar"/>
        </w:rPr>
        <w:t>g1()</w:t>
      </w:r>
      <w:r w:rsidRPr="006467CF">
        <w:t xml:space="preserve"> </w:t>
      </w:r>
      <w:r>
        <w:t>et d'une affection sommée (</w:t>
      </w:r>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g1</m:t>
                </m:r>
              </m:sub>
            </m:sSub>
            <m:d>
              <m:dPr>
                <m:ctrlPr>
                  <w:rPr>
                    <w:rFonts w:ascii="Cambria Math" w:hAnsi="Cambria Math"/>
                    <w:i/>
                  </w:rPr>
                </m:ctrlPr>
              </m:dPr>
              <m:e>
                <m:r>
                  <w:rPr>
                    <w:rFonts w:ascii="Cambria Math" w:hAnsi="Cambria Math"/>
                  </w:rPr>
                  <m:t>n</m:t>
                </m:r>
              </m:e>
            </m:d>
            <m:r>
              <w:rPr>
                <w:rFonts w:ascii="Cambria Math" w:hAnsi="Cambria Math"/>
              </w:rPr>
              <m:t>+2</m:t>
            </m:r>
          </m:e>
        </m:d>
      </m:oMath>
      <w:r>
        <w:rPr>
          <w:rFonts w:eastAsiaTheme="minorEastAsia"/>
        </w:rPr>
        <w:t xml:space="preserve"> d'après la formule </w:t>
      </w:r>
      <w:r>
        <w:rPr>
          <w:rFonts w:eastAsiaTheme="minorEastAsia"/>
        </w:rPr>
        <w:fldChar w:fldCharType="begin"/>
      </w:r>
      <w:r>
        <w:rPr>
          <w:rFonts w:eastAsiaTheme="minorEastAsia"/>
        </w:rPr>
        <w:instrText xml:space="preserve"> REF _Ref115337864 \h </w:instrText>
      </w:r>
      <w:r>
        <w:rPr>
          <w:rFonts w:eastAsiaTheme="minorEastAsia"/>
        </w:rPr>
      </w:r>
      <w:r>
        <w:rPr>
          <w:rFonts w:eastAsiaTheme="minorEastAsia"/>
        </w:rPr>
        <w:fldChar w:fldCharType="separate"/>
      </w:r>
      <w:r w:rsidR="00803DF8">
        <w:t>Appel itératif</w:t>
      </w:r>
      <w:r>
        <w:rPr>
          <w:rFonts w:eastAsiaTheme="minorEastAsia"/>
        </w:rPr>
        <w:fldChar w:fldCharType="end"/>
      </w:r>
      <w:r>
        <w:rPr>
          <w:rFonts w:eastAsiaTheme="minorEastAsia"/>
        </w:rPr>
        <w:t>)</w:t>
      </w:r>
      <w:r>
        <w:t xml:space="preserve"> avec la complexité de la fonction </w:t>
      </w:r>
      <w:r w:rsidRPr="006467CF">
        <w:rPr>
          <w:rStyle w:val="CodeCar"/>
        </w:rPr>
        <w:t>retourne</w:t>
      </w:r>
      <w:r>
        <w:t>.</w:t>
      </w:r>
    </w:p>
    <w:p w14:paraId="16025079" w14:textId="77777777" w:rsidR="006467CF" w:rsidRDefault="00803DF8" w:rsidP="006467CF">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g1</m:t>
                  </m:r>
                </m:sub>
              </m:sSub>
              <m:d>
                <m:dPr>
                  <m:ctrlPr>
                    <w:rPr>
                      <w:rFonts w:ascii="Cambria Math" w:hAnsi="Cambria Math"/>
                      <w:i/>
                    </w:rPr>
                  </m:ctrlPr>
                </m:dPr>
                <m:e>
                  <m:r>
                    <w:rPr>
                      <w:rFonts w:ascii="Cambria Math" w:hAnsi="Cambria Math"/>
                    </w:rPr>
                    <m:t>n</m:t>
                  </m:r>
                </m:e>
              </m:d>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retourne</m:t>
              </m:r>
            </m:sub>
          </m:sSub>
          <m:r>
            <w:rPr>
              <w:rFonts w:ascii="Cambria Math" w:hAnsi="Cambria Math"/>
            </w:rPr>
            <m:t>(n)</m:t>
          </m:r>
        </m:oMath>
      </m:oMathPara>
    </w:p>
    <w:p w14:paraId="4F07D4CC" w14:textId="77777777" w:rsidR="007629D7" w:rsidRDefault="006467CF" w:rsidP="006467CF">
      <w:r>
        <w:t>Il nous reste à déterminer</w:t>
      </w:r>
      <w:r w:rsidR="007629D7">
        <w:t xml:space="preserve"> la complexité des fonctions </w:t>
      </w:r>
      <w:r w:rsidR="007629D7" w:rsidRPr="007629D7">
        <w:rPr>
          <w:rStyle w:val="CodeCar"/>
        </w:rPr>
        <w:t>g1()</w:t>
      </w:r>
      <w:r w:rsidR="007629D7">
        <w:t xml:space="preserve"> et </w:t>
      </w:r>
      <w:r w:rsidR="007629D7" w:rsidRPr="007629D7">
        <w:rPr>
          <w:rStyle w:val="CodeCar"/>
        </w:rPr>
        <w:t>retourne</w:t>
      </w:r>
      <w:r w:rsidR="007629D7">
        <w:t>.</w:t>
      </w:r>
    </w:p>
    <w:p w14:paraId="1EBD6845" w14:textId="77777777" w:rsidR="007629D7" w:rsidRDefault="007629D7" w:rsidP="006467CF">
      <w:r>
        <w:t xml:space="preserve">Or la fonction </w:t>
      </w:r>
      <w:r w:rsidRPr="00886B41">
        <w:rPr>
          <w:rStyle w:val="CodeCar"/>
        </w:rPr>
        <w:t>g1()</w:t>
      </w:r>
      <w:r>
        <w:t xml:space="preserve"> contient un appel conditionnel. Elle va donc avoir une complexité différente en fonction de son pire ou meilleur cas.</w:t>
      </w:r>
    </w:p>
    <w:p w14:paraId="5C381FC4" w14:textId="77777777" w:rsidR="007629D7" w:rsidRDefault="007629D7" w:rsidP="007629D7">
      <w:pPr>
        <w:pStyle w:val="Titre4"/>
      </w:pPr>
      <w:r>
        <w:t xml:space="preserve">Mesure de la complexité de </w:t>
      </w:r>
      <w:r w:rsidRPr="007629D7">
        <w:rPr>
          <w:rStyle w:val="CodeCar"/>
        </w:rPr>
        <w:t>g1()</w:t>
      </w:r>
      <w:r>
        <w:t xml:space="preserve"> dans le meilleur cas</w:t>
      </w:r>
    </w:p>
    <w:p w14:paraId="70279690" w14:textId="249363EF" w:rsidR="007629D7" w:rsidRDefault="007629D7" w:rsidP="007629D7">
      <w:r>
        <w:t xml:space="preserve">D'après la formule </w:t>
      </w:r>
      <w:r>
        <w:fldChar w:fldCharType="begin"/>
      </w:r>
      <w:r>
        <w:instrText xml:space="preserve"> REF _Ref115338134 \h </w:instrText>
      </w:r>
      <w:r>
        <w:fldChar w:fldCharType="separate"/>
      </w:r>
      <w:r w:rsidR="00803DF8">
        <w:rPr>
          <w:rFonts w:eastAsiaTheme="minorEastAsia"/>
        </w:rPr>
        <w:t>Appel conditionnel</w:t>
      </w:r>
      <w:r>
        <w:fldChar w:fldCharType="end"/>
      </w:r>
      <w:r>
        <w:t>, on peut écrire que la complexité de g1() est :</w:t>
      </w:r>
    </w:p>
    <w:p w14:paraId="764D3A08" w14:textId="1E2B3E63" w:rsidR="007629D7" w:rsidRPr="007629D7" w:rsidRDefault="00803DF8" w:rsidP="007629D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g1</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+1=1</m:t>
          </m:r>
        </m:oMath>
      </m:oMathPara>
    </w:p>
    <w:p w14:paraId="0BB840D7" w14:textId="10A2BEEF" w:rsidR="007629D7" w:rsidRDefault="007629D7" w:rsidP="007629D7">
      <w:pPr>
        <w:pStyle w:val="Titre4"/>
      </w:pPr>
      <w:r>
        <w:t xml:space="preserve">Mesure de la complexité de </w:t>
      </w:r>
      <w:r w:rsidRPr="007629D7">
        <w:rPr>
          <w:rStyle w:val="CodeCar"/>
        </w:rPr>
        <w:t>g1()</w:t>
      </w:r>
      <w:r>
        <w:t xml:space="preserve"> dans le pire cas</w:t>
      </w:r>
    </w:p>
    <w:p w14:paraId="369C3C5E" w14:textId="7459B24C" w:rsidR="007629D7" w:rsidRDefault="007629D7" w:rsidP="007629D7">
      <w:r>
        <w:t xml:space="preserve">D'après la formule </w:t>
      </w:r>
      <w:r>
        <w:fldChar w:fldCharType="begin"/>
      </w:r>
      <w:r>
        <w:instrText xml:space="preserve"> REF _Ref115338134 \h </w:instrText>
      </w:r>
      <w:r>
        <w:fldChar w:fldCharType="separate"/>
      </w:r>
      <w:r w:rsidR="00803DF8">
        <w:rPr>
          <w:rFonts w:eastAsiaTheme="minorEastAsia"/>
        </w:rPr>
        <w:t>Appel conditionnel</w:t>
      </w:r>
      <w:r>
        <w:fldChar w:fldCharType="end"/>
      </w:r>
      <w:r>
        <w:t>, on peut écrire que la complexité de g1() est :</w:t>
      </w:r>
    </w:p>
    <w:p w14:paraId="34FB39BA" w14:textId="13D263AD" w:rsidR="007629D7" w:rsidRPr="007629D7" w:rsidRDefault="00803DF8" w:rsidP="007629D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g1</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+1=2</m:t>
          </m:r>
        </m:oMath>
      </m:oMathPara>
    </w:p>
    <w:p w14:paraId="0946A26B" w14:textId="3E2E4A35" w:rsidR="007629D7" w:rsidRDefault="007629D7" w:rsidP="007629D7">
      <w:pPr>
        <w:pStyle w:val="Titre4"/>
      </w:pPr>
      <w:r>
        <w:rPr>
          <w:rFonts w:eastAsiaTheme="minorEastAsia"/>
        </w:rPr>
        <w:t xml:space="preserve">Mesure de la complexité </w:t>
      </w:r>
      <w:r w:rsidRPr="007629D7">
        <w:rPr>
          <w:rStyle w:val="CodeCar"/>
        </w:rPr>
        <w:t>g1()</w:t>
      </w:r>
      <w:r>
        <w:t xml:space="preserve"> dans le cas moyen</w:t>
      </w:r>
    </w:p>
    <w:p w14:paraId="10E1A78D" w14:textId="059AE903" w:rsidR="007629D7" w:rsidRDefault="007629D7" w:rsidP="007629D7">
      <w:r>
        <w:t xml:space="preserve">On étend la formule </w:t>
      </w:r>
      <w:r>
        <w:fldChar w:fldCharType="begin"/>
      </w:r>
      <w:r>
        <w:instrText xml:space="preserve"> REF _Ref115338134 \h </w:instrText>
      </w:r>
      <w:r>
        <w:fldChar w:fldCharType="separate"/>
      </w:r>
      <w:r w:rsidR="00803DF8">
        <w:rPr>
          <w:rFonts w:eastAsiaTheme="minorEastAsia"/>
        </w:rPr>
        <w:t>Appel conditionnel</w:t>
      </w:r>
      <w:r>
        <w:fldChar w:fldCharType="end"/>
      </w:r>
      <w:r>
        <w:t>, en déterminant la valeur du cas moyen comme la moyenne des pire et meilleur cas :</w:t>
      </w:r>
    </w:p>
    <w:p w14:paraId="0FE9189A" w14:textId="4DA43FC3" w:rsidR="007629D7" w:rsidRPr="007629D7" w:rsidRDefault="00803DF8" w:rsidP="007629D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g1</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1,0</m:t>
                      </m:r>
                    </m:e>
                  </m:d>
                </m:e>
              </m:func>
            </m:num>
            <m:den>
              <m:r>
                <w:rPr>
                  <w:rFonts w:ascii="Cambria Math" w:eastAsiaTheme="minorEastAsia" w:hAnsi="Cambria Math"/>
                </w:rPr>
                <m:t>2</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62952CEB" w14:textId="77777777" w:rsidR="007629D7" w:rsidRPr="007629D7" w:rsidRDefault="007629D7" w:rsidP="007629D7"/>
    <w:p w14:paraId="36A49C61" w14:textId="53313133" w:rsidR="007629D7" w:rsidRDefault="007629D7" w:rsidP="007629D7">
      <w:pPr>
        <w:pStyle w:val="Titre4"/>
      </w:pPr>
      <w:r>
        <w:t xml:space="preserve">Mesure de la complexité de </w:t>
      </w:r>
      <w:r>
        <w:rPr>
          <w:rStyle w:val="CodeCar"/>
        </w:rPr>
        <w:t>f</w:t>
      </w:r>
      <w:r w:rsidRPr="007629D7">
        <w:rPr>
          <w:rStyle w:val="CodeCar"/>
        </w:rPr>
        <w:t>1()</w:t>
      </w:r>
      <w:r>
        <w:t xml:space="preserve"> dans le meilleur cas</w:t>
      </w:r>
    </w:p>
    <w:p w14:paraId="6BEB942A" w14:textId="7BC2FD72" w:rsidR="007629D7" w:rsidRDefault="007629D7" w:rsidP="007629D7">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f1</m:t>
            </m:r>
          </m:sub>
        </m:sSub>
        <m:r>
          <w:rPr>
            <w:rFonts w:ascii="Cambria Math" w:eastAsiaTheme="minorEastAsia" w:hAnsi="Cambria Math"/>
          </w:rPr>
          <m:t>(n)</m:t>
        </m:r>
      </m:oMath>
      <w:r>
        <w:rPr>
          <w:rFonts w:eastAsiaTheme="minorEastAsia"/>
        </w:rPr>
        <w:t xml:space="preserve"> dans le meilleur des cas est :</w:t>
      </w:r>
    </w:p>
    <w:p w14:paraId="4CCEF518" w14:textId="4FAF72B6" w:rsidR="007629D7" w:rsidRDefault="00803DF8" w:rsidP="007629D7">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retourne</m:t>
              </m:r>
            </m:sub>
          </m:sSub>
          <m:d>
            <m:dPr>
              <m:ctrlPr>
                <w:rPr>
                  <w:rFonts w:ascii="Cambria Math" w:hAnsi="Cambria Math"/>
                  <w:i/>
                </w:rPr>
              </m:ctrlPr>
            </m:dPr>
            <m:e>
              <m:r>
                <w:rPr>
                  <w:rFonts w:ascii="Cambria Math" w:hAnsi="Cambria Math"/>
                </w:rPr>
                <m:t>n</m:t>
              </m:r>
            </m:e>
          </m:d>
          <m:r>
            <w:rPr>
              <w:rFonts w:ascii="Cambria Math" w:hAnsi="Cambria Math"/>
            </w:rPr>
            <m:t>=2+3n-3+</m:t>
          </m:r>
          <m:sSub>
            <m:sSubPr>
              <m:ctrlPr>
                <w:rPr>
                  <w:rFonts w:ascii="Cambria Math" w:hAnsi="Cambria Math"/>
                  <w:i/>
                </w:rPr>
              </m:ctrlPr>
            </m:sSubPr>
            <m:e>
              <m:r>
                <w:rPr>
                  <w:rFonts w:ascii="Cambria Math" w:hAnsi="Cambria Math"/>
                </w:rPr>
                <m:t>C</m:t>
              </m:r>
            </m:e>
            <m:sub>
              <m:r>
                <w:rPr>
                  <w:rFonts w:ascii="Cambria Math" w:hAnsi="Cambria Math"/>
                </w:rPr>
                <m:t>retourne</m:t>
              </m:r>
            </m:sub>
          </m:sSub>
          <m:d>
            <m:dPr>
              <m:ctrlPr>
                <w:rPr>
                  <w:rFonts w:ascii="Cambria Math" w:hAnsi="Cambria Math"/>
                  <w:i/>
                </w:rPr>
              </m:ctrlPr>
            </m:dPr>
            <m:e>
              <m:r>
                <w:rPr>
                  <w:rFonts w:ascii="Cambria Math" w:hAnsi="Cambria Math"/>
                </w:rPr>
                <m:t>n</m:t>
              </m:r>
            </m:e>
          </m:d>
        </m:oMath>
      </m:oMathPara>
    </w:p>
    <w:p w14:paraId="02820271" w14:textId="16D61347" w:rsidR="007629D7" w:rsidRDefault="007629D7" w:rsidP="007629D7">
      <w:pPr>
        <w:rPr>
          <w:rFonts w:eastAsiaTheme="minorEastAsia"/>
        </w:rPr>
      </w:pPr>
      <w:r>
        <w:rPr>
          <w:rFonts w:eastAsiaTheme="minorEastAsia"/>
        </w:rPr>
        <w:t>Comme vu précédemment (dans l'</w:t>
      </w:r>
      <w:r>
        <w:rPr>
          <w:rFonts w:eastAsiaTheme="minorEastAsia"/>
        </w:rPr>
        <w:fldChar w:fldCharType="begin"/>
      </w:r>
      <w:r>
        <w:rPr>
          <w:rFonts w:eastAsiaTheme="minorEastAsia"/>
        </w:rPr>
        <w:instrText xml:space="preserve"> REF _Ref115338358 \h </w:instrText>
      </w:r>
      <w:r>
        <w:rPr>
          <w:rFonts w:eastAsiaTheme="minorEastAsia"/>
        </w:rPr>
      </w:r>
      <w:r>
        <w:rPr>
          <w:rFonts w:eastAsiaTheme="minorEastAsia"/>
        </w:rPr>
        <w:fldChar w:fldCharType="separate"/>
      </w:r>
      <w:r w:rsidR="00803DF8">
        <w:t>Exemple 2</w:t>
      </w:r>
      <w:r>
        <w:rPr>
          <w:rFonts w:eastAsiaTheme="minorEastAsia"/>
        </w:rPr>
        <w:fldChar w:fldCharType="end"/>
      </w:r>
      <w:r>
        <w:rPr>
          <w:rFonts w:eastAsiaTheme="minorEastAsia"/>
        </w:rPr>
        <w:t xml:space="preserve"> du cours), et sans précision autre, on considère que </w:t>
      </w:r>
      <m:oMath>
        <m:sSub>
          <m:sSubPr>
            <m:ctrlPr>
              <w:rPr>
                <w:rFonts w:ascii="Cambria Math" w:hAnsi="Cambria Math"/>
                <w:i/>
              </w:rPr>
            </m:ctrlPr>
          </m:sSubPr>
          <m:e>
            <m:r>
              <w:rPr>
                <w:rFonts w:ascii="Cambria Math" w:hAnsi="Cambria Math"/>
              </w:rPr>
              <m:t>C</m:t>
            </m:r>
          </m:e>
          <m:sub>
            <m:r>
              <w:rPr>
                <w:rFonts w:ascii="Cambria Math" w:hAnsi="Cambria Math"/>
              </w:rPr>
              <m:t>retourne</m:t>
            </m:r>
          </m:sub>
        </m:sSub>
        <m:d>
          <m:dPr>
            <m:ctrlPr>
              <w:rPr>
                <w:rFonts w:ascii="Cambria Math" w:hAnsi="Cambria Math"/>
                <w:i/>
              </w:rPr>
            </m:ctrlPr>
          </m:dPr>
          <m:e>
            <m:r>
              <w:rPr>
                <w:rFonts w:ascii="Cambria Math" w:hAnsi="Cambria Math"/>
              </w:rPr>
              <m:t>n</m:t>
            </m:r>
          </m:e>
        </m:d>
        <m:r>
          <w:rPr>
            <w:rFonts w:ascii="Cambria Math" w:hAnsi="Cambria Math"/>
          </w:rPr>
          <m:t>=1</m:t>
        </m:r>
      </m:oMath>
    </w:p>
    <w:p w14:paraId="3532DA8F" w14:textId="34E19531" w:rsidR="007629D7" w:rsidRDefault="007629D7" w:rsidP="007629D7">
      <w:pPr>
        <w:rPr>
          <w:rFonts w:eastAsiaTheme="minorEastAsia"/>
        </w:rPr>
      </w:pPr>
      <w:r>
        <w:rPr>
          <w:rFonts w:eastAsiaTheme="minorEastAsia"/>
        </w:rPr>
        <w:t xml:space="preserve">On en déduit la valeur 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f1</m:t>
            </m:r>
          </m:sub>
        </m:sSub>
        <m:r>
          <w:rPr>
            <w:rFonts w:ascii="Cambria Math" w:eastAsiaTheme="minorEastAsia" w:hAnsi="Cambria Math"/>
          </w:rPr>
          <m:t>(n)</m:t>
        </m:r>
      </m:oMath>
      <w:r>
        <w:rPr>
          <w:rFonts w:eastAsiaTheme="minorEastAsia"/>
        </w:rPr>
        <w:t xml:space="preserve"> dans le meilleur des cas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C</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=3n</m:t>
          </m:r>
        </m:oMath>
      </m:oMathPara>
    </w:p>
    <w:p w14:paraId="3D23ECFF" w14:textId="2C11981B" w:rsidR="007629D7" w:rsidRDefault="007629D7" w:rsidP="007629D7">
      <w:pPr>
        <w:pStyle w:val="Titre4"/>
      </w:pPr>
      <w:r>
        <w:t xml:space="preserve">Mesure de la complexité de </w:t>
      </w:r>
      <w:r>
        <w:rPr>
          <w:rStyle w:val="CodeCar"/>
        </w:rPr>
        <w:t>f</w:t>
      </w:r>
      <w:r w:rsidRPr="007629D7">
        <w:rPr>
          <w:rStyle w:val="CodeCar"/>
        </w:rPr>
        <w:t>1()</w:t>
      </w:r>
      <w:r>
        <w:t xml:space="preserve"> dans le pire cas</w:t>
      </w:r>
    </w:p>
    <w:p w14:paraId="2647C62F" w14:textId="4128749B" w:rsidR="007629D7" w:rsidRDefault="007629D7" w:rsidP="007629D7">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f1</m:t>
            </m:r>
          </m:sub>
        </m:sSub>
        <m:r>
          <w:rPr>
            <w:rFonts w:ascii="Cambria Math" w:eastAsiaTheme="minorEastAsia" w:hAnsi="Cambria Math"/>
          </w:rPr>
          <m:t>(n)</m:t>
        </m:r>
      </m:oMath>
      <w:r>
        <w:rPr>
          <w:rFonts w:eastAsiaTheme="minorEastAsia"/>
        </w:rPr>
        <w:t xml:space="preserve"> dans le pire des cas est :</w:t>
      </w:r>
    </w:p>
    <w:p w14:paraId="2A8AC0DB" w14:textId="7FDCF60E" w:rsidR="007629D7" w:rsidRDefault="00803DF8" w:rsidP="007629D7">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+1=2+4n-4+1</m:t>
          </m:r>
        </m:oMath>
      </m:oMathPara>
    </w:p>
    <w:p w14:paraId="58D738F3" w14:textId="1D663859" w:rsidR="007629D7" w:rsidRDefault="007629D7" w:rsidP="007629D7">
      <w:pPr>
        <w:rPr>
          <w:rFonts w:eastAsiaTheme="minorEastAsia"/>
        </w:rPr>
      </w:pPr>
      <w:r>
        <w:rPr>
          <w:rFonts w:eastAsiaTheme="minorEastAsia"/>
        </w:rPr>
        <w:t xml:space="preserve">On en déduit la valeur 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f1</m:t>
            </m:r>
          </m:sub>
        </m:sSub>
        <m:r>
          <w:rPr>
            <w:rFonts w:ascii="Cambria Math" w:eastAsiaTheme="minorEastAsia" w:hAnsi="Cambria Math"/>
          </w:rPr>
          <m:t>(n)</m:t>
        </m:r>
      </m:oMath>
      <w:r>
        <w:rPr>
          <w:rFonts w:eastAsiaTheme="minorEastAsia"/>
        </w:rPr>
        <w:t xml:space="preserve"> dans le </w:t>
      </w:r>
      <w:r w:rsidR="006C014E">
        <w:rPr>
          <w:rFonts w:eastAsiaTheme="minorEastAsia"/>
        </w:rPr>
        <w:t>pire</w:t>
      </w:r>
      <w:r>
        <w:rPr>
          <w:rFonts w:eastAsiaTheme="minorEastAsia"/>
        </w:rPr>
        <w:t xml:space="preserve"> des cas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C</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=4n-1</m:t>
          </m:r>
        </m:oMath>
      </m:oMathPara>
    </w:p>
    <w:p w14:paraId="14196072" w14:textId="688B5CD8" w:rsidR="006C014E" w:rsidRDefault="006C014E" w:rsidP="006C014E">
      <w:pPr>
        <w:pStyle w:val="Titre4"/>
      </w:pPr>
      <w:r>
        <w:lastRenderedPageBreak/>
        <w:t xml:space="preserve">Mesure de la complexité de </w:t>
      </w:r>
      <w:r>
        <w:rPr>
          <w:rStyle w:val="CodeCar"/>
        </w:rPr>
        <w:t>f</w:t>
      </w:r>
      <w:r w:rsidRPr="007629D7">
        <w:rPr>
          <w:rStyle w:val="CodeCar"/>
        </w:rPr>
        <w:t>1()</w:t>
      </w:r>
      <w:r>
        <w:t xml:space="preserve"> dans le cas moyen</w:t>
      </w:r>
    </w:p>
    <w:p w14:paraId="2C95AC43" w14:textId="45F31CE1" w:rsidR="006C014E" w:rsidRDefault="006C014E" w:rsidP="006C014E">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f1</m:t>
            </m:r>
          </m:sub>
        </m:sSub>
        <m:r>
          <w:rPr>
            <w:rFonts w:ascii="Cambria Math" w:eastAsiaTheme="minorEastAsia" w:hAnsi="Cambria Math"/>
          </w:rPr>
          <m:t>(n)</m:t>
        </m:r>
      </m:oMath>
      <w:r>
        <w:rPr>
          <w:rFonts w:eastAsiaTheme="minorEastAsia"/>
        </w:rPr>
        <w:t xml:space="preserve"> dans le cas moyen est :</w:t>
      </w:r>
    </w:p>
    <w:p w14:paraId="04FE5EAF" w14:textId="334CA77B" w:rsidR="006C014E" w:rsidRDefault="00803DF8" w:rsidP="006C014E">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+2</m:t>
              </m:r>
            </m:e>
          </m:d>
          <m:r>
            <w:rPr>
              <w:rFonts w:ascii="Cambria Math" w:hAnsi="Cambria Math"/>
            </w:rPr>
            <m:t>+1=2+</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 xml:space="preserve"> n-</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+1</m:t>
          </m:r>
        </m:oMath>
      </m:oMathPara>
    </w:p>
    <w:p w14:paraId="2D8318F9" w14:textId="181742E2" w:rsidR="006C014E" w:rsidRDefault="006C014E" w:rsidP="006C014E">
      <w:pPr>
        <w:rPr>
          <w:rFonts w:eastAsiaTheme="minorEastAsia"/>
        </w:rPr>
      </w:pPr>
      <w:r>
        <w:rPr>
          <w:rFonts w:eastAsiaTheme="minorEastAsia"/>
        </w:rPr>
        <w:t xml:space="preserve">On en déduit la valeur 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f1</m:t>
            </m:r>
          </m:sub>
        </m:sSub>
        <m:r>
          <w:rPr>
            <w:rFonts w:ascii="Cambria Math" w:eastAsiaTheme="minorEastAsia" w:hAnsi="Cambria Math"/>
          </w:rPr>
          <m:t>(n)</m:t>
        </m:r>
      </m:oMath>
      <w:r>
        <w:rPr>
          <w:rFonts w:eastAsiaTheme="minorEastAsia"/>
        </w:rPr>
        <w:t xml:space="preserve"> dans le cas moyen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C</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E812F5C" w14:textId="77777777" w:rsidR="00A418B1" w:rsidRDefault="00A418B1" w:rsidP="00A418B1">
      <w:pPr>
        <w:pStyle w:val="Code"/>
      </w:pPr>
      <w:proofErr w:type="gramStart"/>
      <w:r>
        <w:t>fonction</w:t>
      </w:r>
      <w:proofErr w:type="gramEnd"/>
      <w:r>
        <w:t xml:space="preserve"> f2(entier[n] tab, entier i, entier a){</w:t>
      </w:r>
    </w:p>
    <w:p w14:paraId="7D02AB78" w14:textId="77777777" w:rsidR="00A418B1" w:rsidRDefault="00A418B1" w:rsidP="00A418B1">
      <w:pPr>
        <w:pStyle w:val="Code"/>
      </w:pPr>
      <w:r>
        <w:tab/>
      </w:r>
      <w:proofErr w:type="gramStart"/>
      <w:r>
        <w:t>pour</w:t>
      </w:r>
      <w:proofErr w:type="gramEnd"/>
      <w:r>
        <w:t xml:space="preserve"> entier j allant de i à n-1{</w:t>
      </w:r>
    </w:p>
    <w:p w14:paraId="67F0C573" w14:textId="36D9AD6A" w:rsidR="00A418B1" w:rsidRDefault="00A418B1" w:rsidP="00886B41">
      <w:pPr>
        <w:pStyle w:val="Code"/>
      </w:pPr>
      <w:r>
        <w:tab/>
      </w:r>
      <w:r>
        <w:tab/>
      </w:r>
      <w:proofErr w:type="gramStart"/>
      <w:r w:rsidR="00886B41">
        <w:t>g</w:t>
      </w:r>
      <w:proofErr w:type="gramEnd"/>
      <w:r w:rsidR="00886B41">
        <w:t>2(</w:t>
      </w:r>
      <w:proofErr w:type="spellStart"/>
      <w:r w:rsidR="00886B41">
        <w:t>a,tab</w:t>
      </w:r>
      <w:proofErr w:type="spellEnd"/>
      <w:r w:rsidR="00886B41">
        <w:t>[j])</w:t>
      </w:r>
    </w:p>
    <w:p w14:paraId="1AD3BF0C" w14:textId="77777777" w:rsidR="00A418B1" w:rsidRDefault="00A418B1" w:rsidP="00A418B1">
      <w:pPr>
        <w:pStyle w:val="Code"/>
        <w:ind w:firstLine="708"/>
      </w:pPr>
      <w:r>
        <w:t>}</w:t>
      </w:r>
    </w:p>
    <w:p w14:paraId="4854E2E9" w14:textId="639544E0" w:rsidR="00A418B1" w:rsidRDefault="00A418B1" w:rsidP="00A418B1">
      <w:pPr>
        <w:pStyle w:val="Code"/>
      </w:pPr>
      <w:r>
        <w:t>}</w:t>
      </w:r>
    </w:p>
    <w:p w14:paraId="605D765F" w14:textId="77777777" w:rsidR="00886B41" w:rsidRDefault="00886B41" w:rsidP="00A418B1">
      <w:pPr>
        <w:pStyle w:val="Code"/>
      </w:pPr>
      <w:proofErr w:type="gramStart"/>
      <w:r>
        <w:t>fonction</w:t>
      </w:r>
      <w:proofErr w:type="gramEnd"/>
      <w:r>
        <w:t xml:space="preserve"> g2(entier a, entier val){</w:t>
      </w:r>
    </w:p>
    <w:p w14:paraId="56C42EC6" w14:textId="70BDE0E2" w:rsidR="00886B41" w:rsidRDefault="00886B41" w:rsidP="00886B41">
      <w:pPr>
        <w:pStyle w:val="Code"/>
      </w:pPr>
      <w:r>
        <w:tab/>
      </w:r>
      <w:proofErr w:type="gramStart"/>
      <w:r>
        <w:t>si</w:t>
      </w:r>
      <w:proofErr w:type="gramEnd"/>
      <w:r>
        <w:t>(val&gt;a){</w:t>
      </w:r>
    </w:p>
    <w:p w14:paraId="3F4347E8" w14:textId="226CBCB9" w:rsidR="00886B41" w:rsidRDefault="00886B41" w:rsidP="00886B41">
      <w:pPr>
        <w:pStyle w:val="Code"/>
      </w:pPr>
      <w:r>
        <w:tab/>
      </w:r>
      <w:r>
        <w:tab/>
      </w:r>
      <w:proofErr w:type="gramStart"/>
      <w:r>
        <w:t>afficher</w:t>
      </w:r>
      <w:proofErr w:type="gramEnd"/>
      <w:r>
        <w:t>(val)</w:t>
      </w:r>
    </w:p>
    <w:p w14:paraId="30CE232A" w14:textId="132A714A" w:rsidR="00886B41" w:rsidRDefault="00886B41" w:rsidP="00886B41">
      <w:pPr>
        <w:pStyle w:val="Code"/>
      </w:pPr>
      <w:r>
        <w:tab/>
        <w:t>}</w:t>
      </w:r>
    </w:p>
    <w:p w14:paraId="708028E1" w14:textId="7C930FB2" w:rsidR="00886B41" w:rsidRDefault="00886B41" w:rsidP="00A418B1">
      <w:pPr>
        <w:pStyle w:val="Code"/>
      </w:pPr>
      <w:r>
        <w:t>}</w:t>
      </w:r>
    </w:p>
    <w:p w14:paraId="4816CC07" w14:textId="77777777" w:rsidR="00C50837" w:rsidRDefault="00C50837" w:rsidP="00C50837">
      <w:pPr>
        <w:pStyle w:val="Titre4"/>
        <w:rPr>
          <w:rFonts w:eastAsiaTheme="minorEastAsia"/>
        </w:rPr>
      </w:pPr>
      <w:r>
        <w:rPr>
          <w:rFonts w:eastAsiaTheme="minorEastAsia"/>
        </w:rPr>
        <w:t>Description de l’algorithme</w:t>
      </w:r>
    </w:p>
    <w:p w14:paraId="2D9E0C59" w14:textId="77777777" w:rsidR="00C50837" w:rsidRDefault="00C50837" w:rsidP="00C50837">
      <w:r>
        <w:t xml:space="preserve">Affiche les valeurs supérieures à une valeur </w:t>
      </w:r>
      <w:r w:rsidRPr="00140A8B">
        <w:rPr>
          <w:rStyle w:val="CodeCar"/>
        </w:rPr>
        <w:t>a</w:t>
      </w:r>
      <w:r>
        <w:t xml:space="preserve"> donnée dans un tableau </w:t>
      </w:r>
      <w:r w:rsidRPr="00140A8B">
        <w:rPr>
          <w:rStyle w:val="CodeCar"/>
        </w:rPr>
        <w:t>tab</w:t>
      </w:r>
      <w:r>
        <w:t xml:space="preserve"> à partir d’un indice </w:t>
      </w:r>
      <w:r w:rsidRPr="00140A8B">
        <w:rPr>
          <w:rStyle w:val="CodeCar"/>
        </w:rPr>
        <w:t>i</w:t>
      </w:r>
      <w:r>
        <w:t xml:space="preserve"> donné.</w:t>
      </w:r>
    </w:p>
    <w:p w14:paraId="234C8A13" w14:textId="77777777" w:rsidR="00C50837" w:rsidRDefault="00C50837" w:rsidP="00C50837">
      <w:pPr>
        <w:pStyle w:val="Titre4"/>
      </w:pPr>
      <w:r>
        <w:t>Caractérisations des cas</w:t>
      </w:r>
    </w:p>
    <w:p w14:paraId="4A59C947" w14:textId="77777777" w:rsidR="00C50837" w:rsidRDefault="00C50837" w:rsidP="00C50837">
      <w:pPr>
        <w:pStyle w:val="Paragraphedeliste"/>
        <w:numPr>
          <w:ilvl w:val="0"/>
          <w:numId w:val="12"/>
        </w:numPr>
      </w:pPr>
      <w:r>
        <w:t xml:space="preserve">Le pire des cas est réalisé si l’ensemble des valeurs du tableaux </w:t>
      </w:r>
      <w:r w:rsidRPr="007C1BD6">
        <w:rPr>
          <w:rStyle w:val="CodeCar"/>
        </w:rPr>
        <w:t>tab</w:t>
      </w:r>
      <w:r w:rsidRPr="007C1BD6">
        <w:t xml:space="preserve"> </w:t>
      </w:r>
      <w:r>
        <w:t xml:space="preserve">à partir de l’indice </w:t>
      </w:r>
      <w:r w:rsidRPr="007C1BD6">
        <w:rPr>
          <w:rStyle w:val="CodeCar"/>
        </w:rPr>
        <w:t>i</w:t>
      </w:r>
      <w:r>
        <w:t xml:space="preserve"> sont toutes supérieures à </w:t>
      </w:r>
      <w:r w:rsidRPr="007C1BD6">
        <w:rPr>
          <w:rStyle w:val="CodeCar"/>
        </w:rPr>
        <w:t>a</w:t>
      </w:r>
      <w:r>
        <w:t>.</w:t>
      </w:r>
    </w:p>
    <w:p w14:paraId="718B827B" w14:textId="77777777" w:rsidR="00C50837" w:rsidRDefault="00C50837" w:rsidP="00C50837">
      <w:pPr>
        <w:pStyle w:val="Paragraphedeliste"/>
        <w:numPr>
          <w:ilvl w:val="0"/>
          <w:numId w:val="12"/>
        </w:numPr>
      </w:pPr>
      <w:r>
        <w:t xml:space="preserve">Le meilleur des cas est réalisé si l’ensemble des valeurs du tableaux </w:t>
      </w:r>
      <w:r w:rsidRPr="007C1BD6">
        <w:rPr>
          <w:rStyle w:val="CodeCar"/>
        </w:rPr>
        <w:t>tab</w:t>
      </w:r>
      <w:r w:rsidRPr="007C1BD6">
        <w:t xml:space="preserve"> </w:t>
      </w:r>
      <w:r>
        <w:t xml:space="preserve">à partir de l’indice </w:t>
      </w:r>
      <w:r w:rsidRPr="007C1BD6">
        <w:rPr>
          <w:rStyle w:val="CodeCar"/>
        </w:rPr>
        <w:t>i</w:t>
      </w:r>
      <w:r>
        <w:t xml:space="preserve"> sont toutes inférieures ou égales à </w:t>
      </w:r>
      <w:r w:rsidRPr="007C1BD6">
        <w:rPr>
          <w:rStyle w:val="CodeCar"/>
        </w:rPr>
        <w:t>a</w:t>
      </w:r>
      <w:r>
        <w:t>.</w:t>
      </w:r>
    </w:p>
    <w:p w14:paraId="101992C9" w14:textId="09B8970B" w:rsidR="00C50837" w:rsidRDefault="00C50837" w:rsidP="00C50837">
      <w:pPr>
        <w:pStyle w:val="Paragraphedeliste"/>
        <w:numPr>
          <w:ilvl w:val="0"/>
          <w:numId w:val="12"/>
        </w:numPr>
      </w:pPr>
      <w:r>
        <w:t xml:space="preserve">Le cas moyen est réalisé quand la moitié des valeurs du tableau </w:t>
      </w:r>
      <w:r w:rsidRPr="007C1BD6">
        <w:rPr>
          <w:rStyle w:val="CodeCar"/>
        </w:rPr>
        <w:t>tab</w:t>
      </w:r>
      <w:r w:rsidRPr="007C1BD6">
        <w:t xml:space="preserve"> </w:t>
      </w:r>
      <w:r>
        <w:t xml:space="preserve">à partir de l’indice </w:t>
      </w:r>
      <w:r w:rsidRPr="007C1BD6">
        <w:rPr>
          <w:rStyle w:val="CodeCar"/>
        </w:rPr>
        <w:t>i</w:t>
      </w:r>
      <w:r>
        <w:t xml:space="preserve"> sont toutes supérieures à </w:t>
      </w:r>
      <w:r w:rsidRPr="007C1BD6">
        <w:rPr>
          <w:rStyle w:val="CodeCar"/>
        </w:rPr>
        <w:t>a</w:t>
      </w:r>
      <w:r>
        <w:t xml:space="preserve"> ou inférieures ou égales à </w:t>
      </w:r>
      <w:r w:rsidRPr="007C1BD6">
        <w:rPr>
          <w:rStyle w:val="CodeCar"/>
        </w:rPr>
        <w:t>a</w:t>
      </w:r>
      <w:r>
        <w:t>.</w:t>
      </w:r>
    </w:p>
    <w:p w14:paraId="7C134AB0" w14:textId="77777777" w:rsidR="00886B41" w:rsidRDefault="00886B41" w:rsidP="00886B41">
      <w:pPr>
        <w:pStyle w:val="Titre4"/>
      </w:pPr>
      <w:r>
        <w:t xml:space="preserve">Mesure de la complexité </w:t>
      </w:r>
    </w:p>
    <w:p w14:paraId="0B2540F2" w14:textId="0ED5CC6D" w:rsidR="00886B41" w:rsidRDefault="00886B41" w:rsidP="00886B41">
      <w:r>
        <w:t xml:space="preserve">La complexité de la fonction </w:t>
      </w:r>
      <w:r w:rsidRPr="006467CF">
        <w:rPr>
          <w:rStyle w:val="CodeCar"/>
        </w:rPr>
        <w:t>f</w:t>
      </w:r>
      <w:r>
        <w:rPr>
          <w:rStyle w:val="CodeCar"/>
        </w:rPr>
        <w:t>2</w:t>
      </w:r>
      <w:r w:rsidRPr="006467CF">
        <w:rPr>
          <w:rStyle w:val="CodeCar"/>
        </w:rPr>
        <w:t>()</w:t>
      </w:r>
      <w:r w:rsidRPr="006467CF">
        <w:t xml:space="preserve"> </w:t>
      </w:r>
      <w:r>
        <w:t xml:space="preserve">est la complexité de l'appel itératif de la fonction </w:t>
      </w:r>
      <w:r w:rsidRPr="006467CF">
        <w:rPr>
          <w:rStyle w:val="CodeCar"/>
        </w:rPr>
        <w:t>g</w:t>
      </w:r>
      <w:r>
        <w:rPr>
          <w:rStyle w:val="CodeCar"/>
        </w:rPr>
        <w:t>2</w:t>
      </w:r>
      <w:r w:rsidRPr="006467CF">
        <w:rPr>
          <w:rStyle w:val="CodeCar"/>
        </w:rPr>
        <w:t>()</w:t>
      </w:r>
      <w:r w:rsidRPr="006467CF">
        <w:t xml:space="preserve"> </w:t>
      </w:r>
      <w:r>
        <w:t>(</w:t>
      </w:r>
      <m:oMath>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g2</m:t>
                </m:r>
              </m:sub>
            </m:sSub>
            <m:d>
              <m:dPr>
                <m:ctrlPr>
                  <w:rPr>
                    <w:rFonts w:ascii="Cambria Math" w:hAnsi="Cambria Math"/>
                    <w:i/>
                  </w:rPr>
                </m:ctrlPr>
              </m:dPr>
              <m:e>
                <m:r>
                  <w:rPr>
                    <w:rFonts w:ascii="Cambria Math" w:hAnsi="Cambria Math"/>
                  </w:rPr>
                  <m:t>n</m:t>
                </m:r>
              </m:e>
            </m:d>
            <m:r>
              <w:rPr>
                <w:rFonts w:ascii="Cambria Math" w:hAnsi="Cambria Math"/>
              </w:rPr>
              <m:t>+1</m:t>
            </m:r>
          </m:e>
        </m:d>
      </m:oMath>
      <w:r>
        <w:rPr>
          <w:rFonts w:eastAsiaTheme="minorEastAsia"/>
        </w:rPr>
        <w:t xml:space="preserve"> d'après la formule </w:t>
      </w:r>
      <w:r>
        <w:rPr>
          <w:rFonts w:eastAsiaTheme="minorEastAsia"/>
        </w:rPr>
        <w:fldChar w:fldCharType="begin"/>
      </w:r>
      <w:r>
        <w:rPr>
          <w:rFonts w:eastAsiaTheme="minorEastAsia"/>
        </w:rPr>
        <w:instrText xml:space="preserve"> REF _Ref115337864 \h </w:instrText>
      </w:r>
      <w:r>
        <w:rPr>
          <w:rFonts w:eastAsiaTheme="minorEastAsia"/>
        </w:rPr>
      </w:r>
      <w:r>
        <w:rPr>
          <w:rFonts w:eastAsiaTheme="minorEastAsia"/>
        </w:rPr>
        <w:fldChar w:fldCharType="separate"/>
      </w:r>
      <w:r w:rsidR="00803DF8">
        <w:t>Appel itératif</w:t>
      </w:r>
      <w:r>
        <w:rPr>
          <w:rFonts w:eastAsiaTheme="minorEastAsia"/>
        </w:rPr>
        <w:fldChar w:fldCharType="end"/>
      </w:r>
      <w:r>
        <w:rPr>
          <w:rFonts w:eastAsiaTheme="minorEastAsia"/>
        </w:rPr>
        <w:t>)</w:t>
      </w:r>
      <w:r>
        <w:t>.</w:t>
      </w:r>
    </w:p>
    <w:p w14:paraId="2F3932E5" w14:textId="33FACBCA" w:rsidR="00886B41" w:rsidRDefault="00803DF8" w:rsidP="00886B41">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f2</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g2</m:t>
                  </m:r>
                </m:sub>
              </m:sSub>
              <m:d>
                <m:dPr>
                  <m:ctrlPr>
                    <w:rPr>
                      <w:rFonts w:ascii="Cambria Math" w:hAnsi="Cambria Math"/>
                      <w:i/>
                    </w:rPr>
                  </m:ctrlPr>
                </m:dPr>
                <m:e>
                  <m:r>
                    <w:rPr>
                      <w:rFonts w:ascii="Cambria Math" w:hAnsi="Cambria Math"/>
                    </w:rPr>
                    <m:t>n</m:t>
                  </m:r>
                </m:e>
              </m:d>
              <m:r>
                <w:rPr>
                  <w:rFonts w:ascii="Cambria Math" w:hAnsi="Cambria Math"/>
                </w:rPr>
                <m:t>+1</m:t>
              </m:r>
            </m:e>
          </m:d>
        </m:oMath>
      </m:oMathPara>
    </w:p>
    <w:p w14:paraId="406250C3" w14:textId="4C41D035" w:rsidR="00886B41" w:rsidRDefault="00886B41" w:rsidP="00886B41">
      <w:r>
        <w:t xml:space="preserve">Il nous reste à déterminer la complexité de fonction </w:t>
      </w:r>
      <w:r w:rsidRPr="007629D7">
        <w:rPr>
          <w:rStyle w:val="CodeCar"/>
        </w:rPr>
        <w:t>g</w:t>
      </w:r>
      <w:r>
        <w:rPr>
          <w:rStyle w:val="CodeCar"/>
        </w:rPr>
        <w:t>2</w:t>
      </w:r>
      <w:r w:rsidRPr="007629D7">
        <w:rPr>
          <w:rStyle w:val="CodeCar"/>
        </w:rPr>
        <w:t>()</w:t>
      </w:r>
      <w:r>
        <w:t>.</w:t>
      </w:r>
    </w:p>
    <w:p w14:paraId="16C10CF4" w14:textId="733AFA03" w:rsidR="00886B41" w:rsidRDefault="00886B41" w:rsidP="00886B41">
      <w:r>
        <w:t xml:space="preserve">Or la fonction </w:t>
      </w:r>
      <w:r w:rsidRPr="00886B41">
        <w:rPr>
          <w:rStyle w:val="CodeCar"/>
        </w:rPr>
        <w:t>g2()</w:t>
      </w:r>
      <w:r>
        <w:t xml:space="preserve"> contient un appel conditionnel. Elle va donc avoir une complexité différente en fonction de son pire ou meilleur cas.</w:t>
      </w:r>
    </w:p>
    <w:p w14:paraId="071AA464" w14:textId="766ED144" w:rsidR="00886B41" w:rsidRDefault="00886B41" w:rsidP="00886B41">
      <w:pPr>
        <w:pStyle w:val="Titre4"/>
      </w:pPr>
      <w:r>
        <w:t xml:space="preserve">Mesure de la complexité de </w:t>
      </w:r>
      <w:r w:rsidRPr="007629D7">
        <w:rPr>
          <w:rStyle w:val="CodeCar"/>
        </w:rPr>
        <w:t>g</w:t>
      </w:r>
      <w:r>
        <w:rPr>
          <w:rStyle w:val="CodeCar"/>
        </w:rPr>
        <w:t>2</w:t>
      </w:r>
      <w:r w:rsidRPr="007629D7">
        <w:rPr>
          <w:rStyle w:val="CodeCar"/>
        </w:rPr>
        <w:t>()</w:t>
      </w:r>
      <w:r>
        <w:t xml:space="preserve"> dans le meilleur cas</w:t>
      </w:r>
    </w:p>
    <w:p w14:paraId="24214933" w14:textId="18E36561" w:rsidR="00886B41" w:rsidRDefault="00886B41" w:rsidP="00886B41">
      <w:r>
        <w:t xml:space="preserve">D'après la formule </w:t>
      </w:r>
      <w:r>
        <w:fldChar w:fldCharType="begin"/>
      </w:r>
      <w:r>
        <w:instrText xml:space="preserve"> REF _Ref115338134 \h </w:instrText>
      </w:r>
      <w:r>
        <w:fldChar w:fldCharType="separate"/>
      </w:r>
      <w:r w:rsidR="00803DF8">
        <w:rPr>
          <w:rFonts w:eastAsiaTheme="minorEastAsia"/>
        </w:rPr>
        <w:t>Appel conditionnel</w:t>
      </w:r>
      <w:r>
        <w:fldChar w:fldCharType="end"/>
      </w:r>
      <w:r>
        <w:t xml:space="preserve">, on peut écrire que la complexité de </w:t>
      </w:r>
      <w:r w:rsidRPr="00886B41">
        <w:rPr>
          <w:rStyle w:val="CodeCar"/>
        </w:rPr>
        <w:t>g</w:t>
      </w:r>
      <w:r w:rsidR="00027ECF">
        <w:rPr>
          <w:rStyle w:val="CodeCar"/>
        </w:rPr>
        <w:t>2</w:t>
      </w:r>
      <w:r w:rsidRPr="00886B41">
        <w:rPr>
          <w:rStyle w:val="CodeCar"/>
        </w:rPr>
        <w:t>()</w:t>
      </w:r>
      <w:r>
        <w:t xml:space="preserve"> est :</w:t>
      </w:r>
    </w:p>
    <w:p w14:paraId="2C01FE33" w14:textId="5D432680" w:rsidR="00886B41" w:rsidRPr="00886B41" w:rsidRDefault="00803DF8" w:rsidP="00886B4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g2</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afficher</m:t>
                      </m:r>
                    </m:sub>
                  </m:sSub>
                  <m:r>
                    <w:rPr>
                      <w:rFonts w:ascii="Cambria Math" w:eastAsiaTheme="minorEastAsia" w:hAnsi="Cambria Math"/>
                    </w:rPr>
                    <m:t>(n),0</m:t>
                  </m:r>
                </m:e>
              </m:d>
            </m:e>
          </m:func>
          <m:r>
            <w:rPr>
              <w:rFonts w:ascii="Cambria Math" w:eastAsiaTheme="minorEastAsia" w:hAnsi="Cambria Math"/>
            </w:rPr>
            <m:t>+1</m:t>
          </m:r>
        </m:oMath>
      </m:oMathPara>
    </w:p>
    <w:p w14:paraId="56EBFD7B" w14:textId="782DFB1A" w:rsidR="00886B41" w:rsidRDefault="00886B41" w:rsidP="00886B41">
      <w:pPr>
        <w:rPr>
          <w:rFonts w:eastAsiaTheme="minorEastAsia"/>
        </w:rPr>
      </w:pPr>
      <w:r>
        <w:rPr>
          <w:rFonts w:eastAsiaTheme="minorEastAsia"/>
        </w:rPr>
        <w:t>Or on a fixé plus tôt que la fonction afficher réalisait 1 unité de calcul (dans l'</w:t>
      </w:r>
      <w:r>
        <w:rPr>
          <w:rFonts w:eastAsiaTheme="minorEastAsia"/>
        </w:rPr>
        <w:fldChar w:fldCharType="begin"/>
      </w:r>
      <w:r>
        <w:rPr>
          <w:rFonts w:eastAsiaTheme="minorEastAsia"/>
        </w:rPr>
        <w:instrText xml:space="preserve"> REF _Ref115340789 \h </w:instrText>
      </w:r>
      <w:r>
        <w:rPr>
          <w:rFonts w:eastAsiaTheme="minorEastAsia"/>
        </w:rPr>
      </w:r>
      <w:r>
        <w:rPr>
          <w:rFonts w:eastAsiaTheme="minorEastAsia"/>
        </w:rPr>
        <w:fldChar w:fldCharType="separate"/>
      </w:r>
      <w:r w:rsidR="00803DF8">
        <w:t>Exemple1</w:t>
      </w:r>
      <w:r>
        <w:rPr>
          <w:rFonts w:eastAsiaTheme="minorEastAsia"/>
        </w:rPr>
        <w:fldChar w:fldCharType="end"/>
      </w:r>
      <w:r>
        <w:rPr>
          <w:rFonts w:eastAsiaTheme="minorEastAsia"/>
        </w:rPr>
        <w:t xml:space="preserve"> du cours).</w:t>
      </w:r>
    </w:p>
    <w:p w14:paraId="590A511D" w14:textId="6B1D64F0" w:rsidR="00886B41" w:rsidRDefault="00886B41" w:rsidP="00886B41">
      <w:pPr>
        <w:rPr>
          <w:rFonts w:eastAsiaTheme="minorEastAsia"/>
        </w:rPr>
      </w:pPr>
      <w:r>
        <w:rPr>
          <w:rFonts w:eastAsiaTheme="minorEastAsia"/>
        </w:rPr>
        <w:t>On obtient donc :</w:t>
      </w:r>
    </w:p>
    <w:p w14:paraId="0B47F1A3" w14:textId="2EB8705B" w:rsidR="00886B41" w:rsidRPr="00886B41" w:rsidRDefault="00803DF8" w:rsidP="00886B4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g2</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+1=1</m:t>
          </m:r>
        </m:oMath>
      </m:oMathPara>
    </w:p>
    <w:p w14:paraId="61B6306A" w14:textId="77777777" w:rsidR="00886B41" w:rsidRPr="007629D7" w:rsidRDefault="00886B41" w:rsidP="00886B41">
      <w:pPr>
        <w:rPr>
          <w:rFonts w:eastAsiaTheme="minorEastAsia"/>
        </w:rPr>
      </w:pPr>
    </w:p>
    <w:p w14:paraId="6381A7BE" w14:textId="646E1D5E" w:rsidR="00886B41" w:rsidRDefault="00886B41" w:rsidP="00886B41">
      <w:pPr>
        <w:pStyle w:val="Titre4"/>
      </w:pPr>
      <w:r>
        <w:t xml:space="preserve">Mesure de la complexité de </w:t>
      </w:r>
      <w:r w:rsidRPr="007629D7">
        <w:rPr>
          <w:rStyle w:val="CodeCar"/>
        </w:rPr>
        <w:t>g</w:t>
      </w:r>
      <w:r>
        <w:rPr>
          <w:rStyle w:val="CodeCar"/>
        </w:rPr>
        <w:t>2</w:t>
      </w:r>
      <w:r w:rsidRPr="007629D7">
        <w:rPr>
          <w:rStyle w:val="CodeCar"/>
        </w:rPr>
        <w:t>()</w:t>
      </w:r>
      <w:r>
        <w:t xml:space="preserve"> dans le pire cas</w:t>
      </w:r>
    </w:p>
    <w:p w14:paraId="000D0D3A" w14:textId="32AE6BF8" w:rsidR="00886B41" w:rsidRDefault="00886B41" w:rsidP="00886B41">
      <w:r>
        <w:t xml:space="preserve">D'après la formule </w:t>
      </w:r>
      <w:r>
        <w:fldChar w:fldCharType="begin"/>
      </w:r>
      <w:r>
        <w:instrText xml:space="preserve"> REF _Ref115338134 \h </w:instrText>
      </w:r>
      <w:r>
        <w:fldChar w:fldCharType="separate"/>
      </w:r>
      <w:r w:rsidR="00803DF8">
        <w:rPr>
          <w:rFonts w:eastAsiaTheme="minorEastAsia"/>
        </w:rPr>
        <w:t>Appel conditionnel</w:t>
      </w:r>
      <w:r>
        <w:fldChar w:fldCharType="end"/>
      </w:r>
      <w:r>
        <w:t xml:space="preserve">, on peut écrire que la complexité de </w:t>
      </w:r>
      <w:r w:rsidRPr="00886B41">
        <w:rPr>
          <w:rStyle w:val="CodeCar"/>
        </w:rPr>
        <w:t>g</w:t>
      </w:r>
      <w:r>
        <w:rPr>
          <w:rStyle w:val="CodeCar"/>
        </w:rPr>
        <w:t>2</w:t>
      </w:r>
      <w:r w:rsidRPr="00886B41">
        <w:rPr>
          <w:rStyle w:val="CodeCar"/>
        </w:rPr>
        <w:t>()</w:t>
      </w:r>
      <w:r>
        <w:t xml:space="preserve"> est :</w:t>
      </w:r>
    </w:p>
    <w:p w14:paraId="0FC11E73" w14:textId="4A1857D9" w:rsidR="00886B41" w:rsidRPr="007629D7" w:rsidRDefault="00803DF8" w:rsidP="00886B4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g2</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+1=2</m:t>
          </m:r>
        </m:oMath>
      </m:oMathPara>
    </w:p>
    <w:p w14:paraId="7EB9D3FA" w14:textId="4478B329" w:rsidR="00886B41" w:rsidRDefault="00886B41" w:rsidP="00886B41">
      <w:pPr>
        <w:pStyle w:val="Titre4"/>
      </w:pPr>
      <w:r>
        <w:rPr>
          <w:rFonts w:eastAsiaTheme="minorEastAsia"/>
        </w:rPr>
        <w:t xml:space="preserve">Mesure de la complexité </w:t>
      </w:r>
      <w:r w:rsidRPr="007629D7">
        <w:rPr>
          <w:rStyle w:val="CodeCar"/>
        </w:rPr>
        <w:t>g</w:t>
      </w:r>
      <w:r>
        <w:rPr>
          <w:rStyle w:val="CodeCar"/>
        </w:rPr>
        <w:t>2</w:t>
      </w:r>
      <w:r w:rsidRPr="007629D7">
        <w:rPr>
          <w:rStyle w:val="CodeCar"/>
        </w:rPr>
        <w:t>()</w:t>
      </w:r>
      <w:r>
        <w:t xml:space="preserve"> dans le cas moyen</w:t>
      </w:r>
    </w:p>
    <w:p w14:paraId="3A062024" w14:textId="07A57E91" w:rsidR="00886B41" w:rsidRDefault="00886B41" w:rsidP="00886B41">
      <w:r>
        <w:t xml:space="preserve">On étend la formule </w:t>
      </w:r>
      <w:r>
        <w:fldChar w:fldCharType="begin"/>
      </w:r>
      <w:r>
        <w:instrText xml:space="preserve"> REF _Ref115338134 \h </w:instrText>
      </w:r>
      <w:r>
        <w:fldChar w:fldCharType="separate"/>
      </w:r>
      <w:r w:rsidR="00803DF8">
        <w:rPr>
          <w:rFonts w:eastAsiaTheme="minorEastAsia"/>
        </w:rPr>
        <w:t>Appel conditionnel</w:t>
      </w:r>
      <w:r>
        <w:fldChar w:fldCharType="end"/>
      </w:r>
      <w:r>
        <w:t>, en déterminant la valeur du cas moyen comme la moyenne des pire et meilleur cas :</w:t>
      </w:r>
    </w:p>
    <w:p w14:paraId="180BD255" w14:textId="2ED5D340" w:rsidR="00886B41" w:rsidRPr="007629D7" w:rsidRDefault="00803DF8" w:rsidP="00886B4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g2</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moyenne</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1890C4C6" w14:textId="77777777" w:rsidR="00886B41" w:rsidRPr="007629D7" w:rsidRDefault="00886B41" w:rsidP="00886B41"/>
    <w:p w14:paraId="04D994C2" w14:textId="1B046BD1" w:rsidR="00886B41" w:rsidRDefault="00886B41" w:rsidP="00886B41">
      <w:pPr>
        <w:pStyle w:val="Titre4"/>
      </w:pPr>
      <w:r>
        <w:t xml:space="preserve">Mesure de la complexité de </w:t>
      </w:r>
      <w:r>
        <w:rPr>
          <w:rStyle w:val="CodeCar"/>
        </w:rPr>
        <w:t>f2</w:t>
      </w:r>
      <w:r w:rsidRPr="007629D7">
        <w:rPr>
          <w:rStyle w:val="CodeCar"/>
        </w:rPr>
        <w:t>()</w:t>
      </w:r>
      <w:r>
        <w:t xml:space="preserve"> dans le meilleur cas</w:t>
      </w:r>
    </w:p>
    <w:p w14:paraId="2A2C8C20" w14:textId="51211729" w:rsidR="00886B41" w:rsidRDefault="00886B41" w:rsidP="00886B41">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f2</m:t>
            </m:r>
          </m:sub>
        </m:sSub>
        <m:r>
          <w:rPr>
            <w:rFonts w:ascii="Cambria Math" w:eastAsiaTheme="minorEastAsia" w:hAnsi="Cambria Math"/>
          </w:rPr>
          <m:t>(n)</m:t>
        </m:r>
      </m:oMath>
      <w:r>
        <w:rPr>
          <w:rFonts w:eastAsiaTheme="minorEastAsia"/>
        </w:rPr>
        <w:t xml:space="preserve"> dans le meilleur des cas est :</w:t>
      </w:r>
    </w:p>
    <w:p w14:paraId="0A088391" w14:textId="33AC73FC" w:rsidR="00886B41" w:rsidRDefault="00803DF8" w:rsidP="00886B41">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f2</m:t>
              </m:r>
            </m:sub>
          </m:sSub>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n-i</m:t>
              </m:r>
            </m:e>
          </m:d>
        </m:oMath>
      </m:oMathPara>
    </w:p>
    <w:p w14:paraId="52EA809A" w14:textId="6737613B" w:rsidR="00886B41" w:rsidRDefault="00886B41" w:rsidP="00886B41">
      <w:pPr>
        <w:pStyle w:val="Titre4"/>
      </w:pPr>
      <w:r>
        <w:t xml:space="preserve">Mesure de la complexité de </w:t>
      </w:r>
      <w:r>
        <w:rPr>
          <w:rStyle w:val="CodeCar"/>
        </w:rPr>
        <w:t>f2</w:t>
      </w:r>
      <w:r w:rsidRPr="007629D7">
        <w:rPr>
          <w:rStyle w:val="CodeCar"/>
        </w:rPr>
        <w:t>()</w:t>
      </w:r>
      <w:r>
        <w:t xml:space="preserve"> dans le pire cas</w:t>
      </w:r>
    </w:p>
    <w:p w14:paraId="09547030" w14:textId="7B44AC53" w:rsidR="00886B41" w:rsidRDefault="00886B41" w:rsidP="00886B41">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f2</m:t>
            </m:r>
          </m:sub>
        </m:sSub>
        <m:r>
          <w:rPr>
            <w:rFonts w:ascii="Cambria Math" w:eastAsiaTheme="minorEastAsia" w:hAnsi="Cambria Math"/>
          </w:rPr>
          <m:t>(n)</m:t>
        </m:r>
      </m:oMath>
      <w:r>
        <w:rPr>
          <w:rFonts w:eastAsiaTheme="minorEastAsia"/>
        </w:rPr>
        <w:t xml:space="preserve"> dans le pire des cas est :</w:t>
      </w:r>
    </w:p>
    <w:p w14:paraId="1CF06132" w14:textId="1811438A" w:rsidR="00886B41" w:rsidRDefault="00803DF8" w:rsidP="00886B41">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f2</m:t>
              </m:r>
            </m:sub>
          </m:sSub>
          <m:d>
            <m:dPr>
              <m:ctrlPr>
                <w:rPr>
                  <w:rFonts w:ascii="Cambria Math" w:hAnsi="Cambria Math"/>
                  <w:i/>
                </w:rPr>
              </m:ctrlPr>
            </m:dPr>
            <m:e>
              <m:r>
                <w:rPr>
                  <w:rFonts w:ascii="Cambria Math" w:hAnsi="Cambria Math"/>
                </w:rPr>
                <m:t>n</m:t>
              </m:r>
            </m:e>
          </m:d>
          <m:r>
            <w:rPr>
              <w:rFonts w:ascii="Cambria Math" w:hAnsi="Cambria Math"/>
            </w:rPr>
            <m:t>=3</m:t>
          </m:r>
          <m:d>
            <m:dPr>
              <m:ctrlPr>
                <w:rPr>
                  <w:rFonts w:ascii="Cambria Math" w:hAnsi="Cambria Math"/>
                  <w:i/>
                </w:rPr>
              </m:ctrlPr>
            </m:dPr>
            <m:e>
              <m:r>
                <w:rPr>
                  <w:rFonts w:ascii="Cambria Math" w:hAnsi="Cambria Math"/>
                </w:rPr>
                <m:t>n-i</m:t>
              </m:r>
            </m:e>
          </m:d>
        </m:oMath>
      </m:oMathPara>
    </w:p>
    <w:p w14:paraId="4CCD6F04" w14:textId="09BDDC28" w:rsidR="00886B41" w:rsidRDefault="00886B41" w:rsidP="00886B41">
      <w:pPr>
        <w:pStyle w:val="Titre4"/>
      </w:pPr>
      <w:r>
        <w:t xml:space="preserve">Mesure de la complexité de </w:t>
      </w:r>
      <w:r>
        <w:rPr>
          <w:rStyle w:val="CodeCar"/>
        </w:rPr>
        <w:t>f2</w:t>
      </w:r>
      <w:r w:rsidRPr="007629D7">
        <w:rPr>
          <w:rStyle w:val="CodeCar"/>
        </w:rPr>
        <w:t>()</w:t>
      </w:r>
      <w:r>
        <w:t xml:space="preserve"> dans le cas moyen</w:t>
      </w:r>
    </w:p>
    <w:p w14:paraId="0028BA9C" w14:textId="53B397F0" w:rsidR="00886B41" w:rsidRDefault="00886B41" w:rsidP="00886B41">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f2</m:t>
            </m:r>
          </m:sub>
        </m:sSub>
        <m:r>
          <w:rPr>
            <w:rFonts w:ascii="Cambria Math" w:eastAsiaTheme="minorEastAsia" w:hAnsi="Cambria Math"/>
          </w:rPr>
          <m:t>(n)</m:t>
        </m:r>
      </m:oMath>
      <w:r>
        <w:rPr>
          <w:rFonts w:eastAsiaTheme="minorEastAsia"/>
        </w:rPr>
        <w:t xml:space="preserve"> dans le cas moyen est :</w:t>
      </w:r>
    </w:p>
    <w:p w14:paraId="464A15D2" w14:textId="21084C31" w:rsidR="00886B41" w:rsidRDefault="00803DF8" w:rsidP="00886B41">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f2</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d>
            <m:dPr>
              <m:ctrlPr>
                <w:rPr>
                  <w:rFonts w:ascii="Cambria Math" w:hAnsi="Cambria Math"/>
                  <w:i/>
                </w:rPr>
              </m:ctrlPr>
            </m:dPr>
            <m:e>
              <m:r>
                <w:rPr>
                  <w:rFonts w:ascii="Cambria Math" w:hAnsi="Cambria Math"/>
                </w:rPr>
                <m:t>n-i</m:t>
              </m:r>
            </m:e>
          </m:d>
        </m:oMath>
      </m:oMathPara>
    </w:p>
    <w:p w14:paraId="6E0B4139" w14:textId="45BB1473" w:rsidR="00A418B1" w:rsidRDefault="00A418B1" w:rsidP="00A418B1">
      <w:pPr>
        <w:pStyle w:val="Code"/>
      </w:pPr>
      <w:proofErr w:type="gramStart"/>
      <w:r>
        <w:t>fonction</w:t>
      </w:r>
      <w:proofErr w:type="gramEnd"/>
      <w:r>
        <w:t xml:space="preserve"> f3(entier[n] tab, entier j) entier{</w:t>
      </w:r>
    </w:p>
    <w:p w14:paraId="40D21E2B" w14:textId="77777777" w:rsidR="00A418B1" w:rsidRPr="00A33256" w:rsidRDefault="00A418B1" w:rsidP="00A33256">
      <w:pPr>
        <w:pStyle w:val="Code"/>
      </w:pPr>
      <w:r>
        <w:tab/>
      </w:r>
      <w:proofErr w:type="gramStart"/>
      <w:r w:rsidRPr="00A33256">
        <w:t>entier</w:t>
      </w:r>
      <w:proofErr w:type="gramEnd"/>
      <w:r w:rsidRPr="00A33256">
        <w:t xml:space="preserve"> val=j</w:t>
      </w:r>
    </w:p>
    <w:p w14:paraId="57DC3834" w14:textId="77777777" w:rsidR="00A418B1" w:rsidRPr="00A33256" w:rsidRDefault="00A418B1" w:rsidP="00A33256">
      <w:pPr>
        <w:pStyle w:val="Code"/>
      </w:pPr>
      <w:r w:rsidRPr="00A33256">
        <w:tab/>
      </w:r>
      <w:proofErr w:type="gramStart"/>
      <w:r w:rsidRPr="00A33256">
        <w:t>entier</w:t>
      </w:r>
      <w:proofErr w:type="gramEnd"/>
      <w:r w:rsidRPr="00A33256">
        <w:t xml:space="preserve"> i=j+1</w:t>
      </w:r>
    </w:p>
    <w:p w14:paraId="366501E7" w14:textId="77777777" w:rsidR="00A418B1" w:rsidRPr="00A33256" w:rsidRDefault="00A418B1" w:rsidP="00A33256">
      <w:pPr>
        <w:pStyle w:val="Code"/>
        <w:ind w:firstLine="708"/>
      </w:pPr>
      <w:proofErr w:type="gramStart"/>
      <w:r w:rsidRPr="00A33256">
        <w:t>tant</w:t>
      </w:r>
      <w:proofErr w:type="gramEnd"/>
      <w:r w:rsidRPr="00A33256">
        <w:t xml:space="preserve"> que(i&lt;= n-1){</w:t>
      </w:r>
    </w:p>
    <w:p w14:paraId="414AE13E" w14:textId="031926A3" w:rsidR="00A418B1" w:rsidRPr="00A33256" w:rsidRDefault="00A418B1" w:rsidP="00416618">
      <w:pPr>
        <w:pStyle w:val="Code"/>
      </w:pPr>
      <w:r w:rsidRPr="00A33256">
        <w:tab/>
      </w:r>
      <w:r w:rsidRPr="00A33256">
        <w:tab/>
      </w:r>
      <w:proofErr w:type="gramStart"/>
      <w:r w:rsidR="00416618">
        <w:t>g</w:t>
      </w:r>
      <w:proofErr w:type="gramEnd"/>
      <w:r w:rsidR="00416618">
        <w:t>3(tab[val],tab[i],</w:t>
      </w:r>
      <w:proofErr w:type="spellStart"/>
      <w:r w:rsidR="00416618">
        <w:t>val,i</w:t>
      </w:r>
      <w:proofErr w:type="spellEnd"/>
      <w:r w:rsidR="00416618">
        <w:t>)</w:t>
      </w:r>
    </w:p>
    <w:p w14:paraId="70AFECD3" w14:textId="77777777" w:rsidR="00A418B1" w:rsidRPr="00A33256" w:rsidRDefault="00A418B1" w:rsidP="00A33256">
      <w:pPr>
        <w:pStyle w:val="Code"/>
      </w:pPr>
      <w:r w:rsidRPr="00A33256">
        <w:tab/>
      </w:r>
      <w:r w:rsidRPr="00A33256">
        <w:tab/>
      </w:r>
      <w:proofErr w:type="gramStart"/>
      <w:r w:rsidRPr="00A33256">
        <w:t>i</w:t>
      </w:r>
      <w:proofErr w:type="gramEnd"/>
      <w:r w:rsidRPr="00A33256">
        <w:t>++</w:t>
      </w:r>
    </w:p>
    <w:p w14:paraId="281D4AAC" w14:textId="77777777" w:rsidR="00A418B1" w:rsidRPr="00A33256" w:rsidRDefault="00A418B1" w:rsidP="00A33256">
      <w:pPr>
        <w:pStyle w:val="Code"/>
        <w:ind w:firstLine="708"/>
      </w:pPr>
      <w:r w:rsidRPr="00A33256">
        <w:t>}</w:t>
      </w:r>
    </w:p>
    <w:p w14:paraId="06C6713E" w14:textId="77777777" w:rsidR="00A418B1" w:rsidRDefault="00A418B1" w:rsidP="00A33256">
      <w:pPr>
        <w:pStyle w:val="Code"/>
        <w:ind w:firstLine="708"/>
      </w:pPr>
      <w:proofErr w:type="gramStart"/>
      <w:r w:rsidRPr="00A33256">
        <w:t>retourne</w:t>
      </w:r>
      <w:proofErr w:type="gramEnd"/>
      <w:r w:rsidRPr="00A33256">
        <w:t>(val)</w:t>
      </w:r>
      <w:r>
        <w:tab/>
      </w:r>
    </w:p>
    <w:p w14:paraId="05F31950" w14:textId="24B8DD4D" w:rsidR="00A418B1" w:rsidRDefault="00A418B1" w:rsidP="00A418B1">
      <w:pPr>
        <w:pStyle w:val="Code"/>
      </w:pPr>
      <w:r>
        <w:t>}</w:t>
      </w:r>
    </w:p>
    <w:p w14:paraId="3D25C642" w14:textId="28074631" w:rsidR="00416618" w:rsidRDefault="00416618" w:rsidP="00A418B1">
      <w:pPr>
        <w:pStyle w:val="Code"/>
      </w:pPr>
      <w:proofErr w:type="gramStart"/>
      <w:r>
        <w:t>fonction</w:t>
      </w:r>
      <w:proofErr w:type="gramEnd"/>
      <w:r>
        <w:t xml:space="preserve"> g3(entier valTab1,entier valTab2,entier </w:t>
      </w:r>
      <w:proofErr w:type="spellStart"/>
      <w:r>
        <w:t>val,entier</w:t>
      </w:r>
      <w:proofErr w:type="spellEnd"/>
      <w:r>
        <w:t xml:space="preserve"> i){</w:t>
      </w:r>
    </w:p>
    <w:p w14:paraId="5B7D5AB0" w14:textId="748ED200" w:rsidR="00416618" w:rsidRPr="00A33256" w:rsidRDefault="00416618" w:rsidP="00416618">
      <w:pPr>
        <w:pStyle w:val="Code"/>
        <w:ind w:firstLine="708"/>
      </w:pPr>
      <w:proofErr w:type="gramStart"/>
      <w:r w:rsidRPr="00A33256">
        <w:t>si</w:t>
      </w:r>
      <w:proofErr w:type="gramEnd"/>
      <w:r w:rsidRPr="00A33256">
        <w:t>(</w:t>
      </w:r>
      <w:r>
        <w:t>valTab1</w:t>
      </w:r>
      <w:r w:rsidRPr="00A33256">
        <w:t>&lt;</w:t>
      </w:r>
      <w:r>
        <w:t>valTab2</w:t>
      </w:r>
      <w:r w:rsidRPr="00A33256">
        <w:t>){</w:t>
      </w:r>
    </w:p>
    <w:p w14:paraId="730CF943" w14:textId="0B070B98" w:rsidR="00416618" w:rsidRPr="00A33256" w:rsidRDefault="00416618" w:rsidP="00416618">
      <w:pPr>
        <w:pStyle w:val="Code"/>
      </w:pPr>
      <w:r w:rsidRPr="00A33256">
        <w:tab/>
      </w:r>
      <w:r w:rsidRPr="00A33256">
        <w:tab/>
      </w:r>
      <w:proofErr w:type="gramStart"/>
      <w:r w:rsidRPr="00A33256">
        <w:t>val</w:t>
      </w:r>
      <w:proofErr w:type="gramEnd"/>
      <w:r w:rsidRPr="00A33256">
        <w:t>=i</w:t>
      </w:r>
    </w:p>
    <w:p w14:paraId="73CEB186" w14:textId="4AC21F5D" w:rsidR="00416618" w:rsidRDefault="00416618" w:rsidP="00A418B1">
      <w:pPr>
        <w:pStyle w:val="Code"/>
      </w:pPr>
      <w:r w:rsidRPr="00A33256">
        <w:tab/>
        <w:t>}</w:t>
      </w:r>
    </w:p>
    <w:p w14:paraId="630EA83D" w14:textId="6D33B5B4" w:rsidR="00416618" w:rsidRDefault="00416618" w:rsidP="00A418B1">
      <w:pPr>
        <w:pStyle w:val="Code"/>
      </w:pPr>
      <w:r>
        <w:t>}</w:t>
      </w:r>
    </w:p>
    <w:p w14:paraId="15B6B730" w14:textId="76EBE552" w:rsidR="001A6D8B" w:rsidRDefault="001A6D8B" w:rsidP="001A6D8B">
      <w:pPr>
        <w:pStyle w:val="Titre4"/>
        <w:rPr>
          <w:rFonts w:eastAsiaTheme="minorEastAsia"/>
        </w:rPr>
      </w:pPr>
      <w:r>
        <w:rPr>
          <w:rFonts w:eastAsiaTheme="minorEastAsia"/>
        </w:rPr>
        <w:t>Description de l’algorithme</w:t>
      </w:r>
    </w:p>
    <w:p w14:paraId="52C97E24" w14:textId="6CF9FEB8" w:rsidR="00416618" w:rsidRPr="00416618" w:rsidRDefault="00416618" w:rsidP="00416618">
      <w:r>
        <w:t xml:space="preserve">L'algorithme retourne l'indice de la valeur maximum d'un tableau passé un indice </w:t>
      </w:r>
      <w:r w:rsidRPr="00416618">
        <w:rPr>
          <w:rStyle w:val="CodeCar"/>
        </w:rPr>
        <w:t>j</w:t>
      </w:r>
      <w:r>
        <w:t xml:space="preserve"> donné.</w:t>
      </w:r>
    </w:p>
    <w:p w14:paraId="3F50CBA2" w14:textId="4DADC15E" w:rsidR="001A6D8B" w:rsidRDefault="001A6D8B" w:rsidP="001A6D8B">
      <w:pPr>
        <w:pStyle w:val="Titre4"/>
      </w:pPr>
      <w:r>
        <w:t>Caractérisations des cas</w:t>
      </w:r>
    </w:p>
    <w:p w14:paraId="1DE01BFA" w14:textId="61AD393F" w:rsidR="00416618" w:rsidRDefault="00416618" w:rsidP="00416618">
      <w:pPr>
        <w:pStyle w:val="Paragraphedeliste"/>
        <w:numPr>
          <w:ilvl w:val="0"/>
          <w:numId w:val="15"/>
        </w:numPr>
      </w:pPr>
      <w:r>
        <w:t xml:space="preserve">Le meilleur des cas correspond à celui où les appels à la fonction </w:t>
      </w:r>
      <w:r w:rsidRPr="00416618">
        <w:rPr>
          <w:rStyle w:val="CodeCar"/>
        </w:rPr>
        <w:t>g3()</w:t>
      </w:r>
      <w:r>
        <w:t xml:space="preserve"> exécutent le moins d'unités de calcul, c’est-à-dire, si la valeur maximale est la valeur située à l'indice </w:t>
      </w:r>
      <w:r w:rsidRPr="00416618">
        <w:rPr>
          <w:rStyle w:val="CodeCar"/>
        </w:rPr>
        <w:t>j</w:t>
      </w:r>
      <w:r>
        <w:t>.</w:t>
      </w:r>
    </w:p>
    <w:p w14:paraId="411E7D2A" w14:textId="089FF762" w:rsidR="00416618" w:rsidRDefault="00416618" w:rsidP="00416618">
      <w:pPr>
        <w:pStyle w:val="Paragraphedeliste"/>
        <w:numPr>
          <w:ilvl w:val="0"/>
          <w:numId w:val="15"/>
        </w:numPr>
      </w:pPr>
      <w:r>
        <w:lastRenderedPageBreak/>
        <w:t xml:space="preserve">Le pire des cas est celui où les appels à la fonction </w:t>
      </w:r>
      <w:r w:rsidRPr="00416618">
        <w:rPr>
          <w:rStyle w:val="CodeCar"/>
        </w:rPr>
        <w:t>g3()</w:t>
      </w:r>
      <w:r>
        <w:t xml:space="preserve"> exécutent le plus d'unités de calcul, c’est-à-dire, si la valeur maximale est située à la fin du tableau et les valeurs sont triées par ordre croissant à partir de l'indice </w:t>
      </w:r>
      <w:r w:rsidRPr="00416618">
        <w:rPr>
          <w:rStyle w:val="CodeCar"/>
        </w:rPr>
        <w:t>j</w:t>
      </w:r>
      <w:r>
        <w:t>.</w:t>
      </w:r>
    </w:p>
    <w:p w14:paraId="5839BD85" w14:textId="6FF6B0D8" w:rsidR="00416618" w:rsidRPr="00416618" w:rsidRDefault="00416618" w:rsidP="00416618">
      <w:pPr>
        <w:pStyle w:val="Paragraphedeliste"/>
        <w:numPr>
          <w:ilvl w:val="0"/>
          <w:numId w:val="15"/>
        </w:numPr>
      </w:pPr>
      <w:r>
        <w:t xml:space="preserve">Le cas moyen est celui où le tableau n'est pas trié à partir de l'indice </w:t>
      </w:r>
      <w:r w:rsidRPr="00416618">
        <w:rPr>
          <w:rStyle w:val="CodeCar"/>
        </w:rPr>
        <w:t>j</w:t>
      </w:r>
      <w:r>
        <w:t xml:space="preserve"> et la valeur maximale est à un indice quelconque.</w:t>
      </w:r>
    </w:p>
    <w:p w14:paraId="19A0D3EE" w14:textId="65EB34D2" w:rsidR="001A6D8B" w:rsidRDefault="001A6D8B" w:rsidP="001A6D8B">
      <w:pPr>
        <w:pStyle w:val="Titre4"/>
      </w:pPr>
      <w:r>
        <w:t xml:space="preserve">Mesure de la complexité </w:t>
      </w:r>
    </w:p>
    <w:p w14:paraId="656D1F38" w14:textId="47545C37" w:rsidR="00416618" w:rsidRDefault="00416618" w:rsidP="00416618">
      <w:r>
        <w:t xml:space="preserve">La complexité de la fonction </w:t>
      </w:r>
      <w:r w:rsidRPr="006467CF">
        <w:rPr>
          <w:rStyle w:val="CodeCar"/>
        </w:rPr>
        <w:t>f</w:t>
      </w:r>
      <w:r>
        <w:rPr>
          <w:rStyle w:val="CodeCar"/>
        </w:rPr>
        <w:t>3</w:t>
      </w:r>
      <w:r w:rsidRPr="006467CF">
        <w:rPr>
          <w:rStyle w:val="CodeCar"/>
        </w:rPr>
        <w:t>()</w:t>
      </w:r>
      <w:r w:rsidRPr="006467CF">
        <w:t xml:space="preserve"> </w:t>
      </w:r>
      <w:r>
        <w:t>est</w:t>
      </w:r>
      <w:r w:rsidR="00B101E7">
        <w:t xml:space="preserve"> somme</w:t>
      </w:r>
      <w:r>
        <w:t xml:space="preserve"> la complexité de l'appel itératif de la fonction </w:t>
      </w:r>
      <w:r w:rsidRPr="006467CF">
        <w:rPr>
          <w:rStyle w:val="CodeCar"/>
        </w:rPr>
        <w:t>g</w:t>
      </w:r>
      <w:r>
        <w:rPr>
          <w:rStyle w:val="CodeCar"/>
        </w:rPr>
        <w:t>3</w:t>
      </w:r>
      <w:r w:rsidRPr="006467CF">
        <w:rPr>
          <w:rStyle w:val="CodeCar"/>
        </w:rPr>
        <w:t>()</w:t>
      </w:r>
      <w:r w:rsidRPr="006467CF">
        <w:t xml:space="preserve"> </w:t>
      </w:r>
      <w:r w:rsidR="00B101E7">
        <w:t>ajouté à une affectation (</w:t>
      </w:r>
      <w:r w:rsidR="00B101E7" w:rsidRPr="00B101E7">
        <w:rPr>
          <w:rStyle w:val="CodeCar"/>
        </w:rPr>
        <w:t>i++</w:t>
      </w:r>
      <w:r w:rsidR="00B101E7">
        <w:t xml:space="preserve">), avec la complexité de la fonction </w:t>
      </w:r>
      <w:r w:rsidR="00B101E7" w:rsidRPr="006467CF">
        <w:rPr>
          <w:rStyle w:val="CodeCar"/>
        </w:rPr>
        <w:t>retourne</w:t>
      </w:r>
      <w:r>
        <w:t>.</w:t>
      </w:r>
    </w:p>
    <w:p w14:paraId="3548D830" w14:textId="76CEC898" w:rsidR="00B101E7" w:rsidRDefault="00B101E7" w:rsidP="00416618">
      <w:r>
        <w:t xml:space="preserve">Or nous sommes dans le cas où la fonction </w:t>
      </w:r>
      <w:r w:rsidRPr="00B101E7">
        <w:rPr>
          <w:rStyle w:val="CodeCar"/>
        </w:rPr>
        <w:t>g3()</w:t>
      </w:r>
      <w:r>
        <w:t xml:space="preserve"> prend en paramètre l'indice </w:t>
      </w:r>
      <w:r w:rsidRPr="00B101E7">
        <w:rPr>
          <w:rStyle w:val="CodeCar"/>
        </w:rPr>
        <w:t>i</w:t>
      </w:r>
      <w:r>
        <w:t>.</w:t>
      </w:r>
    </w:p>
    <w:p w14:paraId="75F2581E" w14:textId="3B202C7E" w:rsidR="00B101E7" w:rsidRDefault="00B101E7" w:rsidP="00416618">
      <w:r>
        <w:t xml:space="preserve">On obtient donc pour la boucle la fonction de complexité </w:t>
      </w: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(n)</m:t>
        </m:r>
      </m:oMath>
      <w:r>
        <w:t xml:space="preserve"> suivante (d'après celle de l'</w:t>
      </w:r>
      <w:r>
        <w:fldChar w:fldCharType="begin"/>
      </w:r>
      <w:r>
        <w:instrText xml:space="preserve"> REF _Ref115337864 \h </w:instrText>
      </w:r>
      <w:r>
        <w:fldChar w:fldCharType="separate"/>
      </w:r>
      <w:r w:rsidR="00803DF8">
        <w:t>Appel itératif</w:t>
      </w:r>
      <w:r>
        <w:fldChar w:fldCharType="end"/>
      </w:r>
      <w:r>
        <w:t>) :</w:t>
      </w:r>
    </w:p>
    <w:p w14:paraId="6A097C50" w14:textId="6DE93563" w:rsidR="00B101E7" w:rsidRDefault="00803DF8" w:rsidP="00416618">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g3</m:t>
                      </m:r>
                    </m:sub>
                  </m:sSub>
                  <m:d>
                    <m:dPr>
                      <m:ctrlPr>
                        <w:rPr>
                          <w:rFonts w:ascii="Cambria Math" w:hAnsi="Cambria Math"/>
                          <w:i/>
                        </w:rPr>
                      </m:ctrlPr>
                    </m:dPr>
                    <m:e>
                      <m:r>
                        <w:rPr>
                          <w:rFonts w:ascii="Cambria Math" w:hAnsi="Cambria Math"/>
                        </w:rPr>
                        <m:t>n,i</m:t>
                      </m:r>
                    </m:e>
                  </m:d>
                  <m:r>
                    <w:rPr>
                      <w:rFonts w:ascii="Cambria Math" w:hAnsi="Cambria Math"/>
                    </w:rPr>
                    <m:t>+2</m:t>
                  </m:r>
                </m:e>
              </m:d>
            </m:e>
          </m:nary>
        </m:oMath>
      </m:oMathPara>
    </w:p>
    <w:p w14:paraId="366F5A4F" w14:textId="0852C460" w:rsidR="00B101E7" w:rsidRDefault="00722CBD" w:rsidP="00416618">
      <w:r>
        <w:t xml:space="preserve">Et donc </w:t>
      </w:r>
    </w:p>
    <w:p w14:paraId="26539E42" w14:textId="76AC231E" w:rsidR="00416618" w:rsidRPr="00B101E7" w:rsidRDefault="00803DF8" w:rsidP="00416618">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r>
                <w:rPr>
                  <w:rFonts w:ascii="Cambria Math" w:hAnsi="Cambria Math"/>
                </w:rPr>
                <m:t>n,j</m:t>
              </m:r>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(n,j)+</m:t>
          </m:r>
          <m:sSub>
            <m:sSubPr>
              <m:ctrlPr>
                <w:rPr>
                  <w:rFonts w:ascii="Cambria Math" w:hAnsi="Cambria Math"/>
                  <w:i/>
                </w:rPr>
              </m:ctrlPr>
            </m:sSubPr>
            <m:e>
              <m:r>
                <w:rPr>
                  <w:rFonts w:ascii="Cambria Math" w:hAnsi="Cambria Math"/>
                </w:rPr>
                <m:t>C</m:t>
              </m:r>
            </m:e>
            <m:sub>
              <m:r>
                <w:rPr>
                  <w:rFonts w:ascii="Cambria Math" w:hAnsi="Cambria Math"/>
                </w:rPr>
                <m:t>retourne</m:t>
              </m:r>
            </m:sub>
          </m:sSub>
          <m:r>
            <w:rPr>
              <w:rFonts w:ascii="Cambria Math" w:hAnsi="Cambria Math"/>
            </w:rPr>
            <m:t>(n)</m:t>
          </m:r>
        </m:oMath>
      </m:oMathPara>
    </w:p>
    <w:p w14:paraId="583F7F6F" w14:textId="7C43205C" w:rsidR="00B101E7" w:rsidRDefault="00B101E7" w:rsidP="00B101E7">
      <w:r>
        <w:t xml:space="preserve">Il nous reste à déterminer la complexité des fonctions </w:t>
      </w:r>
      <w:r w:rsidRPr="007629D7">
        <w:rPr>
          <w:rStyle w:val="CodeCar"/>
        </w:rPr>
        <w:t>g</w:t>
      </w:r>
      <w:r>
        <w:rPr>
          <w:rStyle w:val="CodeCar"/>
        </w:rPr>
        <w:t>3</w:t>
      </w:r>
      <w:r w:rsidRPr="007629D7">
        <w:rPr>
          <w:rStyle w:val="CodeCar"/>
        </w:rPr>
        <w:t>()</w:t>
      </w:r>
      <w:r>
        <w:t xml:space="preserve"> et </w:t>
      </w:r>
      <w:r w:rsidRPr="007629D7">
        <w:rPr>
          <w:rStyle w:val="CodeCar"/>
        </w:rPr>
        <w:t>retourne</w:t>
      </w:r>
      <w:r>
        <w:t>.</w:t>
      </w:r>
    </w:p>
    <w:p w14:paraId="6F8B90D0" w14:textId="6A6225F4" w:rsidR="00B101E7" w:rsidRDefault="00B101E7" w:rsidP="00B101E7">
      <w:pPr>
        <w:rPr>
          <w:rFonts w:eastAsiaTheme="minorEastAsia"/>
        </w:rPr>
      </w:pPr>
      <w:r>
        <w:t xml:space="preserve">Or la fonction </w:t>
      </w:r>
      <w:r w:rsidRPr="00886B41">
        <w:rPr>
          <w:rStyle w:val="CodeCar"/>
        </w:rPr>
        <w:t>g</w:t>
      </w:r>
      <w:r>
        <w:rPr>
          <w:rStyle w:val="CodeCar"/>
        </w:rPr>
        <w:t>3</w:t>
      </w:r>
      <w:r w:rsidRPr="00886B41">
        <w:rPr>
          <w:rStyle w:val="CodeCar"/>
        </w:rPr>
        <w:t>()</w:t>
      </w:r>
      <w:r>
        <w:t xml:space="preserve"> contient un appel conditionnel. Elle va donc avoir une complexité différente en fonction de son pire ou meilleur cas.</w:t>
      </w:r>
    </w:p>
    <w:p w14:paraId="502ADF6D" w14:textId="1225127F" w:rsidR="001A6D8B" w:rsidRDefault="001A6D8B" w:rsidP="001A6D8B">
      <w:pPr>
        <w:pStyle w:val="Titre4"/>
      </w:pPr>
      <w:r>
        <w:t xml:space="preserve">Mesure de la complexité de </w:t>
      </w:r>
      <w:r>
        <w:rPr>
          <w:rStyle w:val="CodeCar"/>
        </w:rPr>
        <w:t>g3</w:t>
      </w:r>
      <w:r w:rsidRPr="007629D7">
        <w:rPr>
          <w:rStyle w:val="CodeCar"/>
        </w:rPr>
        <w:t>()</w:t>
      </w:r>
      <w:r>
        <w:t xml:space="preserve"> dans le meilleur cas</w:t>
      </w:r>
    </w:p>
    <w:p w14:paraId="42E2999A" w14:textId="3654EFE6" w:rsidR="00722CBD" w:rsidRDefault="00722CBD" w:rsidP="00722CBD">
      <w:r>
        <w:t xml:space="preserve">D'après la formule </w:t>
      </w:r>
      <w:r>
        <w:fldChar w:fldCharType="begin"/>
      </w:r>
      <w:r>
        <w:instrText xml:space="preserve"> REF _Ref115338134 \h </w:instrText>
      </w:r>
      <w:r>
        <w:fldChar w:fldCharType="separate"/>
      </w:r>
      <w:r w:rsidR="00803DF8">
        <w:rPr>
          <w:rFonts w:eastAsiaTheme="minorEastAsia"/>
        </w:rPr>
        <w:t>Appel conditionnel</w:t>
      </w:r>
      <w:r>
        <w:fldChar w:fldCharType="end"/>
      </w:r>
      <w:r>
        <w:t xml:space="preserve">, on peut écrire que la complexité de </w:t>
      </w:r>
      <w:r w:rsidRPr="00886B41">
        <w:rPr>
          <w:rStyle w:val="CodeCar"/>
        </w:rPr>
        <w:t>g</w:t>
      </w:r>
      <w:r>
        <w:rPr>
          <w:rStyle w:val="CodeCar"/>
        </w:rPr>
        <w:t>3</w:t>
      </w:r>
      <w:r w:rsidRPr="00886B41">
        <w:rPr>
          <w:rStyle w:val="CodeCar"/>
        </w:rPr>
        <w:t>()</w:t>
      </w:r>
      <w:r>
        <w:t xml:space="preserve"> est :</w:t>
      </w:r>
    </w:p>
    <w:p w14:paraId="33434949" w14:textId="15574ABF" w:rsidR="00722CBD" w:rsidRPr="00722CBD" w:rsidRDefault="00803DF8" w:rsidP="00722CBD">
      <m:oMathPara>
        <m:oMath>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+1=1</m:t>
          </m:r>
        </m:oMath>
      </m:oMathPara>
    </w:p>
    <w:p w14:paraId="7847E847" w14:textId="680BF6CC" w:rsidR="00722CBD" w:rsidRDefault="001A6D8B" w:rsidP="00722CBD">
      <w:pPr>
        <w:pStyle w:val="Titre4"/>
      </w:pPr>
      <w:r>
        <w:t xml:space="preserve">Mesure de la complexité de </w:t>
      </w:r>
      <w:r>
        <w:rPr>
          <w:rStyle w:val="CodeCar"/>
        </w:rPr>
        <w:t>g3</w:t>
      </w:r>
      <w:r w:rsidRPr="007629D7">
        <w:rPr>
          <w:rStyle w:val="CodeCar"/>
        </w:rPr>
        <w:t>()</w:t>
      </w:r>
      <w:r>
        <w:t xml:space="preserve"> dans le pire cas</w:t>
      </w:r>
    </w:p>
    <w:p w14:paraId="79A6F668" w14:textId="124CEA47" w:rsidR="00722CBD" w:rsidRDefault="00722CBD" w:rsidP="00722CBD">
      <w:r>
        <w:t xml:space="preserve">D'après la formule </w:t>
      </w:r>
      <w:r>
        <w:fldChar w:fldCharType="begin"/>
      </w:r>
      <w:r>
        <w:instrText xml:space="preserve"> REF _Ref115338134 \h </w:instrText>
      </w:r>
      <w:r>
        <w:fldChar w:fldCharType="separate"/>
      </w:r>
      <w:r w:rsidR="00803DF8">
        <w:rPr>
          <w:rFonts w:eastAsiaTheme="minorEastAsia"/>
        </w:rPr>
        <w:t>Appel conditionnel</w:t>
      </w:r>
      <w:r>
        <w:fldChar w:fldCharType="end"/>
      </w:r>
      <w:r>
        <w:t xml:space="preserve">, on peut écrire que la complexité de </w:t>
      </w:r>
      <w:r w:rsidRPr="00886B41">
        <w:rPr>
          <w:rStyle w:val="CodeCar"/>
        </w:rPr>
        <w:t>g</w:t>
      </w:r>
      <w:r>
        <w:rPr>
          <w:rStyle w:val="CodeCar"/>
        </w:rPr>
        <w:t>3</w:t>
      </w:r>
      <w:r w:rsidRPr="00886B41">
        <w:rPr>
          <w:rStyle w:val="CodeCar"/>
        </w:rPr>
        <w:t>()</w:t>
      </w:r>
      <w:r>
        <w:t xml:space="preserve"> est :</w:t>
      </w:r>
    </w:p>
    <w:p w14:paraId="19EEC6A8" w14:textId="318A4EB4" w:rsidR="00722CBD" w:rsidRPr="00722CBD" w:rsidRDefault="00803DF8" w:rsidP="00722CBD">
      <m:oMathPara>
        <m:oMath>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+1=2</m:t>
          </m:r>
        </m:oMath>
      </m:oMathPara>
    </w:p>
    <w:p w14:paraId="212F9B3E" w14:textId="1C0F6F68" w:rsidR="001A6D8B" w:rsidRDefault="001A6D8B" w:rsidP="001A6D8B">
      <w:pPr>
        <w:pStyle w:val="Titre4"/>
      </w:pPr>
      <w:r>
        <w:rPr>
          <w:rFonts w:eastAsiaTheme="minorEastAsia"/>
        </w:rPr>
        <w:t xml:space="preserve">Mesure de la complexité </w:t>
      </w:r>
      <w:r>
        <w:rPr>
          <w:rStyle w:val="CodeCar"/>
        </w:rPr>
        <w:t>g3</w:t>
      </w:r>
      <w:r w:rsidRPr="007629D7">
        <w:rPr>
          <w:rStyle w:val="CodeCar"/>
        </w:rPr>
        <w:t>()</w:t>
      </w:r>
      <w:r>
        <w:t xml:space="preserve"> dans le cas moyen</w:t>
      </w:r>
    </w:p>
    <w:p w14:paraId="03F622C5" w14:textId="051A2459" w:rsidR="00722CBD" w:rsidRDefault="00722CBD" w:rsidP="00722CBD">
      <w:r>
        <w:t xml:space="preserve">On étend la formule </w:t>
      </w:r>
      <w:r>
        <w:fldChar w:fldCharType="begin"/>
      </w:r>
      <w:r>
        <w:instrText xml:space="preserve"> REF _Ref115338134 \h </w:instrText>
      </w:r>
      <w:r>
        <w:fldChar w:fldCharType="separate"/>
      </w:r>
      <w:r w:rsidR="00803DF8">
        <w:rPr>
          <w:rFonts w:eastAsiaTheme="minorEastAsia"/>
        </w:rPr>
        <w:t>Appel conditionnel</w:t>
      </w:r>
      <w:r>
        <w:fldChar w:fldCharType="end"/>
      </w:r>
      <w:r>
        <w:t>, en déterminant la valeur du cas moyen comme la moyenne des pire et meilleur cas :</w:t>
      </w:r>
    </w:p>
    <w:p w14:paraId="525C4C1A" w14:textId="4EE659A1" w:rsidR="00722CBD" w:rsidRPr="00D968C9" w:rsidRDefault="00803DF8" w:rsidP="00722CBD">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func>
            <m:funcPr>
              <m:ctrlPr>
                <w:rPr>
                  <w:rFonts w:ascii="Cambria Math" w:hAnsi="Cambria Math"/>
                </w:rPr>
              </m:ctrlPr>
            </m:funcPr>
            <m:fName>
              <m:r>
                <m:rPr>
                  <m:sty m:val="p"/>
                </m:rPr>
                <w:rPr>
                  <w:rFonts w:ascii="Cambria Math" w:hAnsi="Cambria Math"/>
                </w:rPr>
                <m:t>moyenne</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4658D5DB" w14:textId="47936638" w:rsidR="00D968C9" w:rsidRPr="00722CBD" w:rsidRDefault="00D968C9" w:rsidP="00722CBD">
      <w:r>
        <w:t xml:space="preserve">On constate que quelle que soit la valeur de </w:t>
      </w:r>
      <m:oMath>
        <m:r>
          <w:rPr>
            <w:rFonts w:ascii="Cambria Math" w:hAnsi="Cambria Math"/>
          </w:rPr>
          <m:t>i</m:t>
        </m:r>
      </m:oMath>
      <w:r>
        <w:rPr>
          <w:rFonts w:eastAsiaTheme="minorEastAsia"/>
        </w:rPr>
        <w:t xml:space="preserve">, et quels que soient les cas, la fonction de complexité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g3</m:t>
            </m:r>
          </m:sub>
        </m:sSub>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 xml:space="preserve"> </m:t>
        </m:r>
      </m:oMath>
      <w:r>
        <w:rPr>
          <w:rFonts w:eastAsiaTheme="minorEastAsia"/>
        </w:rPr>
        <w:t xml:space="preserve">pour la fonction </w:t>
      </w:r>
      <w:r w:rsidRPr="00D968C9">
        <w:rPr>
          <w:rStyle w:val="CodeCar"/>
        </w:rPr>
        <w:t>g3()</w:t>
      </w:r>
      <w:r>
        <w:rPr>
          <w:rFonts w:eastAsiaTheme="minorEastAsia"/>
        </w:rPr>
        <w:t xml:space="preserve"> est indépendante de </w:t>
      </w:r>
      <m:oMath>
        <m:r>
          <w:rPr>
            <w:rFonts w:ascii="Cambria Math" w:eastAsiaTheme="minorEastAsia" w:hAnsi="Cambria Math"/>
          </w:rPr>
          <m:t>i</m:t>
        </m:r>
      </m:oMath>
      <w:r>
        <w:rPr>
          <w:rFonts w:eastAsiaTheme="minorEastAsia"/>
        </w:rPr>
        <w:t>.</w:t>
      </w:r>
    </w:p>
    <w:p w14:paraId="608391EA" w14:textId="2B1F0260" w:rsidR="001A6D8B" w:rsidRDefault="001A6D8B" w:rsidP="001A6D8B">
      <w:pPr>
        <w:pStyle w:val="Titre4"/>
      </w:pPr>
      <w:r>
        <w:t xml:space="preserve">Mesure de la complexité de </w:t>
      </w:r>
      <w:r>
        <w:rPr>
          <w:rStyle w:val="CodeCar"/>
        </w:rPr>
        <w:t>f3</w:t>
      </w:r>
      <w:r w:rsidRPr="007629D7">
        <w:rPr>
          <w:rStyle w:val="CodeCar"/>
        </w:rPr>
        <w:t>()</w:t>
      </w:r>
      <w:r>
        <w:t xml:space="preserve"> dans le meilleur cas</w:t>
      </w:r>
    </w:p>
    <w:p w14:paraId="5FAADCB6" w14:textId="22106D2D" w:rsidR="00D968C9" w:rsidRDefault="00D968C9" w:rsidP="00D968C9">
      <w:r>
        <w:t xml:space="preserve">Dans le meilleur des cas, la valeur maximale du tableau </w:t>
      </w:r>
      <w:r w:rsidRPr="00D968C9">
        <w:rPr>
          <w:rStyle w:val="CodeCar"/>
        </w:rPr>
        <w:t>tab</w:t>
      </w:r>
      <w:r w:rsidRPr="00D968C9">
        <w:t xml:space="preserve"> est à l'indice </w:t>
      </w:r>
      <w:r w:rsidRPr="00D968C9">
        <w:rPr>
          <w:rStyle w:val="CodeCar"/>
        </w:rPr>
        <w:t>j</w:t>
      </w:r>
      <w:r>
        <w:t>.</w:t>
      </w:r>
    </w:p>
    <w:p w14:paraId="6B391948" w14:textId="5D2D3D02" w:rsidR="00D968C9" w:rsidRDefault="00D968C9" w:rsidP="00D968C9">
      <w:r>
        <w:t xml:space="preserve">On exécute donc le pire des cas de </w:t>
      </w:r>
      <w:r w:rsidRPr="00246159">
        <w:rPr>
          <w:rStyle w:val="CodeCar"/>
        </w:rPr>
        <w:t>g3()</w:t>
      </w:r>
      <w:r>
        <w:t xml:space="preserve"> à la première itération de la boucle et le meilleur des cas de </w:t>
      </w:r>
      <w:r w:rsidRPr="00246159">
        <w:rPr>
          <w:rStyle w:val="CodeCar"/>
        </w:rPr>
        <w:t>g3()</w:t>
      </w:r>
      <w:r>
        <w:t xml:space="preserve"> sur les boucles suivantes.</w:t>
      </w:r>
    </w:p>
    <w:p w14:paraId="7DE0E211" w14:textId="77777777" w:rsidR="00540FE7" w:rsidRDefault="00540FE7">
      <w:r>
        <w:br w:type="page"/>
      </w:r>
    </w:p>
    <w:p w14:paraId="2B8A6958" w14:textId="41C74F5A" w:rsidR="00D968C9" w:rsidRDefault="00D968C9" w:rsidP="00D968C9">
      <w:pPr>
        <w:rPr>
          <w:rFonts w:eastAsiaTheme="minorEastAsia"/>
        </w:rPr>
      </w:pPr>
      <w:r>
        <w:lastRenderedPageBreak/>
        <w:t xml:space="preserve">On obtient donc pour </w:t>
      </w:r>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m:t>
            </m:r>
            <m:r>
              <w:rPr>
                <w:rFonts w:ascii="Cambria Math" w:hAnsi="Cambria Math"/>
              </w:rPr>
              <m:t>,j</m:t>
            </m:r>
          </m:e>
        </m:d>
      </m:oMath>
      <w:r>
        <w:rPr>
          <w:rFonts w:eastAsiaTheme="minorEastAsia"/>
        </w:rPr>
        <w:t xml:space="preserve"> la formule :</w:t>
      </w:r>
    </w:p>
    <w:p w14:paraId="46DB42D8" w14:textId="5AE3598F" w:rsidR="00246159" w:rsidRPr="00246159" w:rsidRDefault="00803DF8" w:rsidP="0024615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P</m:t>
              </m:r>
            </m:sup>
          </m:sSubSup>
          <m:d>
            <m:dPr>
              <m:ctrlPr>
                <w:rPr>
                  <w:rFonts w:ascii="Cambria Math" w:hAnsi="Cambria Math"/>
                  <w:i/>
                </w:rPr>
              </m:ctrlPr>
            </m:dPr>
            <m:e>
              <m:r>
                <w:rPr>
                  <w:rFonts w:ascii="Cambria Math" w:hAnsi="Cambria Math"/>
                </w:rPr>
                <m:t>n,j+1</m:t>
              </m:r>
            </m:e>
          </m:d>
          <m:r>
            <w:rPr>
              <w:rFonts w:ascii="Cambria Math" w:hAnsi="Cambria Math"/>
            </w:rPr>
            <m:t>+2+</m:t>
          </m:r>
          <m:nary>
            <m:naryPr>
              <m:chr m:val="∑"/>
              <m:ctrlPr>
                <w:rPr>
                  <w:rFonts w:ascii="Cambria Math" w:hAnsi="Cambria Math"/>
                  <w:i/>
                </w:rPr>
              </m:ctrlPr>
            </m:naryPr>
            <m:sub>
              <m:r>
                <w:rPr>
                  <w:rFonts w:ascii="Cambria Math" w:hAnsi="Cambria Math"/>
                </w:rPr>
                <m:t>i=j+2</m:t>
              </m:r>
            </m:sub>
            <m:sup>
              <m:r>
                <w:rPr>
                  <w:rFonts w:ascii="Cambria Math" w:hAnsi="Cambria Math"/>
                </w:rPr>
                <m:t>n-1</m:t>
              </m:r>
            </m:sup>
            <m:e>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+2</m:t>
              </m:r>
            </m:e>
          </m:nary>
        </m:oMath>
      </m:oMathPara>
    </w:p>
    <w:p w14:paraId="72A53C20" w14:textId="7B53D3C0" w:rsidR="00246159" w:rsidRPr="00246159" w:rsidRDefault="00803DF8" w:rsidP="0024615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+2+2+</m:t>
          </m:r>
          <m:nary>
            <m:naryPr>
              <m:chr m:val="∑"/>
              <m:ctrlPr>
                <w:rPr>
                  <w:rFonts w:ascii="Cambria Math" w:hAnsi="Cambria Math"/>
                  <w:i/>
                </w:rPr>
              </m:ctrlPr>
            </m:naryPr>
            <m:sub>
              <m:r>
                <w:rPr>
                  <w:rFonts w:ascii="Cambria Math" w:hAnsi="Cambria Math"/>
                </w:rPr>
                <m:t>i=j+2</m:t>
              </m:r>
            </m:sub>
            <m:sup>
              <m:r>
                <w:rPr>
                  <w:rFonts w:ascii="Cambria Math" w:hAnsi="Cambria Math"/>
                </w:rPr>
                <m:t>n-1</m:t>
              </m:r>
            </m:sup>
            <m:e>
              <m:r>
                <w:rPr>
                  <w:rFonts w:ascii="Cambria Math" w:hAnsi="Cambria Math"/>
                </w:rPr>
                <m:t>1+2</m:t>
              </m:r>
            </m:e>
          </m:nary>
          <m:r>
            <w:rPr>
              <w:rFonts w:ascii="Cambria Math" w:hAnsi="Cambria Math"/>
            </w:rPr>
            <m:t xml:space="preserve">  </m:t>
          </m:r>
        </m:oMath>
      </m:oMathPara>
    </w:p>
    <w:p w14:paraId="7A112C38" w14:textId="71DB0A72" w:rsidR="00246159" w:rsidRPr="00246159" w:rsidRDefault="00803DF8" w:rsidP="0024615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+4+</m:t>
          </m:r>
          <m:nary>
            <m:naryPr>
              <m:chr m:val="∑"/>
              <m:ctrlPr>
                <w:rPr>
                  <w:rFonts w:ascii="Cambria Math" w:hAnsi="Cambria Math"/>
                  <w:i/>
                </w:rPr>
              </m:ctrlPr>
            </m:naryPr>
            <m:sub>
              <m:r>
                <w:rPr>
                  <w:rFonts w:ascii="Cambria Math" w:hAnsi="Cambria Math"/>
                </w:rPr>
                <m:t>i=j+2</m:t>
              </m:r>
            </m:sub>
            <m:sup>
              <m:r>
                <w:rPr>
                  <w:rFonts w:ascii="Cambria Math" w:hAnsi="Cambria Math"/>
                </w:rPr>
                <m:t>n-1</m:t>
              </m:r>
            </m:sup>
            <m:e>
              <m:r>
                <w:rPr>
                  <w:rFonts w:ascii="Cambria Math" w:hAnsi="Cambria Math"/>
                </w:rPr>
                <m:t>3</m:t>
              </m:r>
            </m:e>
          </m:nary>
          <m:r>
            <w:rPr>
              <w:rFonts w:ascii="Cambria Math" w:hAnsi="Cambria Math"/>
            </w:rPr>
            <m:t xml:space="preserve">  </m:t>
          </m:r>
        </m:oMath>
      </m:oMathPara>
    </w:p>
    <w:p w14:paraId="7FDA5AD9" w14:textId="280A1B9F" w:rsidR="00246159" w:rsidRDefault="00803DF8" w:rsidP="00246159">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+4+3</m:t>
          </m:r>
          <m:nary>
            <m:naryPr>
              <m:chr m:val="∑"/>
              <m:ctrlPr>
                <w:rPr>
                  <w:rFonts w:ascii="Cambria Math" w:hAnsi="Cambria Math"/>
                  <w:i/>
                </w:rPr>
              </m:ctrlPr>
            </m:naryPr>
            <m:sub>
              <m:r>
                <w:rPr>
                  <w:rFonts w:ascii="Cambria Math" w:hAnsi="Cambria Math"/>
                </w:rPr>
                <m:t>i=j+2</m:t>
              </m:r>
            </m:sub>
            <m:sup>
              <m:r>
                <w:rPr>
                  <w:rFonts w:ascii="Cambria Math" w:hAnsi="Cambria Math"/>
                </w:rPr>
                <m:t>n-1</m:t>
              </m:r>
            </m:sup>
            <m:e>
              <m:r>
                <w:rPr>
                  <w:rFonts w:ascii="Cambria Math" w:hAnsi="Cambria Math"/>
                </w:rPr>
                <m:t>1</m:t>
              </m:r>
            </m:e>
          </m:nary>
          <m:r>
            <w:rPr>
              <w:rFonts w:ascii="Cambria Math" w:hAnsi="Cambria Math"/>
            </w:rPr>
            <m:t xml:space="preserve">  </m:t>
          </m:r>
        </m:oMath>
      </m:oMathPara>
    </w:p>
    <w:p w14:paraId="7B7464A8" w14:textId="2CEB1A30" w:rsidR="00246159" w:rsidRDefault="00803DF8" w:rsidP="00246159">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+4+3(n-j-2)</m:t>
          </m:r>
        </m:oMath>
      </m:oMathPara>
    </w:p>
    <w:p w14:paraId="43E19599" w14:textId="6FE6F92C" w:rsidR="00246159" w:rsidRDefault="00803DF8" w:rsidP="00246159">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+4+3n-3j+6</m:t>
          </m:r>
        </m:oMath>
      </m:oMathPara>
    </w:p>
    <w:p w14:paraId="0A719285" w14:textId="6FA0F8A3" w:rsidR="00246159" w:rsidRPr="0056148B" w:rsidRDefault="00803DF8" w:rsidP="0024615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=4(n-j-1)+2</m:t>
          </m:r>
        </m:oMath>
      </m:oMathPara>
    </w:p>
    <w:p w14:paraId="074D6F01" w14:textId="69272C5E" w:rsidR="0056148B" w:rsidRDefault="0056148B" w:rsidP="0056148B">
      <w:pPr>
        <w:rPr>
          <w:rFonts w:eastAsiaTheme="minorEastAsia"/>
        </w:rPr>
      </w:pPr>
      <w:r>
        <w:rPr>
          <w:rFonts w:eastAsiaTheme="minorEastAsia"/>
        </w:rPr>
        <w:t>Comme vu précédemment (dans l'</w:t>
      </w:r>
      <w:r>
        <w:rPr>
          <w:rFonts w:eastAsiaTheme="minorEastAsia"/>
        </w:rPr>
        <w:fldChar w:fldCharType="begin"/>
      </w:r>
      <w:r>
        <w:rPr>
          <w:rFonts w:eastAsiaTheme="minorEastAsia"/>
        </w:rPr>
        <w:instrText xml:space="preserve"> REF _Ref115338358 \h </w:instrText>
      </w:r>
      <w:r>
        <w:rPr>
          <w:rFonts w:eastAsiaTheme="minorEastAsia"/>
        </w:rPr>
      </w:r>
      <w:r>
        <w:rPr>
          <w:rFonts w:eastAsiaTheme="minorEastAsia"/>
        </w:rPr>
        <w:fldChar w:fldCharType="separate"/>
      </w:r>
      <w:r w:rsidR="00803DF8">
        <w:t>Exemple 2</w:t>
      </w:r>
      <w:r>
        <w:rPr>
          <w:rFonts w:eastAsiaTheme="minorEastAsia"/>
        </w:rPr>
        <w:fldChar w:fldCharType="end"/>
      </w:r>
      <w:r>
        <w:rPr>
          <w:rFonts w:eastAsiaTheme="minorEastAsia"/>
        </w:rPr>
        <w:t xml:space="preserve"> du cours), et sans précision autre, on considère que </w:t>
      </w:r>
      <m:oMath>
        <m:sSub>
          <m:sSubPr>
            <m:ctrlPr>
              <w:rPr>
                <w:rFonts w:ascii="Cambria Math" w:hAnsi="Cambria Math"/>
                <w:i/>
              </w:rPr>
            </m:ctrlPr>
          </m:sSubPr>
          <m:e>
            <m:r>
              <w:rPr>
                <w:rFonts w:ascii="Cambria Math" w:hAnsi="Cambria Math"/>
              </w:rPr>
              <m:t>C</m:t>
            </m:r>
          </m:e>
          <m:sub>
            <m:r>
              <w:rPr>
                <w:rFonts w:ascii="Cambria Math" w:hAnsi="Cambria Math"/>
              </w:rPr>
              <m:t>retourne</m:t>
            </m:r>
          </m:sub>
        </m:sSub>
        <m:d>
          <m:dPr>
            <m:ctrlPr>
              <w:rPr>
                <w:rFonts w:ascii="Cambria Math" w:hAnsi="Cambria Math"/>
                <w:i/>
              </w:rPr>
            </m:ctrlPr>
          </m:dPr>
          <m:e>
            <m:r>
              <w:rPr>
                <w:rFonts w:ascii="Cambria Math" w:hAnsi="Cambria Math"/>
              </w:rPr>
              <m:t>n</m:t>
            </m:r>
          </m:e>
        </m:d>
        <m:r>
          <w:rPr>
            <w:rFonts w:ascii="Cambria Math" w:hAnsi="Cambria Math"/>
          </w:rPr>
          <m:t>=1</m:t>
        </m:r>
      </m:oMath>
    </w:p>
    <w:p w14:paraId="0D6F70F7" w14:textId="15656D0F" w:rsidR="0056148B" w:rsidRDefault="0056148B" w:rsidP="00246159">
      <w:r>
        <w:t xml:space="preserve">On a donc </w:t>
      </w:r>
    </w:p>
    <w:p w14:paraId="130C82F9" w14:textId="77777777" w:rsidR="0056148B" w:rsidRDefault="0056148B" w:rsidP="0056148B">
      <m:oMathPara>
        <m:oMath>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r>
                <w:rPr>
                  <w:rFonts w:ascii="Cambria Math" w:hAnsi="Cambria Math"/>
                </w:rPr>
                <m:t>n,j</m:t>
              </m:r>
            </m:e>
          </m:d>
          <m:r>
            <w:rPr>
              <w:rFonts w:ascii="Cambria Math" w:hAnsi="Cambria Math"/>
            </w:rPr>
            <m:t>=2+4(n-j-1)+2+</m:t>
          </m:r>
          <m:r>
            <w:rPr>
              <w:rFonts w:ascii="Cambria Math" w:hAnsi="Cambria Math"/>
            </w:rPr>
            <m:t>1</m:t>
          </m:r>
        </m:oMath>
      </m:oMathPara>
    </w:p>
    <w:p w14:paraId="7A45EFBB" w14:textId="77777777" w:rsidR="0056148B" w:rsidRDefault="0056148B" w:rsidP="0056148B">
      <m:oMathPara>
        <m:oMath>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r>
                <w:rPr>
                  <w:rFonts w:ascii="Cambria Math" w:hAnsi="Cambria Math"/>
                </w:rPr>
                <m:t>n,j</m:t>
              </m:r>
            </m:e>
          </m:d>
          <m:r>
            <w:rPr>
              <w:rFonts w:ascii="Cambria Math" w:hAnsi="Cambria Math"/>
            </w:rPr>
            <m:t>=4(n-j-1)+</m:t>
          </m:r>
          <m:r>
            <w:rPr>
              <w:rFonts w:ascii="Cambria Math" w:hAnsi="Cambria Math"/>
            </w:rPr>
            <m:t>4</m:t>
          </m:r>
          <m:r>
            <w:rPr>
              <w:rFonts w:ascii="Cambria Math" w:hAnsi="Cambria Math"/>
            </w:rPr>
            <m:t>+1</m:t>
          </m:r>
        </m:oMath>
      </m:oMathPara>
    </w:p>
    <w:p w14:paraId="2C070DD8" w14:textId="473BA632" w:rsidR="0056148B" w:rsidRPr="00B101E7" w:rsidRDefault="0056148B" w:rsidP="0056148B">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r>
                <w:rPr>
                  <w:rFonts w:ascii="Cambria Math" w:hAnsi="Cambria Math"/>
                </w:rPr>
                <m:t>n,j</m:t>
              </m:r>
            </m:e>
          </m:d>
          <m:r>
            <w:rPr>
              <w:rFonts w:ascii="Cambria Math" w:hAnsi="Cambria Math"/>
            </w:rPr>
            <m:t>=4(n-j)+1</m:t>
          </m:r>
        </m:oMath>
      </m:oMathPara>
    </w:p>
    <w:p w14:paraId="556E95F0" w14:textId="3A9B6EA1" w:rsidR="001A6D8B" w:rsidRDefault="001A6D8B" w:rsidP="001A6D8B">
      <w:pPr>
        <w:pStyle w:val="Titre4"/>
      </w:pPr>
      <w:r>
        <w:t xml:space="preserve">Mesure de la complexité de </w:t>
      </w:r>
      <w:r>
        <w:rPr>
          <w:rStyle w:val="CodeCar"/>
        </w:rPr>
        <w:t>f3</w:t>
      </w:r>
      <w:r w:rsidRPr="007629D7">
        <w:rPr>
          <w:rStyle w:val="CodeCar"/>
        </w:rPr>
        <w:t>()</w:t>
      </w:r>
      <w:r>
        <w:t xml:space="preserve"> dans le pire cas</w:t>
      </w:r>
    </w:p>
    <w:p w14:paraId="45E5456E" w14:textId="4D76B5D7" w:rsidR="00540FE7" w:rsidRDefault="00540FE7" w:rsidP="00540FE7">
      <w:r>
        <w:t xml:space="preserve">Dans le </w:t>
      </w:r>
      <w:r w:rsidR="009B1EBA">
        <w:t>pire</w:t>
      </w:r>
      <w:r>
        <w:t xml:space="preserve"> des cas, la valeur maximale du tableau </w:t>
      </w:r>
      <w:r w:rsidRPr="00D968C9">
        <w:rPr>
          <w:rStyle w:val="CodeCar"/>
        </w:rPr>
        <w:t>tab</w:t>
      </w:r>
      <w:r w:rsidRPr="00D968C9">
        <w:t xml:space="preserve"> est </w:t>
      </w:r>
      <w:r w:rsidR="009B1EBA">
        <w:t>au dernier indice et le tableau est trié</w:t>
      </w:r>
      <w:r>
        <w:t>.</w:t>
      </w:r>
    </w:p>
    <w:p w14:paraId="6DD32A3F" w14:textId="28222A4A" w:rsidR="00540FE7" w:rsidRDefault="00540FE7" w:rsidP="00540FE7">
      <w:r>
        <w:t xml:space="preserve">On exécute donc le pire des cas de </w:t>
      </w:r>
      <w:r w:rsidRPr="00246159">
        <w:rPr>
          <w:rStyle w:val="CodeCar"/>
        </w:rPr>
        <w:t>g3()</w:t>
      </w:r>
      <w:r>
        <w:t xml:space="preserve"> sur toutes les itérations.</w:t>
      </w:r>
    </w:p>
    <w:p w14:paraId="5908B423" w14:textId="4E073602" w:rsidR="00540FE7" w:rsidRDefault="00540FE7" w:rsidP="00540FE7">
      <w:pPr>
        <w:rPr>
          <w:rFonts w:eastAsiaTheme="minorEastAsia"/>
        </w:rPr>
      </w:pPr>
      <w:r>
        <w:t xml:space="preserve">On obtient donc pour </w:t>
      </w:r>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m:t>
            </m:r>
            <m:r>
              <w:rPr>
                <w:rFonts w:ascii="Cambria Math" w:hAnsi="Cambria Math"/>
              </w:rPr>
              <m:t>,j</m:t>
            </m:r>
          </m:e>
        </m:d>
      </m:oMath>
      <w:r>
        <w:rPr>
          <w:rFonts w:eastAsiaTheme="minorEastAsia"/>
        </w:rPr>
        <w:t xml:space="preserve"> la formule :</w:t>
      </w:r>
    </w:p>
    <w:p w14:paraId="3DF3894B" w14:textId="7A8660E2" w:rsidR="00540FE7" w:rsidRPr="00246159" w:rsidRDefault="00803DF8" w:rsidP="00540FE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n-1</m:t>
              </m:r>
            </m:sup>
            <m:e>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+2</m:t>
              </m:r>
            </m:e>
          </m:nary>
        </m:oMath>
      </m:oMathPara>
    </w:p>
    <w:p w14:paraId="42E6CF46" w14:textId="7DB0E307" w:rsidR="00540FE7" w:rsidRPr="00246159" w:rsidRDefault="00803DF8" w:rsidP="00540FE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n-1</m:t>
              </m:r>
            </m:sup>
            <m:e>
              <m:r>
                <w:rPr>
                  <w:rFonts w:ascii="Cambria Math" w:hAnsi="Cambria Math"/>
                </w:rPr>
                <m:t>2+2</m:t>
              </m:r>
            </m:e>
          </m:nary>
          <m:r>
            <w:rPr>
              <w:rFonts w:ascii="Cambria Math" w:hAnsi="Cambria Math"/>
            </w:rPr>
            <m:t xml:space="preserve">  </m:t>
          </m:r>
        </m:oMath>
      </m:oMathPara>
    </w:p>
    <w:p w14:paraId="2BAA7FC8" w14:textId="2737C2B9" w:rsidR="00540FE7" w:rsidRPr="00246159" w:rsidRDefault="00803DF8" w:rsidP="00540FE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n-1</m:t>
              </m:r>
            </m:sup>
            <m:e>
              <m:r>
                <w:rPr>
                  <w:rFonts w:ascii="Cambria Math" w:hAnsi="Cambria Math"/>
                </w:rPr>
                <m:t>4</m:t>
              </m:r>
            </m:e>
          </m:nary>
          <m:r>
            <w:rPr>
              <w:rFonts w:ascii="Cambria Math" w:hAnsi="Cambria Math"/>
            </w:rPr>
            <m:t xml:space="preserve">  </m:t>
          </m:r>
        </m:oMath>
      </m:oMathPara>
    </w:p>
    <w:p w14:paraId="46F4DCD8" w14:textId="514201FD" w:rsidR="00540FE7" w:rsidRDefault="00803DF8" w:rsidP="00540FE7">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+4</m:t>
          </m:r>
          <m:nary>
            <m:naryPr>
              <m:chr m:val="∑"/>
              <m:ctrlPr>
                <w:rPr>
                  <w:rFonts w:ascii="Cambria Math" w:hAnsi="Cambria Math"/>
                  <w:i/>
                </w:rPr>
              </m:ctrlPr>
            </m:naryPr>
            <m:sub>
              <m:r>
                <w:rPr>
                  <w:rFonts w:ascii="Cambria Math" w:hAnsi="Cambria Math"/>
                </w:rPr>
                <m:t>i=j+1</m:t>
              </m:r>
            </m:sub>
            <m:sup>
              <m:r>
                <w:rPr>
                  <w:rFonts w:ascii="Cambria Math" w:hAnsi="Cambria Math"/>
                </w:rPr>
                <m:t>n-1</m:t>
              </m:r>
            </m:sup>
            <m:e>
              <m:r>
                <w:rPr>
                  <w:rFonts w:ascii="Cambria Math" w:hAnsi="Cambria Math"/>
                </w:rPr>
                <m:t>1</m:t>
              </m:r>
            </m:e>
          </m:nary>
          <m:r>
            <w:rPr>
              <w:rFonts w:ascii="Cambria Math" w:hAnsi="Cambria Math"/>
            </w:rPr>
            <m:t xml:space="preserve">  </m:t>
          </m:r>
        </m:oMath>
      </m:oMathPara>
    </w:p>
    <w:p w14:paraId="3AC9255B" w14:textId="688CC97A" w:rsidR="00540FE7" w:rsidRDefault="00803DF8" w:rsidP="00540FE7">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+4(n-j-1)</m:t>
          </m:r>
        </m:oMath>
      </m:oMathPara>
    </w:p>
    <w:p w14:paraId="275B2C5F" w14:textId="2A389517" w:rsidR="00540FE7" w:rsidRPr="0056148B" w:rsidRDefault="00803DF8" w:rsidP="009B1EB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=5</m:t>
          </m:r>
          <m:d>
            <m:dPr>
              <m:ctrlPr>
                <w:rPr>
                  <w:rFonts w:ascii="Cambria Math" w:hAnsi="Cambria Math"/>
                  <w:i/>
                </w:rPr>
              </m:ctrlPr>
            </m:dPr>
            <m:e>
              <m:r>
                <w:rPr>
                  <w:rFonts w:ascii="Cambria Math" w:hAnsi="Cambria Math"/>
                </w:rPr>
                <m:t>n-j-1</m:t>
              </m:r>
            </m:e>
          </m:d>
        </m:oMath>
      </m:oMathPara>
    </w:p>
    <w:p w14:paraId="71AA94DC" w14:textId="77777777" w:rsidR="0056148B" w:rsidRDefault="0056148B" w:rsidP="0056148B">
      <w:r>
        <w:t xml:space="preserve">On a donc </w:t>
      </w:r>
    </w:p>
    <w:p w14:paraId="381DBB4D" w14:textId="17C20DE1" w:rsidR="0056148B" w:rsidRDefault="0056148B" w:rsidP="0056148B">
      <m:oMathPara>
        <m:oMath>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r>
                <w:rPr>
                  <w:rFonts w:ascii="Cambria Math" w:hAnsi="Cambria Math"/>
                </w:rPr>
                <m:t>n,j</m:t>
              </m:r>
            </m:e>
          </m:d>
          <m:r>
            <w:rPr>
              <w:rFonts w:ascii="Cambria Math" w:hAnsi="Cambria Math"/>
            </w:rPr>
            <m:t>=2+5</m:t>
          </m:r>
          <m:d>
            <m:dPr>
              <m:ctrlPr>
                <w:rPr>
                  <w:rFonts w:ascii="Cambria Math" w:hAnsi="Cambria Math"/>
                  <w:i/>
                </w:rPr>
              </m:ctrlPr>
            </m:dPr>
            <m:e>
              <m:r>
                <w:rPr>
                  <w:rFonts w:ascii="Cambria Math" w:hAnsi="Cambria Math"/>
                </w:rPr>
                <m:t>n-j-1</m:t>
              </m:r>
            </m:e>
          </m:d>
          <m:r>
            <w:rPr>
              <w:rFonts w:ascii="Cambria Math" w:hAnsi="Cambria Math"/>
            </w:rPr>
            <m:t>+1</m:t>
          </m:r>
        </m:oMath>
      </m:oMathPara>
    </w:p>
    <w:p w14:paraId="7E3300E4" w14:textId="13814F71" w:rsidR="0056148B" w:rsidRDefault="0056148B" w:rsidP="0056148B">
      <m:oMathPara>
        <m:oMath>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r>
                <w:rPr>
                  <w:rFonts w:ascii="Cambria Math" w:hAnsi="Cambria Math"/>
                </w:rPr>
                <m:t>n,j</m:t>
              </m:r>
            </m:e>
          </m:d>
          <m:r>
            <w:rPr>
              <w:rFonts w:ascii="Cambria Math" w:hAnsi="Cambria Math"/>
            </w:rPr>
            <m:t>=5</m:t>
          </m:r>
          <m:d>
            <m:dPr>
              <m:ctrlPr>
                <w:rPr>
                  <w:rFonts w:ascii="Cambria Math" w:hAnsi="Cambria Math"/>
                  <w:i/>
                </w:rPr>
              </m:ctrlPr>
            </m:dPr>
            <m:e>
              <m:r>
                <w:rPr>
                  <w:rFonts w:ascii="Cambria Math" w:hAnsi="Cambria Math"/>
                </w:rPr>
                <m:t>n-j-1</m:t>
              </m:r>
            </m:e>
          </m:d>
          <m:r>
            <w:rPr>
              <w:rFonts w:ascii="Cambria Math" w:hAnsi="Cambria Math"/>
            </w:rPr>
            <m:t>+</m:t>
          </m:r>
          <m:r>
            <w:rPr>
              <w:rFonts w:ascii="Cambria Math" w:hAnsi="Cambria Math"/>
            </w:rPr>
            <m:t>5-2</m:t>
          </m:r>
        </m:oMath>
      </m:oMathPara>
    </w:p>
    <w:p w14:paraId="57BC663A" w14:textId="7605D595" w:rsidR="0056148B" w:rsidRDefault="0056148B" w:rsidP="005614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r>
                <w:rPr>
                  <w:rFonts w:ascii="Cambria Math" w:hAnsi="Cambria Math"/>
                </w:rPr>
                <m:t>n,j</m:t>
              </m:r>
            </m:e>
          </m:d>
          <m:r>
            <w:rPr>
              <w:rFonts w:ascii="Cambria Math" w:hAnsi="Cambria Math"/>
            </w:rPr>
            <m:t>=</m:t>
          </m:r>
          <m:r>
            <w:rPr>
              <w:rFonts w:ascii="Cambria Math" w:hAnsi="Cambria Math"/>
            </w:rPr>
            <m:t>5</m:t>
          </m:r>
          <m:d>
            <m:dPr>
              <m:ctrlPr>
                <w:rPr>
                  <w:rFonts w:ascii="Cambria Math" w:hAnsi="Cambria Math"/>
                  <w:i/>
                </w:rPr>
              </m:ctrlPr>
            </m:dPr>
            <m:e>
              <m:r>
                <w:rPr>
                  <w:rFonts w:ascii="Cambria Math" w:hAnsi="Cambria Math"/>
                </w:rPr>
                <m:t>n-j</m:t>
              </m:r>
            </m:e>
          </m:d>
          <m:r>
            <w:rPr>
              <w:rFonts w:ascii="Cambria Math" w:hAnsi="Cambria Math"/>
            </w:rPr>
            <m:t>-2</m:t>
          </m:r>
        </m:oMath>
      </m:oMathPara>
    </w:p>
    <w:p w14:paraId="725D4FAD" w14:textId="105BA883" w:rsidR="001A6D8B" w:rsidRDefault="001A6D8B" w:rsidP="001A6D8B">
      <w:pPr>
        <w:pStyle w:val="Titre4"/>
      </w:pPr>
      <w:r>
        <w:t xml:space="preserve">Mesure de la complexité de </w:t>
      </w:r>
      <w:r>
        <w:rPr>
          <w:rStyle w:val="CodeCar"/>
        </w:rPr>
        <w:t>f3</w:t>
      </w:r>
      <w:r w:rsidRPr="007629D7">
        <w:rPr>
          <w:rStyle w:val="CodeCar"/>
        </w:rPr>
        <w:t>()</w:t>
      </w:r>
      <w:r>
        <w:t xml:space="preserve"> dans le cas moyen</w:t>
      </w:r>
    </w:p>
    <w:p w14:paraId="224D50BD" w14:textId="2A9189C2" w:rsidR="009B1EBA" w:rsidRDefault="009B1EBA" w:rsidP="009B1EBA">
      <w:r>
        <w:t xml:space="preserve">Dans le pire des cas, le tableau </w:t>
      </w:r>
      <w:r w:rsidRPr="00D968C9">
        <w:rPr>
          <w:rStyle w:val="CodeCar"/>
        </w:rPr>
        <w:t>tab</w:t>
      </w:r>
      <w:r w:rsidRPr="00D968C9">
        <w:t xml:space="preserve"> </w:t>
      </w:r>
      <w:r>
        <w:t>n'est pas trié et l'indice de la valeur maximale est quelconque.</w:t>
      </w:r>
    </w:p>
    <w:p w14:paraId="2C5EA148" w14:textId="7D030AF9" w:rsidR="009B1EBA" w:rsidRDefault="009B1EBA" w:rsidP="009B1EBA">
      <w:r>
        <w:t xml:space="preserve">Soit </w:t>
      </w:r>
      <m:oMath>
        <m:r>
          <w:rPr>
            <w:rFonts w:ascii="Cambria Math" w:hAnsi="Cambria Math"/>
          </w:rPr>
          <m:t>k</m:t>
        </m:r>
      </m:oMath>
      <w:r>
        <w:rPr>
          <w:rFonts w:eastAsiaTheme="minorEastAsia"/>
        </w:rPr>
        <w:t xml:space="preserve"> l'indice de la valeur maximale du tableau avec </w:t>
      </w:r>
      <m:oMath>
        <m:r>
          <w:rPr>
            <w:rFonts w:ascii="Cambria Math" w:eastAsiaTheme="minorEastAsia" w:hAnsi="Cambria Math"/>
          </w:rPr>
          <m:t>k∈[j+1,n-2]</m:t>
        </m:r>
      </m:oMath>
    </w:p>
    <w:p w14:paraId="12402E9E" w14:textId="76B64484" w:rsidR="009B1EBA" w:rsidRDefault="009B1EBA" w:rsidP="0056148B">
      <w:pPr>
        <w:pStyle w:val="Sansinterligne"/>
      </w:pPr>
      <w:r>
        <w:t>On exécute</w:t>
      </w:r>
      <w:r w:rsidRPr="009B1EBA">
        <w:t xml:space="preserve"> </w:t>
      </w:r>
      <w:r w:rsidRPr="00246159">
        <w:rPr>
          <w:rStyle w:val="CodeCar"/>
        </w:rPr>
        <w:t>g3()</w:t>
      </w:r>
      <w:r>
        <w:t xml:space="preserve"> dans le cas moyen pour les itérations allant de </w:t>
      </w:r>
      <m:oMath>
        <m:r>
          <w:rPr>
            <w:rFonts w:ascii="Cambria Math" w:hAnsi="Cambria Math"/>
          </w:rPr>
          <m:t>i=j+1</m:t>
        </m:r>
      </m:oMath>
      <w:r>
        <w:rPr>
          <w:rFonts w:eastAsiaTheme="minorEastAsia"/>
        </w:rPr>
        <w:t xml:space="preserve"> à </w:t>
      </w:r>
      <m:oMath>
        <m:r>
          <w:rPr>
            <w:rFonts w:ascii="Cambria Math" w:eastAsiaTheme="minorEastAsia" w:hAnsi="Cambria Math"/>
          </w:rPr>
          <m:t>i=k</m:t>
        </m:r>
      </m:oMath>
      <w:r>
        <w:rPr>
          <w:rFonts w:eastAsiaTheme="minorEastAsia"/>
        </w:rPr>
        <w:t xml:space="preserve"> et dans le meilleur des cas des itérations allant de </w:t>
      </w:r>
      <m:oMath>
        <m:r>
          <w:rPr>
            <w:rFonts w:ascii="Cambria Math" w:eastAsiaTheme="minorEastAsia" w:hAnsi="Cambria Math"/>
          </w:rPr>
          <m:t>i=k+1</m:t>
        </m:r>
      </m:oMath>
      <w:r>
        <w:rPr>
          <w:rFonts w:eastAsiaTheme="minorEastAsia"/>
        </w:rPr>
        <w:t xml:space="preserve"> à </w:t>
      </w:r>
      <m:oMath>
        <m:r>
          <w:rPr>
            <w:rFonts w:ascii="Cambria Math" w:eastAsiaTheme="minorEastAsia" w:hAnsi="Cambria Math"/>
          </w:rPr>
          <m:t>i=n-1</m:t>
        </m:r>
      </m:oMath>
      <w:r>
        <w:rPr>
          <w:rFonts w:eastAsiaTheme="minorEastAsia"/>
        </w:rPr>
        <w:t>.</w:t>
      </w:r>
    </w:p>
    <w:p w14:paraId="43E02008" w14:textId="4EFBAD92" w:rsidR="009B1EBA" w:rsidRPr="009B1EBA" w:rsidRDefault="009B1EBA" w:rsidP="009B1EBA">
      <w:pPr>
        <w:pStyle w:val="Sansinterligne"/>
      </w:pPr>
      <w:r>
        <w:t xml:space="preserve">On obtient donc pour </w:t>
      </w:r>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oMath>
      <w:r>
        <w:rPr>
          <w:rFonts w:eastAsiaTheme="minorEastAsia"/>
        </w:rPr>
        <w:t xml:space="preserve"> la formule :</w:t>
      </w:r>
    </w:p>
    <w:p w14:paraId="29A79444" w14:textId="12216B8A" w:rsidR="009B1EBA" w:rsidRPr="009B1EBA" w:rsidRDefault="00803DF8" w:rsidP="009B1EBA">
      <w:pPr>
        <w:pStyle w:val="Sansinterligne"/>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k</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+2</m:t>
                  </m:r>
                </m:e>
              </m:d>
            </m:e>
          </m:nary>
          <m:r>
            <w:rPr>
              <w:rFonts w:ascii="Cambria Math" w:hAnsi="Cambria Math"/>
            </w:rPr>
            <m:t>+</m:t>
          </m:r>
          <m:nary>
            <m:naryPr>
              <m:chr m:val="∑"/>
              <m:ctrlPr>
                <w:rPr>
                  <w:rFonts w:ascii="Cambria Math" w:hAnsi="Cambria Math"/>
                  <w:i/>
                </w:rPr>
              </m:ctrlPr>
            </m:naryPr>
            <m:sub>
              <m:r>
                <w:rPr>
                  <w:rFonts w:ascii="Cambria Math" w:hAnsi="Cambria Math"/>
                </w:rPr>
                <m:t>i=k+1</m:t>
              </m:r>
            </m:sub>
            <m:sup>
              <m:r>
                <w:rPr>
                  <w:rFonts w:ascii="Cambria Math" w:hAnsi="Cambria Math"/>
                </w:rPr>
                <m:t>n-1</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+2</m:t>
                  </m:r>
                </m:e>
              </m:d>
            </m:e>
          </m:nary>
        </m:oMath>
      </m:oMathPara>
    </w:p>
    <w:p w14:paraId="054E41FB" w14:textId="323F5B97" w:rsidR="009B1EBA" w:rsidRPr="009B1EBA" w:rsidRDefault="00803DF8" w:rsidP="009B1EBA">
      <w:pPr>
        <w:pStyle w:val="Sansinterligne"/>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+2</m:t>
                  </m:r>
                </m:e>
              </m:d>
            </m:e>
          </m:nary>
          <m:r>
            <w:rPr>
              <w:rFonts w:ascii="Cambria Math" w:hAnsi="Cambria Math"/>
            </w:rPr>
            <m:t>+</m:t>
          </m:r>
          <m:nary>
            <m:naryPr>
              <m:chr m:val="∑"/>
              <m:ctrlPr>
                <w:rPr>
                  <w:rFonts w:ascii="Cambria Math" w:hAnsi="Cambria Math"/>
                  <w:i/>
                </w:rPr>
              </m:ctrlPr>
            </m:naryPr>
            <m:sub>
              <m:r>
                <w:rPr>
                  <w:rFonts w:ascii="Cambria Math" w:hAnsi="Cambria Math"/>
                </w:rPr>
                <m:t>i=k+1</m:t>
              </m:r>
            </m:sub>
            <m:sup>
              <m:r>
                <w:rPr>
                  <w:rFonts w:ascii="Cambria Math" w:hAnsi="Cambria Math"/>
                </w:rPr>
                <m:t>n-1</m:t>
              </m:r>
            </m:sup>
            <m:e>
              <m:d>
                <m:dPr>
                  <m:ctrlPr>
                    <w:rPr>
                      <w:rFonts w:ascii="Cambria Math" w:hAnsi="Cambria Math"/>
                      <w:i/>
                    </w:rPr>
                  </m:ctrlPr>
                </m:dPr>
                <m:e>
                  <m:r>
                    <w:rPr>
                      <w:rFonts w:ascii="Cambria Math" w:hAnsi="Cambria Math"/>
                    </w:rPr>
                    <m:t>2+2</m:t>
                  </m:r>
                </m:e>
              </m:d>
            </m:e>
          </m:nary>
        </m:oMath>
      </m:oMathPara>
    </w:p>
    <w:p w14:paraId="073D7F01" w14:textId="43A98367" w:rsidR="009B1EBA" w:rsidRPr="009B1EBA" w:rsidRDefault="00803DF8" w:rsidP="009B1EBA">
      <w:pPr>
        <w:pStyle w:val="Sansinterligne"/>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m:t>
                      </m:r>
                    </m:den>
                  </m:f>
                </m:e>
              </m:d>
            </m:e>
          </m:nary>
          <m:r>
            <w:rPr>
              <w:rFonts w:ascii="Cambria Math" w:hAnsi="Cambria Math"/>
            </w:rPr>
            <m:t>+</m:t>
          </m:r>
          <m:nary>
            <m:naryPr>
              <m:chr m:val="∑"/>
              <m:ctrlPr>
                <w:rPr>
                  <w:rFonts w:ascii="Cambria Math" w:hAnsi="Cambria Math"/>
                  <w:i/>
                </w:rPr>
              </m:ctrlPr>
            </m:naryPr>
            <m:sub>
              <m:r>
                <w:rPr>
                  <w:rFonts w:ascii="Cambria Math" w:hAnsi="Cambria Math"/>
                </w:rPr>
                <m:t>i=k+1</m:t>
              </m:r>
            </m:sub>
            <m:sup>
              <m:r>
                <w:rPr>
                  <w:rFonts w:ascii="Cambria Math" w:hAnsi="Cambria Math"/>
                </w:rPr>
                <m:t>n-1</m:t>
              </m:r>
            </m:sup>
            <m:e>
              <m:d>
                <m:dPr>
                  <m:ctrlPr>
                    <w:rPr>
                      <w:rFonts w:ascii="Cambria Math" w:hAnsi="Cambria Math"/>
                      <w:i/>
                    </w:rPr>
                  </m:ctrlPr>
                </m:dPr>
                <m:e>
                  <m:r>
                    <w:rPr>
                      <w:rFonts w:ascii="Cambria Math" w:hAnsi="Cambria Math"/>
                    </w:rPr>
                    <m:t>4</m:t>
                  </m:r>
                </m:e>
              </m:d>
            </m:e>
          </m:nary>
        </m:oMath>
      </m:oMathPara>
    </w:p>
    <w:p w14:paraId="446E8AE5" w14:textId="5922CE33" w:rsidR="009B1EBA" w:rsidRPr="009B1EBA" w:rsidRDefault="00803DF8" w:rsidP="009B1EBA">
      <w:pPr>
        <w:pStyle w:val="Sansinterligne"/>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nary>
            <m:naryPr>
              <m:chr m:val="∑"/>
              <m:ctrlPr>
                <w:rPr>
                  <w:rFonts w:ascii="Cambria Math" w:hAnsi="Cambria Math"/>
                  <w:i/>
                </w:rPr>
              </m:ctrlPr>
            </m:naryPr>
            <m:sub>
              <m:r>
                <w:rPr>
                  <w:rFonts w:ascii="Cambria Math" w:hAnsi="Cambria Math"/>
                </w:rPr>
                <m:t>i=j+1</m:t>
              </m:r>
            </m:sub>
            <m:sup>
              <m:r>
                <w:rPr>
                  <w:rFonts w:ascii="Cambria Math" w:hAnsi="Cambria Math"/>
                </w:rPr>
                <m:t>k</m:t>
              </m:r>
            </m:sup>
            <m:e>
              <m:r>
                <w:rPr>
                  <w:rFonts w:ascii="Cambria Math" w:hAnsi="Cambria Math"/>
                </w:rPr>
                <m:t>1</m:t>
              </m:r>
            </m:e>
          </m:nary>
          <m:r>
            <w:rPr>
              <w:rFonts w:ascii="Cambria Math" w:hAnsi="Cambria Math"/>
            </w:rPr>
            <m:t>+4</m:t>
          </m:r>
          <m:nary>
            <m:naryPr>
              <m:chr m:val="∑"/>
              <m:ctrlPr>
                <w:rPr>
                  <w:rFonts w:ascii="Cambria Math" w:hAnsi="Cambria Math"/>
                  <w:i/>
                </w:rPr>
              </m:ctrlPr>
            </m:naryPr>
            <m:sub>
              <m:r>
                <w:rPr>
                  <w:rFonts w:ascii="Cambria Math" w:hAnsi="Cambria Math"/>
                </w:rPr>
                <m:t>i=k+1</m:t>
              </m:r>
            </m:sub>
            <m:sup>
              <m:r>
                <w:rPr>
                  <w:rFonts w:ascii="Cambria Math" w:hAnsi="Cambria Math"/>
                </w:rPr>
                <m:t>n-1</m:t>
              </m:r>
            </m:sup>
            <m:e>
              <m:r>
                <w:rPr>
                  <w:rFonts w:ascii="Cambria Math" w:hAnsi="Cambria Math"/>
                </w:rPr>
                <m:t>1</m:t>
              </m:r>
            </m:e>
          </m:nary>
        </m:oMath>
      </m:oMathPara>
    </w:p>
    <w:p w14:paraId="5D3DF6D8" w14:textId="274D54D1" w:rsidR="009B1EBA" w:rsidRPr="001C4043" w:rsidRDefault="00803DF8" w:rsidP="009B1EB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(k-j)+4(n-k-1)</m:t>
          </m:r>
        </m:oMath>
      </m:oMathPara>
    </w:p>
    <w:p w14:paraId="5DFF71A0" w14:textId="5CBBAB0B" w:rsidR="001C4043" w:rsidRPr="001C4043" w:rsidRDefault="00803DF8" w:rsidP="001C404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=5n+</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k-4k-j-</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j-1-4</m:t>
          </m:r>
        </m:oMath>
      </m:oMathPara>
    </w:p>
    <w:p w14:paraId="13EE6B0A" w14:textId="269DAC06" w:rsidR="001C4043" w:rsidRPr="001C4043" w:rsidRDefault="00803DF8" w:rsidP="001C404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=5n+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j-5</m:t>
          </m:r>
          <m:r>
            <w:rPr>
              <w:rFonts w:ascii="Cambria Math" w:eastAsiaTheme="minorEastAsia" w:hAnsi="Cambria Math"/>
            </w:rPr>
            <m:t>=5n-</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j-5+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oMath>
      </m:oMathPara>
    </w:p>
    <w:p w14:paraId="2BB6E563" w14:textId="496F611B" w:rsidR="001C4043" w:rsidRPr="0056148B" w:rsidRDefault="00803DF8" w:rsidP="001C404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=5</m:t>
          </m:r>
          <m:d>
            <m:dPr>
              <m:ctrlPr>
                <w:rPr>
                  <w:rFonts w:ascii="Cambria Math" w:hAnsi="Cambria Math"/>
                  <w:i/>
                </w:rPr>
              </m:ctrlPr>
            </m:dPr>
            <m:e>
              <m:r>
                <w:rPr>
                  <w:rFonts w:ascii="Cambria Math" w:hAnsi="Cambria Math"/>
                </w:rPr>
                <m:t>n-j-1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k+j</m:t>
              </m:r>
            </m:e>
          </m:d>
        </m:oMath>
      </m:oMathPara>
    </w:p>
    <w:p w14:paraId="4DE83648" w14:textId="77777777" w:rsidR="0056148B" w:rsidRDefault="0056148B" w:rsidP="0056148B">
      <w:r>
        <w:t xml:space="preserve">On a donc </w:t>
      </w:r>
    </w:p>
    <w:p w14:paraId="60773BA0" w14:textId="6996603C" w:rsidR="0056148B" w:rsidRDefault="0056148B" w:rsidP="0056148B">
      <m:oMathPara>
        <m:oMath>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r>
                <w:rPr>
                  <w:rFonts w:ascii="Cambria Math" w:hAnsi="Cambria Math"/>
                </w:rPr>
                <m:t>n,j</m:t>
              </m:r>
              <m:r>
                <w:rPr>
                  <w:rFonts w:ascii="Cambria Math" w:hAnsi="Cambria Math"/>
                </w:rPr>
                <m:t>,k</m:t>
              </m:r>
            </m:e>
          </m:d>
          <m:r>
            <w:rPr>
              <w:rFonts w:ascii="Cambria Math" w:hAnsi="Cambria Math"/>
            </w:rPr>
            <m:t>=2+5</m:t>
          </m:r>
          <m:d>
            <m:dPr>
              <m:ctrlPr>
                <w:rPr>
                  <w:rFonts w:ascii="Cambria Math" w:hAnsi="Cambria Math"/>
                  <w:i/>
                </w:rPr>
              </m:ctrlPr>
            </m:dPr>
            <m:e>
              <m:r>
                <w:rPr>
                  <w:rFonts w:ascii="Cambria Math" w:hAnsi="Cambria Math"/>
                </w:rPr>
                <m:t>n-j-1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k+j</m:t>
              </m:r>
            </m:e>
          </m:d>
          <m:r>
            <w:rPr>
              <w:rFonts w:ascii="Cambria Math" w:hAnsi="Cambria Math"/>
            </w:rPr>
            <m:t>+1</m:t>
          </m:r>
        </m:oMath>
      </m:oMathPara>
    </w:p>
    <w:p w14:paraId="5937504D" w14:textId="3CA1F1DE" w:rsidR="0056148B" w:rsidRDefault="0056148B" w:rsidP="0056148B">
      <m:oMathPara>
        <m:oMath>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r>
                <w:rPr>
                  <w:rFonts w:ascii="Cambria Math" w:hAnsi="Cambria Math"/>
                </w:rPr>
                <m:t>n,j</m:t>
              </m:r>
              <m:r>
                <w:rPr>
                  <w:rFonts w:ascii="Cambria Math" w:hAnsi="Cambria Math"/>
                </w:rPr>
                <m:t>,k</m:t>
              </m:r>
            </m:e>
          </m:d>
          <m:r>
            <w:rPr>
              <w:rFonts w:ascii="Cambria Math" w:hAnsi="Cambria Math"/>
            </w:rPr>
            <m:t>=5</m:t>
          </m:r>
          <m:d>
            <m:dPr>
              <m:ctrlPr>
                <w:rPr>
                  <w:rFonts w:ascii="Cambria Math" w:hAnsi="Cambria Math"/>
                  <w:i/>
                </w:rPr>
              </m:ctrlPr>
            </m:dPr>
            <m:e>
              <m:r>
                <w:rPr>
                  <w:rFonts w:ascii="Cambria Math" w:hAnsi="Cambria Math"/>
                </w:rPr>
                <m:t>n-j-1</m:t>
              </m:r>
            </m:e>
          </m:d>
          <m:r>
            <w:rPr>
              <w:rFonts w:ascii="Cambria Math" w:hAnsi="Cambria Math"/>
            </w:rPr>
            <m:t>+5-2</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k+j</m:t>
              </m:r>
            </m:e>
          </m:d>
        </m:oMath>
      </m:oMathPara>
    </w:p>
    <w:p w14:paraId="3A107862" w14:textId="162416FE" w:rsidR="0056148B" w:rsidRDefault="0056148B" w:rsidP="005614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r>
                <w:rPr>
                  <w:rFonts w:ascii="Cambria Math" w:hAnsi="Cambria Math"/>
                </w:rPr>
                <m:t>n,j</m:t>
              </m:r>
              <m:r>
                <w:rPr>
                  <w:rFonts w:ascii="Cambria Math" w:hAnsi="Cambria Math"/>
                </w:rPr>
                <m:t>,k</m:t>
              </m:r>
            </m:e>
          </m:d>
          <m:r>
            <w:rPr>
              <w:rFonts w:ascii="Cambria Math" w:hAnsi="Cambria Math"/>
            </w:rPr>
            <m:t>=5</m:t>
          </m:r>
          <m:d>
            <m:dPr>
              <m:ctrlPr>
                <w:rPr>
                  <w:rFonts w:ascii="Cambria Math" w:hAnsi="Cambria Math"/>
                  <w:i/>
                </w:rPr>
              </m:ctrlPr>
            </m:dPr>
            <m:e>
              <m:r>
                <w:rPr>
                  <w:rFonts w:ascii="Cambria Math" w:hAnsi="Cambria Math"/>
                </w:rPr>
                <m:t>n-j</m:t>
              </m:r>
            </m:e>
          </m:d>
          <m:r>
            <w:rPr>
              <w:rFonts w:ascii="Cambria Math" w:hAnsi="Cambria Math"/>
            </w:rPr>
            <m:t>-</m:t>
          </m:r>
          <m:r>
            <w:rPr>
              <w:rFonts w:ascii="Cambria Math" w:hAnsi="Cambria Math"/>
            </w:rPr>
            <m:t>2</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k+j</m:t>
              </m:r>
            </m:e>
          </m:d>
        </m:oMath>
      </m:oMathPara>
    </w:p>
    <w:p w14:paraId="18FA3E11" w14:textId="77777777" w:rsidR="0056148B" w:rsidRDefault="0056148B">
      <w:pPr>
        <w:rPr>
          <w:rFonts w:ascii="Consolas" w:hAnsi="Consolas"/>
        </w:rPr>
      </w:pPr>
      <w:r>
        <w:br w:type="page"/>
      </w:r>
    </w:p>
    <w:p w14:paraId="7CE558F2" w14:textId="58DFB39C" w:rsidR="00A418B1" w:rsidRDefault="00A418B1" w:rsidP="00A418B1">
      <w:pPr>
        <w:pStyle w:val="Code"/>
      </w:pPr>
      <w:proofErr w:type="gramStart"/>
      <w:r>
        <w:lastRenderedPageBreak/>
        <w:t>fonction</w:t>
      </w:r>
      <w:proofErr w:type="gramEnd"/>
      <w:r>
        <w:t xml:space="preserve"> f4(entier[n] tab){</w:t>
      </w:r>
    </w:p>
    <w:p w14:paraId="0592463C" w14:textId="77777777" w:rsidR="00A418B1" w:rsidRDefault="00A418B1" w:rsidP="00A418B1">
      <w:pPr>
        <w:pStyle w:val="Code"/>
      </w:pPr>
      <w:r>
        <w:tab/>
      </w:r>
      <w:proofErr w:type="gramStart"/>
      <w:r>
        <w:t>entier</w:t>
      </w:r>
      <w:proofErr w:type="gramEnd"/>
      <w:r>
        <w:t xml:space="preserve"> </w:t>
      </w:r>
      <w:proofErr w:type="spellStart"/>
      <w:r>
        <w:t>j,k</w:t>
      </w:r>
      <w:proofErr w:type="spellEnd"/>
    </w:p>
    <w:p w14:paraId="579D2B43" w14:textId="77777777" w:rsidR="00A418B1" w:rsidRDefault="00A418B1" w:rsidP="00A418B1">
      <w:pPr>
        <w:pStyle w:val="Code"/>
      </w:pPr>
      <w:r>
        <w:tab/>
      </w:r>
      <w:proofErr w:type="gramStart"/>
      <w:r>
        <w:t>pour</w:t>
      </w:r>
      <w:proofErr w:type="gramEnd"/>
      <w:r>
        <w:t xml:space="preserve"> </w:t>
      </w:r>
      <w:proofErr w:type="spellStart"/>
      <w:r>
        <w:t>i</w:t>
      </w:r>
      <w:proofErr w:type="spellEnd"/>
      <w:r>
        <w:t xml:space="preserve"> allant de 0 à n-1{</w:t>
      </w:r>
    </w:p>
    <w:p w14:paraId="43917D69" w14:textId="77777777" w:rsidR="00A418B1" w:rsidRDefault="00A418B1" w:rsidP="00A418B1">
      <w:pPr>
        <w:pStyle w:val="Code"/>
      </w:pPr>
      <w:r>
        <w:tab/>
      </w:r>
      <w:r>
        <w:tab/>
      </w:r>
      <w:proofErr w:type="gramStart"/>
      <w:r>
        <w:t>j</w:t>
      </w:r>
      <w:proofErr w:type="gramEnd"/>
      <w:r>
        <w:t>=f3(</w:t>
      </w:r>
      <w:proofErr w:type="spellStart"/>
      <w:r>
        <w:t>tab,i</w:t>
      </w:r>
      <w:proofErr w:type="spellEnd"/>
      <w:r>
        <w:t>)</w:t>
      </w:r>
    </w:p>
    <w:p w14:paraId="3F84F757" w14:textId="77777777" w:rsidR="00A418B1" w:rsidRDefault="00A418B1" w:rsidP="00A418B1">
      <w:pPr>
        <w:pStyle w:val="Code"/>
      </w:pPr>
      <w:r>
        <w:tab/>
      </w:r>
      <w:r>
        <w:tab/>
      </w:r>
      <w:proofErr w:type="gramStart"/>
      <w:r>
        <w:t>k</w:t>
      </w:r>
      <w:proofErr w:type="gramEnd"/>
      <w:r>
        <w:t>=tab[i]</w:t>
      </w:r>
    </w:p>
    <w:p w14:paraId="6B11A868" w14:textId="77777777" w:rsidR="00A418B1" w:rsidRDefault="00A418B1" w:rsidP="00A418B1">
      <w:pPr>
        <w:pStyle w:val="Code"/>
      </w:pPr>
      <w:r>
        <w:tab/>
      </w:r>
      <w:r>
        <w:tab/>
      </w:r>
      <w:proofErr w:type="gramStart"/>
      <w:r>
        <w:t>tab</w:t>
      </w:r>
      <w:proofErr w:type="gramEnd"/>
      <w:r>
        <w:t>[i]=tab[j]</w:t>
      </w:r>
    </w:p>
    <w:p w14:paraId="1F769BE3" w14:textId="77777777" w:rsidR="00A418B1" w:rsidRDefault="00A418B1" w:rsidP="00A418B1">
      <w:pPr>
        <w:pStyle w:val="Code"/>
      </w:pPr>
      <w:r>
        <w:tab/>
      </w:r>
      <w:r>
        <w:tab/>
      </w:r>
      <w:proofErr w:type="gramStart"/>
      <w:r>
        <w:t>tab</w:t>
      </w:r>
      <w:proofErr w:type="gramEnd"/>
      <w:r>
        <w:t>[j]=k</w:t>
      </w:r>
    </w:p>
    <w:p w14:paraId="244721EB" w14:textId="77777777" w:rsidR="00A418B1" w:rsidRDefault="00A418B1" w:rsidP="00A418B1">
      <w:pPr>
        <w:pStyle w:val="Code"/>
        <w:ind w:firstLine="708"/>
      </w:pPr>
      <w:r>
        <w:t>}</w:t>
      </w:r>
    </w:p>
    <w:p w14:paraId="57ECEEAA" w14:textId="77777777" w:rsidR="00A418B1" w:rsidRDefault="00A418B1" w:rsidP="00A418B1">
      <w:pPr>
        <w:pStyle w:val="Code"/>
      </w:pPr>
      <w:r>
        <w:t>}</w:t>
      </w:r>
    </w:p>
    <w:p w14:paraId="1BEB1B8A" w14:textId="3DE6144C" w:rsidR="007801D5" w:rsidRDefault="00783732" w:rsidP="007801D5">
      <w:pPr>
        <w:pStyle w:val="Code"/>
      </w:pPr>
      <w:proofErr w:type="gramStart"/>
      <w:r>
        <w:t>f</w:t>
      </w:r>
      <w:r w:rsidR="007801D5">
        <w:t>onction</w:t>
      </w:r>
      <w:proofErr w:type="gramEnd"/>
      <w:r w:rsidR="007801D5">
        <w:t xml:space="preserve"> f5(entier[n] tab){</w:t>
      </w:r>
    </w:p>
    <w:p w14:paraId="258C2B4A" w14:textId="77777777" w:rsidR="007801D5" w:rsidRDefault="007801D5" w:rsidP="007801D5">
      <w:pPr>
        <w:pStyle w:val="Code"/>
      </w:pPr>
      <w:r>
        <w:tab/>
      </w:r>
      <w:proofErr w:type="gramStart"/>
      <w:r>
        <w:t>pour</w:t>
      </w:r>
      <w:proofErr w:type="gramEnd"/>
      <w:r>
        <w:t xml:space="preserve"> </w:t>
      </w:r>
      <w:proofErr w:type="spellStart"/>
      <w:r>
        <w:t>i</w:t>
      </w:r>
      <w:proofErr w:type="spellEnd"/>
      <w:r>
        <w:t xml:space="preserve"> allant de 0 à n-1{</w:t>
      </w:r>
    </w:p>
    <w:p w14:paraId="2A1758AA" w14:textId="72D868F8" w:rsidR="007801D5" w:rsidRDefault="007801D5" w:rsidP="00ED4BDF">
      <w:pPr>
        <w:pStyle w:val="Code"/>
      </w:pPr>
      <w:r>
        <w:tab/>
      </w:r>
      <w:r>
        <w:tab/>
      </w:r>
      <w:proofErr w:type="gramStart"/>
      <w:r w:rsidR="00ED4BDF">
        <w:t>temp</w:t>
      </w:r>
      <w:proofErr w:type="gramEnd"/>
      <w:r w:rsidR="00ED4BDF">
        <w:t>(</w:t>
      </w:r>
      <w:proofErr w:type="spellStart"/>
      <w:r w:rsidR="00ED4BDF">
        <w:t>i,tab</w:t>
      </w:r>
      <w:proofErr w:type="spellEnd"/>
      <w:r w:rsidR="00ED4BDF">
        <w:t>)</w:t>
      </w:r>
    </w:p>
    <w:p w14:paraId="5CB13AE3" w14:textId="77777777" w:rsidR="007801D5" w:rsidRDefault="007801D5" w:rsidP="007801D5">
      <w:pPr>
        <w:pStyle w:val="Code"/>
        <w:ind w:firstLine="708"/>
      </w:pPr>
      <w:r>
        <w:t>}</w:t>
      </w:r>
    </w:p>
    <w:p w14:paraId="162CFB19" w14:textId="22DC22B7" w:rsidR="007801D5" w:rsidRDefault="007801D5" w:rsidP="007801D5">
      <w:pPr>
        <w:pStyle w:val="Code"/>
      </w:pPr>
      <w:r>
        <w:t>}</w:t>
      </w:r>
    </w:p>
    <w:p w14:paraId="4B8CB137" w14:textId="59B0427A" w:rsidR="00ED4BDF" w:rsidRDefault="00504758" w:rsidP="007801D5">
      <w:pPr>
        <w:pStyle w:val="Code"/>
      </w:pPr>
      <w:proofErr w:type="gramStart"/>
      <w:r>
        <w:t>f</w:t>
      </w:r>
      <w:r w:rsidR="00ED4BDF">
        <w:t>onction</w:t>
      </w:r>
      <w:proofErr w:type="gramEnd"/>
      <w:r w:rsidR="00ED4BDF">
        <w:t xml:space="preserve"> temp(entier i, entier[n] tab){</w:t>
      </w:r>
    </w:p>
    <w:p w14:paraId="02B89F88" w14:textId="77777777" w:rsidR="00ED4BDF" w:rsidRDefault="00ED4BDF" w:rsidP="00ED4BDF">
      <w:pPr>
        <w:pStyle w:val="Code"/>
      </w:pPr>
      <w:r>
        <w:tab/>
      </w:r>
      <w:proofErr w:type="gramStart"/>
      <w:r>
        <w:t>pour</w:t>
      </w:r>
      <w:proofErr w:type="gramEnd"/>
      <w:r>
        <w:t xml:space="preserve"> j allant de i à n-1{</w:t>
      </w:r>
    </w:p>
    <w:p w14:paraId="7FCCC6CB" w14:textId="6E407054" w:rsidR="00ED4BDF" w:rsidRDefault="00ED4BDF" w:rsidP="00ED4BDF">
      <w:pPr>
        <w:pStyle w:val="Code"/>
      </w:pPr>
      <w:r>
        <w:tab/>
      </w:r>
      <w:r>
        <w:tab/>
      </w:r>
      <w:proofErr w:type="gramStart"/>
      <w:r>
        <w:t>si</w:t>
      </w:r>
      <w:proofErr w:type="gramEnd"/>
      <w:r>
        <w:t>(tab[j]&lt;=tab[i]){</w:t>
      </w:r>
    </w:p>
    <w:p w14:paraId="6DF36842" w14:textId="392237F5" w:rsidR="00ED4BDF" w:rsidRDefault="00ED4BDF" w:rsidP="00ED4BDF">
      <w:pPr>
        <w:pStyle w:val="Code"/>
      </w:pPr>
      <w:r>
        <w:tab/>
      </w:r>
      <w:r>
        <w:tab/>
      </w:r>
      <w:r>
        <w:tab/>
      </w:r>
      <w:proofErr w:type="gramStart"/>
      <w:r>
        <w:t>k</w:t>
      </w:r>
      <w:proofErr w:type="gramEnd"/>
      <w:r>
        <w:t>=tab[i]</w:t>
      </w:r>
    </w:p>
    <w:p w14:paraId="2DF3AF54" w14:textId="70C98C24" w:rsidR="00ED4BDF" w:rsidRDefault="00ED4BDF" w:rsidP="00ED4BDF">
      <w:pPr>
        <w:pStyle w:val="Code"/>
      </w:pPr>
      <w:r>
        <w:tab/>
      </w:r>
      <w:r>
        <w:tab/>
      </w:r>
      <w:r>
        <w:tab/>
      </w:r>
      <w:proofErr w:type="gramStart"/>
      <w:r>
        <w:t>tab</w:t>
      </w:r>
      <w:proofErr w:type="gramEnd"/>
      <w:r>
        <w:t>[i]=tab[j]</w:t>
      </w:r>
    </w:p>
    <w:p w14:paraId="7899ED06" w14:textId="7F122E9F" w:rsidR="00ED4BDF" w:rsidRDefault="00ED4BDF" w:rsidP="00ED4BDF">
      <w:pPr>
        <w:pStyle w:val="Code"/>
      </w:pPr>
      <w:r>
        <w:tab/>
      </w:r>
      <w:r>
        <w:tab/>
      </w:r>
      <w:r>
        <w:tab/>
      </w:r>
      <w:proofErr w:type="gramStart"/>
      <w:r>
        <w:t>tab</w:t>
      </w:r>
      <w:proofErr w:type="gramEnd"/>
      <w:r>
        <w:t>[j]=k</w:t>
      </w:r>
    </w:p>
    <w:p w14:paraId="4426F245" w14:textId="7793792D" w:rsidR="00ED4BDF" w:rsidRDefault="00ED4BDF" w:rsidP="00ED4BDF">
      <w:pPr>
        <w:pStyle w:val="Code"/>
      </w:pPr>
      <w:r>
        <w:tab/>
      </w:r>
      <w:r>
        <w:tab/>
        <w:t>}</w:t>
      </w:r>
    </w:p>
    <w:p w14:paraId="0F457FA2" w14:textId="6A36733E" w:rsidR="00ED4BDF" w:rsidRDefault="00ED4BDF" w:rsidP="007801D5">
      <w:pPr>
        <w:pStyle w:val="Code"/>
      </w:pPr>
      <w:r>
        <w:tab/>
        <w:t>}</w:t>
      </w:r>
    </w:p>
    <w:p w14:paraId="53B5C4CF" w14:textId="7F4C088B" w:rsidR="00ED4BDF" w:rsidRDefault="00ED4BDF" w:rsidP="007801D5">
      <w:pPr>
        <w:pStyle w:val="Code"/>
      </w:pPr>
      <w:r>
        <w:t>}</w:t>
      </w:r>
    </w:p>
    <w:p w14:paraId="79D415EB" w14:textId="77777777" w:rsidR="00215035" w:rsidRDefault="00215035" w:rsidP="00215035">
      <w:pPr>
        <w:pStyle w:val="Code"/>
      </w:pPr>
      <w:proofErr w:type="gramStart"/>
      <w:r>
        <w:t>fonction</w:t>
      </w:r>
      <w:proofErr w:type="gramEnd"/>
      <w:r>
        <w:t xml:space="preserve"> union(entier[n] tab1,entier[m] tab2):entier[]{</w:t>
      </w:r>
    </w:p>
    <w:p w14:paraId="5859C6F7" w14:textId="77777777" w:rsidR="00215035" w:rsidRDefault="00215035" w:rsidP="00215035">
      <w:pPr>
        <w:pStyle w:val="Code"/>
      </w:pPr>
      <w:r>
        <w:tab/>
      </w:r>
      <w:proofErr w:type="gramStart"/>
      <w:r>
        <w:t>entier[</w:t>
      </w:r>
      <w:proofErr w:type="gramEnd"/>
      <w:r>
        <w:t xml:space="preserve">] </w:t>
      </w:r>
      <w:proofErr w:type="spellStart"/>
      <w:r>
        <w:t>ret</w:t>
      </w:r>
      <w:proofErr w:type="spellEnd"/>
    </w:p>
    <w:p w14:paraId="0732E68C" w14:textId="77777777" w:rsidR="00215035" w:rsidRDefault="00215035" w:rsidP="00215035">
      <w:pPr>
        <w:pStyle w:val="Code"/>
      </w:pPr>
      <w:r>
        <w:tab/>
      </w:r>
      <w:proofErr w:type="gramStart"/>
      <w:r>
        <w:t>entier</w:t>
      </w:r>
      <w:proofErr w:type="gramEnd"/>
      <w:r>
        <w:t xml:space="preserve"> k=0</w:t>
      </w:r>
    </w:p>
    <w:p w14:paraId="46C34327" w14:textId="77777777" w:rsidR="00215035" w:rsidRDefault="00215035" w:rsidP="00215035">
      <w:pPr>
        <w:pStyle w:val="Code"/>
      </w:pPr>
      <w:r>
        <w:tab/>
      </w:r>
      <w:proofErr w:type="gramStart"/>
      <w:r>
        <w:t>pour</w:t>
      </w:r>
      <w:proofErr w:type="gramEnd"/>
      <w:r>
        <w:t xml:space="preserve"> i dans tab1{</w:t>
      </w:r>
    </w:p>
    <w:p w14:paraId="4BF41525" w14:textId="77777777" w:rsidR="00215035" w:rsidRDefault="00215035" w:rsidP="00215035">
      <w:pPr>
        <w:pStyle w:val="Code"/>
      </w:pPr>
      <w:r>
        <w:tab/>
      </w:r>
      <w:r>
        <w:tab/>
      </w:r>
      <w:proofErr w:type="gramStart"/>
      <w:r>
        <w:t>pour</w:t>
      </w:r>
      <w:proofErr w:type="gramEnd"/>
      <w:r>
        <w:t xml:space="preserve"> j dans tab2{</w:t>
      </w:r>
    </w:p>
    <w:p w14:paraId="6DDC0E72" w14:textId="77777777" w:rsidR="00215035" w:rsidRDefault="00215035" w:rsidP="00215035">
      <w:pPr>
        <w:pStyle w:val="Code"/>
      </w:pPr>
      <w:r>
        <w:tab/>
      </w:r>
      <w:r>
        <w:tab/>
      </w:r>
      <w:r>
        <w:tab/>
      </w:r>
      <w:proofErr w:type="gramStart"/>
      <w:r>
        <w:t>si</w:t>
      </w:r>
      <w:proofErr w:type="gramEnd"/>
      <w:r>
        <w:t>(i!=j){</w:t>
      </w:r>
    </w:p>
    <w:p w14:paraId="2E231BBC" w14:textId="77777777" w:rsidR="00215035" w:rsidRDefault="00215035" w:rsidP="00215035">
      <w:pPr>
        <w:pStyle w:val="Code"/>
      </w:pPr>
      <w:r>
        <w:tab/>
      </w:r>
      <w:r>
        <w:tab/>
      </w:r>
      <w:r>
        <w:tab/>
      </w:r>
      <w:r>
        <w:tab/>
      </w:r>
      <w:proofErr w:type="spellStart"/>
      <w:proofErr w:type="gramStart"/>
      <w:r>
        <w:t>ret</w:t>
      </w:r>
      <w:proofErr w:type="spellEnd"/>
      <w:proofErr w:type="gramEnd"/>
      <w:r>
        <w:t>[k]=j</w:t>
      </w:r>
    </w:p>
    <w:p w14:paraId="13EBB991" w14:textId="77777777" w:rsidR="00215035" w:rsidRDefault="00215035" w:rsidP="00215035">
      <w:pPr>
        <w:pStyle w:val="Code"/>
      </w:pPr>
      <w:r>
        <w:tab/>
      </w:r>
      <w:r>
        <w:tab/>
      </w:r>
      <w:r>
        <w:tab/>
      </w:r>
      <w:r>
        <w:tab/>
      </w:r>
      <w:proofErr w:type="gramStart"/>
      <w:r>
        <w:t>k</w:t>
      </w:r>
      <w:proofErr w:type="gramEnd"/>
      <w:r>
        <w:t>++</w:t>
      </w:r>
    </w:p>
    <w:p w14:paraId="553AA0FA" w14:textId="77777777" w:rsidR="00215035" w:rsidRDefault="00215035" w:rsidP="00215035">
      <w:pPr>
        <w:pStyle w:val="Code"/>
      </w:pPr>
      <w:r>
        <w:tab/>
      </w:r>
      <w:r>
        <w:tab/>
      </w:r>
      <w:r>
        <w:tab/>
        <w:t>}</w:t>
      </w:r>
    </w:p>
    <w:p w14:paraId="453E8497" w14:textId="77777777" w:rsidR="00215035" w:rsidRDefault="00215035" w:rsidP="00215035">
      <w:pPr>
        <w:pStyle w:val="Code"/>
      </w:pPr>
      <w:r>
        <w:tab/>
      </w:r>
      <w:r>
        <w:tab/>
      </w:r>
      <w:r>
        <w:tab/>
      </w:r>
      <w:proofErr w:type="spellStart"/>
      <w:proofErr w:type="gramStart"/>
      <w:r>
        <w:t>ret</w:t>
      </w:r>
      <w:proofErr w:type="spellEnd"/>
      <w:proofErr w:type="gramEnd"/>
      <w:r>
        <w:t>[k]=i</w:t>
      </w:r>
    </w:p>
    <w:p w14:paraId="0A7172AB" w14:textId="77777777" w:rsidR="00215035" w:rsidRDefault="00215035" w:rsidP="00215035">
      <w:pPr>
        <w:pStyle w:val="Code"/>
      </w:pPr>
      <w:r>
        <w:tab/>
      </w:r>
      <w:r>
        <w:tab/>
      </w:r>
      <w:r>
        <w:tab/>
      </w:r>
      <w:proofErr w:type="gramStart"/>
      <w:r>
        <w:t>k</w:t>
      </w:r>
      <w:proofErr w:type="gramEnd"/>
      <w:r>
        <w:t>++</w:t>
      </w:r>
    </w:p>
    <w:p w14:paraId="3D48CD7B" w14:textId="77777777" w:rsidR="00215035" w:rsidRDefault="00215035" w:rsidP="00215035">
      <w:pPr>
        <w:pStyle w:val="Code"/>
      </w:pPr>
      <w:r>
        <w:tab/>
      </w:r>
      <w:r>
        <w:tab/>
        <w:t>}</w:t>
      </w:r>
    </w:p>
    <w:p w14:paraId="2CFFCCD7" w14:textId="77777777" w:rsidR="00215035" w:rsidRDefault="00215035" w:rsidP="00215035">
      <w:pPr>
        <w:pStyle w:val="Code"/>
      </w:pPr>
      <w:r>
        <w:tab/>
        <w:t>}</w:t>
      </w:r>
    </w:p>
    <w:p w14:paraId="6C620FD2" w14:textId="77777777" w:rsidR="00215035" w:rsidRDefault="00215035" w:rsidP="00215035">
      <w:pPr>
        <w:pStyle w:val="Code"/>
        <w:ind w:firstLine="708"/>
      </w:pPr>
      <w:proofErr w:type="gramStart"/>
      <w:r>
        <w:t>retourne</w:t>
      </w:r>
      <w:proofErr w:type="gramEnd"/>
      <w:r>
        <w:t xml:space="preserve"> </w:t>
      </w:r>
      <w:proofErr w:type="spellStart"/>
      <w:r>
        <w:t>ret</w:t>
      </w:r>
      <w:proofErr w:type="spellEnd"/>
    </w:p>
    <w:p w14:paraId="0905E294" w14:textId="77777777" w:rsidR="00215035" w:rsidRDefault="00215035" w:rsidP="00215035">
      <w:pPr>
        <w:pStyle w:val="Code"/>
      </w:pPr>
      <w:r>
        <w:t>}</w:t>
      </w:r>
    </w:p>
    <w:p w14:paraId="312D4A0B" w14:textId="0D6AC30F" w:rsidR="00D11DDD" w:rsidRDefault="00D11DDD" w:rsidP="00D11DDD">
      <w:pPr>
        <w:pStyle w:val="Titre1"/>
        <w:rPr>
          <w:rFonts w:eastAsiaTheme="minorEastAsia"/>
        </w:rPr>
      </w:pPr>
      <w:bookmarkStart w:id="24" w:name="_Toc115346725"/>
      <w:r>
        <w:rPr>
          <w:rFonts w:eastAsiaTheme="minorEastAsia"/>
        </w:rPr>
        <w:t>Classes de complexité</w:t>
      </w:r>
      <w:bookmarkEnd w:id="24"/>
    </w:p>
    <w:p w14:paraId="5455F94E" w14:textId="06E44262" w:rsidR="00D11DDD" w:rsidRDefault="00D11DDD" w:rsidP="00D11DDD">
      <w:r>
        <w:t>Les algorithmes peuvent être classés par catégorie que l’on appelle « classe de complexité ».</w:t>
      </w:r>
    </w:p>
    <w:p w14:paraId="7DD370C8" w14:textId="6F5B629E" w:rsidR="00D11DDD" w:rsidRDefault="00D11DDD" w:rsidP="00D11DDD">
      <w:r>
        <w:t>Pour se faire nous allons utiliser un outil mathématique appelé « majoration (minoration) asymptotique »</w:t>
      </w:r>
    </w:p>
    <w:p w14:paraId="1FE34402" w14:textId="1DEC74CE" w:rsidR="00C86C03" w:rsidRDefault="00C86C03" w:rsidP="00D11DDD">
      <w:r>
        <w:t>Majorer en asymptote revient à chercher une fonction pour laquelle, à partir d’un n assez grand, cette dernière est toujours supérieure à toutes les fonctions de sa classe.</w:t>
      </w:r>
    </w:p>
    <w:p w14:paraId="5038C41C" w14:textId="289FE58C" w:rsidR="00C86C03" w:rsidRDefault="00C86C03" w:rsidP="00C86C03">
      <w:pPr>
        <w:pStyle w:val="Titre2"/>
      </w:pPr>
      <w:bookmarkStart w:id="25" w:name="_Toc115346726"/>
      <w:r>
        <w:t>Majoration asymptotique</w:t>
      </w:r>
      <w:bookmarkEnd w:id="25"/>
    </w:p>
    <w:p w14:paraId="1935EF73" w14:textId="1266ABA7" w:rsidR="00C86C03" w:rsidRPr="00C86C03" w:rsidRDefault="00C86C03" w:rsidP="00D11DDD">
      <w:pPr>
        <w:rPr>
          <w:rFonts w:eastAsiaTheme="minorEastAsia"/>
        </w:rPr>
      </w:pPr>
      <w:r>
        <w:t xml:space="preserve">Soit </w:t>
      </w:r>
      <m:oMath>
        <m:r>
          <w:rPr>
            <w:rFonts w:ascii="Cambria Math" w:hAnsi="Cambria Math"/>
          </w:rPr>
          <m:t>g</m:t>
        </m:r>
        <m:d>
          <m:dPr>
            <m:ctrlPr>
              <w:rPr>
                <w:rFonts w:ascii="Cambria Math" w:hAnsi="Cambria Math"/>
                <w:i/>
              </w:rPr>
            </m:ctrlPr>
          </m:dPr>
          <m:e>
            <m:r>
              <w:rPr>
                <w:rFonts w:ascii="Cambria Math" w:hAnsi="Cambria Math"/>
              </w:rPr>
              <m:t>n</m:t>
            </m:r>
          </m:e>
        </m:d>
      </m:oMath>
      <w:r>
        <w:rPr>
          <w:rFonts w:eastAsiaTheme="minorEastAsia"/>
        </w:rPr>
        <w:t xml:space="preserve"> une fonction positive ou </w:t>
      </w:r>
      <w:r w:rsidRPr="00C86C03">
        <w:rPr>
          <w:rFonts w:eastAsiaTheme="minorEastAsia"/>
        </w:rPr>
        <w:t xml:space="preserve">nulle </w:t>
      </w:r>
      <m:oMath>
        <m:d>
          <m:dPr>
            <m:ctrlPr>
              <w:rPr>
                <w:rFonts w:ascii="Cambria Math" w:eastAsiaTheme="minorEastAsia" w:hAnsi="Cambria Math"/>
                <w:i/>
              </w:rPr>
            </m:ctrlPr>
          </m:dPr>
          <m:e>
            <m:r>
              <w:rPr>
                <w:rFonts w:ascii="Cambria Math" w:eastAsiaTheme="minorEastAsia" w:hAnsi="Cambria Math"/>
              </w:rPr>
              <m:t>⇔∀n</m:t>
            </m:r>
            <m:r>
              <m:rPr>
                <m:scr m:val="double-struck"/>
              </m:rPr>
              <w:rPr>
                <w:rFonts w:ascii="Cambria Math" w:eastAsiaTheme="minorEastAsia" w:hAnsi="Cambria Math"/>
              </w:rPr>
              <m:t xml:space="preserve">∈N, </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e>
        </m:d>
        <m:r>
          <w:rPr>
            <w:rFonts w:ascii="Cambria Math" w:eastAsiaTheme="minorEastAsia" w:hAnsi="Cambria Math"/>
          </w:rPr>
          <m:t xml:space="preserve">  </m:t>
        </m:r>
      </m:oMath>
    </w:p>
    <w:p w14:paraId="47DADD91" w14:textId="6BEA3BEB" w:rsidR="00C86C03" w:rsidRDefault="00C86C03" w:rsidP="00D11DDD">
      <w:pPr>
        <w:rPr>
          <w:rFonts w:eastAsiaTheme="minorEastAsia"/>
        </w:rPr>
      </w:pPr>
      <w:r>
        <w:rPr>
          <w:rFonts w:eastAsiaTheme="minorEastAsia"/>
        </w:rPr>
        <w:lastRenderedPageBreak/>
        <w:t xml:space="preserve">Soit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l’ensemble des fonctions majorées par </w:t>
      </w:r>
      <m:oMath>
        <m:r>
          <w:rPr>
            <w:rFonts w:ascii="Cambria Math" w:eastAsiaTheme="minorEastAsia" w:hAnsi="Cambria Math"/>
          </w:rPr>
          <m:t>g(n)</m:t>
        </m:r>
      </m:oMath>
      <w:r>
        <w:rPr>
          <w:rFonts w:eastAsiaTheme="minorEastAsia"/>
        </w:rPr>
        <w:t xml:space="preserve"> à une constante près</w:t>
      </w:r>
      <w:r w:rsidR="000629AD">
        <w:rPr>
          <w:rFonts w:eastAsiaTheme="minorEastAsia"/>
        </w:rPr>
        <w:t xml:space="preserve"> et pour un </w:t>
      </w:r>
      <m:oMath>
        <m:r>
          <w:rPr>
            <w:rFonts w:ascii="Cambria Math" w:eastAsiaTheme="minorEastAsia" w:hAnsi="Cambria Math"/>
          </w:rPr>
          <m:t>n</m:t>
        </m:r>
      </m:oMath>
      <w:r w:rsidR="000629AD">
        <w:rPr>
          <w:rFonts w:eastAsiaTheme="minorEastAsia"/>
        </w:rPr>
        <w:t xml:space="preserve"> assez grand (asymptotique)</w:t>
      </w:r>
      <w:r>
        <w:rPr>
          <w:rFonts w:eastAsiaTheme="minorEastAsia"/>
        </w:rPr>
        <w:t>.</w:t>
      </w:r>
    </w:p>
    <w:p w14:paraId="51919BBA" w14:textId="1A7AD0DE" w:rsidR="00C86C03" w:rsidRPr="00C86C03" w:rsidRDefault="00C86C03" w:rsidP="00D11DDD">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={f(n)|∃c&gt;0,∃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&gt;0 telles que ∀n&gt;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0≤f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m:oMathPara>
    </w:p>
    <w:p w14:paraId="74ABA305" w14:textId="3B3FB228" w:rsidR="00C86C03" w:rsidRDefault="000629AD" w:rsidP="00504758">
      <w:pPr>
        <w:pStyle w:val="Titre3"/>
      </w:pPr>
      <w:r>
        <w:rPr>
          <w:rFonts w:eastAsiaTheme="minorEastAsia"/>
        </w:rPr>
        <w:br/>
      </w:r>
      <w:bookmarkStart w:id="26" w:name="_Toc115346727"/>
      <w:r>
        <w:t xml:space="preserve">Exemple graphique sur </w:t>
      </w:r>
      <w:proofErr w:type="spellStart"/>
      <w:r>
        <w:t>Geogebra</w:t>
      </w:r>
      <w:bookmarkEnd w:id="26"/>
      <w:proofErr w:type="spellEnd"/>
      <w:r>
        <w:t xml:space="preserve"> </w:t>
      </w:r>
    </w:p>
    <w:p w14:paraId="4B0AC492" w14:textId="648FD751" w:rsidR="000629AD" w:rsidRDefault="000629AD" w:rsidP="00D11DDD">
      <w:pPr>
        <w:rPr>
          <w:noProof/>
        </w:rPr>
      </w:pPr>
      <w:r>
        <w:rPr>
          <w:noProof/>
        </w:rPr>
        <w:drawing>
          <wp:inline distT="0" distB="0" distL="0" distR="0" wp14:anchorId="5B77E4C1" wp14:editId="464B0CFF">
            <wp:extent cx="4761187" cy="2300295"/>
            <wp:effectExtent l="0" t="0" r="190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8913" cy="2304028"/>
                    </a:xfrm>
                    <a:prstGeom prst="rect">
                      <a:avLst/>
                    </a:prstGeom>
                  </pic:spPr>
                </pic:pic>
              </a:graphicData>
            </a:graphic>
          </wp:inline>
        </w:drawing>
      </w:r>
    </w:p>
    <w:p w14:paraId="7D441DA8" w14:textId="56C8B96E" w:rsidR="000629AD" w:rsidRDefault="000629AD" w:rsidP="00D11DDD">
      <w:pPr>
        <w:rPr>
          <w:rFonts w:eastAsiaTheme="minorEastAsia"/>
          <w:noProof/>
        </w:rPr>
      </w:pPr>
      <w:r>
        <w:rPr>
          <w:noProof/>
        </w:rPr>
        <w:t xml:space="preserve">Ici on voit que la fonction </w:t>
      </w:r>
      <m:oMath>
        <m:r>
          <w:rPr>
            <w:rFonts w:ascii="Cambria Math" w:hAnsi="Cambria Math"/>
            <w:noProof/>
          </w:rPr>
          <m:t>f</m:t>
        </m:r>
        <m:d>
          <m:dPr>
            <m:ctrlPr>
              <w:rPr>
                <w:rFonts w:ascii="Cambria Math" w:hAnsi="Cambria Math"/>
                <w:i/>
                <w:noProof/>
              </w:rPr>
            </m:ctrlPr>
          </m:dPr>
          <m:e>
            <m:r>
              <w:rPr>
                <w:rFonts w:ascii="Cambria Math" w:hAnsi="Cambria Math"/>
                <w:noProof/>
              </w:rPr>
              <m:t>n</m:t>
            </m:r>
          </m:e>
        </m:d>
        <m:r>
          <w:rPr>
            <w:rFonts w:ascii="Cambria Math" w:hAnsi="Cambria Math"/>
            <w:noProof/>
          </w:rPr>
          <m:t>=n+5</m:t>
        </m:r>
      </m:oMath>
      <w:r>
        <w:rPr>
          <w:rFonts w:eastAsiaTheme="minorEastAsia"/>
          <w:noProof/>
        </w:rPr>
        <w:t xml:space="preserve"> fait parti de </w:t>
      </w:r>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g</m:t>
            </m:r>
            <m:d>
              <m:dPr>
                <m:ctrlPr>
                  <w:rPr>
                    <w:rFonts w:ascii="Cambria Math" w:eastAsiaTheme="minorEastAsia" w:hAnsi="Cambria Math"/>
                    <w:i/>
                    <w:noProof/>
                  </w:rPr>
                </m:ctrlPr>
              </m:dPr>
              <m:e>
                <m:r>
                  <w:rPr>
                    <w:rFonts w:ascii="Cambria Math" w:eastAsiaTheme="minorEastAsia" w:hAnsi="Cambria Math"/>
                    <w:noProof/>
                  </w:rPr>
                  <m:t>n</m:t>
                </m:r>
              </m:e>
            </m:d>
          </m:e>
        </m:d>
      </m:oMath>
      <w:r>
        <w:rPr>
          <w:rFonts w:eastAsiaTheme="minorEastAsia"/>
          <w:noProof/>
        </w:rPr>
        <w:t xml:space="preserve"> avec </w:t>
      </w:r>
      <m:oMath>
        <m:r>
          <w:rPr>
            <w:rFonts w:ascii="Cambria Math" w:eastAsiaTheme="minorEastAsia" w:hAnsi="Cambria Math"/>
            <w:noProof/>
          </w:rPr>
          <m:t>g</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=n</m:t>
        </m:r>
      </m:oMath>
      <w:r>
        <w:rPr>
          <w:rFonts w:eastAsiaTheme="minorEastAsia"/>
          <w:noProof/>
        </w:rPr>
        <w:t xml:space="preserve"> car il existe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r>
          <w:rPr>
            <w:rFonts w:ascii="Cambria Math" w:eastAsiaTheme="minorEastAsia" w:hAnsi="Cambria Math"/>
            <w:noProof/>
          </w:rPr>
          <m:t>=5</m:t>
        </m:r>
      </m:oMath>
      <w:r>
        <w:rPr>
          <w:rFonts w:eastAsiaTheme="minorEastAsia"/>
          <w:noProof/>
        </w:rPr>
        <w:t xml:space="preserve"> et </w:t>
      </w:r>
      <m:oMath>
        <m:r>
          <w:rPr>
            <w:rFonts w:ascii="Cambria Math" w:eastAsiaTheme="minorEastAsia" w:hAnsi="Cambria Math"/>
            <w:noProof/>
          </w:rPr>
          <m:t>c=2</m:t>
        </m:r>
      </m:oMath>
      <w:r>
        <w:rPr>
          <w:rFonts w:eastAsiaTheme="minorEastAsia"/>
          <w:noProof/>
        </w:rPr>
        <w:t xml:space="preserve"> telles que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≤2g(n)</m:t>
        </m:r>
      </m:oMath>
      <w:r>
        <w:rPr>
          <w:rFonts w:eastAsiaTheme="minorEastAsia"/>
          <w:noProof/>
        </w:rPr>
        <w:t xml:space="preserve"> pour tout </w:t>
      </w:r>
      <m:oMath>
        <m:r>
          <w:rPr>
            <w:rFonts w:ascii="Cambria Math" w:eastAsiaTheme="minorEastAsia" w:hAnsi="Cambria Math"/>
            <w:noProof/>
          </w:rPr>
          <m:t>n&gt;</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oMath>
      <w:r>
        <w:rPr>
          <w:rFonts w:eastAsiaTheme="minorEastAsia"/>
          <w:noProof/>
        </w:rPr>
        <w:t>.</w:t>
      </w:r>
    </w:p>
    <w:p w14:paraId="6D7E9BBB" w14:textId="2BFA757F" w:rsidR="000629AD" w:rsidRDefault="000629AD" w:rsidP="00D11DDD">
      <w:pPr>
        <w:rPr>
          <w:rFonts w:eastAsiaTheme="minorEastAsia"/>
          <w:noProof/>
        </w:rPr>
      </w:pPr>
      <w:r>
        <w:rPr>
          <w:rFonts w:eastAsiaTheme="minorEastAsia"/>
          <w:noProof/>
        </w:rPr>
        <w:t xml:space="preserve">Qu’en est-il de la fonction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=2n+1 </m:t>
        </m:r>
      </m:oMath>
      <w:r>
        <w:rPr>
          <w:rFonts w:eastAsiaTheme="minorEastAsia"/>
          <w:noProof/>
        </w:rPr>
        <w:t>?</w:t>
      </w:r>
    </w:p>
    <w:p w14:paraId="313CFBF0" w14:textId="74F7A58D" w:rsidR="000629AD" w:rsidRDefault="005916CD" w:rsidP="00D11DDD">
      <w:pPr>
        <w:rPr>
          <w:rFonts w:eastAsiaTheme="minorEastAsia"/>
        </w:rPr>
      </w:pPr>
      <w:r>
        <w:rPr>
          <w:rFonts w:eastAsiaTheme="minorEastAsia"/>
        </w:rPr>
        <w:t xml:space="preserve">Si on choisit </w:t>
      </w:r>
      <m:oMath>
        <m:r>
          <w:rPr>
            <w:rFonts w:ascii="Cambria Math" w:eastAsiaTheme="minorEastAsia" w:hAnsi="Cambria Math"/>
          </w:rPr>
          <m:t>c=3</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alors on obtient bien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≤3g(n)</m:t>
        </m:r>
      </m:oMath>
    </w:p>
    <w:p w14:paraId="5B96FE58" w14:textId="5264B80B" w:rsidR="005916CD" w:rsidRDefault="005916CD" w:rsidP="005916CD">
      <w:pPr>
        <w:jc w:val="center"/>
        <w:rPr>
          <w:rFonts w:eastAsiaTheme="minorEastAsia"/>
        </w:rPr>
      </w:pPr>
      <w:r>
        <w:rPr>
          <w:noProof/>
        </w:rPr>
        <w:drawing>
          <wp:inline distT="0" distB="0" distL="0" distR="0" wp14:anchorId="508AC6BE" wp14:editId="6CC811EE">
            <wp:extent cx="4516882" cy="414644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0369" cy="4168009"/>
                    </a:xfrm>
                    <a:prstGeom prst="rect">
                      <a:avLst/>
                    </a:prstGeom>
                  </pic:spPr>
                </pic:pic>
              </a:graphicData>
            </a:graphic>
          </wp:inline>
        </w:drawing>
      </w:r>
    </w:p>
    <w:p w14:paraId="0E6E3EB3" w14:textId="77777777" w:rsidR="005916CD" w:rsidRDefault="005916CD" w:rsidP="005916CD">
      <w:pPr>
        <w:rPr>
          <w:rFonts w:eastAsiaTheme="minorEastAsia"/>
        </w:rPr>
      </w:pPr>
    </w:p>
    <w:p w14:paraId="7CB30355" w14:textId="3668162B" w:rsidR="005916CD" w:rsidRDefault="005916CD" w:rsidP="005916CD">
      <w:pPr>
        <w:pStyle w:val="Titre3"/>
        <w:rPr>
          <w:rFonts w:eastAsiaTheme="minorEastAsia"/>
        </w:rPr>
      </w:pPr>
      <w:bookmarkStart w:id="27" w:name="_Toc115346728"/>
      <w:r>
        <w:rPr>
          <w:rFonts w:eastAsiaTheme="minorEastAsia"/>
        </w:rPr>
        <w:t>A quoi ça sert ?</w:t>
      </w:r>
      <w:bookmarkEnd w:id="27"/>
    </w:p>
    <w:p w14:paraId="522751DA" w14:textId="657CF7AB" w:rsidR="005916CD" w:rsidRDefault="005916CD" w:rsidP="005916CD">
      <w:r>
        <w:t xml:space="preserve">On va donc pouvoir classer les fonctions par rapport aux fonctions qui les majore. </w:t>
      </w:r>
    </w:p>
    <w:p w14:paraId="063635DD" w14:textId="03FB1AB0" w:rsidR="005916CD" w:rsidRDefault="005916CD" w:rsidP="005916CD">
      <w:pPr>
        <w:rPr>
          <w:rFonts w:eastAsiaTheme="minorEastAsia"/>
        </w:rPr>
      </w:pPr>
      <w:r>
        <w:t xml:space="preserve">Ce qui signifie, si l’on parle de fonction de complexité, qu’une fonction de complexité appartenant à </w:t>
      </w:r>
      <m:oMath>
        <m: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Pr>
          <w:rFonts w:eastAsiaTheme="minorEastAsia"/>
        </w:rPr>
        <w:t xml:space="preserve"> ne pourra jamais avoir une complexité plus grande que </w:t>
      </w:r>
      <m:oMath>
        <m:r>
          <w:rPr>
            <w:rFonts w:ascii="Cambria Math" w:eastAsiaTheme="minorEastAsia" w:hAnsi="Cambria Math"/>
          </w:rPr>
          <m:t>g(n)</m:t>
        </m:r>
      </m:oMath>
      <w:r>
        <w:rPr>
          <w:rFonts w:eastAsiaTheme="minorEastAsia"/>
        </w:rPr>
        <w:t xml:space="preserve"> à une constante près.</w:t>
      </w:r>
    </w:p>
    <w:p w14:paraId="533B7AC6" w14:textId="0E82C524" w:rsidR="005916CD" w:rsidRDefault="005916CD" w:rsidP="005916CD">
      <w:pPr>
        <w:rPr>
          <w:rFonts w:eastAsiaTheme="minorEastAsia"/>
        </w:rPr>
      </w:pPr>
      <w:r>
        <w:rPr>
          <w:rFonts w:eastAsiaTheme="minorEastAsia"/>
        </w:rPr>
        <w:t xml:space="preserve">On va aussi pouvoir déterminer quelles fonctions n’appartiennent pas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w:t>
      </w:r>
    </w:p>
    <w:p w14:paraId="49D1B5FE" w14:textId="65F7B088" w:rsidR="005916CD" w:rsidRPr="005916CD" w:rsidRDefault="005916CD" w:rsidP="005916CD">
      <w:pPr>
        <w:rPr>
          <w:rFonts w:eastAsiaTheme="minorEastAsia"/>
        </w:rPr>
      </w:pPr>
      <w:r>
        <w:rPr>
          <w:rFonts w:eastAsiaTheme="minorEastAsia"/>
        </w:rPr>
        <w:t xml:space="preserve">Ces fonctions n’appartiendront pas à la classe des fonctions de complexité maximum en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oMath>
    </w:p>
    <w:p w14:paraId="5DD70AB6" w14:textId="77777777" w:rsidR="00504758" w:rsidRDefault="00504758">
      <w:pPr>
        <w:rPr>
          <w:rFonts w:eastAsiaTheme="minorEastAsia"/>
        </w:rPr>
      </w:pPr>
      <w:r>
        <w:rPr>
          <w:rFonts w:eastAsiaTheme="minorEastAsia"/>
        </w:rPr>
        <w:br w:type="page"/>
      </w:r>
    </w:p>
    <w:p w14:paraId="6A3C3476" w14:textId="59F31770" w:rsidR="005916CD" w:rsidRDefault="005916CD" w:rsidP="00504758">
      <w:pPr>
        <w:pStyle w:val="Titre3"/>
        <w:rPr>
          <w:rFonts w:eastAsiaTheme="minorEastAsia"/>
        </w:rPr>
      </w:pPr>
      <w:bookmarkStart w:id="28" w:name="_Toc115346729"/>
      <w:r>
        <w:rPr>
          <w:rFonts w:eastAsiaTheme="minorEastAsia"/>
        </w:rPr>
        <w:lastRenderedPageBreak/>
        <w:t xml:space="preserve">Exemple graphique avec </w:t>
      </w:r>
      <w:proofErr w:type="spellStart"/>
      <w:r>
        <w:rPr>
          <w:rFonts w:eastAsiaTheme="minorEastAsia"/>
        </w:rPr>
        <w:t>Geogebra</w:t>
      </w:r>
      <w:bookmarkEnd w:id="28"/>
      <w:proofErr w:type="spellEnd"/>
    </w:p>
    <w:p w14:paraId="0FECBDF1" w14:textId="07179396" w:rsidR="005916CD" w:rsidRDefault="005916CD" w:rsidP="005916CD">
      <w:pPr>
        <w:jc w:val="center"/>
        <w:rPr>
          <w:rFonts w:eastAsiaTheme="minorEastAsia"/>
        </w:rPr>
      </w:pPr>
      <w:r>
        <w:rPr>
          <w:noProof/>
        </w:rPr>
        <w:drawing>
          <wp:inline distT="0" distB="0" distL="0" distR="0" wp14:anchorId="42328AFD" wp14:editId="7E5B13E7">
            <wp:extent cx="2946704" cy="4268496"/>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8892" cy="4271666"/>
                    </a:xfrm>
                    <a:prstGeom prst="rect">
                      <a:avLst/>
                    </a:prstGeom>
                  </pic:spPr>
                </pic:pic>
              </a:graphicData>
            </a:graphic>
          </wp:inline>
        </w:drawing>
      </w:r>
    </w:p>
    <w:p w14:paraId="2E858EFA" w14:textId="2DE2C2A7" w:rsidR="005916CD" w:rsidRPr="005916CD" w:rsidRDefault="005916CD" w:rsidP="005916CD">
      <w:pPr>
        <w:rPr>
          <w:rFonts w:eastAsiaTheme="minorEastAsia"/>
        </w:rPr>
      </w:pPr>
      <w:r>
        <w:rPr>
          <w:rFonts w:eastAsiaTheme="minorEastAsia"/>
        </w:rPr>
        <w:t xml:space="preserve">Ici, si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=n²</m:t>
        </m:r>
      </m:oMath>
      <w:r>
        <w:rPr>
          <w:rFonts w:eastAsiaTheme="minorEastAsia"/>
        </w:rPr>
        <w:t xml:space="preserve"> alors il est impossible de trouver un </w:t>
      </w:r>
      <m:oMath>
        <m:r>
          <w:rPr>
            <w:rFonts w:ascii="Cambria Math" w:eastAsiaTheme="minorEastAsia" w:hAnsi="Cambria Math"/>
          </w:rPr>
          <m:t>c</m:t>
        </m:r>
      </m:oMath>
      <w:r>
        <w:rPr>
          <w:rFonts w:eastAsiaTheme="minorEastAsia"/>
        </w:rPr>
        <w:t xml:space="preserve"> tel que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≤c×g(n)</m:t>
        </m:r>
      </m:oMath>
    </w:p>
    <w:p w14:paraId="4C57936D" w14:textId="32961D88" w:rsidR="005916CD" w:rsidRPr="00C86C03" w:rsidRDefault="005916CD" w:rsidP="005916CD">
      <w:pPr>
        <w:rPr>
          <w:rFonts w:eastAsiaTheme="minorEastAsia"/>
        </w:rPr>
      </w:pPr>
      <w:r>
        <w:rPr>
          <w:rFonts w:eastAsiaTheme="minorEastAsia"/>
        </w:rPr>
        <w:t xml:space="preserve">Donc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 une complexité qui sera toujours supérieure à celle de l’ensemble des fonctions appartenant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w:p>
    <w:p w14:paraId="1BBD1D72" w14:textId="671DCBB1" w:rsidR="005916CD" w:rsidRDefault="005916CD">
      <w:pPr>
        <w:rPr>
          <w:rFonts w:eastAsiaTheme="minorEastAsia"/>
        </w:rPr>
      </w:pPr>
      <w:r>
        <w:rPr>
          <w:rFonts w:eastAsiaTheme="minorEastAsia"/>
        </w:rPr>
        <w:t xml:space="preserve">On peut donc éliminer la fonction dont la complexité est représentée par </w:t>
      </w:r>
      <m:oMath>
        <m:r>
          <w:rPr>
            <w:rFonts w:ascii="Cambria Math" w:eastAsiaTheme="minorEastAsia" w:hAnsi="Cambria Math"/>
          </w:rPr>
          <m:t>f(n)</m:t>
        </m:r>
      </m:oMath>
      <w:r>
        <w:rPr>
          <w:rFonts w:eastAsiaTheme="minorEastAsia"/>
        </w:rPr>
        <w:t xml:space="preserve"> comme une fonction améliorant la réponse à un problème de complexité </w:t>
      </w:r>
      <m:oMath>
        <m:r>
          <w:rPr>
            <w:rFonts w:ascii="Cambria Math" w:eastAsiaTheme="minorEastAsia" w:hAnsi="Cambria Math"/>
          </w:rPr>
          <m:t>g(n)</m:t>
        </m:r>
      </m:oMath>
    </w:p>
    <w:p w14:paraId="7D1C4640" w14:textId="229C4FEF" w:rsidR="005916CD" w:rsidRDefault="005916CD">
      <w:pPr>
        <w:rPr>
          <w:rFonts w:eastAsiaTheme="minorEastAsia"/>
        </w:rPr>
      </w:pPr>
      <w:r>
        <w:rPr>
          <w:rFonts w:eastAsiaTheme="minorEastAsia"/>
        </w:rPr>
        <w:t xml:space="preserve">On peut même ajouter que l’ensemble des problèmes de complexité </w:t>
      </w:r>
      <m:oMath>
        <m:r>
          <w:rPr>
            <w:rFonts w:ascii="Cambria Math" w:eastAsiaTheme="minorEastAsia" w:hAnsi="Cambria Math"/>
          </w:rPr>
          <m:t>g(n)</m:t>
        </m:r>
      </m:oMath>
      <w:r>
        <w:rPr>
          <w:rFonts w:eastAsiaTheme="minorEastAsia"/>
        </w:rPr>
        <w:t xml:space="preserve"> ont des </w:t>
      </w:r>
      <w:r w:rsidR="00C44BA3">
        <w:rPr>
          <w:rFonts w:eastAsiaTheme="minorEastAsia"/>
        </w:rPr>
        <w:t>solutions</w:t>
      </w:r>
      <w:r>
        <w:rPr>
          <w:rFonts w:eastAsiaTheme="minorEastAsia"/>
        </w:rPr>
        <w:t xml:space="preserve"> de </w:t>
      </w:r>
      <w:r w:rsidR="00C44BA3">
        <w:rPr>
          <w:rFonts w:eastAsiaTheme="minorEastAsia"/>
        </w:rPr>
        <w:t>qui</w:t>
      </w:r>
      <w:r>
        <w:rPr>
          <w:rFonts w:eastAsiaTheme="minorEastAsia"/>
        </w:rPr>
        <w:t xml:space="preserve"> sont décrit par des fonction de complexité appartenant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2403B4E8" w14:textId="77777777" w:rsidR="00C44BA3" w:rsidRDefault="00C44BA3">
      <w:pPr>
        <w:rPr>
          <w:rFonts w:asciiTheme="majorHAnsi" w:eastAsiaTheme="majorEastAsia" w:hAnsiTheme="majorHAnsi" w:cstheme="majorBidi"/>
          <w:color w:val="2E74B5" w:themeColor="accent1" w:themeShade="BF"/>
          <w:sz w:val="26"/>
          <w:szCs w:val="26"/>
        </w:rPr>
      </w:pPr>
      <w:r>
        <w:br w:type="page"/>
      </w:r>
    </w:p>
    <w:p w14:paraId="362356B4" w14:textId="11311BC9" w:rsidR="00C44BA3" w:rsidRDefault="00C44BA3" w:rsidP="00C44BA3">
      <w:pPr>
        <w:pStyle w:val="Titre2"/>
      </w:pPr>
      <w:bookmarkStart w:id="29" w:name="_Toc115346730"/>
      <w:r>
        <w:lastRenderedPageBreak/>
        <w:t>Minoration asymptotique</w:t>
      </w:r>
      <w:bookmarkEnd w:id="29"/>
    </w:p>
    <w:p w14:paraId="04C1FC54" w14:textId="77777777" w:rsidR="00C44BA3" w:rsidRPr="00C86C03" w:rsidRDefault="00C44BA3" w:rsidP="00C44BA3">
      <w:pPr>
        <w:rPr>
          <w:rFonts w:eastAsiaTheme="minorEastAsia"/>
        </w:rPr>
      </w:pPr>
      <w:r>
        <w:t xml:space="preserve">Soit </w:t>
      </w:r>
      <m:oMath>
        <m:r>
          <w:rPr>
            <w:rFonts w:ascii="Cambria Math" w:hAnsi="Cambria Math"/>
          </w:rPr>
          <m:t>g</m:t>
        </m:r>
        <m:d>
          <m:dPr>
            <m:ctrlPr>
              <w:rPr>
                <w:rFonts w:ascii="Cambria Math" w:hAnsi="Cambria Math"/>
                <w:i/>
              </w:rPr>
            </m:ctrlPr>
          </m:dPr>
          <m:e>
            <m:r>
              <w:rPr>
                <w:rFonts w:ascii="Cambria Math" w:hAnsi="Cambria Math"/>
              </w:rPr>
              <m:t>n</m:t>
            </m:r>
          </m:e>
        </m:d>
      </m:oMath>
      <w:r>
        <w:rPr>
          <w:rFonts w:eastAsiaTheme="minorEastAsia"/>
        </w:rPr>
        <w:t xml:space="preserve"> une fonction positive ou </w:t>
      </w:r>
      <w:r w:rsidRPr="00C86C03">
        <w:rPr>
          <w:rFonts w:eastAsiaTheme="minorEastAsia"/>
        </w:rPr>
        <w:t xml:space="preserve">nulle </w:t>
      </w:r>
      <m:oMath>
        <m:d>
          <m:dPr>
            <m:ctrlPr>
              <w:rPr>
                <w:rFonts w:ascii="Cambria Math" w:eastAsiaTheme="minorEastAsia" w:hAnsi="Cambria Math"/>
                <w:i/>
              </w:rPr>
            </m:ctrlPr>
          </m:dPr>
          <m:e>
            <m:r>
              <w:rPr>
                <w:rFonts w:ascii="Cambria Math" w:eastAsiaTheme="minorEastAsia" w:hAnsi="Cambria Math"/>
              </w:rPr>
              <m:t>⇔∀n</m:t>
            </m:r>
            <m:r>
              <m:rPr>
                <m:scr m:val="double-struck"/>
              </m:rPr>
              <w:rPr>
                <w:rFonts w:ascii="Cambria Math" w:eastAsiaTheme="minorEastAsia" w:hAnsi="Cambria Math"/>
              </w:rPr>
              <m:t xml:space="preserve">∈N, </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e>
        </m:d>
        <m:r>
          <w:rPr>
            <w:rFonts w:ascii="Cambria Math" w:eastAsiaTheme="minorEastAsia" w:hAnsi="Cambria Math"/>
          </w:rPr>
          <m:t xml:space="preserve">  </m:t>
        </m:r>
      </m:oMath>
    </w:p>
    <w:p w14:paraId="20F9DA31" w14:textId="01BB802E" w:rsidR="00C44BA3" w:rsidRDefault="00C44BA3" w:rsidP="00C44BA3">
      <w:pPr>
        <w:rPr>
          <w:rFonts w:eastAsiaTheme="minorEastAsia"/>
        </w:rPr>
      </w:pPr>
      <w:r>
        <w:rPr>
          <w:rFonts w:eastAsiaTheme="minorEastAsia"/>
        </w:rPr>
        <w:t xml:space="preserve">Soit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l’ensemble des fonctions minorée par </w:t>
      </w:r>
      <m:oMath>
        <m:r>
          <w:rPr>
            <w:rFonts w:ascii="Cambria Math" w:eastAsiaTheme="minorEastAsia" w:hAnsi="Cambria Math"/>
          </w:rPr>
          <m:t>g(n)</m:t>
        </m:r>
      </m:oMath>
      <w:r>
        <w:rPr>
          <w:rFonts w:eastAsiaTheme="minorEastAsia"/>
        </w:rPr>
        <w:t xml:space="preserve"> à une constante près et pour un </w:t>
      </w:r>
      <m:oMath>
        <m:r>
          <w:rPr>
            <w:rFonts w:ascii="Cambria Math" w:eastAsiaTheme="minorEastAsia" w:hAnsi="Cambria Math"/>
          </w:rPr>
          <m:t>n</m:t>
        </m:r>
      </m:oMath>
      <w:r>
        <w:rPr>
          <w:rFonts w:eastAsiaTheme="minorEastAsia"/>
        </w:rPr>
        <w:t xml:space="preserve"> assez grand (asymptotique).</w:t>
      </w:r>
    </w:p>
    <w:p w14:paraId="2C343BB4" w14:textId="49E4F4E0" w:rsidR="00C44BA3" w:rsidRPr="00C86C03" w:rsidRDefault="00C44BA3" w:rsidP="00C44BA3">
      <w:pPr>
        <w:rPr>
          <w:rFonts w:eastAsiaTheme="minorEastAsia"/>
        </w:rPr>
      </w:pPr>
      <m:oMathPara>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={f(n)|∃c&gt;0,∃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&gt;0 telles que ∀n&gt;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m:oMathPara>
    </w:p>
    <w:p w14:paraId="76E0A231" w14:textId="77777777" w:rsidR="00C44BA3" w:rsidRDefault="00C44BA3" w:rsidP="00C44BA3">
      <w:pPr>
        <w:pStyle w:val="Titre3"/>
        <w:rPr>
          <w:rFonts w:eastAsiaTheme="minorEastAsia"/>
        </w:rPr>
      </w:pPr>
      <w:bookmarkStart w:id="30" w:name="_Toc115346731"/>
      <w:r>
        <w:rPr>
          <w:rFonts w:eastAsiaTheme="minorEastAsia"/>
        </w:rPr>
        <w:t xml:space="preserve">Exemple graphique sur </w:t>
      </w:r>
      <w:proofErr w:type="spellStart"/>
      <w:r>
        <w:rPr>
          <w:rFonts w:eastAsiaTheme="minorEastAsia"/>
        </w:rPr>
        <w:t>Geogebra</w:t>
      </w:r>
      <w:bookmarkEnd w:id="30"/>
      <w:proofErr w:type="spellEnd"/>
      <w:r>
        <w:rPr>
          <w:rFonts w:eastAsiaTheme="minorEastAsia"/>
        </w:rPr>
        <w:t xml:space="preserve"> </w:t>
      </w:r>
    </w:p>
    <w:p w14:paraId="61B349CE" w14:textId="0ACCB1EA" w:rsidR="00C44BA3" w:rsidRDefault="00C44BA3">
      <w:pPr>
        <w:rPr>
          <w:rFonts w:eastAsiaTheme="minorEastAsia"/>
        </w:rPr>
      </w:pPr>
      <w:r>
        <w:rPr>
          <w:noProof/>
        </w:rPr>
        <w:drawing>
          <wp:inline distT="0" distB="0" distL="0" distR="0" wp14:anchorId="6EF60B42" wp14:editId="6035CB7F">
            <wp:extent cx="5760720" cy="27832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83205"/>
                    </a:xfrm>
                    <a:prstGeom prst="rect">
                      <a:avLst/>
                    </a:prstGeom>
                  </pic:spPr>
                </pic:pic>
              </a:graphicData>
            </a:graphic>
          </wp:inline>
        </w:drawing>
      </w:r>
    </w:p>
    <w:p w14:paraId="69D20B43" w14:textId="07695B95" w:rsidR="00C44BA3" w:rsidRDefault="00C44BA3">
      <w:pPr>
        <w:rPr>
          <w:rFonts w:eastAsiaTheme="minorEastAsia"/>
        </w:rPr>
      </w:pPr>
      <w:r>
        <w:rPr>
          <w:rFonts w:eastAsiaTheme="minorEastAsia"/>
        </w:rPr>
        <w:t xml:space="preserve">Ici la fonction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=n+5</m:t>
        </m:r>
      </m:oMath>
      <w:r>
        <w:rPr>
          <w:rFonts w:eastAsiaTheme="minorEastAsia"/>
        </w:rPr>
        <w:t xml:space="preserve"> est toujours inférieure à la fonction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Pr>
          <w:rFonts w:eastAsiaTheme="minorEastAsia"/>
        </w:rPr>
        <w:t xml:space="preserve">, c’est donc qu’il existe </w:t>
      </w:r>
      <m:oMath>
        <m:r>
          <w:rPr>
            <w:rFonts w:ascii="Cambria Math" w:eastAsiaTheme="minorEastAsia" w:hAnsi="Cambria Math"/>
          </w:rPr>
          <m:t>c=1</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tels que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≥c×g(n)</m:t>
        </m:r>
      </m:oMath>
    </w:p>
    <w:p w14:paraId="6FEB16E7" w14:textId="135B4941" w:rsidR="00006427" w:rsidRDefault="00006427">
      <w:pPr>
        <w:rPr>
          <w:rFonts w:eastAsiaTheme="minorEastAsia"/>
        </w:rPr>
      </w:pPr>
      <w:r>
        <w:rPr>
          <w:rFonts w:eastAsiaTheme="minorEastAsia"/>
        </w:rPr>
        <w:t xml:space="preserve">Même calcul pour </w:t>
      </w:r>
      <m:oMath>
        <m:r>
          <w:rPr>
            <w:rFonts w:ascii="Cambria Math" w:eastAsiaTheme="minorEastAsia" w:hAnsi="Cambria Math"/>
          </w:rPr>
          <m:t>h(n)</m:t>
        </m:r>
      </m:oMath>
    </w:p>
    <w:p w14:paraId="30160740" w14:textId="4A57C395" w:rsidR="00006427" w:rsidRDefault="00006427">
      <w:pPr>
        <w:rPr>
          <w:rFonts w:eastAsiaTheme="minorEastAsia"/>
        </w:rPr>
      </w:pPr>
      <w:r>
        <w:rPr>
          <w:rFonts w:eastAsiaTheme="minorEastAsia"/>
        </w:rPr>
        <w:t xml:space="preserve">Les deux fonctions appartiennent donc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23F70BA3" w14:textId="66953B96" w:rsidR="00006427" w:rsidRDefault="00006427">
      <w:pPr>
        <w:rPr>
          <w:rFonts w:eastAsiaTheme="minorEastAsia"/>
        </w:rPr>
      </w:pPr>
      <w:r>
        <w:rPr>
          <w:rFonts w:eastAsiaTheme="minorEastAsia"/>
        </w:rPr>
        <w:t xml:space="preserve">C’est-à-dire que, si ces fonctions sont des fonctions de complexité, les algorithmes qu’elles représentent ne pourront pas avoir une complexité inférieure à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à une constante près</w:t>
      </w:r>
    </w:p>
    <w:p w14:paraId="061BD0E6" w14:textId="27B66CD3" w:rsidR="00006427" w:rsidRDefault="00006427">
      <w:pPr>
        <w:rPr>
          <w:rFonts w:eastAsiaTheme="minorEastAsia"/>
        </w:rPr>
      </w:pPr>
      <w:r>
        <w:rPr>
          <w:rFonts w:eastAsiaTheme="minorEastAsia"/>
        </w:rPr>
        <w:t xml:space="preserve">Ce qui signifie que les algorithmes dont les fonctions de complexité appartiennent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et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alors leur complexité ne pourra jamais être supérieure ou inférieure (on dit qu’elles sont bornées) à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1C799DF1" w14:textId="5FFE3D74" w:rsidR="009258B5" w:rsidRDefault="009258B5">
      <w:pPr>
        <w:rPr>
          <w:rFonts w:eastAsiaTheme="minorEastAsia"/>
        </w:rPr>
      </w:pPr>
      <w:r>
        <w:rPr>
          <w:rFonts w:eastAsiaTheme="minorEastAsia"/>
        </w:rPr>
        <w:t xml:space="preserve">Exemple si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p>
    <w:p w14:paraId="37886DF9" w14:textId="2DC0ED86" w:rsidR="009258B5" w:rsidRDefault="009258B5">
      <w:pPr>
        <w:rPr>
          <w:rFonts w:eastAsiaTheme="minorEastAsia"/>
        </w:rPr>
      </w:pPr>
      <w:r>
        <w:rPr>
          <w:rFonts w:eastAsiaTheme="minorEastAsia"/>
        </w:rPr>
        <w:t xml:space="preserve">Alors les problèmes de complexité appartenant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et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sont dit de complexité </w:t>
      </w:r>
      <m:oMath>
        <m:r>
          <w:rPr>
            <w:rFonts w:ascii="Cambria Math" w:eastAsiaTheme="minorEastAsia" w:hAnsi="Cambria Math"/>
          </w:rPr>
          <m:t>n</m:t>
        </m:r>
      </m:oMath>
    </w:p>
    <w:p w14:paraId="4B67D66F" w14:textId="79FE61AD" w:rsidR="00023430" w:rsidRDefault="009258B5">
      <w:pPr>
        <w:rPr>
          <w:rFonts w:eastAsiaTheme="minorEastAsia"/>
        </w:rPr>
      </w:pPr>
      <w:r>
        <w:rPr>
          <w:rFonts w:eastAsiaTheme="minorEastAsia"/>
        </w:rPr>
        <w:t>De plus, tous les problème</w:t>
      </w:r>
      <w:r w:rsidR="00023430">
        <w:rPr>
          <w:rFonts w:eastAsiaTheme="minorEastAsia"/>
        </w:rPr>
        <w:t>s</w:t>
      </w:r>
      <w:r>
        <w:rPr>
          <w:rFonts w:eastAsiaTheme="minorEastAsia"/>
        </w:rPr>
        <w:t xml:space="preserve"> </w:t>
      </w:r>
      <w:r w:rsidR="00023430">
        <w:rPr>
          <w:rFonts w:eastAsiaTheme="minorEastAsia"/>
        </w:rPr>
        <w:t>dont la</w:t>
      </w:r>
      <w:r>
        <w:rPr>
          <w:rFonts w:eastAsiaTheme="minorEastAsia"/>
        </w:rPr>
        <w:t xml:space="preserve"> complexité </w:t>
      </w:r>
      <w:r w:rsidR="00023430">
        <w:rPr>
          <w:rFonts w:eastAsiaTheme="minorEastAsia"/>
        </w:rPr>
        <w:t xml:space="preserve">n’appartient pas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023430">
        <w:rPr>
          <w:rFonts w:eastAsiaTheme="minorEastAsia"/>
        </w:rPr>
        <w:t xml:space="preserve"> et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n</m:t>
            </m:r>
          </m:e>
        </m:d>
      </m:oMath>
      <w:r w:rsidR="00023430">
        <w:rPr>
          <w:rFonts w:eastAsiaTheme="minorEastAsia"/>
        </w:rPr>
        <w:t xml:space="preserve"> sont dit de complexité supérieure ou inférieure à </w:t>
      </w:r>
      <m:oMath>
        <m:r>
          <w:rPr>
            <w:rFonts w:ascii="Cambria Math" w:eastAsiaTheme="minorEastAsia" w:hAnsi="Cambria Math"/>
          </w:rPr>
          <m:t>n</m:t>
        </m:r>
      </m:oMath>
      <w:r w:rsidR="00023430">
        <w:rPr>
          <w:rFonts w:eastAsiaTheme="minorEastAsia"/>
        </w:rPr>
        <w:t xml:space="preserve"> (en fonction de leur classe de complexité)</w:t>
      </w:r>
    </w:p>
    <w:p w14:paraId="2EF61E36" w14:textId="417BB7F0" w:rsidR="00B43D5B" w:rsidRDefault="00B43D5B">
      <w:pPr>
        <w:rPr>
          <w:rFonts w:eastAsiaTheme="minorEastAsia"/>
        </w:rPr>
      </w:pPr>
      <w:r>
        <w:rPr>
          <w:rFonts w:eastAsiaTheme="minorEastAsia"/>
        </w:rPr>
        <w:t>On peut donc, si l’on connaît la complexité des problèmes à résoudre par un algorithme, on peut savoir si notre solution est de la même classe de complexité et donc répond de manière satisfaisante.</w:t>
      </w:r>
    </w:p>
    <w:p w14:paraId="424C4ECD" w14:textId="3A8A556F" w:rsidR="00D55AB9" w:rsidRDefault="00D55AB9">
      <w:pPr>
        <w:rPr>
          <w:rFonts w:eastAsiaTheme="minorEastAsia"/>
        </w:rPr>
      </w:pPr>
      <w:r>
        <w:rPr>
          <w:rFonts w:eastAsiaTheme="minorEastAsia"/>
        </w:rPr>
        <w:t>En revanche si découvre que la complexité de la solution est supérieure à celle du problème, c’est que l’algorithme peut être optimisé.</w:t>
      </w:r>
    </w:p>
    <w:p w14:paraId="67FC4542" w14:textId="1F9DD1A0" w:rsidR="00D55AB9" w:rsidRDefault="00D55AB9">
      <w:pPr>
        <w:rPr>
          <w:rFonts w:eastAsiaTheme="minorEastAsia"/>
        </w:rPr>
      </w:pPr>
      <w:r>
        <w:rPr>
          <w:rFonts w:eastAsiaTheme="minorEastAsia"/>
        </w:rPr>
        <w:lastRenderedPageBreak/>
        <w:t>Et surtout si on découvre une solution dont la complexité est inférieure à celle problème, alors le problème devient de la complexité de la solution trouvé.</w:t>
      </w:r>
    </w:p>
    <w:p w14:paraId="335FD4D0" w14:textId="386DC0DB" w:rsidR="00D55AB9" w:rsidRDefault="00D55AB9" w:rsidP="00D55AB9">
      <w:pPr>
        <w:rPr>
          <w:rFonts w:eastAsiaTheme="minorEastAsia"/>
        </w:rPr>
      </w:pPr>
      <w:r>
        <w:rPr>
          <w:rFonts w:eastAsiaTheme="minorEastAsia"/>
        </w:rPr>
        <w:t xml:space="preserve">Rappel :  </w:t>
      </w:r>
      <m:oMath>
        <m:r>
          <w:rPr>
            <w:rFonts w:ascii="Cambria Math" w:eastAsiaTheme="minorEastAsia" w:hAnsi="Cambria Math"/>
          </w:rPr>
          <m:t>C(n)</m:t>
        </m:r>
      </m:oMath>
      <w:r>
        <w:rPr>
          <w:rFonts w:eastAsiaTheme="minorEastAsia"/>
        </w:rPr>
        <w:t xml:space="preserve">, la complexité du problème peut s’écrire : </w:t>
      </w:r>
    </w:p>
    <w:p w14:paraId="7E73FF35" w14:textId="77777777" w:rsidR="00D55AB9" w:rsidRPr="0050065D" w:rsidRDefault="00D55AB9" w:rsidP="00D55AB9">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n</m:t>
                      </m:r>
                    </m:e>
                  </m:d>
                </m:e>
              </m:d>
            </m:e>
          </m:func>
        </m:oMath>
      </m:oMathPara>
    </w:p>
    <w:p w14:paraId="047FBC1A" w14:textId="67A84355" w:rsidR="00D55AB9" w:rsidRDefault="002D4778" w:rsidP="002D4778">
      <w:pPr>
        <w:pStyle w:val="Titre1"/>
        <w:rPr>
          <w:rFonts w:eastAsiaTheme="minorEastAsia"/>
        </w:rPr>
      </w:pPr>
      <w:bookmarkStart w:id="31" w:name="_Toc115346732"/>
      <w:r>
        <w:rPr>
          <w:rFonts w:eastAsiaTheme="minorEastAsia"/>
        </w:rPr>
        <w:t xml:space="preserve">Signification de l’appartenance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et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bookmarkEnd w:id="31"/>
    </w:p>
    <w:p w14:paraId="7C6EF076" w14:textId="77777777" w:rsidR="005B6FA3" w:rsidRDefault="005B6FA3" w:rsidP="005B6FA3">
      <w:pPr>
        <w:keepNext/>
        <w:jc w:val="center"/>
      </w:pPr>
      <w:r>
        <w:rPr>
          <w:rFonts w:eastAsiaTheme="minorEastAsia"/>
          <w:noProof/>
        </w:rPr>
        <w:drawing>
          <wp:inline distT="0" distB="0" distL="0" distR="0" wp14:anchorId="76F39DD3" wp14:editId="36812BC0">
            <wp:extent cx="5764530" cy="4373245"/>
            <wp:effectExtent l="0" t="0" r="762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4373245"/>
                    </a:xfrm>
                    <a:prstGeom prst="rect">
                      <a:avLst/>
                    </a:prstGeom>
                    <a:noFill/>
                    <a:ln>
                      <a:noFill/>
                    </a:ln>
                  </pic:spPr>
                </pic:pic>
              </a:graphicData>
            </a:graphic>
          </wp:inline>
        </w:drawing>
      </w:r>
    </w:p>
    <w:p w14:paraId="3D2BF656" w14:textId="4025805F" w:rsidR="002D4778" w:rsidRDefault="005B6FA3" w:rsidP="005B6FA3">
      <w:pPr>
        <w:pStyle w:val="Lgende"/>
        <w:jc w:val="center"/>
      </w:pPr>
      <w:r>
        <w:t xml:space="preserve">Figure </w:t>
      </w:r>
      <w:fldSimple w:instr=" SEQ Figure \* ARABIC ">
        <w:r w:rsidR="00803DF8">
          <w:rPr>
            <w:noProof/>
          </w:rPr>
          <w:t>1</w:t>
        </w:r>
      </w:fldSimple>
      <w:r>
        <w:t xml:space="preserve"> : représentation des ensembles de complexité</w:t>
      </w:r>
    </w:p>
    <w:p w14:paraId="5CF5E06D" w14:textId="6EA8A741" w:rsidR="005B6FA3" w:rsidRDefault="005B6FA3" w:rsidP="005B6FA3">
      <w:r>
        <w:t>On peut déduire du schéma que</w:t>
      </w:r>
    </w:p>
    <w:p w14:paraId="7719BB28" w14:textId="048ECC33" w:rsidR="005B6FA3" w:rsidRPr="005B6FA3" w:rsidRDefault="005B6FA3" w:rsidP="005B6FA3">
      <w:pPr>
        <w:pStyle w:val="Paragraphedeliste"/>
        <w:numPr>
          <w:ilvl w:val="0"/>
          <w:numId w:val="8"/>
        </w:numPr>
      </w:pPr>
      <w:r>
        <w:t xml:space="preserve">Si une solution à un problème de complexité </w:t>
      </w:r>
      <m:oMath>
        <m:r>
          <w:rPr>
            <w:rFonts w:ascii="Cambria Math" w:hAnsi="Cambria Math"/>
          </w:rPr>
          <m:t>g(n)</m:t>
        </m:r>
      </m:oMath>
      <w:r>
        <w:rPr>
          <w:rFonts w:eastAsiaTheme="minorEastAsia"/>
        </w:rPr>
        <w:t xml:space="preserve"> dont la fonction complexité appartient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w:r>
        <w:rPr>
          <w:rFonts w:eastAsiaTheme="minorEastAsia"/>
        </w:rPr>
        <w:t xml:space="preserve">mais pas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57255BA1" w14:textId="0F4837D5" w:rsidR="005B6FA3" w:rsidRPr="005B6FA3" w:rsidRDefault="005B6FA3" w:rsidP="005B6FA3">
      <w:pPr>
        <w:pStyle w:val="Paragraphedeliste"/>
        <w:numPr>
          <w:ilvl w:val="1"/>
          <w:numId w:val="8"/>
        </w:numPr>
      </w:pPr>
      <w:r>
        <w:rPr>
          <w:rFonts w:eastAsiaTheme="minorEastAsia"/>
        </w:rPr>
        <w:t>La solution est de complexité inférieure au problème auquel elle répond signifiant que</w:t>
      </w:r>
    </w:p>
    <w:p w14:paraId="2E341C77" w14:textId="222214C6" w:rsidR="005B6FA3" w:rsidRPr="005B6FA3" w:rsidRDefault="005B6FA3" w:rsidP="005B6FA3">
      <w:pPr>
        <w:pStyle w:val="Paragraphedeliste"/>
        <w:numPr>
          <w:ilvl w:val="3"/>
          <w:numId w:val="8"/>
        </w:numPr>
        <w:rPr>
          <w:rFonts w:eastAsiaTheme="minorEastAsia"/>
        </w:rPr>
      </w:pPr>
      <w:r>
        <w:t xml:space="preserve">Le problème de complexité inférieure à </w:t>
      </w:r>
      <m:oMath>
        <m:r>
          <w:rPr>
            <w:rFonts w:ascii="Cambria Math" w:hAnsi="Cambria Math"/>
          </w:rPr>
          <m:t>g</m:t>
        </m:r>
        <m:d>
          <m:dPr>
            <m:ctrlPr>
              <w:rPr>
                <w:rFonts w:ascii="Cambria Math" w:hAnsi="Cambria Math"/>
                <w:i/>
              </w:rPr>
            </m:ctrlPr>
          </m:dPr>
          <m:e>
            <m:r>
              <w:rPr>
                <w:rFonts w:ascii="Cambria Math" w:hAnsi="Cambria Math"/>
              </w:rPr>
              <m:t>n</m:t>
            </m:r>
          </m:e>
        </m:d>
      </m:oMath>
      <w:r>
        <w:rPr>
          <w:rFonts w:eastAsiaTheme="minorEastAsia"/>
        </w:rPr>
        <w:t xml:space="preserve"> (rare et dur à démontrer)</w:t>
      </w:r>
    </w:p>
    <w:p w14:paraId="6703F2CF" w14:textId="77777777" w:rsidR="005B6FA3" w:rsidRDefault="005B6FA3" w:rsidP="005B6FA3">
      <w:pPr>
        <w:pStyle w:val="Paragraphedeliste"/>
        <w:numPr>
          <w:ilvl w:val="2"/>
          <w:numId w:val="8"/>
        </w:numPr>
        <w:rPr>
          <w:rFonts w:eastAsiaTheme="minorEastAsia"/>
        </w:rPr>
      </w:pPr>
      <w:proofErr w:type="gramStart"/>
      <w:r>
        <w:rPr>
          <w:rFonts w:eastAsiaTheme="minorEastAsia"/>
        </w:rPr>
        <w:t>Ou</w:t>
      </w:r>
      <w:proofErr w:type="gramEnd"/>
    </w:p>
    <w:p w14:paraId="5F0B156C" w14:textId="7A60910C" w:rsidR="005B6FA3" w:rsidRDefault="005B6FA3" w:rsidP="005B6FA3">
      <w:pPr>
        <w:pStyle w:val="Paragraphedeliste"/>
        <w:numPr>
          <w:ilvl w:val="3"/>
          <w:numId w:val="8"/>
        </w:numPr>
        <w:rPr>
          <w:rFonts w:eastAsiaTheme="minorEastAsia"/>
        </w:rPr>
      </w:pPr>
      <w:r>
        <w:rPr>
          <w:rFonts w:eastAsiaTheme="minorEastAsia"/>
        </w:rPr>
        <w:t>Cette solution est partielle (ne prend pas tous les cas)</w:t>
      </w:r>
    </w:p>
    <w:p w14:paraId="65A97597" w14:textId="449199CE" w:rsidR="005B6FA3" w:rsidRDefault="005B6FA3" w:rsidP="005B6FA3">
      <w:pPr>
        <w:pStyle w:val="Paragraphedeliste"/>
        <w:numPr>
          <w:ilvl w:val="2"/>
          <w:numId w:val="8"/>
        </w:numPr>
        <w:rPr>
          <w:rFonts w:eastAsiaTheme="minorEastAsia"/>
        </w:rPr>
      </w:pPr>
      <w:proofErr w:type="gramStart"/>
      <w:r>
        <w:rPr>
          <w:rFonts w:eastAsiaTheme="minorEastAsia"/>
        </w:rPr>
        <w:t>Ou</w:t>
      </w:r>
      <w:proofErr w:type="gramEnd"/>
    </w:p>
    <w:p w14:paraId="20C655EB" w14:textId="6AE4A8F2" w:rsidR="005B6FA3" w:rsidRDefault="005B6FA3" w:rsidP="005B6FA3">
      <w:pPr>
        <w:pStyle w:val="Paragraphedeliste"/>
        <w:numPr>
          <w:ilvl w:val="3"/>
          <w:numId w:val="8"/>
        </w:numPr>
        <w:rPr>
          <w:rFonts w:eastAsiaTheme="minorEastAsia"/>
        </w:rPr>
      </w:pPr>
      <w:r w:rsidRPr="005B6FA3">
        <w:rPr>
          <w:rFonts w:eastAsiaTheme="minorEastAsia"/>
        </w:rPr>
        <w:t>Cette solution est incorrecte</w:t>
      </w:r>
    </w:p>
    <w:p w14:paraId="61323E41" w14:textId="77777777" w:rsidR="005B6FA3" w:rsidRDefault="005B6FA3">
      <w:pPr>
        <w:rPr>
          <w:rFonts w:eastAsiaTheme="minorEastAsia"/>
        </w:rPr>
      </w:pPr>
      <w:r>
        <w:rPr>
          <w:rFonts w:eastAsiaTheme="minorEastAsia"/>
        </w:rPr>
        <w:br w:type="page"/>
      </w:r>
    </w:p>
    <w:p w14:paraId="627CDAD9" w14:textId="77777777" w:rsidR="005B6FA3" w:rsidRDefault="005B6FA3" w:rsidP="005B6FA3">
      <w:pPr>
        <w:pStyle w:val="Paragraphedeliste"/>
        <w:ind w:left="2880"/>
        <w:rPr>
          <w:rFonts w:eastAsiaTheme="minorEastAsia"/>
        </w:rPr>
      </w:pPr>
    </w:p>
    <w:p w14:paraId="27780D8E" w14:textId="4D6C09A6" w:rsidR="005B6FA3" w:rsidRPr="005B6FA3" w:rsidRDefault="005B6FA3" w:rsidP="005B6FA3">
      <w:pPr>
        <w:pStyle w:val="Paragraphedeliste"/>
        <w:numPr>
          <w:ilvl w:val="0"/>
          <w:numId w:val="8"/>
        </w:numPr>
      </w:pPr>
      <w:r>
        <w:t xml:space="preserve">Si une solution à un problème de complexité </w:t>
      </w:r>
      <m:oMath>
        <m:r>
          <w:rPr>
            <w:rFonts w:ascii="Cambria Math" w:hAnsi="Cambria Math"/>
          </w:rPr>
          <m:t>g(n)</m:t>
        </m:r>
      </m:oMath>
      <w:r>
        <w:rPr>
          <w:rFonts w:eastAsiaTheme="minorEastAsia"/>
        </w:rPr>
        <w:t xml:space="preserve"> dont la fonction complexité appartient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w:r>
        <w:rPr>
          <w:rFonts w:eastAsiaTheme="minorEastAsia"/>
        </w:rPr>
        <w:t xml:space="preserve">mais pas à </w:t>
      </w:r>
      <m:oMath>
        <m:r>
          <m:rPr>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1D021952" w14:textId="1F4D3405" w:rsidR="005B6FA3" w:rsidRDefault="005B6FA3" w:rsidP="005B6FA3">
      <w:pPr>
        <w:pStyle w:val="Paragraphedeliste"/>
        <w:numPr>
          <w:ilvl w:val="1"/>
          <w:numId w:val="8"/>
        </w:numPr>
        <w:rPr>
          <w:rFonts w:eastAsiaTheme="minorEastAsia"/>
        </w:rPr>
      </w:pPr>
      <w:r>
        <w:rPr>
          <w:rFonts w:eastAsiaTheme="minorEastAsia"/>
        </w:rPr>
        <w:t xml:space="preserve"> La solution est de complexité supérieure au problème auquel elle répond signifiant qu</w:t>
      </w:r>
      <w:r w:rsidR="008964A1">
        <w:rPr>
          <w:rFonts w:eastAsiaTheme="minorEastAsia"/>
        </w:rPr>
        <w:t>’</w:t>
      </w:r>
      <w:r>
        <w:rPr>
          <w:rFonts w:eastAsiaTheme="minorEastAsia"/>
        </w:rPr>
        <w:t>elle peut être optimisée et on est sûr d’en être capable</w:t>
      </w:r>
    </w:p>
    <w:p w14:paraId="75E8FB01" w14:textId="4E21B89B" w:rsidR="005B6FA3" w:rsidRPr="005B6FA3" w:rsidRDefault="005B6FA3" w:rsidP="005B6FA3">
      <w:pPr>
        <w:pStyle w:val="Paragraphedeliste"/>
        <w:numPr>
          <w:ilvl w:val="0"/>
          <w:numId w:val="8"/>
        </w:numPr>
      </w:pPr>
      <w:r>
        <w:rPr>
          <w:rFonts w:eastAsiaTheme="minorEastAsia"/>
        </w:rPr>
        <w:t xml:space="preserve">Si </w:t>
      </w:r>
      <w:r>
        <w:t xml:space="preserve">une solution à un problème de complexité </w:t>
      </w:r>
      <m:oMath>
        <m:r>
          <w:rPr>
            <w:rFonts w:ascii="Cambria Math" w:hAnsi="Cambria Math"/>
          </w:rPr>
          <m:t>g(n)</m:t>
        </m:r>
      </m:oMath>
      <w:r>
        <w:rPr>
          <w:rFonts w:eastAsiaTheme="minorEastAsia"/>
        </w:rPr>
        <w:t xml:space="preserve"> dont la fonction complexité appartient dans le pire des cas à </w:t>
      </w:r>
      <m:oMath>
        <m:r>
          <m:rPr>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w:r>
        <w:rPr>
          <w:rFonts w:eastAsiaTheme="minorEastAsia"/>
        </w:rPr>
        <w:t xml:space="preserve">et dans le meilleur des cas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24B5E3E3" w14:textId="6FD15830" w:rsidR="005B6FA3" w:rsidRDefault="005B6FA3" w:rsidP="005B6FA3">
      <w:pPr>
        <w:pStyle w:val="Paragraphedeliste"/>
        <w:numPr>
          <w:ilvl w:val="1"/>
          <w:numId w:val="8"/>
        </w:numPr>
        <w:rPr>
          <w:rFonts w:eastAsiaTheme="minorEastAsia"/>
        </w:rPr>
      </w:pPr>
      <w:r>
        <w:rPr>
          <w:rFonts w:eastAsiaTheme="minorEastAsia"/>
        </w:rPr>
        <w:t>Alors</w:t>
      </w:r>
      <w:r w:rsidR="008964A1">
        <w:rPr>
          <w:rFonts w:eastAsiaTheme="minorEastAsia"/>
        </w:rPr>
        <w:t xml:space="preserve"> la solution en moyenne est de complexité </w:t>
      </w:r>
      <m:oMath>
        <m:r>
          <w:rPr>
            <w:rFonts w:ascii="Cambria Math" w:eastAsiaTheme="minorEastAsia" w:hAnsi="Cambria Math"/>
          </w:rPr>
          <m:t>g(n)</m:t>
        </m:r>
      </m:oMath>
    </w:p>
    <w:p w14:paraId="4D31285E" w14:textId="24E8001B" w:rsidR="008964A1" w:rsidRDefault="008964A1" w:rsidP="005B6FA3">
      <w:pPr>
        <w:pStyle w:val="Paragraphedeliste"/>
        <w:numPr>
          <w:ilvl w:val="1"/>
          <w:numId w:val="8"/>
        </w:numPr>
        <w:rPr>
          <w:rFonts w:eastAsiaTheme="minorEastAsia"/>
        </w:rPr>
      </w:pPr>
      <w:r>
        <w:rPr>
          <w:rFonts w:eastAsiaTheme="minorEastAsia"/>
        </w:rPr>
        <w:t xml:space="preserve">On dit qu’elle appartient à l’ensemble des fonctions positive ou nulle bornées par </w:t>
      </w:r>
      <m:oMath>
        <m:r>
          <w:rPr>
            <w:rFonts w:ascii="Cambria Math" w:eastAsiaTheme="minorEastAsia" w:hAnsi="Cambria Math"/>
          </w:rPr>
          <m:t>g(n)</m:t>
        </m:r>
      </m:oMath>
      <w:r>
        <w:rPr>
          <w:rFonts w:eastAsiaTheme="minorEastAsia"/>
        </w:rPr>
        <w:t xml:space="preserve"> à deux constantes près et en asymptote.</w:t>
      </w:r>
    </w:p>
    <w:p w14:paraId="7358D1B7" w14:textId="2E142EE3" w:rsidR="008964A1" w:rsidRDefault="008964A1" w:rsidP="005B6FA3">
      <w:pPr>
        <w:pStyle w:val="Paragraphedeliste"/>
        <w:numPr>
          <w:ilvl w:val="1"/>
          <w:numId w:val="8"/>
        </w:numPr>
        <w:rPr>
          <w:rFonts w:eastAsiaTheme="minorEastAsia"/>
        </w:rPr>
      </w:pPr>
      <w:r>
        <w:rPr>
          <w:rFonts w:eastAsiaTheme="minorEastAsia"/>
        </w:rPr>
        <w:t>Cet ensemble s’écrit :</w:t>
      </w:r>
    </w:p>
    <w:p w14:paraId="57578DDC" w14:textId="1BBF9E10" w:rsidR="008964A1" w:rsidRPr="008964A1" w:rsidRDefault="008964A1" w:rsidP="008964A1">
      <w:pPr>
        <w:ind w:left="1800"/>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&gt;0,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&gt;0 telles que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m:oMathPara>
    </w:p>
    <w:p w14:paraId="211F9612" w14:textId="4F124060" w:rsidR="008964A1" w:rsidRDefault="008964A1" w:rsidP="008964A1">
      <w:pPr>
        <w:rPr>
          <w:rFonts w:eastAsiaTheme="minorEastAsia"/>
        </w:rPr>
      </w:pPr>
      <w:r>
        <w:rPr>
          <w:rFonts w:eastAsiaTheme="minorEastAsia"/>
        </w:rPr>
        <w:t xml:space="preserve">On peut aussi écrire que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m:rPr>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0A3C7EBE" w14:textId="6860310A" w:rsidR="008964A1" w:rsidRDefault="008964A1" w:rsidP="008964A1">
      <w:pPr>
        <w:rPr>
          <w:rFonts w:eastAsiaTheme="minorEastAsia"/>
        </w:rPr>
      </w:pPr>
      <w:r>
        <w:rPr>
          <w:rFonts w:eastAsiaTheme="minorEastAsia"/>
        </w:rPr>
        <w:t xml:space="preserve">Donc pour déterminer la classe d’appartenance d’une fonction de complexité il faut et il suffit de déterminer son appartenance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et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4D463DD9" w14:textId="07EAE6DC" w:rsidR="008964A1" w:rsidRDefault="008964A1" w:rsidP="008964A1">
      <w:pPr>
        <w:pStyle w:val="Titre1"/>
        <w:rPr>
          <w:rFonts w:eastAsiaTheme="minorEastAsia"/>
        </w:rPr>
      </w:pPr>
      <w:bookmarkStart w:id="32" w:name="_Toc115346733"/>
      <w:r>
        <w:rPr>
          <w:rFonts w:eastAsiaTheme="minorEastAsia"/>
        </w:rPr>
        <w:t>Les grandes familles de classe complexité</w:t>
      </w:r>
      <w:bookmarkEnd w:id="32"/>
    </w:p>
    <w:p w14:paraId="1D73E3B5" w14:textId="77777777" w:rsidR="008964A1" w:rsidRPr="008964A1" w:rsidRDefault="008964A1" w:rsidP="008964A1"/>
    <w:tbl>
      <w:tblPr>
        <w:tblStyle w:val="Grilledutableau"/>
        <w:tblW w:w="0" w:type="auto"/>
        <w:tblLook w:val="04A0" w:firstRow="1" w:lastRow="0" w:firstColumn="1" w:lastColumn="0" w:noHBand="0" w:noVBand="1"/>
      </w:tblPr>
      <w:tblGrid>
        <w:gridCol w:w="2859"/>
        <w:gridCol w:w="2265"/>
        <w:gridCol w:w="3373"/>
      </w:tblGrid>
      <w:tr w:rsidR="008964A1" w:rsidRPr="00504758" w14:paraId="114EB3DD" w14:textId="77777777" w:rsidTr="00504758">
        <w:tc>
          <w:tcPr>
            <w:tcW w:w="2859" w:type="dxa"/>
            <w:shd w:val="clear" w:color="auto" w:fill="D0CECE" w:themeFill="background2" w:themeFillShade="E6"/>
          </w:tcPr>
          <w:p w14:paraId="2C40F177" w14:textId="452D33C9" w:rsidR="008964A1" w:rsidRPr="00504758" w:rsidRDefault="008964A1" w:rsidP="00504758">
            <w:pPr>
              <w:jc w:val="center"/>
              <w:rPr>
                <w:rFonts w:eastAsiaTheme="minorEastAsia"/>
                <w:b/>
                <w:bCs/>
              </w:rPr>
            </w:pPr>
            <w:r w:rsidRPr="00504758">
              <w:rPr>
                <w:rFonts w:eastAsiaTheme="minorEastAsia"/>
                <w:b/>
                <w:bCs/>
              </w:rPr>
              <w:t>Classe de complexité</w:t>
            </w:r>
          </w:p>
        </w:tc>
        <w:tc>
          <w:tcPr>
            <w:tcW w:w="2265" w:type="dxa"/>
            <w:shd w:val="clear" w:color="auto" w:fill="D0CECE" w:themeFill="background2" w:themeFillShade="E6"/>
          </w:tcPr>
          <w:p w14:paraId="527C2EBB" w14:textId="1DC2DEF5" w:rsidR="008964A1" w:rsidRPr="00504758" w:rsidRDefault="008964A1" w:rsidP="00504758">
            <w:pPr>
              <w:jc w:val="center"/>
              <w:rPr>
                <w:rFonts w:eastAsiaTheme="minorEastAsia"/>
                <w:b/>
                <w:bCs/>
              </w:rPr>
            </w:pPr>
            <w:r w:rsidRPr="00504758">
              <w:rPr>
                <w:rFonts w:eastAsiaTheme="minorEastAsia"/>
                <w:b/>
                <w:bCs/>
              </w:rPr>
              <w:t>Complexité</w:t>
            </w:r>
          </w:p>
        </w:tc>
        <w:tc>
          <w:tcPr>
            <w:tcW w:w="3373" w:type="dxa"/>
            <w:shd w:val="clear" w:color="auto" w:fill="D0CECE" w:themeFill="background2" w:themeFillShade="E6"/>
          </w:tcPr>
          <w:p w14:paraId="0119A73C" w14:textId="4A6F7B91" w:rsidR="008964A1" w:rsidRPr="00504758" w:rsidRDefault="008964A1" w:rsidP="00504758">
            <w:pPr>
              <w:jc w:val="center"/>
              <w:rPr>
                <w:rFonts w:eastAsiaTheme="minorEastAsia"/>
                <w:b/>
                <w:bCs/>
              </w:rPr>
            </w:pPr>
            <w:r w:rsidRPr="00504758">
              <w:rPr>
                <w:rFonts w:eastAsiaTheme="minorEastAsia"/>
                <w:b/>
                <w:bCs/>
              </w:rPr>
              <w:t>Exemple</w:t>
            </w:r>
          </w:p>
        </w:tc>
      </w:tr>
      <w:tr w:rsidR="008964A1" w14:paraId="36A6AB30" w14:textId="77777777" w:rsidTr="00FC5F36">
        <w:tc>
          <w:tcPr>
            <w:tcW w:w="2859" w:type="dxa"/>
          </w:tcPr>
          <w:p w14:paraId="1356E32E" w14:textId="4CD7E86D" w:rsidR="008964A1" w:rsidRDefault="008964A1" w:rsidP="008964A1">
            <w:pPr>
              <w:rPr>
                <w:rFonts w:eastAsiaTheme="minorEastAsia"/>
              </w:rPr>
            </w:pP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w:t>
            </w:r>
            <w:proofErr w:type="gramStart"/>
            <w:r>
              <w:rPr>
                <w:rFonts w:eastAsiaTheme="minorEastAsia"/>
              </w:rPr>
              <w:t>avec</w:t>
            </w:r>
            <w:proofErr w:type="gramEnd"/>
            <w:r>
              <w:rPr>
                <w:rFonts w:eastAsiaTheme="minorEastAsia"/>
              </w:rPr>
              <w:t xml:space="preserve"> </w:t>
            </w:r>
            <m:oMath>
              <m:r>
                <w:rPr>
                  <w:rFonts w:ascii="Cambria Math" w:eastAsiaTheme="minorEastAsia" w:hAnsi="Cambria Math"/>
                </w:rPr>
                <m:t>a</m:t>
              </m:r>
            </m:oMath>
            <w:r>
              <w:rPr>
                <w:rFonts w:eastAsiaTheme="minorEastAsia"/>
              </w:rPr>
              <w:t xml:space="preserve"> une constante</w:t>
            </w:r>
          </w:p>
        </w:tc>
        <w:tc>
          <w:tcPr>
            <w:tcW w:w="2265" w:type="dxa"/>
          </w:tcPr>
          <w:p w14:paraId="0756108A" w14:textId="5166E737" w:rsidR="008964A1" w:rsidRDefault="008964A1" w:rsidP="008964A1">
            <w:pPr>
              <w:rPr>
                <w:rFonts w:eastAsiaTheme="minorEastAsia"/>
              </w:rPr>
            </w:pPr>
            <w:proofErr w:type="gramStart"/>
            <w:r>
              <w:rPr>
                <w:rFonts w:eastAsiaTheme="minorEastAsia"/>
              </w:rPr>
              <w:t>constante</w:t>
            </w:r>
            <w:proofErr w:type="gramEnd"/>
          </w:p>
        </w:tc>
        <w:tc>
          <w:tcPr>
            <w:tcW w:w="3373" w:type="dxa"/>
          </w:tcPr>
          <w:p w14:paraId="0BC533C9" w14:textId="6B264697" w:rsidR="008964A1" w:rsidRDefault="008964A1" w:rsidP="008964A1">
            <w:pPr>
              <w:rPr>
                <w:rFonts w:eastAsiaTheme="minorEastAsia"/>
              </w:rPr>
            </w:pPr>
            <w:r>
              <w:rPr>
                <w:rFonts w:eastAsiaTheme="minorEastAsia"/>
              </w:rPr>
              <w:t>Interversion de valeurs</w:t>
            </w:r>
          </w:p>
        </w:tc>
      </w:tr>
      <w:tr w:rsidR="00A243F0" w14:paraId="727317D9" w14:textId="77777777" w:rsidTr="00FC5F36">
        <w:tc>
          <w:tcPr>
            <w:tcW w:w="2859" w:type="dxa"/>
          </w:tcPr>
          <w:p w14:paraId="4672BD51" w14:textId="510CDEB6" w:rsidR="00A243F0" w:rsidRPr="008964A1" w:rsidRDefault="00A243F0" w:rsidP="008964A1">
            <w:pPr>
              <w:rPr>
                <w:rFonts w:ascii="Calibri" w:eastAsia="Times New Roman" w:hAnsi="Calibri" w:cs="Times New Roman"/>
              </w:rPr>
            </w:pPr>
            <m:oMathPara>
              <m:oMath>
                <m:r>
                  <m:rPr>
                    <m:sty m:val="p"/>
                  </m:rPr>
                  <w:rPr>
                    <w:rFonts w:ascii="Cambria Math" w:eastAsia="Times New Roman" w:hAnsi="Cambria Math" w:cs="Times New Roman"/>
                  </w:rPr>
                  <m:t>Θ</m:t>
                </m:r>
                <m:d>
                  <m:dPr>
                    <m:ctrlPr>
                      <w:rPr>
                        <w:rFonts w:ascii="Cambria Math" w:eastAsia="Times New Roman" w:hAnsi="Cambria Math" w:cs="Times New Roman"/>
                        <w:i/>
                      </w:rPr>
                    </m:ctrlPr>
                  </m:dPr>
                  <m:e>
                    <m:func>
                      <m:funcPr>
                        <m:ctrlPr>
                          <w:rPr>
                            <w:rFonts w:ascii="Cambria Math" w:eastAsia="Times New Roman" w:hAnsi="Cambria Math" w:cs="Times New Roman"/>
                          </w:rPr>
                        </m:ctrlPr>
                      </m:funcPr>
                      <m:fName>
                        <m:r>
                          <m:rPr>
                            <m:sty m:val="p"/>
                          </m:rPr>
                          <w:rPr>
                            <w:rFonts w:ascii="Cambria Math" w:eastAsia="Times New Roman" w:hAnsi="Cambria Math" w:cs="Times New Roman"/>
                          </w:rPr>
                          <m:t>log</m:t>
                        </m:r>
                        <m:ctrlPr>
                          <w:rPr>
                            <w:rFonts w:ascii="Cambria Math" w:eastAsia="Times New Roman" w:hAnsi="Cambria Math" w:cs="Times New Roman"/>
                            <w:i/>
                          </w:rPr>
                        </m:ctrlPr>
                      </m:fName>
                      <m:e>
                        <m:d>
                          <m:dPr>
                            <m:ctrlPr>
                              <w:rPr>
                                <w:rFonts w:ascii="Cambria Math" w:eastAsia="Times New Roman" w:hAnsi="Cambria Math" w:cs="Times New Roman"/>
                                <w:i/>
                              </w:rPr>
                            </m:ctrlPr>
                          </m:dPr>
                          <m:e>
                            <m:r>
                              <w:rPr>
                                <w:rFonts w:ascii="Cambria Math" w:eastAsia="Times New Roman" w:hAnsi="Cambria Math" w:cs="Times New Roman"/>
                              </w:rPr>
                              <m:t>n</m:t>
                            </m:r>
                          </m:e>
                        </m:d>
                      </m:e>
                    </m:func>
                  </m:e>
                </m:d>
              </m:oMath>
            </m:oMathPara>
          </w:p>
        </w:tc>
        <w:tc>
          <w:tcPr>
            <w:tcW w:w="2265" w:type="dxa"/>
          </w:tcPr>
          <w:p w14:paraId="3AD5B5A0" w14:textId="62167645" w:rsidR="00A243F0" w:rsidRDefault="00A243F0" w:rsidP="008964A1">
            <w:pPr>
              <w:rPr>
                <w:rFonts w:eastAsiaTheme="minorEastAsia"/>
              </w:rPr>
            </w:pPr>
            <w:proofErr w:type="gramStart"/>
            <w:r>
              <w:rPr>
                <w:rFonts w:eastAsiaTheme="minorEastAsia"/>
              </w:rPr>
              <w:t>logarithmique</w:t>
            </w:r>
            <w:proofErr w:type="gramEnd"/>
          </w:p>
        </w:tc>
        <w:tc>
          <w:tcPr>
            <w:tcW w:w="3373" w:type="dxa"/>
          </w:tcPr>
          <w:p w14:paraId="33A595DD" w14:textId="72AB9A4B" w:rsidR="00A243F0" w:rsidRDefault="00A243F0" w:rsidP="008964A1">
            <w:pPr>
              <w:rPr>
                <w:rFonts w:eastAsiaTheme="minorEastAsia"/>
              </w:rPr>
            </w:pPr>
            <w:r>
              <w:rPr>
                <w:rFonts w:eastAsiaTheme="minorEastAsia"/>
              </w:rPr>
              <w:t>Recherche dichotomique</w:t>
            </w:r>
          </w:p>
        </w:tc>
      </w:tr>
      <w:tr w:rsidR="008964A1" w14:paraId="7635D9D7" w14:textId="77777777" w:rsidTr="00FC5F36">
        <w:tc>
          <w:tcPr>
            <w:tcW w:w="2859" w:type="dxa"/>
          </w:tcPr>
          <w:p w14:paraId="33022987" w14:textId="5FC7394E" w:rsidR="008964A1" w:rsidRDefault="008964A1" w:rsidP="008964A1">
            <w:pPr>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m:oMathPara>
          </w:p>
        </w:tc>
        <w:tc>
          <w:tcPr>
            <w:tcW w:w="2265" w:type="dxa"/>
          </w:tcPr>
          <w:p w14:paraId="74FFF8C1" w14:textId="52FFF515" w:rsidR="008964A1" w:rsidRDefault="008964A1" w:rsidP="008964A1">
            <w:pPr>
              <w:rPr>
                <w:rFonts w:eastAsiaTheme="minorEastAsia"/>
              </w:rPr>
            </w:pPr>
            <w:proofErr w:type="gramStart"/>
            <w:r>
              <w:rPr>
                <w:rFonts w:eastAsiaTheme="minorEastAsia"/>
              </w:rPr>
              <w:t>linéaire</w:t>
            </w:r>
            <w:proofErr w:type="gramEnd"/>
          </w:p>
        </w:tc>
        <w:tc>
          <w:tcPr>
            <w:tcW w:w="3373" w:type="dxa"/>
          </w:tcPr>
          <w:p w14:paraId="1AF706B7" w14:textId="109565D8" w:rsidR="008964A1" w:rsidRDefault="00A243F0" w:rsidP="008964A1">
            <w:pPr>
              <w:rPr>
                <w:rFonts w:eastAsiaTheme="minorEastAsia"/>
              </w:rPr>
            </w:pPr>
            <w:r>
              <w:rPr>
                <w:rFonts w:eastAsiaTheme="minorEastAsia"/>
              </w:rPr>
              <w:t>Parcours de tableau</w:t>
            </w:r>
          </w:p>
        </w:tc>
      </w:tr>
      <w:tr w:rsidR="009412E5" w14:paraId="06E5B5CE" w14:textId="77777777" w:rsidTr="00FC5F36">
        <w:tc>
          <w:tcPr>
            <w:tcW w:w="2859" w:type="dxa"/>
          </w:tcPr>
          <w:p w14:paraId="0030BE52" w14:textId="53D93A34" w:rsidR="009412E5" w:rsidRPr="008964A1" w:rsidRDefault="009412E5" w:rsidP="008964A1">
            <w:pPr>
              <w:rPr>
                <w:rFonts w:ascii="Calibri" w:eastAsia="Times New Roman" w:hAnsi="Calibri" w:cs="Times New Roman"/>
              </w:rPr>
            </w:pPr>
            <m:oMathPara>
              <m:oMath>
                <m:r>
                  <m:rPr>
                    <m:sty m:val="p"/>
                  </m:rPr>
                  <w:rPr>
                    <w:rFonts w:ascii="Cambria Math" w:eastAsia="Times New Roman" w:hAnsi="Cambria Math" w:cs="Times New Roman"/>
                  </w:rPr>
                  <m:t>Θ</m:t>
                </m:r>
                <m:d>
                  <m:dPr>
                    <m:ctrlPr>
                      <w:rPr>
                        <w:rFonts w:ascii="Cambria Math" w:eastAsia="Times New Roman" w:hAnsi="Cambria Math" w:cs="Times New Roman"/>
                        <w:i/>
                      </w:rPr>
                    </m:ctrlPr>
                  </m:dPr>
                  <m:e>
                    <m:r>
                      <w:rPr>
                        <w:rFonts w:ascii="Cambria Math" w:eastAsia="Times New Roman" w:hAnsi="Cambria Math" w:cs="Times New Roman"/>
                      </w:rPr>
                      <m:t>nlog</m:t>
                    </m:r>
                    <m:d>
                      <m:dPr>
                        <m:ctrlPr>
                          <w:rPr>
                            <w:rFonts w:ascii="Cambria Math" w:eastAsia="Times New Roman" w:hAnsi="Cambria Math" w:cs="Times New Roman"/>
                            <w:i/>
                          </w:rPr>
                        </m:ctrlPr>
                      </m:dPr>
                      <m:e>
                        <m:r>
                          <w:rPr>
                            <w:rFonts w:ascii="Cambria Math" w:eastAsia="Times New Roman" w:hAnsi="Cambria Math" w:cs="Times New Roman"/>
                          </w:rPr>
                          <m:t>n</m:t>
                        </m:r>
                      </m:e>
                    </m:d>
                  </m:e>
                </m:d>
              </m:oMath>
            </m:oMathPara>
          </w:p>
        </w:tc>
        <w:tc>
          <w:tcPr>
            <w:tcW w:w="2265" w:type="dxa"/>
          </w:tcPr>
          <w:p w14:paraId="6901F6D3" w14:textId="15D22087" w:rsidR="009412E5" w:rsidRDefault="009412E5" w:rsidP="008964A1">
            <w:pPr>
              <w:rPr>
                <w:rFonts w:eastAsiaTheme="minorEastAsia"/>
              </w:rPr>
            </w:pPr>
            <w:r>
              <w:rPr>
                <w:rFonts w:eastAsiaTheme="minorEastAsia"/>
              </w:rPr>
              <w:t>Quasi-quadratique</w:t>
            </w:r>
          </w:p>
        </w:tc>
        <w:tc>
          <w:tcPr>
            <w:tcW w:w="3373" w:type="dxa"/>
          </w:tcPr>
          <w:p w14:paraId="0B66EED9" w14:textId="77777777" w:rsidR="009412E5" w:rsidRDefault="009412E5" w:rsidP="008964A1">
            <w:pPr>
              <w:rPr>
                <w:rFonts w:eastAsiaTheme="minorEastAsia"/>
              </w:rPr>
            </w:pPr>
          </w:p>
        </w:tc>
      </w:tr>
      <w:tr w:rsidR="008964A1" w14:paraId="4C5F34F2" w14:textId="77777777" w:rsidTr="00FC5F36">
        <w:tc>
          <w:tcPr>
            <w:tcW w:w="2859" w:type="dxa"/>
          </w:tcPr>
          <w:p w14:paraId="0AF30991" w14:textId="21490966" w:rsidR="008964A1" w:rsidRDefault="00A243F0" w:rsidP="008964A1">
            <w:pPr>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n²</m:t>
                    </m:r>
                  </m:e>
                </m:d>
              </m:oMath>
            </m:oMathPara>
          </w:p>
        </w:tc>
        <w:tc>
          <w:tcPr>
            <w:tcW w:w="2265" w:type="dxa"/>
          </w:tcPr>
          <w:p w14:paraId="28C2A7EA" w14:textId="208B2C3F" w:rsidR="008964A1" w:rsidRDefault="00A243F0" w:rsidP="008964A1">
            <w:pPr>
              <w:rPr>
                <w:rFonts w:eastAsiaTheme="minorEastAsia"/>
              </w:rPr>
            </w:pPr>
            <w:proofErr w:type="gramStart"/>
            <w:r>
              <w:rPr>
                <w:rFonts w:eastAsiaTheme="minorEastAsia"/>
              </w:rPr>
              <w:t>quadratique</w:t>
            </w:r>
            <w:proofErr w:type="gramEnd"/>
          </w:p>
        </w:tc>
        <w:tc>
          <w:tcPr>
            <w:tcW w:w="3373" w:type="dxa"/>
          </w:tcPr>
          <w:p w14:paraId="4EB0843D" w14:textId="5293A427" w:rsidR="008964A1" w:rsidRDefault="00A243F0" w:rsidP="008964A1">
            <w:pPr>
              <w:rPr>
                <w:rFonts w:eastAsiaTheme="minorEastAsia"/>
              </w:rPr>
            </w:pPr>
            <w:r>
              <w:rPr>
                <w:rFonts w:eastAsiaTheme="minorEastAsia"/>
              </w:rPr>
              <w:t>Parcours d’une matrice</w:t>
            </w:r>
          </w:p>
        </w:tc>
      </w:tr>
      <w:tr w:rsidR="008964A1" w14:paraId="12C6B248" w14:textId="77777777" w:rsidTr="00FC5F36">
        <w:tc>
          <w:tcPr>
            <w:tcW w:w="2859" w:type="dxa"/>
          </w:tcPr>
          <w:p w14:paraId="7B7F112F" w14:textId="780612F4" w:rsidR="008964A1" w:rsidRDefault="00A243F0" w:rsidP="008964A1">
            <w:pPr>
              <w:rPr>
                <w:rFonts w:eastAsiaTheme="minorEastAsia"/>
              </w:rPr>
            </w:pP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m:t>
                  </m:r>
                </m:sup>
              </m:sSup>
              <m:r>
                <w:rPr>
                  <w:rFonts w:ascii="Cambria Math" w:eastAsiaTheme="minorEastAsia" w:hAnsi="Cambria Math"/>
                </w:rPr>
                <m:t>)</m:t>
              </m:r>
            </m:oMath>
            <w:r>
              <w:rPr>
                <w:rFonts w:eastAsiaTheme="minorEastAsia"/>
              </w:rPr>
              <w:t xml:space="preserve"> </w:t>
            </w:r>
            <w:proofErr w:type="gramStart"/>
            <w:r>
              <w:rPr>
                <w:rFonts w:eastAsiaTheme="minorEastAsia"/>
              </w:rPr>
              <w:t>avec</w:t>
            </w:r>
            <w:proofErr w:type="gramEnd"/>
            <w:r>
              <w:rPr>
                <w:rFonts w:eastAsiaTheme="minorEastAsia"/>
              </w:rPr>
              <w:t xml:space="preserve"> </w:t>
            </w:r>
            <m:oMath>
              <m:r>
                <w:rPr>
                  <w:rFonts w:ascii="Cambria Math" w:eastAsiaTheme="minorEastAsia" w:hAnsi="Cambria Math"/>
                </w:rPr>
                <m:t>a</m:t>
              </m:r>
            </m:oMath>
            <w:r>
              <w:rPr>
                <w:rFonts w:eastAsiaTheme="minorEastAsia"/>
              </w:rPr>
              <w:t xml:space="preserve"> une constante</w:t>
            </w:r>
          </w:p>
        </w:tc>
        <w:tc>
          <w:tcPr>
            <w:tcW w:w="2265" w:type="dxa"/>
          </w:tcPr>
          <w:p w14:paraId="54C34025" w14:textId="01A8F287" w:rsidR="008964A1" w:rsidRDefault="00A243F0" w:rsidP="008964A1">
            <w:pPr>
              <w:rPr>
                <w:rFonts w:eastAsiaTheme="minorEastAsia"/>
              </w:rPr>
            </w:pPr>
            <w:proofErr w:type="gramStart"/>
            <w:r>
              <w:rPr>
                <w:rFonts w:eastAsiaTheme="minorEastAsia"/>
              </w:rPr>
              <w:t>polynomiale</w:t>
            </w:r>
            <w:proofErr w:type="gramEnd"/>
          </w:p>
        </w:tc>
        <w:tc>
          <w:tcPr>
            <w:tcW w:w="3373" w:type="dxa"/>
          </w:tcPr>
          <w:p w14:paraId="61809FE2" w14:textId="6792CB3D" w:rsidR="008964A1" w:rsidRDefault="00A243F0" w:rsidP="008964A1">
            <w:pPr>
              <w:rPr>
                <w:rFonts w:eastAsiaTheme="minorEastAsia"/>
              </w:rPr>
            </w:pPr>
            <w:r>
              <w:rPr>
                <w:rFonts w:eastAsiaTheme="minorEastAsia"/>
              </w:rPr>
              <w:t xml:space="preserve">Imbrication de </w:t>
            </w:r>
            <m:oMath>
              <m:r>
                <w:rPr>
                  <w:rFonts w:ascii="Cambria Math" w:eastAsiaTheme="minorEastAsia" w:hAnsi="Cambria Math"/>
                </w:rPr>
                <m:t>a</m:t>
              </m:r>
            </m:oMath>
            <w:r>
              <w:rPr>
                <w:rFonts w:eastAsiaTheme="minorEastAsia"/>
              </w:rPr>
              <w:t xml:space="preserve"> boucles</w:t>
            </w:r>
          </w:p>
        </w:tc>
      </w:tr>
      <w:tr w:rsidR="00A243F0" w14:paraId="0A5CBBBE" w14:textId="77777777" w:rsidTr="00FC5F36">
        <w:tc>
          <w:tcPr>
            <w:tcW w:w="2859" w:type="dxa"/>
          </w:tcPr>
          <w:p w14:paraId="6BB22768" w14:textId="1F21FCA8" w:rsidR="00A243F0" w:rsidRDefault="00A243F0" w:rsidP="00A243F0">
            <w:pPr>
              <w:rPr>
                <w:rFonts w:eastAsiaTheme="minorEastAsia"/>
              </w:rPr>
            </w:pP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w:t>
            </w:r>
            <w:proofErr w:type="gramStart"/>
            <w:r>
              <w:rPr>
                <w:rFonts w:eastAsiaTheme="minorEastAsia"/>
              </w:rPr>
              <w:t>avec</w:t>
            </w:r>
            <w:proofErr w:type="gramEnd"/>
            <w:r>
              <w:rPr>
                <w:rFonts w:eastAsiaTheme="minorEastAsia"/>
              </w:rPr>
              <w:t xml:space="preserve"> </w:t>
            </w:r>
            <m:oMath>
              <m:r>
                <w:rPr>
                  <w:rFonts w:ascii="Cambria Math" w:eastAsiaTheme="minorEastAsia" w:hAnsi="Cambria Math"/>
                </w:rPr>
                <m:t>a</m:t>
              </m:r>
            </m:oMath>
            <w:r>
              <w:rPr>
                <w:rFonts w:eastAsiaTheme="minorEastAsia"/>
              </w:rPr>
              <w:t xml:space="preserve"> une constante</w:t>
            </w:r>
          </w:p>
        </w:tc>
        <w:tc>
          <w:tcPr>
            <w:tcW w:w="2265" w:type="dxa"/>
          </w:tcPr>
          <w:p w14:paraId="2C9EA3EA" w14:textId="06FFB14E" w:rsidR="00A243F0" w:rsidRDefault="00A243F0" w:rsidP="00A243F0">
            <w:pPr>
              <w:rPr>
                <w:rFonts w:eastAsiaTheme="minorEastAsia"/>
              </w:rPr>
            </w:pPr>
            <w:r>
              <w:rPr>
                <w:rFonts w:eastAsiaTheme="minorEastAsia"/>
              </w:rPr>
              <w:t>Exponentielle</w:t>
            </w:r>
          </w:p>
        </w:tc>
        <w:tc>
          <w:tcPr>
            <w:tcW w:w="3373" w:type="dxa"/>
          </w:tcPr>
          <w:p w14:paraId="5D030778" w14:textId="51E0709C" w:rsidR="00A243F0" w:rsidRDefault="00FC5F36" w:rsidP="00A243F0">
            <w:pPr>
              <w:rPr>
                <w:rFonts w:eastAsiaTheme="minorEastAsia"/>
              </w:rPr>
            </w:pPr>
            <w:r>
              <w:rPr>
                <w:rFonts w:eastAsiaTheme="minorEastAsia"/>
              </w:rPr>
              <w:t>Factorisation en nombres premiers</w:t>
            </w:r>
          </w:p>
        </w:tc>
      </w:tr>
    </w:tbl>
    <w:p w14:paraId="66C3B4DB" w14:textId="251471B6" w:rsidR="008964A1" w:rsidRDefault="008964A1" w:rsidP="008964A1">
      <w:pPr>
        <w:rPr>
          <w:rFonts w:eastAsiaTheme="minorEastAsia"/>
        </w:rPr>
      </w:pPr>
    </w:p>
    <w:p w14:paraId="7FB11D86" w14:textId="77777777" w:rsidR="0047318A" w:rsidRDefault="0047318A">
      <w:pPr>
        <w:rPr>
          <w:rFonts w:asciiTheme="majorHAnsi" w:eastAsiaTheme="minorEastAsia" w:hAnsiTheme="majorHAnsi" w:cstheme="majorBidi"/>
          <w:color w:val="2E74B5" w:themeColor="accent1" w:themeShade="BF"/>
          <w:sz w:val="32"/>
          <w:szCs w:val="32"/>
        </w:rPr>
      </w:pPr>
      <w:r>
        <w:rPr>
          <w:rFonts w:eastAsiaTheme="minorEastAsia"/>
        </w:rPr>
        <w:br w:type="page"/>
      </w:r>
    </w:p>
    <w:bookmarkEnd w:id="0"/>
    <w:p w14:paraId="7744DCD2" w14:textId="4805DDC6" w:rsidR="00404BB3" w:rsidRPr="00404BB3" w:rsidRDefault="00404BB3" w:rsidP="00404BB3">
      <w:pPr>
        <w:rPr>
          <w:rFonts w:eastAsiaTheme="minorEastAsia"/>
        </w:rPr>
      </w:pPr>
    </w:p>
    <w:sectPr w:rsidR="00404BB3" w:rsidRPr="00404B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5D89B1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C497B62"/>
    <w:multiLevelType w:val="hybridMultilevel"/>
    <w:tmpl w:val="83DE67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060FEA"/>
    <w:multiLevelType w:val="hybridMultilevel"/>
    <w:tmpl w:val="5B5405B0"/>
    <w:lvl w:ilvl="0" w:tplc="040C0003">
      <w:start w:val="1"/>
      <w:numFmt w:val="bullet"/>
      <w:lvlText w:val="o"/>
      <w:lvlJc w:val="left"/>
      <w:pPr>
        <w:ind w:left="1799" w:hanging="360"/>
      </w:pPr>
      <w:rPr>
        <w:rFonts w:ascii="Courier New" w:hAnsi="Courier New" w:cs="Courier New" w:hint="default"/>
      </w:rPr>
    </w:lvl>
    <w:lvl w:ilvl="1" w:tplc="040C0003" w:tentative="1">
      <w:start w:val="1"/>
      <w:numFmt w:val="bullet"/>
      <w:lvlText w:val="o"/>
      <w:lvlJc w:val="left"/>
      <w:pPr>
        <w:ind w:left="2519" w:hanging="360"/>
      </w:pPr>
      <w:rPr>
        <w:rFonts w:ascii="Courier New" w:hAnsi="Courier New" w:cs="Courier New" w:hint="default"/>
      </w:rPr>
    </w:lvl>
    <w:lvl w:ilvl="2" w:tplc="040C0005" w:tentative="1">
      <w:start w:val="1"/>
      <w:numFmt w:val="bullet"/>
      <w:lvlText w:val=""/>
      <w:lvlJc w:val="left"/>
      <w:pPr>
        <w:ind w:left="3239" w:hanging="360"/>
      </w:pPr>
      <w:rPr>
        <w:rFonts w:ascii="Wingdings" w:hAnsi="Wingdings" w:hint="default"/>
      </w:rPr>
    </w:lvl>
    <w:lvl w:ilvl="3" w:tplc="040C0001" w:tentative="1">
      <w:start w:val="1"/>
      <w:numFmt w:val="bullet"/>
      <w:lvlText w:val=""/>
      <w:lvlJc w:val="left"/>
      <w:pPr>
        <w:ind w:left="3959" w:hanging="360"/>
      </w:pPr>
      <w:rPr>
        <w:rFonts w:ascii="Symbol" w:hAnsi="Symbol" w:hint="default"/>
      </w:rPr>
    </w:lvl>
    <w:lvl w:ilvl="4" w:tplc="040C0003" w:tentative="1">
      <w:start w:val="1"/>
      <w:numFmt w:val="bullet"/>
      <w:lvlText w:val="o"/>
      <w:lvlJc w:val="left"/>
      <w:pPr>
        <w:ind w:left="4679" w:hanging="360"/>
      </w:pPr>
      <w:rPr>
        <w:rFonts w:ascii="Courier New" w:hAnsi="Courier New" w:cs="Courier New" w:hint="default"/>
      </w:rPr>
    </w:lvl>
    <w:lvl w:ilvl="5" w:tplc="040C0005" w:tentative="1">
      <w:start w:val="1"/>
      <w:numFmt w:val="bullet"/>
      <w:lvlText w:val=""/>
      <w:lvlJc w:val="left"/>
      <w:pPr>
        <w:ind w:left="5399" w:hanging="360"/>
      </w:pPr>
      <w:rPr>
        <w:rFonts w:ascii="Wingdings" w:hAnsi="Wingdings" w:hint="default"/>
      </w:rPr>
    </w:lvl>
    <w:lvl w:ilvl="6" w:tplc="040C0001" w:tentative="1">
      <w:start w:val="1"/>
      <w:numFmt w:val="bullet"/>
      <w:lvlText w:val=""/>
      <w:lvlJc w:val="left"/>
      <w:pPr>
        <w:ind w:left="6119" w:hanging="360"/>
      </w:pPr>
      <w:rPr>
        <w:rFonts w:ascii="Symbol" w:hAnsi="Symbol" w:hint="default"/>
      </w:rPr>
    </w:lvl>
    <w:lvl w:ilvl="7" w:tplc="040C0003" w:tentative="1">
      <w:start w:val="1"/>
      <w:numFmt w:val="bullet"/>
      <w:lvlText w:val="o"/>
      <w:lvlJc w:val="left"/>
      <w:pPr>
        <w:ind w:left="6839" w:hanging="360"/>
      </w:pPr>
      <w:rPr>
        <w:rFonts w:ascii="Courier New" w:hAnsi="Courier New" w:cs="Courier New" w:hint="default"/>
      </w:rPr>
    </w:lvl>
    <w:lvl w:ilvl="8" w:tplc="040C0005" w:tentative="1">
      <w:start w:val="1"/>
      <w:numFmt w:val="bullet"/>
      <w:lvlText w:val=""/>
      <w:lvlJc w:val="left"/>
      <w:pPr>
        <w:ind w:left="7559" w:hanging="360"/>
      </w:pPr>
      <w:rPr>
        <w:rFonts w:ascii="Wingdings" w:hAnsi="Wingdings" w:hint="default"/>
      </w:rPr>
    </w:lvl>
  </w:abstractNum>
  <w:abstractNum w:abstractNumId="3" w15:restartNumberingAfterBreak="0">
    <w:nsid w:val="1448510B"/>
    <w:multiLevelType w:val="hybridMultilevel"/>
    <w:tmpl w:val="A2507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A52DD6"/>
    <w:multiLevelType w:val="hybridMultilevel"/>
    <w:tmpl w:val="277E8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E532C7"/>
    <w:multiLevelType w:val="hybridMultilevel"/>
    <w:tmpl w:val="9E70B2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050606"/>
    <w:multiLevelType w:val="hybridMultilevel"/>
    <w:tmpl w:val="63E84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28710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99D7D1A"/>
    <w:multiLevelType w:val="hybridMultilevel"/>
    <w:tmpl w:val="33B05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0C2646"/>
    <w:multiLevelType w:val="hybridMultilevel"/>
    <w:tmpl w:val="1944B8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E30156"/>
    <w:multiLevelType w:val="hybridMultilevel"/>
    <w:tmpl w:val="19B466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F85BA1"/>
    <w:multiLevelType w:val="hybridMultilevel"/>
    <w:tmpl w:val="E990DC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61742F"/>
    <w:multiLevelType w:val="hybridMultilevel"/>
    <w:tmpl w:val="DE90E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DB7892"/>
    <w:multiLevelType w:val="hybridMultilevel"/>
    <w:tmpl w:val="BBE4D0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0617E0B"/>
    <w:multiLevelType w:val="hybridMultilevel"/>
    <w:tmpl w:val="85022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7"/>
  </w:num>
  <w:num w:numId="5">
    <w:abstractNumId w:val="9"/>
  </w:num>
  <w:num w:numId="6">
    <w:abstractNumId w:val="6"/>
  </w:num>
  <w:num w:numId="7">
    <w:abstractNumId w:val="1"/>
  </w:num>
  <w:num w:numId="8">
    <w:abstractNumId w:val="5"/>
  </w:num>
  <w:num w:numId="9">
    <w:abstractNumId w:val="2"/>
  </w:num>
  <w:num w:numId="10">
    <w:abstractNumId w:val="12"/>
  </w:num>
  <w:num w:numId="11">
    <w:abstractNumId w:val="11"/>
  </w:num>
  <w:num w:numId="12">
    <w:abstractNumId w:val="3"/>
  </w:num>
  <w:num w:numId="13">
    <w:abstractNumId w:val="0"/>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A69"/>
    <w:rsid w:val="00006427"/>
    <w:rsid w:val="00007393"/>
    <w:rsid w:val="00021330"/>
    <w:rsid w:val="00023430"/>
    <w:rsid w:val="00027ECF"/>
    <w:rsid w:val="000345F2"/>
    <w:rsid w:val="000629AD"/>
    <w:rsid w:val="000930F1"/>
    <w:rsid w:val="00095865"/>
    <w:rsid w:val="000B2A86"/>
    <w:rsid w:val="000B4F8B"/>
    <w:rsid w:val="000C68AA"/>
    <w:rsid w:val="000D63BF"/>
    <w:rsid w:val="000E673C"/>
    <w:rsid w:val="000F27EE"/>
    <w:rsid w:val="00121771"/>
    <w:rsid w:val="00133778"/>
    <w:rsid w:val="00140A8B"/>
    <w:rsid w:val="00175742"/>
    <w:rsid w:val="00185B17"/>
    <w:rsid w:val="00194B0D"/>
    <w:rsid w:val="001A5D27"/>
    <w:rsid w:val="001A6D8B"/>
    <w:rsid w:val="001B41D9"/>
    <w:rsid w:val="001C4043"/>
    <w:rsid w:val="00215035"/>
    <w:rsid w:val="00220843"/>
    <w:rsid w:val="00221552"/>
    <w:rsid w:val="0022308B"/>
    <w:rsid w:val="00246159"/>
    <w:rsid w:val="002B4A3E"/>
    <w:rsid w:val="002D075C"/>
    <w:rsid w:val="002D3E35"/>
    <w:rsid w:val="002D4778"/>
    <w:rsid w:val="002E3A2C"/>
    <w:rsid w:val="00322B0A"/>
    <w:rsid w:val="003345E6"/>
    <w:rsid w:val="00350FD0"/>
    <w:rsid w:val="00374A7D"/>
    <w:rsid w:val="003776AC"/>
    <w:rsid w:val="00384AB7"/>
    <w:rsid w:val="003933B9"/>
    <w:rsid w:val="003A3753"/>
    <w:rsid w:val="003B389E"/>
    <w:rsid w:val="003C1AFC"/>
    <w:rsid w:val="003E6FAE"/>
    <w:rsid w:val="004023CF"/>
    <w:rsid w:val="00404BB3"/>
    <w:rsid w:val="00415BCA"/>
    <w:rsid w:val="00416618"/>
    <w:rsid w:val="00443D3E"/>
    <w:rsid w:val="0047318A"/>
    <w:rsid w:val="00484CEE"/>
    <w:rsid w:val="004A6D3A"/>
    <w:rsid w:val="004B4076"/>
    <w:rsid w:val="004C60D8"/>
    <w:rsid w:val="004F0F54"/>
    <w:rsid w:val="0050065D"/>
    <w:rsid w:val="00504758"/>
    <w:rsid w:val="00526D62"/>
    <w:rsid w:val="00535D29"/>
    <w:rsid w:val="00537509"/>
    <w:rsid w:val="00540FE7"/>
    <w:rsid w:val="00550B67"/>
    <w:rsid w:val="0056148B"/>
    <w:rsid w:val="00563E17"/>
    <w:rsid w:val="0057635A"/>
    <w:rsid w:val="005916CD"/>
    <w:rsid w:val="005B6FA3"/>
    <w:rsid w:val="005D70F5"/>
    <w:rsid w:val="005E4525"/>
    <w:rsid w:val="005F5E53"/>
    <w:rsid w:val="0061332E"/>
    <w:rsid w:val="006154C8"/>
    <w:rsid w:val="006467CF"/>
    <w:rsid w:val="00653E27"/>
    <w:rsid w:val="00663B6B"/>
    <w:rsid w:val="00672188"/>
    <w:rsid w:val="00673743"/>
    <w:rsid w:val="00674FD4"/>
    <w:rsid w:val="00684038"/>
    <w:rsid w:val="006A5E9F"/>
    <w:rsid w:val="006C014E"/>
    <w:rsid w:val="006C40D4"/>
    <w:rsid w:val="006D7613"/>
    <w:rsid w:val="00707968"/>
    <w:rsid w:val="00722CBD"/>
    <w:rsid w:val="007629D7"/>
    <w:rsid w:val="0076338C"/>
    <w:rsid w:val="00764564"/>
    <w:rsid w:val="007801D5"/>
    <w:rsid w:val="00783732"/>
    <w:rsid w:val="007B4AF4"/>
    <w:rsid w:val="007C1BD6"/>
    <w:rsid w:val="007F0EDF"/>
    <w:rsid w:val="007F418B"/>
    <w:rsid w:val="00803DF8"/>
    <w:rsid w:val="008116AE"/>
    <w:rsid w:val="008236C4"/>
    <w:rsid w:val="008376C3"/>
    <w:rsid w:val="008547B8"/>
    <w:rsid w:val="00886B41"/>
    <w:rsid w:val="008964A1"/>
    <w:rsid w:val="008E79B5"/>
    <w:rsid w:val="009220B3"/>
    <w:rsid w:val="00924130"/>
    <w:rsid w:val="009258B5"/>
    <w:rsid w:val="00932852"/>
    <w:rsid w:val="00933DA1"/>
    <w:rsid w:val="009412E5"/>
    <w:rsid w:val="009469BE"/>
    <w:rsid w:val="00962AC3"/>
    <w:rsid w:val="009B1EBA"/>
    <w:rsid w:val="009C2D71"/>
    <w:rsid w:val="009D3AB0"/>
    <w:rsid w:val="009F4894"/>
    <w:rsid w:val="00A01686"/>
    <w:rsid w:val="00A20B87"/>
    <w:rsid w:val="00A243F0"/>
    <w:rsid w:val="00A33256"/>
    <w:rsid w:val="00A35D80"/>
    <w:rsid w:val="00A418B1"/>
    <w:rsid w:val="00A469C1"/>
    <w:rsid w:val="00A478B9"/>
    <w:rsid w:val="00A57B27"/>
    <w:rsid w:val="00A665FF"/>
    <w:rsid w:val="00A71BD3"/>
    <w:rsid w:val="00A8570A"/>
    <w:rsid w:val="00A91A69"/>
    <w:rsid w:val="00AA1BAF"/>
    <w:rsid w:val="00AA4E4F"/>
    <w:rsid w:val="00AE1BBC"/>
    <w:rsid w:val="00AF7D01"/>
    <w:rsid w:val="00B00212"/>
    <w:rsid w:val="00B0593F"/>
    <w:rsid w:val="00B101E7"/>
    <w:rsid w:val="00B24E8D"/>
    <w:rsid w:val="00B30EF2"/>
    <w:rsid w:val="00B40B04"/>
    <w:rsid w:val="00B43D5B"/>
    <w:rsid w:val="00B76F23"/>
    <w:rsid w:val="00BB78E9"/>
    <w:rsid w:val="00C30813"/>
    <w:rsid w:val="00C44BA3"/>
    <w:rsid w:val="00C4524B"/>
    <w:rsid w:val="00C50837"/>
    <w:rsid w:val="00C64AC1"/>
    <w:rsid w:val="00C86C03"/>
    <w:rsid w:val="00C90D6C"/>
    <w:rsid w:val="00CD15F6"/>
    <w:rsid w:val="00CE70AE"/>
    <w:rsid w:val="00CF43F0"/>
    <w:rsid w:val="00D069F5"/>
    <w:rsid w:val="00D11DDD"/>
    <w:rsid w:val="00D545DC"/>
    <w:rsid w:val="00D55AB9"/>
    <w:rsid w:val="00D64A5D"/>
    <w:rsid w:val="00D756A8"/>
    <w:rsid w:val="00D968C9"/>
    <w:rsid w:val="00DA5387"/>
    <w:rsid w:val="00DD6383"/>
    <w:rsid w:val="00DF405C"/>
    <w:rsid w:val="00DF65DD"/>
    <w:rsid w:val="00E47576"/>
    <w:rsid w:val="00E51ACD"/>
    <w:rsid w:val="00E610DC"/>
    <w:rsid w:val="00E95D10"/>
    <w:rsid w:val="00EA3C76"/>
    <w:rsid w:val="00EA5A68"/>
    <w:rsid w:val="00EA722B"/>
    <w:rsid w:val="00ED4BDF"/>
    <w:rsid w:val="00EE2111"/>
    <w:rsid w:val="00F055EA"/>
    <w:rsid w:val="00F339F6"/>
    <w:rsid w:val="00F7561A"/>
    <w:rsid w:val="00FC5F36"/>
    <w:rsid w:val="00FD5EFC"/>
    <w:rsid w:val="00FF4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26F6"/>
  <w15:chartTrackingRefBased/>
  <w15:docId w15:val="{BF8C950A-4AA2-4A7B-9786-16F63812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52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6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34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40B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059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91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A6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4524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3776AC"/>
    <w:pPr>
      <w:ind w:left="720"/>
      <w:contextualSpacing/>
    </w:pPr>
  </w:style>
  <w:style w:type="character" w:customStyle="1" w:styleId="Titre2Car">
    <w:name w:val="Titre 2 Car"/>
    <w:basedOn w:val="Policepardfaut"/>
    <w:link w:val="Titre2"/>
    <w:uiPriority w:val="9"/>
    <w:rsid w:val="00A665FF"/>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ar"/>
    <w:qFormat/>
    <w:rsid w:val="00A665FF"/>
    <w:pPr>
      <w:shd w:val="clear" w:color="auto" w:fill="E7E6E6" w:themeFill="background2"/>
      <w:spacing w:after="0"/>
    </w:pPr>
    <w:rPr>
      <w:rFonts w:ascii="Consolas" w:hAnsi="Consolas"/>
    </w:rPr>
  </w:style>
  <w:style w:type="character" w:styleId="Textedelespacerserv">
    <w:name w:val="Placeholder Text"/>
    <w:basedOn w:val="Policepardfaut"/>
    <w:uiPriority w:val="99"/>
    <w:semiHidden/>
    <w:rsid w:val="00322B0A"/>
    <w:rPr>
      <w:color w:val="808080"/>
    </w:rPr>
  </w:style>
  <w:style w:type="character" w:customStyle="1" w:styleId="CodeCar">
    <w:name w:val="Code Car"/>
    <w:basedOn w:val="Policepardfaut"/>
    <w:link w:val="Code"/>
    <w:rsid w:val="00A665FF"/>
    <w:rPr>
      <w:rFonts w:ascii="Consolas" w:hAnsi="Consolas"/>
      <w:shd w:val="clear" w:color="auto" w:fill="E7E6E6" w:themeFill="background2"/>
    </w:rPr>
  </w:style>
  <w:style w:type="character" w:customStyle="1" w:styleId="Titre3Car">
    <w:name w:val="Titre 3 Car"/>
    <w:basedOn w:val="Policepardfaut"/>
    <w:link w:val="Titre3"/>
    <w:uiPriority w:val="9"/>
    <w:rsid w:val="003345E6"/>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5B6FA3"/>
    <w:pPr>
      <w:spacing w:after="200" w:line="240" w:lineRule="auto"/>
    </w:pPr>
    <w:rPr>
      <w:i/>
      <w:iCs/>
      <w:color w:val="44546A" w:themeColor="text2"/>
      <w:sz w:val="18"/>
      <w:szCs w:val="18"/>
    </w:rPr>
  </w:style>
  <w:style w:type="table" w:styleId="Grilledutableau">
    <w:name w:val="Table Grid"/>
    <w:basedOn w:val="TableauNormal"/>
    <w:uiPriority w:val="39"/>
    <w:rsid w:val="00896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504758"/>
    <w:pPr>
      <w:outlineLvl w:val="9"/>
    </w:pPr>
    <w:rPr>
      <w:lang w:eastAsia="fr-FR"/>
    </w:rPr>
  </w:style>
  <w:style w:type="paragraph" w:styleId="TM1">
    <w:name w:val="toc 1"/>
    <w:basedOn w:val="Normal"/>
    <w:next w:val="Normal"/>
    <w:autoRedefine/>
    <w:uiPriority w:val="39"/>
    <w:unhideWhenUsed/>
    <w:rsid w:val="00504758"/>
    <w:pPr>
      <w:spacing w:after="100"/>
    </w:pPr>
  </w:style>
  <w:style w:type="paragraph" w:styleId="TM2">
    <w:name w:val="toc 2"/>
    <w:basedOn w:val="Normal"/>
    <w:next w:val="Normal"/>
    <w:autoRedefine/>
    <w:uiPriority w:val="39"/>
    <w:unhideWhenUsed/>
    <w:rsid w:val="00504758"/>
    <w:pPr>
      <w:spacing w:after="100"/>
      <w:ind w:left="220"/>
    </w:pPr>
  </w:style>
  <w:style w:type="paragraph" w:styleId="TM3">
    <w:name w:val="toc 3"/>
    <w:basedOn w:val="Normal"/>
    <w:next w:val="Normal"/>
    <w:autoRedefine/>
    <w:uiPriority w:val="39"/>
    <w:unhideWhenUsed/>
    <w:rsid w:val="00504758"/>
    <w:pPr>
      <w:spacing w:after="100"/>
      <w:ind w:left="440"/>
    </w:pPr>
  </w:style>
  <w:style w:type="character" w:styleId="Lienhypertexte">
    <w:name w:val="Hyperlink"/>
    <w:basedOn w:val="Policepardfaut"/>
    <w:uiPriority w:val="99"/>
    <w:unhideWhenUsed/>
    <w:rsid w:val="00504758"/>
    <w:rPr>
      <w:color w:val="0563C1" w:themeColor="hyperlink"/>
      <w:u w:val="single"/>
    </w:rPr>
  </w:style>
  <w:style w:type="character" w:customStyle="1" w:styleId="Titre4Car">
    <w:name w:val="Titre 4 Car"/>
    <w:basedOn w:val="Policepardfaut"/>
    <w:link w:val="Titre4"/>
    <w:uiPriority w:val="9"/>
    <w:rsid w:val="00B40B0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0593F"/>
    <w:rPr>
      <w:rFonts w:asciiTheme="majorHAnsi" w:eastAsiaTheme="majorEastAsia" w:hAnsiTheme="majorHAnsi" w:cstheme="majorBidi"/>
      <w:color w:val="2E74B5" w:themeColor="accent1" w:themeShade="BF"/>
    </w:rPr>
  </w:style>
  <w:style w:type="paragraph" w:styleId="Listepuces">
    <w:name w:val="List Bullet"/>
    <w:basedOn w:val="Normal"/>
    <w:uiPriority w:val="99"/>
    <w:unhideWhenUsed/>
    <w:rsid w:val="00F055EA"/>
    <w:pPr>
      <w:numPr>
        <w:numId w:val="13"/>
      </w:numPr>
      <w:contextualSpacing/>
    </w:pPr>
  </w:style>
  <w:style w:type="paragraph" w:styleId="Sansinterligne">
    <w:name w:val="No Spacing"/>
    <w:uiPriority w:val="1"/>
    <w:qFormat/>
    <w:rsid w:val="009B1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5101A2-5D4D-4580-8C92-84C80D4EE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26</Pages>
  <Words>5538</Words>
  <Characters>30461</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ARANDA Francois-Xavier</dc:creator>
  <cp:keywords/>
  <dc:description/>
  <cp:lastModifiedBy>ARANDA Francois-Xavier</cp:lastModifiedBy>
  <cp:revision>19</cp:revision>
  <dcterms:created xsi:type="dcterms:W3CDTF">2022-09-29T07:50:00Z</dcterms:created>
  <dcterms:modified xsi:type="dcterms:W3CDTF">2022-09-29T10:24:00Z</dcterms:modified>
</cp:coreProperties>
</file>