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1B376" w14:textId="6FA410AD" w:rsidR="00610450" w:rsidRDefault="00F80AE0">
      <w:r w:rsidRPr="00F80AE0">
        <w:t>https://gaetese-cyber.github.io/dietetica-sabrina</w:t>
      </w:r>
    </w:p>
    <w:sectPr w:rsidR="006104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4A"/>
    <w:rsid w:val="00610450"/>
    <w:rsid w:val="00CF04FB"/>
    <w:rsid w:val="00EA0C8D"/>
    <w:rsid w:val="00F01548"/>
    <w:rsid w:val="00F80AE0"/>
    <w:rsid w:val="00FE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0DCEAE-01DE-4296-93D8-93223849C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C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C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C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C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C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C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C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C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C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C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gaete</dc:creator>
  <cp:keywords/>
  <dc:description/>
  <cp:lastModifiedBy>jose gaete</cp:lastModifiedBy>
  <cp:revision>2</cp:revision>
  <dcterms:created xsi:type="dcterms:W3CDTF">2026-06-05T20:32:00Z</dcterms:created>
  <dcterms:modified xsi:type="dcterms:W3CDTF">2026-06-05T20:32:00Z</dcterms:modified>
</cp:coreProperties>
</file>