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CFD4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095DC2F3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VÉRIFIER LES COUPS (JUST AVEC CENTRE DE MASSE -- PAS LE VOLUME DE LA BALLE)</w:t>
      </w:r>
    </w:p>
    <w:p w14:paraId="6D0C89F7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515B096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ON PEUT FAIRE LA  MÊME FONCTION POUR LA COUPE ET LE VERT MAIS AVEC LE RAYON EN PARAMÈTRE</w:t>
      </w:r>
    </w:p>
    <w:p w14:paraId="7C2414AC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3A14CE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dans la coupe (la sphère): théorème de pythagore</w:t>
      </w:r>
    </w:p>
    <w:p w14:paraId="423CE24D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(x-(110-18))^2 + (y + (70 m-17)^2) &lt;=  rayon^2 (0.054^2)</w:t>
      </w:r>
    </w:p>
    <w:p w14:paraId="34C2780B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841032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dans le VERT (la sphère): théorème de pythagore</w:t>
      </w:r>
    </w:p>
    <w:p w14:paraId="1C6E0B9C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(x-(110-18))^2 + (y + (70 m-17)^2) &lt;=  rayon^2 (15^2)</w:t>
      </w:r>
    </w:p>
    <w:p w14:paraId="44C0110D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75AEE1A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PLUS FACIL DE REGARDER SI IL EST A L'EXTÉRIEUR.. SINON IL EST DANS LE TERRAIN</w:t>
      </w:r>
    </w:p>
    <w:p w14:paraId="166D0EC6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si il est à l'extérieur</w:t>
      </w:r>
    </w:p>
    <w:p w14:paraId="70DC85AA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X&lt;0 OU Y&lt;0 OU X &gt; 110 OU Y &gt;70 OU (X&gt;60 ET Y &lt; 45/50 * (X-60))</w:t>
      </w:r>
    </w:p>
    <w:p w14:paraId="5700AC63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E245E1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SINON </w:t>
      </w:r>
    </w:p>
    <w:p w14:paraId="369FA281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Dans le terrain:</w:t>
      </w:r>
    </w:p>
    <w:p w14:paraId="2529F992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6580D2F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(Dans un premier temps on vérifie si il est à l'extérieur du  rectangle puis si le x est supérieur à 60 on vérifie par rapport à la pente.</w:t>
      </w:r>
    </w:p>
    <w:p w14:paraId="0AFEB84B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pente (70-25)/50) → PLUS  DACTUALITE</w:t>
      </w:r>
    </w:p>
    <w:p w14:paraId="68F0BE28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6BBE51C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faut prendre en compt le Z car il y a une élévation (pour savoir si la ball a bien toucher le sol)</w:t>
      </w:r>
    </w:p>
    <w:p w14:paraId="2151688C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4B24829F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TRAITEMENT DE LA BALLE EN MOUVEMENT</w:t>
      </w:r>
    </w:p>
    <w:p w14:paraId="52B3FDB4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E18CA77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calculer la position de la balle en fonction du temps</w:t>
      </w:r>
    </w:p>
    <w:p w14:paraId="781C1C88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97F7D6C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rbt tableau de position</w:t>
      </w:r>
    </w:p>
    <w:p w14:paraId="5AFB875A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t tableau de temps a chaque position de rbt</w:t>
      </w:r>
    </w:p>
    <w:p w14:paraId="7E846FD8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9C39DBE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Il n’y a que les forces externe qui modifie la vitesse de la balle</w:t>
      </w:r>
    </w:p>
    <w:p w14:paraId="208747A2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D3E1E1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Dans l’option 1, il y a seulement la force gravitationnelle qui agit sur la ballle.</w:t>
      </w:r>
    </w:p>
    <w:p w14:paraId="5B8D27EA" w14:textId="2E1D9D6E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lastRenderedPageBreak/>
        <w:drawing>
          <wp:inline distT="0" distB="0" distL="0" distR="0" wp14:anchorId="6C981118" wp14:editId="056C7DAA">
            <wp:extent cx="2686050" cy="485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182C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dans l’option 2, en plus de la force gravitationnel, la balle subit une force de frottement visqueux</w:t>
      </w:r>
    </w:p>
    <w:p w14:paraId="49491EF5" w14:textId="040997B0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20D4B0B8" wp14:editId="09B87267">
            <wp:extent cx="2714625" cy="876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814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dans l’option 3, en plus de des deux forces précédentes, la balle subit une force magnus </w:t>
      </w:r>
    </w:p>
    <w:p w14:paraId="41B23065" w14:textId="11B5169E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1A8C4502" wp14:editId="4F2D236E">
            <wp:extent cx="4676775" cy="1019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7751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avec</w:t>
      </w:r>
    </w:p>
    <w:p w14:paraId="0FA95C75" w14:textId="3AA0EEE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1240201E" wp14:editId="4A47AC11">
            <wp:extent cx="2952750" cy="647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BC0F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DD77732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Avec un switch case on définit les différentes options </w:t>
      </w:r>
    </w:p>
    <w:p w14:paraId="7E049ACB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1B351AA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ON EST EN MOUVEMENT RECTILIGNE UNIFORME ACCÉLÉRÉ </w:t>
      </w:r>
    </w:p>
    <w:p w14:paraId="27509A3C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A39C178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vecteur de temps → vecteur colonne </w:t>
      </w:r>
    </w:p>
    <w:p w14:paraId="74BFF1FB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B31EC7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while{</w:t>
      </w:r>
    </w:p>
    <w:p w14:paraId="2CB05DAF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b/>
          <w:bCs/>
          <w:color w:val="000000"/>
          <w:lang w:eastAsia="fr-CA"/>
        </w:rPr>
        <w:t>calculer accélération selon les forces</w:t>
      </w:r>
    </w:p>
    <w:p w14:paraId="0506CE8F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2EEF1B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2eme loi de newton </w:t>
      </w:r>
    </w:p>
    <w:p w14:paraId="3097D0A0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B2B60AB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Somme des forces = ma</w:t>
      </w:r>
    </w:p>
    <w:p w14:paraId="5A285217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a = (Somme des forces / a)</w:t>
      </w:r>
    </w:p>
    <w:p w14:paraId="57E2319E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B965E81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b/>
          <w:bCs/>
          <w:color w:val="000000"/>
          <w:lang w:eastAsia="fr-CA"/>
        </w:rPr>
        <w:t>calculer vitesse selon accélération</w:t>
      </w:r>
    </w:p>
    <w:p w14:paraId="72B4481D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93F64CB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(delta T est la constante que l’on decide d’utiliser pour prendre toutes nos mesures)</w:t>
      </w:r>
    </w:p>
    <w:p w14:paraId="600A74B8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delta v = a * delta T</w:t>
      </w:r>
    </w:p>
    <w:p w14:paraId="0C2CA0CC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Vfinal - Vinitial = acceleration * delta T </w:t>
      </w:r>
    </w:p>
    <w:p w14:paraId="27215F71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Vfinal = acceleration * delta T + Vinitial </w:t>
      </w:r>
    </w:p>
    <w:p w14:paraId="465747C5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D69229E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b/>
          <w:bCs/>
          <w:color w:val="000000"/>
          <w:lang w:eastAsia="fr-CA"/>
        </w:rPr>
        <w:lastRenderedPageBreak/>
        <w:t>calculer position selon vitesse </w:t>
      </w:r>
    </w:p>
    <w:p w14:paraId="6561B6E7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0B29BE6" w14:textId="77777777" w:rsidR="00D87C1C" w:rsidRPr="00D87C1C" w:rsidRDefault="00D87C1C" w:rsidP="00D87C1C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rbtf = </w:t>
      </w:r>
      <w:r w:rsidRPr="00D87C1C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rbt</w:t>
      </w:r>
      <w:r w:rsidRPr="00D87C1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(i,:) + </w:t>
      </w:r>
      <w:r w:rsidRPr="00D87C1C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vbf</w:t>
      </w:r>
      <w:r w:rsidRPr="00D87C1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(i,:) * deltaT + </w:t>
      </w:r>
      <w:r w:rsidRPr="00D87C1C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0.5</w:t>
      </w:r>
      <w:r w:rsidRPr="00D87C1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* accel * deltaT ^ </w:t>
      </w:r>
      <w:r w:rsidRPr="00D87C1C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D87C1C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;</w:t>
      </w:r>
    </w:p>
    <w:p w14:paraId="0F13BA8C" w14:textId="77777777" w:rsidR="00D87C1C" w:rsidRPr="00D87C1C" w:rsidRDefault="00D87C1C" w:rsidP="00D87C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02E8473C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b/>
          <w:bCs/>
          <w:color w:val="000000"/>
          <w:lang w:eastAsia="fr-CA"/>
        </w:rPr>
        <w:t>vérifier position balle</w:t>
      </w:r>
    </w:p>
    <w:p w14:paraId="24016905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Appeler la méthode position </w:t>
      </w:r>
    </w:p>
    <w:p w14:paraId="65269C57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54896F1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On verifie si la position est endehors du terrain.. si c’est le cas, on sort du while</w:t>
      </w:r>
    </w:p>
    <w:p w14:paraId="1CD34D28" w14:textId="77777777" w:rsidR="00D87C1C" w:rsidRPr="00D87C1C" w:rsidRDefault="00D87C1C" w:rsidP="00D87C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On verifie si position de la balle est egale a 0… si c’est le cas , on sort du while</w:t>
      </w:r>
    </w:p>
    <w:p w14:paraId="7143B472" w14:textId="77777777" w:rsidR="00D87C1C" w:rsidRPr="00D87C1C" w:rsidRDefault="00D87C1C" w:rsidP="00D87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7C1C">
        <w:rPr>
          <w:rFonts w:ascii="Arial" w:eastAsia="Times New Roman" w:hAnsi="Arial" w:cs="Arial"/>
          <w:color w:val="000000"/>
          <w:lang w:eastAsia="fr-CA"/>
        </w:rPr>
        <w:t>}</w:t>
      </w:r>
    </w:p>
    <w:p w14:paraId="108016FE" w14:textId="4D6E6D1A" w:rsidR="00D1334A" w:rsidRDefault="00D87C1C" w:rsidP="00D87C1C"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87C1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bookmarkStart w:id="0" w:name="_GoBack"/>
      <w:bookmarkEnd w:id="0"/>
    </w:p>
    <w:sectPr w:rsidR="00D133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AB"/>
    <w:rsid w:val="00D1334A"/>
    <w:rsid w:val="00D87C1C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FC63D-0CAF-4DCF-A110-4EEC1B8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Massucci</dc:creator>
  <cp:keywords/>
  <dc:description/>
  <cp:lastModifiedBy>Axel Massucci</cp:lastModifiedBy>
  <cp:revision>2</cp:revision>
  <dcterms:created xsi:type="dcterms:W3CDTF">2019-10-13T22:41:00Z</dcterms:created>
  <dcterms:modified xsi:type="dcterms:W3CDTF">2019-10-13T22:41:00Z</dcterms:modified>
</cp:coreProperties>
</file>