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9C91C"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10579100</wp:posOffset>
            </wp:positionH>
            <wp:positionV relativeFrom="topMargin">
              <wp:posOffset>10807700</wp:posOffset>
            </wp:positionV>
            <wp:extent cx="279400" cy="482600"/>
            <wp:effectExtent l="0" t="0" r="0" b="0"/>
            <wp:wrapNone/>
            <wp:docPr id="100118" name="图片 10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" name="图片 1001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年上海市普通高中学业水平等级性考试</w:t>
      </w:r>
    </w:p>
    <w:p w14:paraId="6E840DD9">
      <w:pPr>
        <w:spacing w:before="0" w:after="0"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物理试卷</w:t>
      </w:r>
    </w:p>
    <w:p w14:paraId="08552B15">
      <w:pPr>
        <w:spacing w:before="0" w:after="0"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62442FC7">
      <w:pPr>
        <w:spacing w:before="0" w:after="0"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、本卷为回忆版试题，非官方内容，请自行斟酌。</w:t>
      </w:r>
    </w:p>
    <w:p w14:paraId="531FFF3E">
      <w:pPr>
        <w:spacing w:before="0" w:after="0"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、本考试分设试卷和答题纸，试卷为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个大题。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20</w:t>
      </w:r>
      <w:r>
        <w:rPr>
          <w:rFonts w:ascii="宋体" w:hAnsi="宋体" w:eastAsia="宋体" w:cs="宋体"/>
          <w:b/>
          <w:color w:val="auto"/>
          <w:sz w:val="24"/>
        </w:rPr>
        <w:t>个小题组成。</w:t>
      </w:r>
    </w:p>
    <w:p w14:paraId="3141A015">
      <w:pPr>
        <w:spacing w:before="0" w:after="0"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、答题前，务必在答题纸上填写姓名、报名号、考场号和座位号，并将核对后的条形码贴在指定位置上。作答必须涂或写在答题纸上，在试卷上作答一律不得分。</w:t>
      </w:r>
    </w:p>
    <w:p w14:paraId="762BD317">
      <w:pPr>
        <w:spacing w:before="0" w:after="0"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一、光</w:t>
      </w:r>
    </w:p>
    <w:p w14:paraId="71307BCF">
      <w:pPr>
        <w:spacing w:before="0" w:after="0" w:line="360" w:lineRule="auto"/>
        <w:jc w:val="left"/>
      </w:pPr>
      <w:r>
        <w:rPr>
          <w:rFonts w:ascii="宋体" w:hAnsi="宋体" w:eastAsia="宋体" w:cs="宋体"/>
          <w:color w:val="auto"/>
        </w:rPr>
        <w:t>光是从哪里来，又回到哪里去？浦济之光，你见过吗？光是一个物理学名词，其本质是一种处于特定频段</w:t>
      </w:r>
      <w:r>
        <w:rPr>
          <w:rFonts w:hint="eastAsia" w:ascii="宋体" w:hAnsi="宋体" w:cs="宋体"/>
          <w:color w:val="auto"/>
          <w:lang w:val="en-US" w:eastAsia="zh-CN"/>
        </w:rPr>
        <w:t>的</w:t>
      </w:r>
      <w:r>
        <w:rPr>
          <w:rFonts w:ascii="宋体" w:hAnsi="宋体" w:eastAsia="宋体" w:cs="宋体"/>
          <w:color w:val="auto"/>
        </w:rPr>
        <w:t>光子流。光源发出光，是因为光源中电子获得额外能量。如果能量不足以使其跃迁到更外层的轨道，电子就会进行加速运动，并以波的形式释放能量。如果跃迁之后刚好填补了所在轨道的空位，从激发态到达稳定态，电子就停止跃迁。否则电子会再次跃迁回之前的轨道，并且以波的形式释放能量。</w:t>
      </w:r>
    </w:p>
    <w:p w14:paraId="3D9AC6FC">
      <w:pPr>
        <w:spacing w:before="0" w:after="0"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以下哪个选项中的图样符合红光和紫光的双缝干涉图样</w:t>
      </w:r>
      <w:r>
        <w:t>（      ）</w:t>
      </w:r>
    </w:p>
    <w:p w14:paraId="3B7D3B30">
      <w:pPr>
        <w:spacing w:before="0" w:after="0" w:line="360" w:lineRule="auto"/>
        <w:jc w:val="left"/>
      </w:pPr>
      <w:r>
        <w:drawing>
          <wp:inline distT="0" distB="0" distL="114300" distR="114300">
            <wp:extent cx="4648200" cy="11430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21A8">
      <w:pPr>
        <w:spacing w:before="0" w:after="0" w:line="360" w:lineRule="auto"/>
        <w:jc w:val="left"/>
      </w:pPr>
      <w:r>
        <w:rPr>
          <w:color w:val="auto"/>
        </w:rPr>
        <w:t xml:space="preserve">2. </w:t>
      </w:r>
      <w:r>
        <w:rPr>
          <w:rFonts w:ascii="宋体" w:hAnsi="宋体" w:eastAsia="宋体" w:cs="宋体"/>
          <w:color w:val="auto"/>
        </w:rPr>
        <w:t>如图所示，自然光经过两个偏振片，呈现在光屏上，偏振片</w:t>
      </w:r>
      <w:r>
        <w:rPr>
          <w:rFonts w:ascii="Times New Roman" w:hAnsi="Times New Roman" w:eastAsia="Times New Roman" w:cs="Times New Roman"/>
          <w:color w:val="auto"/>
        </w:rPr>
        <w:t>B</w:t>
      </w:r>
      <w:r>
        <w:rPr>
          <w:rFonts w:ascii="宋体" w:hAnsi="宋体" w:eastAsia="宋体" w:cs="宋体"/>
          <w:color w:val="auto"/>
        </w:rPr>
        <w:t>绕圆心转动且周期为</w:t>
      </w:r>
      <w:r>
        <w:rPr>
          <w:rFonts w:ascii="Times New Roman" w:hAnsi="Times New Roman" w:eastAsia="Times New Roman" w:cs="Times New Roman"/>
          <w:i/>
          <w:color w:val="auto"/>
        </w:rPr>
        <w:t>T</w:t>
      </w:r>
      <w:r>
        <w:rPr>
          <w:rFonts w:ascii="宋体" w:hAnsi="宋体" w:eastAsia="宋体" w:cs="宋体"/>
          <w:color w:val="auto"/>
        </w:rPr>
        <w:t>，则光屏上两个光强最小的时间间隔为（　　）</w:t>
      </w:r>
    </w:p>
    <w:p w14:paraId="6F584572">
      <w:pPr>
        <w:spacing w:before="0" w:after="0" w:line="360" w:lineRule="auto"/>
        <w:jc w:val="left"/>
      </w:pPr>
      <w:r>
        <w:drawing>
          <wp:inline distT="0" distB="0" distL="114300" distR="114300">
            <wp:extent cx="2413000" cy="856615"/>
            <wp:effectExtent l="0" t="0" r="0" b="6985"/>
            <wp:docPr id="100005" name="图片 100005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E57E">
      <w:pPr>
        <w:tabs>
          <w:tab w:val="left" w:pos="2436"/>
          <w:tab w:val="left" w:pos="4873"/>
          <w:tab w:val="left" w:pos="7309"/>
        </w:tabs>
        <w:spacing w:before="0" w:after="0"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5" o:spt="75" alt="学科网(www.zxxk.com)--教育资源门户，提供试卷、教案、课件、论文、素材以及各类教学资源下载，还有大量而丰富的教学相关资讯！ 6X6Nf0HXM7rp2W+Da2wOPw==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10" o:title="eqId10326b41ae31356fa3379160a2efc863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i/>
          <w:color w:val="auto"/>
        </w:rPr>
        <w:t>T</w:t>
      </w:r>
      <w:r>
        <w:tab/>
      </w:r>
      <w:r>
        <w:t xml:space="preserve">C. </w:t>
      </w:r>
      <w:r>
        <w:object>
          <v:shape id="_x0000_i1026" o:spt="75" alt="学科网(www.zxxk.com)--教育资源门户，提供试卷、教案、课件、论文、素材以及各类教学资源下载，还有大量而丰富的教学相关资讯！ 6X6Nf0HXM7rp2W+Da2wOPw==" type="#_x0000_t75" style="height:14.35pt;width:26.35pt;" o:ole="t" filled="f" o:preferrelative="t" stroked="f" coordsize="21600,21600">
            <v:path/>
            <v:fill on="f" focussize="0,0"/>
            <v:stroke on="f" joinstyle="miter"/>
            <v:imagedata r:id="rId12" o:title="eqIda0adddc765a6f58f5ed2b5e588fd8f9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27" o:spt="75" alt="学科网(www.zxxk.com)--教育资源门户，提供试卷、教案、课件、论文、素材以及各类教学资源下载，还有大量而丰富的教学相关资讯！ 6X6Nf0HXM7rp2W+Da2wOPw==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4" o:title="eqId26475767d2d5fc43bbf0c70026d9119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</w:p>
    <w:p w14:paraId="13E22BE6">
      <w:pPr>
        <w:spacing w:before="0" w:after="0" w:line="360" w:lineRule="auto"/>
        <w:jc w:val="left"/>
      </w:pPr>
      <w:r>
        <w:rPr>
          <w:color w:val="auto"/>
        </w:rPr>
        <w:t xml:space="preserve">3. </w:t>
      </w:r>
      <w:r>
        <w:rPr>
          <w:rFonts w:ascii="宋体" w:hAnsi="宋体" w:eastAsia="宋体" w:cs="宋体"/>
          <w:color w:val="auto"/>
        </w:rPr>
        <w:t>物理王兴趣小组在做“测量玻璃的折射率”实验时，若从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rFonts w:ascii="宋体" w:hAnsi="宋体" w:eastAsia="宋体" w:cs="宋体"/>
          <w:color w:val="auto"/>
        </w:rPr>
        <w:t>侧观察，插入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rFonts w:ascii="宋体" w:hAnsi="宋体" w:eastAsia="宋体" w:cs="宋体"/>
          <w:color w:val="auto"/>
        </w:rPr>
        <w:t>时，应遮住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宋体" w:hAnsi="宋体" w:eastAsia="宋体" w:cs="宋体"/>
          <w:color w:val="auto"/>
        </w:rPr>
        <w:t>；插入</w:t>
      </w:r>
      <w:r>
        <w:rPr>
          <w:rFonts w:ascii="Times New Roman" w:hAnsi="Times New Roman" w:eastAsia="Times New Roman" w:cs="Times New Roman"/>
          <w:i/>
          <w:color w:val="auto"/>
        </w:rPr>
        <w:t>d</w:t>
      </w:r>
      <w:r>
        <w:rPr>
          <w:rFonts w:ascii="宋体" w:hAnsi="宋体" w:eastAsia="宋体" w:cs="宋体"/>
          <w:color w:val="auto"/>
        </w:rPr>
        <w:t>时，应遮住</w:t>
      </w:r>
      <w:r>
        <w:t>______</w:t>
      </w:r>
      <w:r>
        <w:rPr>
          <w:rFonts w:ascii="宋体" w:hAnsi="宋体" w:eastAsia="宋体" w:cs="宋体"/>
          <w:color w:val="auto"/>
        </w:rPr>
        <w:t>，依据图中所标数据，可得出该玻璃的折射率为</w:t>
      </w:r>
      <w:r>
        <w:t>______</w:t>
      </w:r>
      <w:r>
        <w:rPr>
          <w:rFonts w:ascii="宋体" w:hAnsi="宋体" w:eastAsia="宋体" w:cs="宋体"/>
          <w:color w:val="auto"/>
        </w:rPr>
        <w:t>。</w:t>
      </w:r>
    </w:p>
    <w:p w14:paraId="579ED57C">
      <w:pPr>
        <w:spacing w:before="0" w:after="0" w:line="360" w:lineRule="auto"/>
        <w:jc w:val="left"/>
        <w:rPr>
          <w:color w:val="000000"/>
        </w:rPr>
      </w:pPr>
      <w:r>
        <w:drawing>
          <wp:inline distT="0" distB="0" distL="114300" distR="114300">
            <wp:extent cx="1629410" cy="1389380"/>
            <wp:effectExtent l="0" t="0" r="21590" b="7620"/>
            <wp:docPr id="100007" name="图片 100007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B34F">
      <w:pPr>
        <w:spacing w:before="0" w:after="0" w:line="360" w:lineRule="auto"/>
        <w:jc w:val="left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二、量子学</w:t>
      </w:r>
    </w:p>
    <w:p w14:paraId="66026A49">
      <w:pPr>
        <w:spacing w:before="0" w:after="0"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量子力学（</w:t>
      </w:r>
      <w:r>
        <w:rPr>
          <w:rFonts w:ascii="Times New Roman" w:hAnsi="Times New Roman" w:eastAsia="Times New Roman" w:cs="Times New Roman"/>
          <w:color w:val="000000"/>
        </w:rPr>
        <w:t>Quantum Mechanics</w:t>
      </w:r>
      <w:r>
        <w:rPr>
          <w:rFonts w:ascii="宋体" w:hAnsi="宋体" w:eastAsia="宋体" w:cs="宋体"/>
          <w:color w:val="000000"/>
        </w:rPr>
        <w:t>），为物理学理论，是研究物质世界微观粒子运动规律的物理学分支，主要研究原子、分子、凝聚态物质，以及原子核和基本粒子的结构、性质的基础理论。它与相对论一起构成现代物理学的理论基础。量子力学不仅是现代物理学的基础理论之一，而且在化学等学科和许多近代技术中得到广泛应用。</w:t>
      </w:r>
      <w:r>
        <w:rPr>
          <w:rFonts w:ascii="Times New Roman" w:hAnsi="Times New Roman" w:eastAsia="Times New Roman" w:cs="Times New Roman"/>
          <w:color w:val="000000"/>
        </w:rPr>
        <w:t>19</w:t>
      </w:r>
      <w:r>
        <w:rPr>
          <w:rFonts w:ascii="宋体" w:hAnsi="宋体" w:eastAsia="宋体" w:cs="宋体"/>
          <w:color w:val="000000"/>
        </w:rPr>
        <w:t>世纪末，人们发现旧有的经典理论无法解释微观系统，于是经由物理学家的努力，在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rFonts w:ascii="宋体" w:hAnsi="宋体" w:eastAsia="宋体" w:cs="宋体"/>
          <w:color w:val="000000"/>
        </w:rPr>
        <w:t>世纪初创立量子力学，解释了这些现象。量子力学从根本上改变人类对物质结构及其相互作用的理解。除了广义相对论描写的引力以外，迄今所有基本相互作用均可以在量子力学的框架内描述（量子场论）。</w:t>
      </w:r>
    </w:p>
    <w:p w14:paraId="1F702557">
      <w:pPr>
        <w:spacing w:before="0" w:after="0" w:line="360" w:lineRule="auto"/>
        <w:jc w:val="left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太阳内部发生的反应是核聚变，即氢原子核在高温高压条件下聚合成氦原子核并释放能量的过程；其核反应方程为</w:t>
      </w:r>
      <w:r>
        <w:object>
          <v:shape id="_x0000_i1028" o:spt="75" alt="学科网(www.zxxk.com)--教育资源门户，提供试卷、教案、课件、论文、素材以及各类教学资源下载，还有大量而丰富的教学相关资讯！ 6X6Nf0HXM7rp2W+Da2wOPw==" type="#_x0000_t75" style="height:19.8pt;width:76.8pt;" o:ole="t" filled="f" o:preferrelative="t" stroked="f" coordsize="21600,21600">
            <v:path/>
            <v:fill on="f" focussize="0,0"/>
            <v:stroke on="f" joinstyle="miter"/>
            <v:imagedata r:id="rId17" o:title="eqId72c243b635b2905782a9500336e713e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是（　　）</w:t>
      </w:r>
    </w:p>
    <w:p w14:paraId="262CF178">
      <w:pPr>
        <w:tabs>
          <w:tab w:val="left" w:pos="2436"/>
          <w:tab w:val="left" w:pos="4873"/>
          <w:tab w:val="left" w:pos="7309"/>
        </w:tabs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核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 6X6Nf0HXM7rp2W+Da2wOPw==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19" o:title="eqIda58453e277815a9e6bb2682460ce85f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核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 6X6Nf0HXM7rp2W+Da2wOPw==" type="#_x0000_t75" style="height:13pt;width:13.95pt;" o:ole="t" filled="f" o:preferrelative="t" stroked="f" coordsize="21600,21600">
            <v:path/>
            <v:fill on="f" focussize="0,0"/>
            <v:stroke on="f" joinstyle="miter"/>
            <v:imagedata r:id="rId21" o:title="eqId24bcc319b743f6cebadf19d49db5e2a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核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 6X6Nf0HXM7rp2W+Da2wOPw==" type="#_x0000_t75" style="height:14.25pt;width:17pt;" o:ole="t" filled="f" o:preferrelative="t" stroked="f" coordsize="21600,21600">
            <v:path/>
            <v:fill on="f" focussize="0,0"/>
            <v:stroke on="f" joinstyle="miter"/>
            <v:imagedata r:id="rId23" o:title="eqId94ba3704d0558519d87a50a84afee4e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核</w:t>
      </w:r>
    </w:p>
    <w:p w14:paraId="2FBFCA5F">
      <w:pPr>
        <w:spacing w:before="0" w:after="0" w:line="360" w:lineRule="auto"/>
        <w:jc w:val="left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（多选）若复色光的频率</w:t>
      </w:r>
      <w:r>
        <w:object>
          <v:shape id="_x0000_i1032" o:spt="75" alt="学科网(www.zxxk.com)--教育资源门户，提供试卷、教案、课件、论文、素材以及各类教学资源下载，还有大量而丰富的教学相关资讯！ 6X6Nf0HXM7rp2W+Da2wOPw==" type="#_x0000_t75" style="height:16.35pt;width:84pt;" o:ole="t" filled="f" o:preferrelative="t" stroked="f" coordsize="21600,21600">
            <v:path/>
            <v:fill on="f" focussize="0,0"/>
            <v:stroke on="f" joinstyle="miter"/>
            <v:imagedata r:id="rId25" o:title="eqId0df2bd263b2ed7f613988c6e40421c2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~</w:t>
      </w:r>
      <w:r>
        <w:object>
          <v:shape id="_x0000_i1033" o:spt="75" alt="学科网(www.zxxk.com)--教育资源门户，提供试卷、教案、课件、论文、素材以及各类教学资源下载，还有大量而丰富的教学相关资讯！ 6X6Nf0HXM7rp2W+Da2wOPw==" type="#_x0000_t75" style="height:16.35pt;width:67.1pt;" o:ole="t" filled="f" o:preferrelative="t" stroked="f" coordsize="21600,21600">
            <v:path/>
            <v:fill on="f" focussize="0,0"/>
            <v:stroke on="f" joinstyle="miter"/>
            <v:imagedata r:id="rId27" o:title="eqId2b44744361e037334a9bf9a870a4f6e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，用复色光照射下面金属，可发生光电效应的可能是</w:t>
      </w:r>
      <w:r>
        <w:rPr>
          <w:color w:val="000000"/>
        </w:rPr>
        <w:t>（      ）</w:t>
      </w:r>
    </w:p>
    <w:tbl>
      <w:tblPr>
        <w:tblStyle w:val="4"/>
        <w:tblW w:w="7978" w:type="dxa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7"/>
        <w:gridCol w:w="1071"/>
        <w:gridCol w:w="1350"/>
        <w:gridCol w:w="1350"/>
        <w:gridCol w:w="1350"/>
        <w:gridCol w:w="1350"/>
      </w:tblGrid>
      <w:tr w14:paraId="592A302C">
        <w:trPr>
          <w:trHeight w:val="241" w:hRule="atLeast"/>
        </w:trPr>
        <w:tc>
          <w:tcPr>
            <w:tcW w:w="7978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489A7B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b/>
                <w:color w:val="000000"/>
              </w:rPr>
              <w:t>金属的极限频率</w:t>
            </w:r>
          </w:p>
        </w:tc>
      </w:tr>
      <w:tr w14:paraId="5816324A">
        <w:tc>
          <w:tcPr>
            <w:tcW w:w="15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B64D81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金属</w:t>
            </w:r>
          </w:p>
        </w:tc>
        <w:tc>
          <w:tcPr>
            <w:tcW w:w="1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956549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锌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2B0243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钙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5BBC21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钠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78110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钾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6CE59F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铷</w:t>
            </w:r>
          </w:p>
        </w:tc>
      </w:tr>
      <w:tr w14:paraId="0050E8D0">
        <w:tc>
          <w:tcPr>
            <w:tcW w:w="15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7510BF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频率</w:t>
            </w:r>
            <w:r>
              <w:object>
                <v:shape id="_x0000_i1034" o:spt="75" alt="学科网(www.zxxk.com)--教育资源门户，提供试卷、教案、课件、论文、素材以及各类教学资源下载，还有大量而丰富的教学相关资讯！ 6X6Nf0HXM7rp2W+Da2wOPw==" type="#_x0000_t75" style="height:16.35pt;width:42pt;" o:ole="t" filled="f" o:preferrelative="t" stroked="f" coordsize="21600,21600">
                  <v:path/>
                  <v:fill on="f" focussize="0,0"/>
                  <v:stroke on="f" joinstyle="miter"/>
                  <v:imagedata r:id="rId29" o:title="eqId8fa8e369837f4f3b54c48b2a97c8f4e6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8">
                  <o:LockedField>false</o:LockedField>
                </o:OLEObject>
              </w:object>
            </w:r>
          </w:p>
        </w:tc>
        <w:tc>
          <w:tcPr>
            <w:tcW w:w="1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C70EE9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8.07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357CCD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7.73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89308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5.53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9E2E6B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5.44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F233D7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5.15</w:t>
            </w:r>
          </w:p>
        </w:tc>
      </w:tr>
      <w:tr w14:paraId="0B9F033F">
        <w:tc>
          <w:tcPr>
            <w:tcW w:w="15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0DC642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选项</w:t>
            </w:r>
          </w:p>
        </w:tc>
        <w:tc>
          <w:tcPr>
            <w:tcW w:w="1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BDF8D4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F19A7F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94E3FA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AA7119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06C3A1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</w:t>
            </w:r>
          </w:p>
        </w:tc>
      </w:tr>
    </w:tbl>
    <w:p w14:paraId="2C338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360" w:lineRule="auto"/>
        <w:jc w:val="left"/>
        <w:textAlignment w:val="auto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氢原子核外电子以半径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绕核做匀速圆周运动，若电子质量为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，元电荷为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，静电力常数为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，则电子动量大小是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？</w:t>
      </w:r>
    </w:p>
    <w:p w14:paraId="175AF0AC">
      <w:pPr>
        <w:spacing w:before="0" w:after="0" w:line="360" w:lineRule="auto"/>
        <w:jc w:val="left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一群氢原子处于量子数</w:t>
      </w:r>
      <w:r>
        <w:object>
          <v:shape id="_x0000_i1035" o:spt="75" alt="学科网(www.zxxk.com)--教育资源门户，提供试卷、教案、课件、论文、素材以及各类教学资源下载，还有大量而丰富的教学相关资讯！ 6X6Nf0HXM7rp2W+Da2wOPw==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31" o:title="eqIdfac3649308b528fd56545ba102dc42d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的激发态，这些氢原子能够自发地跃迁到</w:t>
      </w:r>
      <w:r>
        <w:object>
          <v:shape id="_x0000_i1036" o:spt="75" alt="学科网(www.zxxk.com)--教育资源门户，提供试卷、教案、课件、论文、素材以及各类教学资源下载，还有大量而丰富的教学相关资讯！ 6X6Nf0HXM7rp2W+Da2wOPw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33" o:title="eqIdcc2d3df37e73a8abea815f37dbb3fff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的较低能量状态，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为里伯德常量，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是真空中的光速；则在此过程中（　　）</w:t>
      </w:r>
    </w:p>
    <w:p w14:paraId="1479A919">
      <w:pPr>
        <w:tabs>
          <w:tab w:val="left" w:pos="4873"/>
        </w:tabs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吸收光子，</w:t>
      </w:r>
      <w:r>
        <w:object>
          <v:shape id="_x0000_i1037" o:spt="75" alt="学科网(www.zxxk.com)--教育资源门户，提供试卷、教案、课件、论文、素材以及各类教学资源下载，还有大量而丰富的教学相关资讯！ 6X6Nf0HXM7rp2W+Da2wOPw==" type="#_x0000_t75" style="height:33.75pt;width:75pt;" o:ole="t" filled="f" o:preferrelative="t" stroked="f" coordsize="21600,21600">
            <v:path/>
            <v:fill on="f" focussize="0,0"/>
            <v:stroke on="f" joinstyle="miter"/>
            <v:imagedata r:id="rId35" o:title="eqId5da79803745930dabc8d969a7459c99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放出光子，</w:t>
      </w:r>
      <w:r>
        <w:object>
          <v:shape id="_x0000_i1038" o:spt="75" alt="学科网(www.zxxk.com)--教育资源门户，提供试卷、教案、课件、论文、素材以及各类教学资源下载，还有大量而丰富的教学相关资讯！ 6X6Nf0HXM7rp2W+Da2wOPw==" type="#_x0000_t75" style="height:33.75pt;width:75pt;" o:ole="t" filled="f" o:preferrelative="t" stroked="f" coordsize="21600,21600">
            <v:path/>
            <v:fill on="f" focussize="0,0"/>
            <v:stroke on="f" joinstyle="miter"/>
            <v:imagedata r:id="rId35" o:title="eqId5da79803745930dabc8d969a7459c99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</w:p>
    <w:p w14:paraId="09E2433E">
      <w:pPr>
        <w:tabs>
          <w:tab w:val="left" w:pos="4873"/>
        </w:tabs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吸收光子，</w:t>
      </w:r>
      <w:r>
        <w:object>
          <v:shape id="_x0000_i1039" o:spt="75" alt="学科网(www.zxxk.com)--教育资源门户，提供试卷、教案、课件、论文、素材以及各类教学资源下载，还有大量而丰富的教学相关资讯！ 6X6Nf0HXM7rp2W+Da2wOPw==" type="#_x0000_t75" style="height:33.75pt;width:84.75pt;" o:ole="t" filled="f" o:preferrelative="t" stroked="f" coordsize="21600,21600">
            <v:path/>
            <v:fill on="f" focussize="0,0"/>
            <v:stroke on="f" joinstyle="miter"/>
            <v:imagedata r:id="rId38" o:title="eqIdce555a895f9c44abc991d6d3cd4cc91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放出光子，</w:t>
      </w:r>
      <w:r>
        <w:object>
          <v:shape id="_x0000_i1040" o:spt="75" alt="学科网(www.zxxk.com)--教育资源门户，提供试卷、教案、课件、论文、素材以及各类教学资源下载，还有大量而丰富的教学相关资讯！ 6X6Nf0HXM7rp2W+Da2wOPw==" type="#_x0000_t75" style="height:33.75pt;width:84.75pt;" o:ole="t" filled="f" o:preferrelative="t" stroked="f" coordsize="21600,21600">
            <v:path/>
            <v:fill on="f" focussize="0,0"/>
            <v:stroke on="f" joinstyle="miter"/>
            <v:imagedata r:id="rId38" o:title="eqIdce555a895f9c44abc991d6d3cd4cc91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</w:p>
    <w:p w14:paraId="51FBAA96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三、滑动变阻器</w:t>
      </w:r>
    </w:p>
    <w:p w14:paraId="6594B056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动变阻器是电路元件，它可以通过来改变自身的电阻，从而起到控制电路的作用。在电路分析中，滑动变阻器既可以作为一个定值电阻，也可以作为一个变值电阻。滑动变阻器的构成一般包括接线柱、滑片、电阻丝、金属杆和瓷筒等五部分。滑动变阻器的电阻丝绕在绝缘瓷筒上，电阻丝外面涂有绝缘漆。</w:t>
      </w:r>
    </w:p>
    <w:p w14:paraId="198790C0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电学实验中，进行“测量电源电动势和内阻”实验时，记录数据，当电流表</w:t>
      </w:r>
      <w:r>
        <w:object>
          <v:shape id="_x0000_i1041" o:spt="75" alt="学科网(www.zxxk.com)--教育资源门户，提供试卷、教案、课件、论文、素材以及各类教学资源下载，还有大量而丰富的教学相关资讯！ 6X6Nf0HXM7rp2W+Da2wOPw==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41" o:title="eqId5347f2913cc70e0b5fb6786ce45cdce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时，电压表示数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9050" b="11430"/>
            <wp:docPr id="85355777" name="图片 85355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777" name="图片 8535577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42" o:spt="75" alt="学科网(www.zxxk.com)--教育资源门户，提供试卷、教案、课件、论文、素材以及各类教学资源下载，还有大量而丰富的教学相关资讯！ 6X6Nf0HXM7rp2W+Da2wOPw==" type="#_x0000_t75" style="height:18.35pt;width:42.1pt;" o:ole="t" filled="f" o:preferrelative="t" stroked="f" coordsize="21600,21600">
            <v:path/>
            <v:fill on="f" focussize="0,0"/>
            <v:stroke on="f" joinstyle="miter"/>
            <v:imagedata r:id="rId44" o:title="eqId8b4195aae053b524d1f04fc9fef3e02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；当电流表示数为</w:t>
      </w:r>
      <w:r>
        <w:object>
          <v:shape id="_x0000_i1043" o:spt="75" alt="学科网(www.zxxk.com)--教育资源门户，提供试卷、教案、课件、论文、素材以及各类教学资源下载，还有大量而丰富的教学相关资讯！ 6X6Nf0HXM7rp2W+Da2wOPw==" type="#_x0000_t75" style="height:18.35pt;width:40.75pt;" o:ole="t" filled="f" o:preferrelative="t" stroked="f" coordsize="21600,21600">
            <v:path/>
            <v:fill on="f" focussize="0,0"/>
            <v:stroke on="f" joinstyle="miter"/>
            <v:imagedata r:id="rId46" o:title="eqIdefd0e7212696940f966bf3249f716e9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，电压表示数</w:t>
      </w:r>
      <w:r>
        <w:object>
          <v:shape id="_x0000_i1044" o:spt="75" alt="学科网(www.zxxk.com)--教育资源门户，提供试卷、教案、课件、论文、素材以及各类教学资源下载，还有大量而丰富的教学相关资讯！ 6X6Nf0HXM7rp2W+Da2wOPw==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48" o:title="eqId4b38c9f79edcc53d7ad4efacad84d56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；则此电源电动势为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内阻为</w:t>
      </w:r>
      <w:r>
        <w:rPr>
          <w:color w:val="000000"/>
        </w:rPr>
        <w:t>____</w:t>
      </w:r>
      <w:r>
        <w:object>
          <v:shape id="_x0000_i1045" o:spt="75" alt="学科网(www.zxxk.com)--教育资源门户，提供试卷、教案、课件、论文、素材以及各类教学资源下载，还有大量而丰富的教学相关资讯！ 6X6Nf0HXM7rp2W+Da2wOPw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50" o:title="eqIdcffa35373ec4e4684107b42adb7a516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3F1C8A6B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通过实验，某电阻两端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85355781" name="图片 85355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781" name="图片 8535578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电压与通过它的电流关系，描绘如图所示，在实验过程中，电阻的横截面积和长度保持不变，依据图像分析：</w:t>
      </w:r>
    </w:p>
    <w:p w14:paraId="1EAB729A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362075"/>
            <wp:effectExtent l="0" t="0" r="6350" b="9525"/>
            <wp:docPr id="100009" name="图片 100009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E3E7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）电阻阻值为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，其材料电阻率为</w:t>
      </w:r>
      <w:r>
        <w:object>
          <v:shape id="_x0000_i1046" o:spt="75" alt="学科网(www.zxxk.com)--教育资源门户，提供试卷、教案、课件、论文、素材以及各类教学资源下载，还有大量而丰富的教学相关资讯！ 6X6Nf0HXM7rp2W+Da2wOPw==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54" o:title="eqId171102a883b22fe6ca578efc8926f5b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，由图可知，随着电阻两端的电压增大，则</w:t>
      </w:r>
      <w:r>
        <w:rPr>
          <w:color w:val="000000"/>
        </w:rPr>
        <w:t>（    ）</w:t>
      </w:r>
    </w:p>
    <w:p w14:paraId="189B72EE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增大，</w:t>
      </w:r>
      <w:r>
        <w:object>
          <v:shape id="_x0000_i1047" o:spt="75" alt="学科网(www.zxxk.com)--教育资源门户，提供试卷、教案、课件、论文、素材以及各类教学资源下载，还有大量而丰富的教学相关资讯！ 6X6Nf0HXM7rp2W+Da2wOPw==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54" o:title="eqId171102a883b22fe6ca578efc8926f5b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增大</w:t>
      </w:r>
      <w:r>
        <w:rPr>
          <w:rFonts w:ascii="Times New Roman" w:hAnsi="Times New Roman" w:eastAsia="Times New Roman" w:cs="Times New Roman"/>
          <w:color w:val="000000"/>
        </w:rPr>
        <w:t xml:space="preserve">        B.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减小，</w:t>
      </w:r>
      <w:r>
        <w:object>
          <v:shape id="_x0000_i1048" o:spt="75" alt="学科网(www.zxxk.com)--教育资源门户，提供试卷、教案、课件、论文、素材以及各类教学资源下载，还有大量而丰富的教学相关资讯！ 6X6Nf0HXM7rp2W+Da2wOPw==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54" o:title="eqId171102a883b22fe6ca578efc8926f5b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减小</w:t>
      </w:r>
      <w:r>
        <w:rPr>
          <w:rFonts w:hint="eastAsia" w:ascii="宋体" w:hAnsi="宋体" w:cs="宋体"/>
          <w:color w:val="000000"/>
          <w:lang w:val="en-US" w:eastAsia="zh-CN"/>
        </w:rPr>
        <w:t xml:space="preserve">         </w:t>
      </w:r>
      <w:r>
        <w:rPr>
          <w:rFonts w:ascii="Times New Roman" w:hAnsi="Times New Roman" w:eastAsia="Times New Roman" w:cs="Times New Roman"/>
          <w:color w:val="000000"/>
        </w:rPr>
        <w:t>C.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增大，</w:t>
      </w:r>
      <w:r>
        <w:object>
          <v:shape id="_x0000_i1049" o:spt="75" alt="学科网(www.zxxk.com)--教育资源门户，提供试卷、教案、课件、论文、素材以及各类教学资源下载，还有大量而丰富的教学相关资讯！ 6X6Nf0HXM7rp2W+Da2wOPw==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54" o:title="eqId171102a883b22fe6ca578efc8926f5b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 xml:space="preserve">        D.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减小，</w:t>
      </w:r>
      <w:r>
        <w:object>
          <v:shape id="_x0000_i1050" o:spt="75" alt="学科网(www.zxxk.com)--教育资源门户，提供试卷、教案、课件、论文、素材以及各类教学资源下载，还有大量而丰富的教学相关资讯！ 6X6Nf0HXM7rp2W+Da2wOPw==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54" o:title="eqId171102a883b22fe6ca578efc8926f5b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不变</w:t>
      </w:r>
    </w:p>
    <w:p w14:paraId="56C54AE7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）根据图像分析，当电阻两端电压为</w:t>
      </w:r>
      <w:r>
        <w:object>
          <v:shape id="_x0000_i1051" o:spt="75" alt="学科网(www.zxxk.com)--教育资源门户，提供试卷、教案、课件、论文、素材以及各类教学资源下载，还有大量而丰富的教学相关资讯！ 6X6Nf0HXM7rp2W+Da2wOPw==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60" o:title="eqId2efe0764ae32644ccee11836eee5bf6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时，该电阻的功率为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 w14:paraId="0E3CE016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）根据</w:t>
      </w:r>
      <w:r>
        <w:object>
          <v:shape id="_x0000_i1052" o:spt="75" alt="学科网(www.zxxk.com)--教育资源门户，提供试卷、教案、课件、论文、素材以及各类教学资源下载，还有大量而丰富的教学相关资讯！ 6X6Nf0HXM7rp2W+Da2wOPw==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62" o:title="eqIddd1fd3cc33190245791eddc26c629b9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图像，推测该实验电路为</w:t>
      </w:r>
      <w:r>
        <w:rPr>
          <w:color w:val="000000"/>
        </w:rPr>
        <w:t>（    ）</w:t>
      </w:r>
    </w:p>
    <w:p w14:paraId="560F4A06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 </w:t>
      </w:r>
      <w:r>
        <w:rPr>
          <w:color w:val="000000"/>
        </w:rPr>
        <w:drawing>
          <wp:inline distT="0" distB="0" distL="114300" distR="114300">
            <wp:extent cx="1200150" cy="971550"/>
            <wp:effectExtent l="0" t="0" r="19050" b="19050"/>
            <wp:docPr id="100011" name="图片 100011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 xml:space="preserve">          </w:t>
      </w:r>
      <w:r>
        <w:rPr>
          <w:rFonts w:hint="eastAsia" w:eastAsia="宋体" w:cs="Times New Roman"/>
          <w:color w:val="000000"/>
          <w:lang w:val="en-US" w:eastAsia="zh-CN"/>
        </w:rPr>
        <w:t xml:space="preserve">             </w:t>
      </w:r>
      <w:r>
        <w:rPr>
          <w:rFonts w:ascii="Times New Roman" w:hAnsi="Times New Roman" w:eastAsia="Times New Roman" w:cs="Times New Roman"/>
          <w:color w:val="000000"/>
        </w:rPr>
        <w:t>B.</w:t>
      </w:r>
      <w:r>
        <w:rPr>
          <w:color w:val="000000"/>
        </w:rPr>
        <w:drawing>
          <wp:inline distT="0" distB="0" distL="114300" distR="114300">
            <wp:extent cx="1219200" cy="1028700"/>
            <wp:effectExtent l="0" t="0" r="0" b="12700"/>
            <wp:docPr id="100013" name="图片 100013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B03D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095375" cy="1114425"/>
            <wp:effectExtent l="0" t="0" r="22225" b="3175"/>
            <wp:docPr id="100015" name="图片 100015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 xml:space="preserve">             </w:t>
      </w:r>
      <w:r>
        <w:rPr>
          <w:rFonts w:hint="eastAsia" w:eastAsia="宋体" w:cs="Times New Roman"/>
          <w:color w:val="000000"/>
          <w:lang w:val="en-US" w:eastAsia="zh-CN"/>
        </w:rPr>
        <w:t xml:space="preserve">           </w:t>
      </w:r>
      <w:r>
        <w:rPr>
          <w:rFonts w:ascii="Times New Roman" w:hAnsi="Times New Roman" w:eastAsia="Times New Roman" w:cs="Times New Roman"/>
          <w:color w:val="000000"/>
        </w:rPr>
        <w:t xml:space="preserve"> D</w:t>
      </w:r>
      <w:r>
        <w:rPr>
          <w:color w:val="000000"/>
        </w:rPr>
        <w:drawing>
          <wp:inline distT="0" distB="0" distL="114300" distR="114300">
            <wp:extent cx="1514475" cy="113347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FCA5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四、圆周运动</w:t>
      </w:r>
    </w:p>
    <w:p w14:paraId="762BED23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质点在以某点为圆心半径为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的圆周上运动，即质点运动时其轨迹是圆周的运动叫“圆周运动”。它是一种最常见的曲线运动。例如电动机转子、车轮、皮带轮等都作圆周运动。</w:t>
      </w:r>
    </w:p>
    <w:p w14:paraId="5263A44A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如图所示，在竖直平面内有一光滑圆形轨道，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为轨道最低点，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为轨道最高点，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点为轨道上与圆心等高的两点，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53" o:spt="75" alt="学科网(www.zxxk.com)--教育资源门户，提供试卷、教案、课件、论文、素材以及各类教学资源下载，还有大量而丰富的教学相关资讯！ 6X6Nf0HXM7rp2W+Da2wOP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68" o:title="eqId18f0281e6bbdbe08beeccb55adf8453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段的中点。一个质量为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的小物块在轨道内侧做圆周运动。</w:t>
      </w:r>
    </w:p>
    <w:p w14:paraId="1FCB6823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73835" cy="1339215"/>
            <wp:effectExtent l="0" t="0" r="24765" b="6985"/>
            <wp:docPr id="100019" name="图片 100019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4FAD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若物块从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点运动到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点所用时间为</w:t>
      </w:r>
      <w:r>
        <w:object>
          <v:shape id="_x0000_i1054" o:spt="75" alt="学科网(www.zxxk.com)--教育资源门户，提供试卷、教案、课件、论文、素材以及各类教学资源下载，还有大量而丰富的教学相关资讯！ 6X6Nf0HXM7rp2W+Da2wOPw==" type="#_x0000_t75" style="height:18pt;width:11.5pt;" o:ole="t" filled="f" o:preferrelative="t" stroked="f" coordsize="21600,21600">
            <v:path/>
            <v:fill on="f" focussize="0,0"/>
            <v:stroke on="f" joinstyle="miter"/>
            <v:imagedata r:id="rId71" o:title="eqId0d9fd58e71dcae6cafaf9037d20ebd76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，则在</w:t>
      </w:r>
      <w:r>
        <w:object>
          <v:shape id="_x0000_i1055" o:spt="75" alt="学科网(www.zxxk.com)--教育资源门户，提供试卷、教案、课件、论文、素材以及各类教学资源下载，还有大量而丰富的教学相关资讯！ 6X6Nf0HXM7rp2W+Da2wOPw==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73" o:title="eqIdf4305a78501d478e20ea51517cdfd44e"/>
            <o:lock v:ext="edit" aspectratio="t"/>
            <w10:wrap type="none"/>
            <w10:anchorlock/>
          </v:shape>
          <o:OLEObject Type="Embed" ProgID="Equation.DSMT4" ShapeID="_x0000_i1055" DrawAspect="Content" ObjectID="_1468075755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时，物块在（　　）</w:t>
      </w:r>
    </w:p>
    <w:p w14:paraId="455E8F31">
      <w:pPr>
        <w:tabs>
          <w:tab w:val="left" w:pos="1949"/>
          <w:tab w:val="left" w:pos="3898"/>
          <w:tab w:val="left" w:pos="5848"/>
          <w:tab w:val="left" w:pos="7797"/>
        </w:tabs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  <w:lang w:eastAsia="zh-CN"/>
        </w:rPr>
        <w:t>.</w:t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段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点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段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点</w:t>
      </w:r>
      <w:r>
        <w:rPr>
          <w:color w:val="000000"/>
        </w:rPr>
        <w:tab/>
      </w:r>
      <w:r>
        <w:rPr>
          <w:color w:val="000000"/>
        </w:rPr>
        <w:t xml:space="preserve">E. 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段</w:t>
      </w:r>
    </w:p>
    <w:p w14:paraId="1ABCD952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若物块在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点的速度为</w:t>
      </w:r>
      <w:r>
        <w:object>
          <v:shape id="_x0000_i1056" o:spt="75" alt="学科网(www.zxxk.com)--教育资源门户，提供试卷、教案、课件、论文、素材以及各类教学资源下载，还有大量而丰富的教学相关资讯！ 6X6Nf0HXM7rp2W+Da2wOP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75" o:title="eqId6f58888df91890a19a1aa7511d19703f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，经过时间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刚好到达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点，则在该过程中轨道对物块的支持力的冲量为（　　）</w:t>
      </w:r>
    </w:p>
    <w:p w14:paraId="22ACEB89">
      <w:pPr>
        <w:tabs>
          <w:tab w:val="left" w:pos="2436"/>
          <w:tab w:val="left" w:pos="4873"/>
          <w:tab w:val="left" w:pos="7309"/>
        </w:tabs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o:spt="75" alt="学科网(www.zxxk.com)--教育资源门户，提供试卷、教案、课件、论文、素材以及各类教学资源下载，还有大量而丰富的教学相关资讯！ 6X6Nf0HXM7rp2W+Da2wOPw==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77" o:title="eqIdbc741337f23f271b1c95d947e06e8d4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o:spt="75" alt="学科网(www.zxxk.com)--教育资源门户，提供试卷、教案、课件、论文、素材以及各类教学资源下载，还有大量而丰富的教学相关资讯！ 6X6Nf0HXM7rp2W+Da2wOPw==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79" o:title="eqId8582c9bb9149384dc89a10dcc971614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o:spt="75" alt="学科网(www.zxxk.com)--教育资源门户，提供试卷、教案、课件、论文、素材以及各类教学资源下载，还有大量而丰富的教学相关资讯！ 6X6Nf0HXM7rp2W+Da2wOPw==" type="#_x0000_t75" style="height:18pt;width:52.35pt;" o:ole="t" filled="f" o:preferrelative="t" stroked="f" coordsize="21600,21600">
            <v:path/>
            <v:fill on="f" focussize="0,0"/>
            <v:stroke on="f" joinstyle="miter"/>
            <v:imagedata r:id="rId81" o:title="eqId73e87faaa8db969dba9dc57162725e75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o:spt="75" alt="学科网(www.zxxk.com)--教育资源门户，提供试卷、教案、课件、论文、素材以及各类教学资源下载，还有大量而丰富的教学相关资讯！ 6X6Nf0HXM7rp2W+Da2wOPw==" type="#_x0000_t75" style="height:22.9pt;width:63.8pt;" o:ole="t" filled="f" o:preferrelative="t" stroked="f" coordsize="21600,21600">
            <v:path/>
            <v:fill on="f" focussize="0,0"/>
            <v:stroke on="f" joinstyle="miter"/>
            <v:imagedata r:id="rId83" o:title="eqId1a9f171a8dc69c98dd090c36c54fd4af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</w:p>
    <w:p w14:paraId="53E65A9A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若物块质量为</w:t>
      </w:r>
      <w:r>
        <w:object>
          <v:shape id="_x0000_i1061" o:spt="75" alt="学科网(www.zxxk.com)--教育资源门户，提供试卷、教案、课件、论文、素材以及各类教学资源下载，还有大量而丰富的教学相关资讯！ 6X6Nf0HXM7rp2W+Da2wOPw==" type="#_x0000_t75" style="height:16.05pt;width:31pt;" o:ole="t" filled="f" o:preferrelative="t" stroked="f" coordsize="21600,21600">
            <v:path/>
            <v:fill on="f" focussize="0,0"/>
            <v:stroke on="f" joinstyle="miter"/>
            <v:imagedata r:id="rId85" o:title="eqIded999982f0de84ec0ee507f4a1069bf9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，下图是物块的速度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与物块和圆心连线转过的夹角</w:t>
      </w:r>
      <w:r>
        <w:object>
          <v:shape id="_x0000_i1062" o:spt="75" alt="学科网(www.zxxk.com)--教育资源门户，提供试卷、教案、课件、论文、素材以及各类教学资源下载，还有大量而丰富的教学相关资讯！ 6X6Nf0HXM7rp2W+Da2wOPw==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87" o:title="eqIdc24095e409b025db711f14be783a406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的关系图像。</w:t>
      </w:r>
    </w:p>
    <w:p w14:paraId="15BFDFF7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88920" cy="2454910"/>
            <wp:effectExtent l="0" t="0" r="5080" b="8890"/>
            <wp:docPr id="100021" name="图片 100021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5C32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）求轨道半径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；</w:t>
      </w:r>
    </w:p>
    <w:p w14:paraId="6B049F90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063" o:spt="75" alt="学科网(www.zxxk.com)--教育资源门户，提供试卷、教案、课件、论文、素材以及各类教学资源下载，还有大量而丰富的教学相关资讯！ 6X6Nf0HXM7rp2W+Da2wOPw==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90" o:title="eqIdf72bf0fce80daad394f2a9d013829c5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时，物块克服重力做功的瞬时功率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。</w:t>
      </w:r>
    </w:p>
    <w:p w14:paraId="40B7757C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五、特雷门琴</w:t>
      </w:r>
    </w:p>
    <w:p w14:paraId="4F2C8A59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特雷门琴是世界第一件电子乐器。特雷门琴生产於</w:t>
      </w:r>
      <w:r>
        <w:rPr>
          <w:rFonts w:ascii="Times New Roman" w:hAnsi="Times New Roman" w:eastAsia="Times New Roman" w:cs="Times New Roman"/>
          <w:color w:val="000000"/>
        </w:rPr>
        <w:t>1919</w:t>
      </w:r>
      <w:r>
        <w:rPr>
          <w:rFonts w:ascii="宋体" w:hAnsi="宋体" w:eastAsia="宋体" w:cs="宋体"/>
          <w:color w:val="000000"/>
        </w:rPr>
        <w:t>年，由前苏联物理学家利夫</w:t>
      </w:r>
      <w:r>
        <w:rPr>
          <w:rFonts w:ascii="Times New Roman" w:hAnsi="Times New Roman" w:eastAsia="Times New Roman" w:cs="Times New Roman"/>
          <w:color w:val="000000"/>
        </w:rPr>
        <w:t>·</w:t>
      </w:r>
      <w:r>
        <w:rPr>
          <w:rFonts w:ascii="宋体" w:hAnsi="宋体" w:eastAsia="宋体" w:cs="宋体"/>
          <w:color w:val="000000"/>
        </w:rPr>
        <w:t>特尔门（</w:t>
      </w:r>
      <w:r>
        <w:rPr>
          <w:rFonts w:ascii="Times New Roman" w:hAnsi="Times New Roman" w:eastAsia="Times New Roman" w:cs="Times New Roman"/>
          <w:color w:val="000000"/>
        </w:rPr>
        <w:t>Lev Termen</w:t>
      </w:r>
      <w:r>
        <w:rPr>
          <w:rFonts w:ascii="宋体" w:hAnsi="宋体" w:eastAsia="宋体" w:cs="宋体"/>
          <w:color w:val="000000"/>
        </w:rPr>
        <w:t>）教授发明，艺名雷奥</w:t>
      </w:r>
      <w:r>
        <w:rPr>
          <w:rFonts w:ascii="Times New Roman" w:hAnsi="Times New Roman" w:eastAsia="Times New Roman" w:cs="Times New Roman"/>
          <w:color w:val="000000"/>
        </w:rPr>
        <w:t>·</w:t>
      </w:r>
      <w:r>
        <w:rPr>
          <w:rFonts w:ascii="宋体" w:hAnsi="宋体" w:eastAsia="宋体" w:cs="宋体"/>
          <w:color w:val="000000"/>
        </w:rPr>
        <w:t>特雷门（</w:t>
      </w:r>
      <w:r>
        <w:rPr>
          <w:rFonts w:ascii="Times New Roman" w:hAnsi="Times New Roman" w:eastAsia="Times New Roman" w:cs="Times New Roman"/>
          <w:color w:val="000000"/>
        </w:rPr>
        <w:t>Leon Theremin</w:t>
      </w:r>
      <w:r>
        <w:rPr>
          <w:rFonts w:ascii="宋体" w:hAnsi="宋体" w:eastAsia="宋体" w:cs="宋体"/>
          <w:color w:val="000000"/>
        </w:rPr>
        <w:t>）。同年已经由一位女演奏家作出公开演奏，尤甚者连爱因斯坦都曾参观，依然是世上唯一不需要身体接触的电子乐器。</w:t>
      </w:r>
    </w:p>
    <w:p w14:paraId="558A939B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人手与竖直天线构成可视为如下图所示的等效电容器，与自感线圈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构成</w:t>
      </w:r>
      <w:r>
        <w:object>
          <v:shape id="_x0000_i1064" o:spt="75" alt="学科网(www.zxxk.com)--教育资源门户，提供试卷、教案、课件、论文、素材以及各类教学资源下载，还有大量而丰富的教学相关资讯！ 6X6Nf0HXM7rp2W+Da2wOPw==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2" o:title="eqId0e97b71f8f462104b9157edc233b227e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振荡电路。</w:t>
      </w:r>
    </w:p>
    <w:p w14:paraId="53F5A973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348355" cy="1139190"/>
            <wp:effectExtent l="0" t="0" r="4445" b="3810"/>
            <wp:docPr id="100023" name="图片 100023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515C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）当人手靠近天线时，电容变大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（选填“变大”、“不变”、“变小”）。</w:t>
      </w:r>
    </w:p>
    <w:p w14:paraId="493BD3E4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）（多选）在电容器电荷量为零的瞬间，</w:t>
      </w:r>
      <w:r>
        <w:rPr>
          <w:color w:val="000000"/>
        </w:rPr>
        <w:t>（      ）</w:t>
      </w:r>
      <w:r>
        <w:rPr>
          <w:rFonts w:ascii="宋体" w:hAnsi="宋体" w:eastAsia="宋体" w:cs="宋体"/>
          <w:color w:val="000000"/>
        </w:rPr>
        <w:t>达到最大值。</w:t>
      </w:r>
    </w:p>
    <w:p w14:paraId="56F47F6E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．电场能</w:t>
      </w:r>
      <w:r>
        <w:rPr>
          <w:rFonts w:ascii="Times New Roman" w:hAnsi="Times New Roman" w:eastAsia="Times New Roman" w:cs="Times New Roman"/>
          <w:color w:val="000000"/>
        </w:rPr>
        <w:t xml:space="preserve">    B</w:t>
      </w:r>
      <w:r>
        <w:rPr>
          <w:rFonts w:ascii="宋体" w:hAnsi="宋体" w:eastAsia="宋体" w:cs="宋体"/>
          <w:color w:val="000000"/>
        </w:rPr>
        <w:t>．电流</w:t>
      </w:r>
      <w:r>
        <w:rPr>
          <w:rFonts w:ascii="Times New Roman" w:hAnsi="Times New Roman" w:eastAsia="Times New Roman" w:cs="Times New Roman"/>
          <w:color w:val="000000"/>
        </w:rPr>
        <w:t xml:space="preserve">    C</w:t>
      </w:r>
      <w:r>
        <w:rPr>
          <w:rFonts w:ascii="宋体" w:hAnsi="宋体" w:eastAsia="宋体" w:cs="宋体"/>
          <w:color w:val="000000"/>
        </w:rPr>
        <w:t>．磁场能</w:t>
      </w:r>
      <w:r>
        <w:rPr>
          <w:rFonts w:ascii="Times New Roman" w:hAnsi="Times New Roman" w:eastAsia="Times New Roman" w:cs="Times New Roman"/>
          <w:color w:val="000000"/>
        </w:rPr>
        <w:t xml:space="preserve">    D</w:t>
      </w:r>
      <w:r>
        <w:rPr>
          <w:rFonts w:ascii="宋体" w:hAnsi="宋体" w:eastAsia="宋体" w:cs="宋体"/>
          <w:color w:val="000000"/>
        </w:rPr>
        <w:t>．电压</w:t>
      </w:r>
    </w:p>
    <w:p w14:paraId="7F998D7B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特雷门琴的扬声器结构如图所示，图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为正面切面图，磁铁外圈为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极，中心横柱为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极，横柱上套着线圈，其侧面图如图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所示。</w:t>
      </w:r>
    </w:p>
    <w:p w14:paraId="744A19EC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28925" cy="1581150"/>
            <wp:effectExtent l="0" t="0" r="15875" b="19050"/>
            <wp:docPr id="100025" name="图片 100025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54DE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）此时线圈的受力方向为</w:t>
      </w:r>
      <w:r>
        <w:rPr>
          <w:color w:val="000000"/>
        </w:rPr>
        <w:t>（      ）</w:t>
      </w:r>
    </w:p>
    <w:p w14:paraId="606ADD48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．左</w:t>
      </w:r>
      <w:r>
        <w:rPr>
          <w:rFonts w:ascii="Times New Roman" w:hAnsi="Times New Roman" w:eastAsia="Times New Roman" w:cs="Times New Roman"/>
          <w:color w:val="000000"/>
        </w:rPr>
        <w:t xml:space="preserve">    B</w:t>
      </w:r>
      <w:r>
        <w:rPr>
          <w:rFonts w:ascii="宋体" w:hAnsi="宋体" w:eastAsia="宋体" w:cs="宋体"/>
          <w:color w:val="000000"/>
        </w:rPr>
        <w:t>．右</w:t>
      </w:r>
      <w:r>
        <w:rPr>
          <w:rFonts w:ascii="Times New Roman" w:hAnsi="Times New Roman" w:eastAsia="Times New Roman" w:cs="Times New Roman"/>
          <w:color w:val="000000"/>
        </w:rPr>
        <w:t xml:space="preserve">    C</w:t>
      </w:r>
      <w:r>
        <w:rPr>
          <w:rFonts w:ascii="宋体" w:hAnsi="宋体" w:eastAsia="宋体" w:cs="宋体"/>
          <w:color w:val="000000"/>
        </w:rPr>
        <w:t>．径向向外</w:t>
      </w:r>
      <w:r>
        <w:rPr>
          <w:rFonts w:ascii="Times New Roman" w:hAnsi="Times New Roman" w:eastAsia="Times New Roman" w:cs="Times New Roman"/>
          <w:color w:val="000000"/>
        </w:rPr>
        <w:t xml:space="preserve">    D</w:t>
      </w:r>
      <w:r>
        <w:rPr>
          <w:rFonts w:ascii="宋体" w:hAnsi="宋体" w:eastAsia="宋体" w:cs="宋体"/>
          <w:color w:val="000000"/>
        </w:rPr>
        <w:t>．径向向内</w:t>
      </w:r>
    </w:p>
    <w:p w14:paraId="0649F44A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）若单匝线圈周长为</w:t>
      </w:r>
      <w:r>
        <w:object>
          <v:shape id="_x0000_i1065" o:spt="75" alt="学科网(www.zxxk.com)--教育资源门户，提供试卷、教案、课件、论文、素材以及各类教学资源下载，还有大量而丰富的教学相关资讯！ 6X6Nf0HXM7rp2W+Da2wOPw==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6" o:title="eqId142ea1f2c94a6b868641bf73ef099476"/>
            <o:lock v:ext="edit" aspectratio="t"/>
            <w10:wrap type="none"/>
            <w10:anchorlock/>
          </v:shape>
          <o:OLEObject Type="Embed" ProgID="Equation.DSMT4" ShapeID="_x0000_i1065" DrawAspect="Content" ObjectID="_1468075765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，磁场强度</w:t>
      </w:r>
      <w:r>
        <w:object>
          <v:shape id="_x0000_i1066" o:spt="75" alt="学科网(www.zxxk.com)--教育资源门户，提供试卷、教案、课件、论文、素材以及各类教学资源下载，还有大量而丰富的教学相关资讯！ 6X6Nf0HXM7rp2W+Da2wOPw==" type="#_x0000_t75" style="height:13.85pt;width:46.4pt;" o:ole="t" filled="f" o:preferrelative="t" stroked="f" coordsize="21600,21600">
            <v:path/>
            <v:fill on="f" focussize="0,0"/>
            <v:stroke on="f" joinstyle="miter"/>
            <v:imagedata r:id="rId98" o:title="eqId4468e92eda1761771f3fa39a416b9fd4"/>
            <o:lock v:ext="edit" aspectratio="t"/>
            <w10:wrap type="none"/>
            <w10:anchorlock/>
          </v:shape>
          <o:OLEObject Type="Embed" ProgID="Equation.DSMT4" ShapeID="_x0000_i1066" DrawAspect="Content" ObjectID="_1468075766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7" o:spt="75" alt="学科网(www.zxxk.com)--教育资源门户，提供试卷、教案、课件、论文、素材以及各类教学资源下载，还有大量而丰富的教学相关资讯！ 6X6Nf0HXM7rp2W+Da2wOPw==" type="#_x0000_t75" style="height:20.25pt;width:81pt;" o:ole="t" filled="f" o:preferrelative="t" stroked="f" coordsize="21600,21600">
            <v:path/>
            <v:fill on="f" focussize="0,0"/>
            <v:stroke on="f" joinstyle="miter"/>
            <v:imagedata r:id="rId100" o:title="eqId56cd0a384280261b038b6cdc3d63fcda"/>
            <o:lock v:ext="edit" aspectratio="t"/>
            <w10:wrap type="none"/>
            <w10:anchorlock/>
          </v:shape>
          <o:OLEObject Type="Embed" ProgID="Equation.DSMT4" ShapeID="_x0000_i1067" DrawAspect="Content" ObjectID="_1468075767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8" o:spt="75" alt="学科网(www.zxxk.com)--教育资源门户，提供试卷、教案、课件、论文、素材以及各类教学资源下载，还有大量而丰富的教学相关资讯！ 6X6Nf0HXM7rp2W+Da2wOPw==" type="#_x0000_t75" style="height:18pt;width:54.55pt;" o:ole="t" filled="f" o:preferrelative="t" stroked="f" coordsize="21600,21600">
            <v:path/>
            <v:fill on="f" focussize="0,0"/>
            <v:stroke on="f" joinstyle="miter"/>
            <v:imagedata r:id="rId102" o:title="eqId2e16e0e692c733a19bf671126b79eee7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9" o:spt="75" alt="学科网(www.zxxk.com)--教育资源门户，提供试卷、教案、课件、论文、素材以及各类教学资源下载，还有大量而丰富的教学相关资讯！ 6X6Nf0HXM7rp2W+Da2wOPw==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04" o:title="eqIda6fbe99be62ec7facc19503d2ee36c33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的有效值为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；单匝线圈收到的安培力的最大值为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？</w:t>
      </w:r>
    </w:p>
    <w:p w14:paraId="7AF7E0DD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）已知当温度为</w:t>
      </w:r>
      <w:r>
        <w:rPr>
          <w:rFonts w:ascii="Times New Roman" w:hAnsi="Times New Roman" w:eastAsia="Times New Roman" w:cs="Times New Roman"/>
          <w:color w:val="000000"/>
        </w:rPr>
        <w:t>25℃</w:t>
      </w:r>
      <w:r>
        <w:rPr>
          <w:rFonts w:ascii="宋体" w:hAnsi="宋体" w:eastAsia="宋体" w:cs="宋体"/>
          <w:color w:val="000000"/>
        </w:rPr>
        <w:t>时，声速</w:t>
      </w:r>
      <w:r>
        <w:object>
          <v:shape id="_x0000_i1070" o:spt="75" alt="学科网(www.zxxk.com)--教育资源门户，提供试卷、教案、课件、论文、素材以及各类教学资源下载，还有大量而丰富的教学相关资讯！ 6X6Nf0HXM7rp2W+Da2wOPw==" type="#_x0000_t75" style="height:14.2pt;width:69.8pt;" o:ole="t" filled="f" o:preferrelative="t" stroked="f" coordsize="21600,21600">
            <v:path/>
            <v:fill on="f" focussize="0,0"/>
            <v:stroke on="f" joinstyle="miter"/>
            <v:imagedata r:id="rId106" o:title="eqIdbd15e163b6233a497e451299e333d0ae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，求琴的</w:t>
      </w:r>
      <w:r>
        <w:object>
          <v:shape id="_x0000_i1071" o:spt="75" alt="学科网(www.zxxk.com)--教育资源门户，提供试卷、教案、课件、论文、素材以及各类教学资源下载，还有大量而丰富的教学相关资讯！ 6X6Nf0HXM7rp2W+Da2wOPw==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108" o:title="eqId3c13188d99eb0080c555a4ea555b6381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的波长为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？</w:t>
      </w:r>
    </w:p>
    <w:p w14:paraId="5549896A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有一平行板电容器，按如下图接入电路中。</w:t>
      </w:r>
    </w:p>
    <w:p w14:paraId="7D65ABED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57450" cy="1047750"/>
            <wp:effectExtent l="0" t="0" r="6350" b="19050"/>
            <wp:docPr id="100027" name="图片 100027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C96D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）减小两平行板间距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时，电容会变大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（选填“变大”、“变小”、“不变”）。</w:t>
      </w:r>
    </w:p>
    <w:p w14:paraId="0D53B097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）已知电源电压为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，电容器电容为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，闭合开关，稳定时，电容器的电荷量为</w:t>
      </w:r>
      <w:r>
        <w:rPr>
          <w:color w:val="000000"/>
        </w:rPr>
        <w:t>______</w:t>
      </w:r>
    </w:p>
    <w:p w14:paraId="4B9C4690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有一质量为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的正电荷从电容器左侧中央以速度</w:t>
      </w:r>
      <w:r>
        <w:object>
          <v:shape id="_x0000_i1072" o:spt="75" alt="学科网(www.zxxk.com)--教育资源门户，提供试卷、教案、课件、论文、素材以及各类教学资源下载，还有大量而丰富的教学相关资讯！ 6X6Nf0HXM7rp2W+Da2wOP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75" o:title="eqId6f58888df91890a19a1aa7511d19703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水平射入，恰好从下极板最右边射出，板间距为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，两极板电压为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，求两极板的长度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（电荷的重力不计）。</w:t>
      </w:r>
    </w:p>
    <w:p w14:paraId="206F11FB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已知人手靠近竖直天线时，音调变高，靠近水平天线时，声音变小；那么若想声波由图像</w:t>
      </w:r>
      <w:r>
        <w:rPr>
          <w:color w:val="000000"/>
        </w:rPr>
        <w:t>①</w:t>
      </w:r>
      <w:r>
        <w:rPr>
          <w:rFonts w:ascii="宋体" w:hAnsi="宋体" w:eastAsia="宋体" w:cs="宋体"/>
          <w:color w:val="000000"/>
        </w:rPr>
        <w:t>变成图像</w:t>
      </w:r>
      <w:r>
        <w:rPr>
          <w:color w:val="000000"/>
        </w:rPr>
        <w:t>②</w:t>
      </w:r>
      <w:r>
        <w:rPr>
          <w:rFonts w:ascii="宋体" w:hAnsi="宋体" w:eastAsia="宋体" w:cs="宋体"/>
          <w:color w:val="000000"/>
        </w:rPr>
        <w:t>，则人手（　　）</w:t>
      </w:r>
    </w:p>
    <w:p w14:paraId="61B3D3E3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9775" cy="1343025"/>
            <wp:effectExtent l="0" t="0" r="22225" b="3175"/>
            <wp:docPr id="100029" name="图片 100029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F08A">
      <w:pPr>
        <w:tabs>
          <w:tab w:val="left" w:pos="4873"/>
        </w:tabs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靠近竖直天线，远离水平天线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靠近竖直天线，靠近水平天线</w:t>
      </w:r>
    </w:p>
    <w:p w14:paraId="4FF8C123">
      <w:pPr>
        <w:tabs>
          <w:tab w:val="left" w:pos="4873"/>
        </w:tabs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远离竖直天线，远离水平天线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远离竖直天线，靠近水平天线</w:t>
      </w:r>
    </w:p>
    <w:p w14:paraId="1A3B57E7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1"/>
        </w:rPr>
        <w:t>六、汽车制动防撞</w:t>
      </w:r>
    </w:p>
    <w:p w14:paraId="51CE8F60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自</w:t>
      </w:r>
      <w:r>
        <w:rPr>
          <w:rFonts w:ascii="Times New Roman" w:hAnsi="Times New Roman" w:eastAsia="Times New Roman" w:cs="Times New Roman"/>
          <w:color w:val="000000"/>
        </w:rPr>
        <w:t>MCB</w:t>
      </w:r>
      <w:r>
        <w:rPr>
          <w:rFonts w:ascii="宋体" w:hAnsi="宋体" w:eastAsia="宋体" w:cs="宋体"/>
          <w:color w:val="000000"/>
        </w:rPr>
        <w:t>系统是由若干控制器和传感器组成，评估汽车当前速度和移动情况，并检查踏板上是否有驾驶者介入，若是</w:t>
      </w:r>
      <w:r>
        <w:rPr>
          <w:rFonts w:ascii="Times New Roman" w:hAnsi="Times New Roman" w:eastAsia="Times New Roman" w:cs="Times New Roman"/>
          <w:color w:val="000000"/>
        </w:rPr>
        <w:t>MCB</w:t>
      </w:r>
      <w:r>
        <w:rPr>
          <w:rFonts w:ascii="宋体" w:hAnsi="宋体" w:eastAsia="宋体" w:cs="宋体"/>
          <w:color w:val="000000"/>
        </w:rPr>
        <w:t>判断安全气囊弹出后驾驶者没有踩踏板或是踩踏力度不够，则启动电子稳定控制机制，向车轮施加与车辆速度和移动幅度匹配的制动力，以防止二次事故发生。</w:t>
      </w:r>
    </w:p>
    <w:p w14:paraId="19FDA70A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如图，下列元件在匀强磁场中绕中心轴转动，下列电动势最大的是（　　）</w:t>
      </w:r>
    </w:p>
    <w:p w14:paraId="6A5129CA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76550" cy="1400175"/>
            <wp:effectExtent l="0" t="0" r="19050" b="22225"/>
            <wp:docPr id="100031" name="图片 100031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44E3">
      <w:pPr>
        <w:tabs>
          <w:tab w:val="left" w:pos="2436"/>
          <w:tab w:val="left" w:pos="4873"/>
          <w:tab w:val="left" w:pos="7309"/>
        </w:tabs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o:spt="75" alt="学科网(www.zxxk.com)--教育资源门户，提供试卷、教案、课件、论文、素材以及各类教学资源下载，还有大量而丰富的教学相关资讯！ 6X6Nf0HXM7rp2W+Da2wOPw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14" o:title="eqIda18722354086c42e62334983fc50eb6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4" o:spt="75" alt="学科网(www.zxxk.com)--教育资源门户，提供试卷、教案、课件、论文、素材以及各类教学资源下载，还有大量而丰富的教学相关资讯！ 6X6Nf0HXM7rp2W+Da2wOPw==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16" o:title="eqIdcd3b9e816b14051f785aa5aae72b8ee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o:spt="75" alt="学科网(www.zxxk.com)--教育资源门户，提供试卷、教案、课件、论文、素材以及各类教学资源下载，还有大量而丰富的教学相关资讯！ 6X6Nf0HXM7rp2W+Da2wOPw==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118" o:title="eqId97c01fdc7bc471af0b264a04aef0823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6" o:spt="75" alt="学科网(www.zxxk.com)--教育资源门户，提供试卷、教案、课件、论文、素材以及各类教学资源下载，还有大量而丰富的教学相关资讯！ 6X6Nf0HXM7rp2W+Da2wOP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20" o:title="eqId43a71fc9c0068109dad138235457066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7" o:spt="75" alt="学科网(www.zxxk.com)--教育资源门户，提供试卷、教案、课件、论文、素材以及各类教学资源下载，还有大量而丰富的教学相关资讯！ 6X6Nf0HXM7rp2W+Da2wOPw==" type="#_x0000_t75" style="height:18.25pt;width:14.1pt;" o:ole="t" filled="f" o:preferrelative="t" stroked="f" coordsize="21600,21600">
            <v:path/>
            <v:fill on="f" focussize="0,0"/>
            <v:stroke on="f" joinstyle="miter"/>
            <v:imagedata r:id="rId122" o:title="eqIdb1241216f3c1cb5e73043dd1037f556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8" o:spt="75" alt="学科网(www.zxxk.com)--教育资源门户，提供试卷、教案、课件、论文、素材以及各类教学资源下载，还有大量而丰富的教学相关资讯！ 6X6Nf0HXM7rp2W+Da2wOPw==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124" o:title="eqId23f3ffe7abc59e2f65d827c8eab8d36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o:spt="75" alt="学科网(www.zxxk.com)--教育资源门户，提供试卷、教案、课件、论文、素材以及各类教学资源下载，还有大量而丰富的教学相关资讯！ 6X6Nf0HXM7rp2W+Da2wOP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26" o:title="eqId6795cae2df43a722e1355e9562d93c0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80" o:spt="75" alt="学科网(www.zxxk.com)--教育资源门户，提供试卷、教案、课件、论文、素材以及各类教学资源下载，还有大量而丰富的教学相关资讯！ 6X6Nf0HXM7rp2W+Da2wOPw==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28" o:title="eqIdc296e45b84cf67a98939aa7334e7d47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7">
            <o:LockedField>false</o:LockedField>
          </o:OLEObject>
        </w:object>
      </w:r>
    </w:p>
    <w:p w14:paraId="76515AC6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在倾斜角为</w:t>
      </w:r>
      <w:r>
        <w:rPr>
          <w:rFonts w:ascii="Times New Roman" w:hAnsi="Times New Roman" w:eastAsia="Times New Roman" w:cs="Times New Roman"/>
          <w:color w:val="000000"/>
        </w:rPr>
        <w:t>4.8°</w:t>
      </w:r>
      <w:r>
        <w:rPr>
          <w:rFonts w:ascii="宋体" w:hAnsi="宋体" w:eastAsia="宋体" w:cs="宋体"/>
          <w:color w:val="000000"/>
        </w:rPr>
        <w:t>的斜坡上，有一辆向下滑动的小车在做匀速直线运动，存在动能回收系统；小车的质量</w:t>
      </w:r>
      <w:r>
        <w:object>
          <v:shape id="_x0000_i1081" o:spt="75" alt="学科网(www.zxxk.com)--教育资源门户，提供试卷、教案、课件、论文、素材以及各类教学资源下载，还有大量而丰富的教学相关资讯！ 6X6Nf0HXM7rp2W+Da2wOPw==" type="#_x0000_t75" style="height:16.15pt;width:60pt;" o:ole="t" filled="f" o:preferrelative="t" stroked="f" coordsize="21600,21600">
            <v:path/>
            <v:fill on="f" focussize="0,0"/>
            <v:stroke on="f" joinstyle="miter"/>
            <v:imagedata r:id="rId130" o:title="eqId16e66a1a2889e2fc93b3ed26def0414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。在</w:t>
      </w:r>
      <w:r>
        <w:object>
          <v:shape id="_x0000_i1082" o:spt="75" alt="学科网(www.zxxk.com)--教育资源门户，提供试卷、教案、课件、论文、素材以及各类教学资源下载，还有大量而丰富的教学相关资讯！ 6X6Nf0HXM7rp2W+Da2wOPw==" type="#_x0000_t75" style="height:13.8pt;width:29.95pt;" o:ole="t" filled="f" o:preferrelative="t" stroked="f" coordsize="21600,21600">
            <v:path/>
            <v:fill on="f" focussize="0,0"/>
            <v:stroke on="f" joinstyle="miter"/>
            <v:imagedata r:id="rId132" o:title="eqId167bda06edd19e2be1fa65966b8cd07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时间内，速度从</w:t>
      </w:r>
      <w:r>
        <w:object>
          <v:shape id="_x0000_i1083" o:spt="75" alt="学科网(www.zxxk.com)--教育资源门户，提供试卷、教案、课件、论文、素材以及各类教学资源下载，还有大量而丰富的教学相关资讯！ 6X6Nf0HXM7rp2W+Da2wOPw==" type="#_x0000_t75" style="height:18pt;width:66.75pt;" o:ole="t" filled="f" o:preferrelative="t" stroked="f" coordsize="21600,21600">
            <v:path/>
            <v:fill on="f" focussize="0,0"/>
            <v:stroke on="f" joinstyle="miter"/>
            <v:imagedata r:id="rId134" o:title="eqId03d55c6aeb768e8252fe522c5b9388f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减速到</w:t>
      </w:r>
      <w:r>
        <w:object>
          <v:shape id="_x0000_i1084" o:spt="75" alt="学科网(www.zxxk.com)--教育资源门户，提供试卷、教案、课件、论文、素材以及各类教学资源下载，还有大量而丰富的教学相关资讯！ 6X6Nf0HXM7rp2W+Da2wOPw==" type="#_x0000_t75" style="height:18pt;width:64.9pt;" o:ole="t" filled="f" o:preferrelative="t" stroked="f" coordsize="21600,21600">
            <v:path/>
            <v:fill on="f" focussize="0,0"/>
            <v:stroke on="f" joinstyle="miter"/>
            <v:imagedata r:id="rId136" o:title="eqIddf838a75057646c5485b554124abe98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，运动过程中所有其他阻力的合力</w:t>
      </w:r>
      <w:r>
        <w:object>
          <v:shape id="_x0000_i1085" o:spt="75" alt="学科网(www.zxxk.com)--教育资源门户，提供试卷、教案、课件、论文、素材以及各类教学资源下载，还有大量而丰富的教学相关资讯！ 6X6Nf0HXM7rp2W+Da2wOPw==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38" o:title="eqId15dba7fad025fa4d8cd92f2e05b8f54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。求这一过程中：</w:t>
      </w:r>
    </w:p>
    <w:p w14:paraId="0AC53228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362960" cy="511175"/>
            <wp:effectExtent l="0" t="0" r="15240" b="22225"/>
            <wp:docPr id="100033" name="图片 100033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A8F3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）小车的位移大小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？</w:t>
      </w:r>
    </w:p>
    <w:p w14:paraId="5046087D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）回收作用力大小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？</w:t>
      </w:r>
    </w:p>
    <w:p w14:paraId="4A7A6C18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如图，大气压强为</w:t>
      </w:r>
      <w:r>
        <w:object>
          <v:shape id="_x0000_i1086" o:spt="75" alt="学科网(www.zxxk.com)--教育资源门户，提供试卷、教案、课件、论文、素材以及各类教学资源下载，还有大量而丰富的教学相关资讯！ 6X6Nf0HXM7rp2W+Da2wOP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41" o:title="eqId3606c4a853a6a34cb7f33bea81b15a1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，一个气缸内部体积为</w:t>
      </w:r>
      <w:r>
        <w:object>
          <v:shape id="_x0000_i1087" o:spt="75" alt="学科网(www.zxxk.com)--教育资源门户，提供试卷、教案、课件、论文、素材以及各类教学资源下载，还有大量而丰富的教学相关资讯！ 6X6Nf0HXM7rp2W+Da2wOPw==" type="#_x0000_t75" style="height:19pt;width:11.5pt;" o:ole="t" filled="f" o:preferrelative="t" stroked="f" coordsize="21600,21600">
            <v:path/>
            <v:fill on="f" focussize="0,0"/>
            <v:stroke on="f" joinstyle="miter"/>
            <v:imagedata r:id="rId143" o:title="eqId21c280c5f4ae649c3bb1f720633c886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，初始压强为</w:t>
      </w:r>
      <w:r>
        <w:object>
          <v:shape id="_x0000_i1088" o:spt="75" alt="学科网(www.zxxk.com)--教育资源门户，提供试卷、教案、课件、论文、素材以及各类教学资源下载，还有大量而丰富的教学相关资讯！ 6X6Nf0HXM7rp2W+Da2wOP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41" o:title="eqId3606c4a853a6a34cb7f33bea81b15a1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，内有一活塞横截面积为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，质量为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。</w:t>
      </w:r>
    </w:p>
    <w:p w14:paraId="41274F1A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1247775"/>
            <wp:effectExtent l="0" t="0" r="19050" b="22225"/>
            <wp:docPr id="100035" name="图片 100035" descr="学科网(www.zxxk.com)--教育资源门户，提供试卷、教案、课件、论文、素材以及各类教学资源下载，还有大量而丰富的教学相关资讯！ 6X6Nf0HXM7r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6X6Nf0HXM7rp2W+Da2wOPw==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00F6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）等温情况下，向右拉开活塞移动距离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，求活塞受拉力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？</w:t>
      </w:r>
    </w:p>
    <w:p w14:paraId="1394347E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）在水平弹簧振子中，弹簧劲度系数为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，小球质量为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，则弹簧振子做简谐运动振动频率为</w:t>
      </w:r>
      <w:r>
        <w:object>
          <v:shape id="_x0000_i1109" o:spt="75" alt="学科网(www.zxxk.com)--教育资源门户，提供试卷、教案、课件、论文、素材以及各类教学资源下载，还有大量而丰富的教学相关资讯！ 6X6Nf0HXM7rp2W+Da2wOPw==" type="#_x0000_t75" style="height:28.65pt;width:49.4pt;" o:ole="t" filled="f" o:preferrelative="t" stroked="f" coordsize="21600,21600">
            <v:path/>
            <v:fill on="f" focussize="0,0"/>
            <v:stroke on="f"/>
            <v:imagedata r:id="rId147" o:title="eqId95224ea283454bcc61d964265a33221e"/>
            <o:lock v:ext="edit" aspectratio="t"/>
            <w10:wrap type="none"/>
            <w10:anchorlock/>
          </v:shape>
          <o:OLEObject Type="Embed" ProgID="Equation.DSMT4" ShapeID="_x0000_i1109" DrawAspect="Content" ObjectID="_1468075789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，论证拉开微小位移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时，活塞做简谐振动，并求出振动频率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。</w:t>
      </w:r>
    </w:p>
    <w:p w14:paraId="40FA5749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）若气缸绝热，活塞在该情况下振动频率为</w:t>
      </w:r>
      <w:r>
        <w:object>
          <v:shape id="_x0000_i1090" o:spt="75" alt="学科网(www.zxxk.com)--教育资源门户，提供试卷、教案、课件、论文、素材以及各类教学资源下载，还有大量而丰富的教学相关资讯！ 6X6Nf0HXM7rp2W+Da2wOPw==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49" o:title="eqId2187a1a0f3baa9ace0f3aa7efa9cd79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，上题中等温情况下，活塞在气缸中的振动频率为</w:t>
      </w:r>
      <w:r>
        <w:object>
          <v:shape id="_x0000_i1091" o:spt="75" alt="学科网(www.zxxk.com)--教育资源门户，提供试卷、教案、课件、论文、素材以及各类教学资源下载，还有大量而丰富的教学相关资讯！ 6X6Nf0HXM7rp2W+Da2wOP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51" o:title="eqId226e10b63b42fd5b695db882fe6f48a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，则两则的大小关系为（　　）</w:t>
      </w:r>
    </w:p>
    <w:p w14:paraId="587622A9">
      <w:pPr>
        <w:spacing w:before="0" w:after="0"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92" o:spt="75" alt="学科网(www.zxxk.com)--教育资源门户，提供试卷、教案、课件、论文、素材以及各类教学资源下载，还有大量而丰富的教学相关资讯！ 6X6Nf0HXM7rp2W+Da2wOPw==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153" o:title="eqId74adf120356eea7f38a1f2b9b224858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B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93" o:spt="75" alt="学科网(www.zxxk.com)--教育资源门户，提供试卷、教案、课件、论文、素材以及各类教学资源下载，还有大量而丰富的教学相关资讯！ 6X6Nf0HXM7rp2W+Da2wOPw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55" o:title="eqIdd036b8113953ad6952ebbb0c5a68eb3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C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94" o:spt="75" alt="学科网(www.zxxk.com)--教育资源门户，提供试卷、教案、课件、论文、素材以及各类教学资源下载，还有大量而丰富的教学相关资讯！ 6X6Nf0HXM7rp2W+Da2wOPw==" type="#_x0000_t75" style="height:18pt;width:34.8pt;" o:ole="t" filled="f" o:preferrelative="t" stroked="f" coordsize="21600,21600">
            <v:path/>
            <v:fill on="f" focussize="0,0"/>
            <v:stroke on="f" joinstyle="miter"/>
            <v:imagedata r:id="rId157" o:title="eqId4b3692c80c29c2c826633992a9a37d7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6">
            <o:LockedField>false</o:LockedField>
          </o:OLEObject>
        </w:object>
      </w:r>
      <w:bookmarkStart w:id="0" w:name="_GoBack"/>
      <w:bookmarkEnd w:id="0"/>
    </w:p>
    <w:sectPr>
      <w:headerReference r:id="rId3" w:type="even"/>
      <w:footerReference r:id="rId4" w:type="even"/>
      <w:pgSz w:w="11906" w:h="16838"/>
      <w:pgMar w:top="1100" w:right="1100" w:bottom="1100" w:left="11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2C60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BD03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F7BED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3.bin"/><Relationship Id="rId98" Type="http://schemas.openxmlformats.org/officeDocument/2006/relationships/image" Target="media/image51.wmf"/><Relationship Id="rId97" Type="http://schemas.openxmlformats.org/officeDocument/2006/relationships/oleObject" Target="embeddings/oleObject42.bin"/><Relationship Id="rId96" Type="http://schemas.openxmlformats.org/officeDocument/2006/relationships/image" Target="media/image50.wmf"/><Relationship Id="rId95" Type="http://schemas.openxmlformats.org/officeDocument/2006/relationships/oleObject" Target="embeddings/oleObject41.bin"/><Relationship Id="rId94" Type="http://schemas.openxmlformats.org/officeDocument/2006/relationships/image" Target="media/image49.png"/><Relationship Id="rId93" Type="http://schemas.openxmlformats.org/officeDocument/2006/relationships/image" Target="media/image48.png"/><Relationship Id="rId92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6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39.bin"/><Relationship Id="rId88" Type="http://schemas.openxmlformats.org/officeDocument/2006/relationships/image" Target="media/image45.png"/><Relationship Id="rId87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5.bin"/><Relationship Id="rId8" Type="http://schemas.openxmlformats.org/officeDocument/2006/relationships/image" Target="media/image3.png"/><Relationship Id="rId79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0.bin"/><Relationship Id="rId7" Type="http://schemas.openxmlformats.org/officeDocument/2006/relationships/image" Target="media/image2.png"/><Relationship Id="rId69" Type="http://schemas.openxmlformats.org/officeDocument/2006/relationships/image" Target="media/image35.png"/><Relationship Id="rId68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3.png"/><Relationship Id="rId65" Type="http://schemas.openxmlformats.org/officeDocument/2006/relationships/image" Target="media/image32.png"/><Relationship Id="rId64" Type="http://schemas.openxmlformats.org/officeDocument/2006/relationships/image" Target="media/image31.png"/><Relationship Id="rId63" Type="http://schemas.openxmlformats.org/officeDocument/2006/relationships/image" Target="media/image30.png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oleObject" Target="embeddings/oleObject26.bin"/><Relationship Id="rId57" Type="http://schemas.openxmlformats.org/officeDocument/2006/relationships/oleObject" Target="embeddings/oleObject25.bin"/><Relationship Id="rId56" Type="http://schemas.openxmlformats.org/officeDocument/2006/relationships/oleObject" Target="embeddings/oleObject24.bin"/><Relationship Id="rId55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6.png"/><Relationship Id="rId51" Type="http://schemas.openxmlformats.org/officeDocument/2006/relationships/image" Target="media/image25.wmf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1" Type="http://schemas.openxmlformats.org/officeDocument/2006/relationships/image" Target="media/image19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5.bin"/><Relationship Id="rId36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3.wmf"/><Relationship Id="rId26" Type="http://schemas.openxmlformats.org/officeDocument/2006/relationships/oleObject" Target="embeddings/oleObject9.bin"/><Relationship Id="rId25" Type="http://schemas.openxmlformats.org/officeDocument/2006/relationships/image" Target="media/image12.wmf"/><Relationship Id="rId24" Type="http://schemas.openxmlformats.org/officeDocument/2006/relationships/oleObject" Target="embeddings/oleObject8.bin"/><Relationship Id="rId23" Type="http://schemas.openxmlformats.org/officeDocument/2006/relationships/image" Target="media/image11.wmf"/><Relationship Id="rId22" Type="http://schemas.openxmlformats.org/officeDocument/2006/relationships/oleObject" Target="embeddings/oleObject7.bin"/><Relationship Id="rId21" Type="http://schemas.openxmlformats.org/officeDocument/2006/relationships/image" Target="media/image1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5.bin"/><Relationship Id="rId17" Type="http://schemas.openxmlformats.org/officeDocument/2006/relationships/image" Target="media/image8.wmf"/><Relationship Id="rId16" Type="http://schemas.openxmlformats.org/officeDocument/2006/relationships/oleObject" Target="embeddings/oleObject4.bin"/><Relationship Id="rId159" Type="http://schemas.openxmlformats.org/officeDocument/2006/relationships/fontTable" Target="fontTable.xml"/><Relationship Id="rId158" Type="http://schemas.openxmlformats.org/officeDocument/2006/relationships/customXml" Target="../customXml/item1.xml"/><Relationship Id="rId157" Type="http://schemas.openxmlformats.org/officeDocument/2006/relationships/image" Target="media/image82.wmf"/><Relationship Id="rId156" Type="http://schemas.openxmlformats.org/officeDocument/2006/relationships/oleObject" Target="embeddings/oleObject70.bin"/><Relationship Id="rId155" Type="http://schemas.openxmlformats.org/officeDocument/2006/relationships/image" Target="media/image81.wmf"/><Relationship Id="rId154" Type="http://schemas.openxmlformats.org/officeDocument/2006/relationships/oleObject" Target="embeddings/oleObject69.bin"/><Relationship Id="rId153" Type="http://schemas.openxmlformats.org/officeDocument/2006/relationships/image" Target="media/image80.wmf"/><Relationship Id="rId152" Type="http://schemas.openxmlformats.org/officeDocument/2006/relationships/oleObject" Target="embeddings/oleObject68.bin"/><Relationship Id="rId151" Type="http://schemas.openxmlformats.org/officeDocument/2006/relationships/image" Target="media/image79.wmf"/><Relationship Id="rId150" Type="http://schemas.openxmlformats.org/officeDocument/2006/relationships/oleObject" Target="embeddings/oleObject67.bin"/><Relationship Id="rId15" Type="http://schemas.openxmlformats.org/officeDocument/2006/relationships/image" Target="media/image7.png"/><Relationship Id="rId149" Type="http://schemas.openxmlformats.org/officeDocument/2006/relationships/image" Target="media/image78.wmf"/><Relationship Id="rId148" Type="http://schemas.openxmlformats.org/officeDocument/2006/relationships/oleObject" Target="embeddings/oleObject66.bin"/><Relationship Id="rId147" Type="http://schemas.openxmlformats.org/officeDocument/2006/relationships/image" Target="media/image77.wmf"/><Relationship Id="rId146" Type="http://schemas.openxmlformats.org/officeDocument/2006/relationships/oleObject" Target="embeddings/oleObject65.bin"/><Relationship Id="rId145" Type="http://schemas.openxmlformats.org/officeDocument/2006/relationships/image" Target="media/image76.png"/><Relationship Id="rId144" Type="http://schemas.openxmlformats.org/officeDocument/2006/relationships/oleObject" Target="embeddings/oleObject64.bin"/><Relationship Id="rId143" Type="http://schemas.openxmlformats.org/officeDocument/2006/relationships/image" Target="media/image75.wmf"/><Relationship Id="rId142" Type="http://schemas.openxmlformats.org/officeDocument/2006/relationships/oleObject" Target="embeddings/oleObject63.bin"/><Relationship Id="rId141" Type="http://schemas.openxmlformats.org/officeDocument/2006/relationships/image" Target="media/image74.wmf"/><Relationship Id="rId140" Type="http://schemas.openxmlformats.org/officeDocument/2006/relationships/oleObject" Target="embeddings/oleObject62.bin"/><Relationship Id="rId14" Type="http://schemas.openxmlformats.org/officeDocument/2006/relationships/image" Target="media/image6.wmf"/><Relationship Id="rId139" Type="http://schemas.openxmlformats.org/officeDocument/2006/relationships/image" Target="media/image73.png"/><Relationship Id="rId138" Type="http://schemas.openxmlformats.org/officeDocument/2006/relationships/image" Target="media/image72.wmf"/><Relationship Id="rId137" Type="http://schemas.openxmlformats.org/officeDocument/2006/relationships/oleObject" Target="embeddings/oleObject61.bin"/><Relationship Id="rId136" Type="http://schemas.openxmlformats.org/officeDocument/2006/relationships/image" Target="media/image71.wmf"/><Relationship Id="rId135" Type="http://schemas.openxmlformats.org/officeDocument/2006/relationships/oleObject" Target="embeddings/oleObject60.bin"/><Relationship Id="rId134" Type="http://schemas.openxmlformats.org/officeDocument/2006/relationships/image" Target="media/image70.wmf"/><Relationship Id="rId133" Type="http://schemas.openxmlformats.org/officeDocument/2006/relationships/oleObject" Target="embeddings/oleObject59.bin"/><Relationship Id="rId132" Type="http://schemas.openxmlformats.org/officeDocument/2006/relationships/image" Target="media/image69.wmf"/><Relationship Id="rId131" Type="http://schemas.openxmlformats.org/officeDocument/2006/relationships/oleObject" Target="embeddings/oleObject58.bin"/><Relationship Id="rId130" Type="http://schemas.openxmlformats.org/officeDocument/2006/relationships/image" Target="media/image68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57.bin"/><Relationship Id="rId128" Type="http://schemas.openxmlformats.org/officeDocument/2006/relationships/image" Target="media/image67.wmf"/><Relationship Id="rId127" Type="http://schemas.openxmlformats.org/officeDocument/2006/relationships/oleObject" Target="embeddings/oleObject56.bin"/><Relationship Id="rId126" Type="http://schemas.openxmlformats.org/officeDocument/2006/relationships/image" Target="media/image66.wmf"/><Relationship Id="rId125" Type="http://schemas.openxmlformats.org/officeDocument/2006/relationships/oleObject" Target="embeddings/oleObject55.bin"/><Relationship Id="rId124" Type="http://schemas.openxmlformats.org/officeDocument/2006/relationships/image" Target="media/image65.wmf"/><Relationship Id="rId123" Type="http://schemas.openxmlformats.org/officeDocument/2006/relationships/oleObject" Target="embeddings/oleObject54.bin"/><Relationship Id="rId122" Type="http://schemas.openxmlformats.org/officeDocument/2006/relationships/image" Target="media/image64.wmf"/><Relationship Id="rId121" Type="http://schemas.openxmlformats.org/officeDocument/2006/relationships/oleObject" Target="embeddings/oleObject53.bin"/><Relationship Id="rId120" Type="http://schemas.openxmlformats.org/officeDocument/2006/relationships/image" Target="media/image63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2.bin"/><Relationship Id="rId118" Type="http://schemas.openxmlformats.org/officeDocument/2006/relationships/image" Target="media/image62.wmf"/><Relationship Id="rId117" Type="http://schemas.openxmlformats.org/officeDocument/2006/relationships/oleObject" Target="embeddings/oleObject51.bin"/><Relationship Id="rId116" Type="http://schemas.openxmlformats.org/officeDocument/2006/relationships/image" Target="media/image61.wmf"/><Relationship Id="rId115" Type="http://schemas.openxmlformats.org/officeDocument/2006/relationships/oleObject" Target="embeddings/oleObject50.bin"/><Relationship Id="rId114" Type="http://schemas.openxmlformats.org/officeDocument/2006/relationships/image" Target="media/image60.wmf"/><Relationship Id="rId113" Type="http://schemas.openxmlformats.org/officeDocument/2006/relationships/oleObject" Target="embeddings/oleObject49.bin"/><Relationship Id="rId112" Type="http://schemas.openxmlformats.org/officeDocument/2006/relationships/image" Target="media/image59.png"/><Relationship Id="rId111" Type="http://schemas.openxmlformats.org/officeDocument/2006/relationships/image" Target="media/image58.png"/><Relationship Id="rId110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7.png"/><Relationship Id="rId108" Type="http://schemas.openxmlformats.org/officeDocument/2006/relationships/image" Target="media/image56.wmf"/><Relationship Id="rId107" Type="http://schemas.openxmlformats.org/officeDocument/2006/relationships/oleObject" Target="embeddings/oleObject47.bin"/><Relationship Id="rId106" Type="http://schemas.openxmlformats.org/officeDocument/2006/relationships/image" Target="media/image55.wmf"/><Relationship Id="rId105" Type="http://schemas.openxmlformats.org/officeDocument/2006/relationships/oleObject" Target="embeddings/oleObject46.bin"/><Relationship Id="rId104" Type="http://schemas.openxmlformats.org/officeDocument/2006/relationships/image" Target="media/image54.wmf"/><Relationship Id="rId103" Type="http://schemas.openxmlformats.org/officeDocument/2006/relationships/oleObject" Target="embeddings/oleObject45.bin"/><Relationship Id="rId102" Type="http://schemas.openxmlformats.org/officeDocument/2006/relationships/image" Target="media/image53.wmf"/><Relationship Id="rId101" Type="http://schemas.openxmlformats.org/officeDocument/2006/relationships/oleObject" Target="embeddings/oleObject44.bin"/><Relationship Id="rId100" Type="http://schemas.openxmlformats.org/officeDocument/2006/relationships/image" Target="media/image52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2025-06-11T16:51:01Z</dcterms:created>
  <dc:creator>公众号：指尖上海</dc:creator>
  <cp:lastModifiedBy>kaka Pei</cp:lastModifiedBy>
  <dcterms:modified xsi:type="dcterms:W3CDTF">2025-06-11T17:03:22Z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9C37F696C9AA8E755A46496896DEAD64_42</vt:lpwstr>
  </property>
</Properties>
</file>