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1.1.0 -->
  <w:body>
    <w:p w14:paraId="2373C16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ascii="Times New Roman" w:hAnsi="Times New Roman" w:cs="Times New Roman" w:hint="default"/>
          <w:b/>
          <w:bCs/>
          <w:sz w:val="21"/>
          <w:szCs w:val="21"/>
        </w:rPr>
      </w:pPr>
      <w:r>
        <w:rPr>
          <w:rFonts w:ascii="Times New Roman" w:eastAsia="宋体" w:hAnsi="Times New Roman" w:cs="Times New Roman" w:hint="default"/>
          <w:b/>
          <w:bCs/>
          <w:kern w:val="0"/>
          <w:sz w:val="21"/>
          <w:szCs w:val="21"/>
          <w:lang w:val="en-US" w:eastAsia="zh-CN" w:bidi="ar"/>
        </w:rPr>
        <w:t>2025年普通高等学校招生全国统一考试语文试题新课标Ⅰ卷</w:t>
      </w:r>
      <w:bookmarkStart w:id="0" w:name="_GoBack"/>
      <w:bookmarkEnd w:id="0"/>
      <w:r>
        <w:rPr>
          <w:rFonts w:ascii="Times New Roman" w:eastAsia="宋体" w:hAnsi="Times New Roman" w:cs="Times New Roman" w:hint="default"/>
          <w:b/>
          <w:bCs/>
          <w:kern w:val="0"/>
          <w:sz w:val="21"/>
          <w:szCs w:val="21"/>
          <w:lang w:val="en-US" w:eastAsia="zh-CN" w:bidi="ar"/>
        </w:rPr>
        <w:t>（抢先版）</w:t>
      </w:r>
    </w:p>
    <w:p w14:paraId="68D5C18C">
      <w:pPr>
        <w:pStyle w:val="NormalWeb"/>
        <w:keepNext w:val="0"/>
        <w:keepLines w:val="0"/>
        <w:pageBreakBefore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both"/>
        <w:textAlignment w:val="auto"/>
        <w:rPr>
          <w:rFonts w:ascii="Times New Roman" w:eastAsia="Microsoft YaHei UI" w:hAnsi="Times New Roman" w:cs="Times New Roman" w:hint="default"/>
          <w:i w:val="0"/>
          <w:iCs w:val="0"/>
          <w:caps w:val="0"/>
          <w:color w:val="3E3E3E"/>
          <w:spacing w:val="8"/>
          <w:sz w:val="21"/>
          <w:szCs w:val="21"/>
        </w:rPr>
      </w:pPr>
      <w:r>
        <w:rPr>
          <w:rStyle w:val="Strong"/>
          <w:rFonts w:ascii="Times New Roman" w:eastAsia="Microsoft YaHei UI" w:hAnsi="Times New Roman" w:cs="Times New Roman" w:hint="default"/>
          <w:i w:val="0"/>
          <w:iCs w:val="0"/>
          <w:caps w:val="0"/>
          <w:color w:val="3E3E3E"/>
          <w:spacing w:val="8"/>
          <w:sz w:val="21"/>
          <w:szCs w:val="21"/>
          <w:shd w:val="clear" w:color="auto" w:fill="FFFFFF"/>
        </w:rPr>
        <w:t>（一）阅读Ⅰ</w:t>
      </w:r>
    </w:p>
    <w:p w14:paraId="527D9AA0">
      <w:pPr>
        <w:pStyle w:val="NormalWeb"/>
        <w:keepNext w:val="0"/>
        <w:keepLines w:val="0"/>
        <w:pageBreakBefore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center"/>
        <w:textAlignment w:val="auto"/>
        <w:rPr>
          <w:rFonts w:ascii="Times New Roman" w:eastAsia="楷体" w:hAnsi="Times New Roman" w:cs="Times New Roman" w:hint="default"/>
          <w:b/>
          <w:bCs/>
          <w:i w:val="0"/>
          <w:iCs w:val="0"/>
          <w:caps w:val="0"/>
          <w:color w:val="3E3E3E"/>
          <w:spacing w:val="8"/>
          <w:sz w:val="21"/>
          <w:szCs w:val="21"/>
        </w:rPr>
      </w:pPr>
      <w:r>
        <w:rPr>
          <w:rFonts w:ascii="Times New Roman" w:eastAsia="楷体" w:hAnsi="Times New Roman" w:cs="Times New Roman" w:hint="default"/>
          <w:b/>
          <w:bCs/>
          <w:i w:val="0"/>
          <w:iCs w:val="0"/>
          <w:caps w:val="0"/>
          <w:color w:val="3E3E3E"/>
          <w:spacing w:val="8"/>
          <w:sz w:val="21"/>
          <w:szCs w:val="21"/>
          <w:shd w:val="clear" w:color="auto" w:fill="FFFFFF"/>
        </w:rPr>
        <w:t>种植入门问答</w:t>
      </w:r>
    </w:p>
    <w:p w14:paraId="34D0386A">
      <w:pPr>
        <w:pStyle w:val="NormalWeb"/>
        <w:keepNext w:val="0"/>
        <w:keepLines w:val="0"/>
        <w:pageBreakBefore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both"/>
        <w:textAlignment w:val="auto"/>
        <w:rPr>
          <w:rFonts w:ascii="Times New Roman" w:eastAsia="楷体" w:hAnsi="Times New Roman" w:cs="Times New Roman" w:hint="default"/>
          <w:i w:val="0"/>
          <w:iCs w:val="0"/>
          <w:caps w:val="0"/>
          <w:color w:val="3E3E3E"/>
          <w:spacing w:val="8"/>
          <w:sz w:val="21"/>
          <w:szCs w:val="21"/>
        </w:rPr>
      </w:pPr>
      <w:r>
        <w:rPr>
          <w:rStyle w:val="Strong"/>
          <w:rFonts w:ascii="Times New Roman" w:eastAsia="楷体" w:hAnsi="Times New Roman" w:cs="Times New Roman" w:hint="default"/>
          <w:i w:val="0"/>
          <w:iCs w:val="0"/>
          <w:caps w:val="0"/>
          <w:color w:val="3E3E3E"/>
          <w:spacing w:val="8"/>
          <w:sz w:val="21"/>
          <w:szCs w:val="21"/>
          <w:shd w:val="clear" w:color="auto" w:fill="FFFFFF"/>
        </w:rPr>
        <w:t>问一：</w:t>
      </w:r>
      <w:r>
        <w:rPr>
          <w:rFonts w:ascii="Times New Roman" w:eastAsia="楷体" w:hAnsi="Times New Roman" w:cs="Times New Roman" w:hint="default"/>
          <w:i w:val="0"/>
          <w:iCs w:val="0"/>
          <w:caps w:val="0"/>
          <w:color w:val="3E3E3E"/>
          <w:spacing w:val="8"/>
          <w:sz w:val="21"/>
          <w:szCs w:val="21"/>
          <w:shd w:val="clear" w:color="auto" w:fill="FFFFFF"/>
        </w:rPr>
        <w:t>譬如种植一株树，或者一株花，如何能使之必然生活，而且会发荣滋长？</w:t>
      </w:r>
    </w:p>
    <w:p w14:paraId="5BDBDDAF">
      <w:pPr>
        <w:pStyle w:val="NormalWeb"/>
        <w:keepNext w:val="0"/>
        <w:keepLines w:val="0"/>
        <w:pageBreakBefore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both"/>
        <w:textAlignment w:val="auto"/>
        <w:rPr>
          <w:rFonts w:ascii="Times New Roman" w:eastAsia="楷体" w:hAnsi="Times New Roman" w:cs="Times New Roman" w:hint="default"/>
          <w:i w:val="0"/>
          <w:iCs w:val="0"/>
          <w:caps w:val="0"/>
          <w:color w:val="3E3E3E"/>
          <w:spacing w:val="8"/>
          <w:sz w:val="21"/>
          <w:szCs w:val="21"/>
        </w:rPr>
      </w:pPr>
      <w:r>
        <w:rPr>
          <w:rStyle w:val="Strong"/>
          <w:rFonts w:ascii="Times New Roman" w:eastAsia="楷体" w:hAnsi="Times New Roman" w:cs="Times New Roman" w:hint="default"/>
          <w:i w:val="0"/>
          <w:iCs w:val="0"/>
          <w:caps w:val="0"/>
          <w:color w:val="3E3E3E"/>
          <w:spacing w:val="8"/>
          <w:sz w:val="21"/>
          <w:szCs w:val="21"/>
          <w:shd w:val="clear" w:color="auto" w:fill="FFFFFF"/>
        </w:rPr>
        <w:t>答：</w:t>
      </w:r>
      <w:r>
        <w:rPr>
          <w:rFonts w:ascii="Times New Roman" w:eastAsia="楷体" w:hAnsi="Times New Roman" w:cs="Times New Roman" w:hint="default"/>
          <w:i w:val="0"/>
          <w:iCs w:val="0"/>
          <w:caps w:val="0"/>
          <w:color w:val="3E3E3E"/>
          <w:spacing w:val="8"/>
          <w:sz w:val="21"/>
          <w:szCs w:val="21"/>
          <w:shd w:val="clear" w:color="auto" w:fill="FFFFFF"/>
        </w:rPr>
        <w:t>如果这一株花或树，得来时并无重大损伤，且出土未久，未曾枯槁，依法种植，断无不能生活之理。</w:t>
      </w:r>
    </w:p>
    <w:p w14:paraId="54F573B8">
      <w:pPr>
        <w:pStyle w:val="NormalWeb"/>
        <w:keepNext w:val="0"/>
        <w:keepLines w:val="0"/>
        <w:pageBreakBefore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both"/>
        <w:textAlignment w:val="auto"/>
        <w:rPr>
          <w:rFonts w:ascii="Times New Roman" w:eastAsia="楷体" w:hAnsi="Times New Roman" w:cs="Times New Roman" w:hint="default"/>
          <w:i w:val="0"/>
          <w:iCs w:val="0"/>
          <w:caps w:val="0"/>
          <w:color w:val="3E3E3E"/>
          <w:spacing w:val="8"/>
          <w:sz w:val="21"/>
          <w:szCs w:val="21"/>
        </w:rPr>
      </w:pPr>
      <w:r>
        <w:rPr>
          <w:rStyle w:val="Strong"/>
          <w:rFonts w:ascii="Times New Roman" w:eastAsia="楷体" w:hAnsi="Times New Roman" w:cs="Times New Roman" w:hint="default"/>
          <w:i w:val="0"/>
          <w:iCs w:val="0"/>
          <w:caps w:val="0"/>
          <w:color w:val="3E3E3E"/>
          <w:spacing w:val="8"/>
          <w:sz w:val="21"/>
          <w:szCs w:val="21"/>
          <w:shd w:val="clear" w:color="auto" w:fill="FFFFFF"/>
        </w:rPr>
        <w:t>问二：</w:t>
      </w:r>
      <w:r>
        <w:rPr>
          <w:rFonts w:ascii="Times New Roman" w:eastAsia="楷体" w:hAnsi="Times New Roman" w:cs="Times New Roman" w:hint="default"/>
          <w:i w:val="0"/>
          <w:iCs w:val="0"/>
          <w:caps w:val="0"/>
          <w:color w:val="3E3E3E"/>
          <w:spacing w:val="8"/>
          <w:sz w:val="21"/>
          <w:szCs w:val="21"/>
          <w:shd w:val="clear" w:color="auto" w:fill="FFFFFF"/>
        </w:rPr>
        <w:t>如何说是依法种植？</w:t>
      </w:r>
    </w:p>
    <w:p w14:paraId="4727BC5E">
      <w:pPr>
        <w:pStyle w:val="NormalWeb"/>
        <w:keepNext w:val="0"/>
        <w:keepLines w:val="0"/>
        <w:pageBreakBefore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both"/>
        <w:textAlignment w:val="auto"/>
        <w:rPr>
          <w:rFonts w:ascii="Times New Roman" w:eastAsia="楷体" w:hAnsi="Times New Roman" w:cs="Times New Roman" w:hint="default"/>
          <w:i w:val="0"/>
          <w:iCs w:val="0"/>
          <w:caps w:val="0"/>
          <w:color w:val="3E3E3E"/>
          <w:spacing w:val="8"/>
          <w:sz w:val="21"/>
          <w:szCs w:val="21"/>
        </w:rPr>
      </w:pPr>
      <w:r>
        <w:rPr>
          <w:rStyle w:val="Strong"/>
          <w:rFonts w:ascii="Times New Roman" w:eastAsia="楷体" w:hAnsi="Times New Roman" w:cs="Times New Roman" w:hint="default"/>
          <w:i w:val="0"/>
          <w:iCs w:val="0"/>
          <w:caps w:val="0"/>
          <w:color w:val="3E3E3E"/>
          <w:spacing w:val="8"/>
          <w:sz w:val="21"/>
          <w:szCs w:val="21"/>
          <w:shd w:val="clear" w:color="auto" w:fill="FFFFFF"/>
        </w:rPr>
        <w:t>答：</w:t>
      </w:r>
      <w:r>
        <w:rPr>
          <w:rFonts w:ascii="Times New Roman" w:eastAsia="楷体" w:hAnsi="Times New Roman" w:cs="Times New Roman" w:hint="default"/>
          <w:i w:val="0"/>
          <w:iCs w:val="0"/>
          <w:caps w:val="0"/>
          <w:color w:val="3E3E3E"/>
          <w:spacing w:val="8"/>
          <w:sz w:val="21"/>
          <w:szCs w:val="21"/>
          <w:shd w:val="clear" w:color="auto" w:fill="FFFFFF"/>
        </w:rPr>
        <w:t>第一须择天晴之候，泥土干燥，深耕浅种。如有多枝，勿使分枝之处埋入土内，将泥土桩实，浇足凉水，这水要使地下之土与盖上之土，和花树之根结成一体，是谓依法种植。</w:t>
      </w:r>
    </w:p>
    <w:p w14:paraId="3ECDA6E3">
      <w:pPr>
        <w:pStyle w:val="NormalWeb"/>
        <w:keepNext w:val="0"/>
        <w:keepLines w:val="0"/>
        <w:pageBreakBefore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both"/>
        <w:textAlignment w:val="auto"/>
        <w:rPr>
          <w:rFonts w:ascii="Times New Roman" w:eastAsia="楷体" w:hAnsi="Times New Roman" w:cs="Times New Roman" w:hint="default"/>
          <w:i w:val="0"/>
          <w:iCs w:val="0"/>
          <w:caps w:val="0"/>
          <w:color w:val="3E3E3E"/>
          <w:spacing w:val="8"/>
          <w:sz w:val="21"/>
          <w:szCs w:val="21"/>
        </w:rPr>
      </w:pPr>
      <w:r>
        <w:rPr>
          <w:rStyle w:val="Strong"/>
          <w:rFonts w:ascii="Times New Roman" w:eastAsia="楷体" w:hAnsi="Times New Roman" w:cs="Times New Roman" w:hint="default"/>
          <w:i w:val="0"/>
          <w:iCs w:val="0"/>
          <w:caps w:val="0"/>
          <w:color w:val="3E3E3E"/>
          <w:spacing w:val="8"/>
          <w:sz w:val="21"/>
          <w:szCs w:val="21"/>
          <w:shd w:val="clear" w:color="auto" w:fill="FFFFFF"/>
        </w:rPr>
        <w:t>问三：</w:t>
      </w:r>
      <w:r>
        <w:rPr>
          <w:rFonts w:ascii="Times New Roman" w:eastAsia="楷体" w:hAnsi="Times New Roman" w:cs="Times New Roman" w:hint="default"/>
          <w:i w:val="0"/>
          <w:iCs w:val="0"/>
          <w:caps w:val="0"/>
          <w:color w:val="3E3E3E"/>
          <w:spacing w:val="8"/>
          <w:sz w:val="21"/>
          <w:szCs w:val="21"/>
          <w:shd w:val="clear" w:color="auto" w:fill="FFFFFF"/>
        </w:rPr>
        <w:t>依理想而论，种植花树以阴雨天为宜，为何舍此不取，反要选择天晴之日？</w:t>
      </w:r>
    </w:p>
    <w:p w14:paraId="0D0198A9">
      <w:pPr>
        <w:pStyle w:val="NormalWeb"/>
        <w:keepNext w:val="0"/>
        <w:keepLines w:val="0"/>
        <w:pageBreakBefore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both"/>
        <w:textAlignment w:val="auto"/>
        <w:rPr>
          <w:rFonts w:ascii="Times New Roman" w:eastAsia="楷体" w:hAnsi="Times New Roman" w:cs="Times New Roman" w:hint="default"/>
          <w:i w:val="0"/>
          <w:iCs w:val="0"/>
          <w:caps w:val="0"/>
          <w:color w:val="3E3E3E"/>
          <w:spacing w:val="8"/>
          <w:sz w:val="21"/>
          <w:szCs w:val="21"/>
        </w:rPr>
      </w:pPr>
      <w:r>
        <w:rPr>
          <w:rStyle w:val="Strong"/>
          <w:rFonts w:ascii="Times New Roman" w:eastAsia="楷体" w:hAnsi="Times New Roman" w:cs="Times New Roman" w:hint="default"/>
          <w:i w:val="0"/>
          <w:iCs w:val="0"/>
          <w:caps w:val="0"/>
          <w:color w:val="3E3E3E"/>
          <w:spacing w:val="8"/>
          <w:sz w:val="21"/>
          <w:szCs w:val="21"/>
          <w:shd w:val="clear" w:color="auto" w:fill="FFFFFF"/>
        </w:rPr>
        <w:t>答：</w:t>
      </w:r>
      <w:r>
        <w:rPr>
          <w:rFonts w:ascii="Times New Roman" w:eastAsia="楷体" w:hAnsi="Times New Roman" w:cs="Times New Roman" w:hint="default"/>
          <w:i w:val="0"/>
          <w:iCs w:val="0"/>
          <w:caps w:val="0"/>
          <w:color w:val="3E3E3E"/>
          <w:spacing w:val="8"/>
          <w:sz w:val="21"/>
          <w:szCs w:val="21"/>
          <w:shd w:val="clear" w:color="auto" w:fill="FFFFFF"/>
        </w:rPr>
        <w:t>烈日之下，种植固非所宜，然须择晴天的早上或晚上。因为在雨天，泥土一经雨淋，容易成块，种植之后，不能与花树之根及加入之土融合凝结，以致中多空隙，根须不但不能发达，且易腐蚀。所以必求天晴之日，将干泥粉碎，加入根之四周，使无一处空隙，然后灌之以水，则花树之根能与泥土融成一片，是以种树必得趁晴天。</w:t>
      </w:r>
    </w:p>
    <w:p w14:paraId="192855F2">
      <w:pPr>
        <w:pStyle w:val="NormalWeb"/>
        <w:keepNext w:val="0"/>
        <w:keepLines w:val="0"/>
        <w:pageBreakBefore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both"/>
        <w:textAlignment w:val="auto"/>
        <w:rPr>
          <w:rFonts w:ascii="Times New Roman" w:eastAsia="楷体" w:hAnsi="Times New Roman" w:cs="Times New Roman" w:hint="default"/>
          <w:i w:val="0"/>
          <w:iCs w:val="0"/>
          <w:caps w:val="0"/>
          <w:color w:val="3E3E3E"/>
          <w:spacing w:val="8"/>
          <w:sz w:val="21"/>
          <w:szCs w:val="21"/>
        </w:rPr>
      </w:pPr>
      <w:r>
        <w:rPr>
          <w:rStyle w:val="Strong"/>
          <w:rFonts w:ascii="Times New Roman" w:eastAsia="楷体" w:hAnsi="Times New Roman" w:cs="Times New Roman" w:hint="default"/>
          <w:i w:val="0"/>
          <w:iCs w:val="0"/>
          <w:caps w:val="0"/>
          <w:color w:val="3E3E3E"/>
          <w:spacing w:val="8"/>
          <w:sz w:val="21"/>
          <w:szCs w:val="21"/>
          <w:shd w:val="clear" w:color="auto" w:fill="FFFFFF"/>
        </w:rPr>
        <w:t>问四：</w:t>
      </w:r>
      <w:r>
        <w:rPr>
          <w:rFonts w:ascii="Times New Roman" w:eastAsia="楷体" w:hAnsi="Times New Roman" w:cs="Times New Roman" w:hint="default"/>
          <w:i w:val="0"/>
          <w:iCs w:val="0"/>
          <w:caps w:val="0"/>
          <w:color w:val="3E3E3E"/>
          <w:spacing w:val="8"/>
          <w:sz w:val="21"/>
          <w:szCs w:val="21"/>
          <w:shd w:val="clear" w:color="auto" w:fill="FFFFFF"/>
        </w:rPr>
        <w:t>……</w:t>
      </w:r>
    </w:p>
    <w:p w14:paraId="2491CFCF">
      <w:pPr>
        <w:pStyle w:val="NormalWeb"/>
        <w:keepNext w:val="0"/>
        <w:keepLines w:val="0"/>
        <w:pageBreakBefore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both"/>
        <w:textAlignment w:val="auto"/>
        <w:rPr>
          <w:rFonts w:ascii="Times New Roman" w:eastAsia="楷体" w:hAnsi="Times New Roman" w:cs="Times New Roman" w:hint="default"/>
          <w:i w:val="0"/>
          <w:iCs w:val="0"/>
          <w:caps w:val="0"/>
          <w:color w:val="3E3E3E"/>
          <w:spacing w:val="8"/>
          <w:sz w:val="21"/>
          <w:szCs w:val="21"/>
        </w:rPr>
      </w:pPr>
      <w:r>
        <w:rPr>
          <w:rStyle w:val="Strong"/>
          <w:rFonts w:ascii="Times New Roman" w:eastAsia="楷体" w:hAnsi="Times New Roman" w:cs="Times New Roman" w:hint="default"/>
          <w:i w:val="0"/>
          <w:iCs w:val="0"/>
          <w:caps w:val="0"/>
          <w:color w:val="3E3E3E"/>
          <w:spacing w:val="8"/>
          <w:sz w:val="21"/>
          <w:szCs w:val="21"/>
          <w:shd w:val="clear" w:color="auto" w:fill="FFFFFF"/>
        </w:rPr>
        <w:t>答：</w:t>
      </w:r>
      <w:r>
        <w:rPr>
          <w:rFonts w:ascii="Times New Roman" w:eastAsia="楷体" w:hAnsi="Times New Roman" w:cs="Times New Roman" w:hint="default"/>
          <w:i w:val="0"/>
          <w:iCs w:val="0"/>
          <w:caps w:val="0"/>
          <w:color w:val="3E3E3E"/>
          <w:spacing w:val="8"/>
          <w:sz w:val="21"/>
          <w:szCs w:val="21"/>
          <w:shd w:val="clear" w:color="auto" w:fill="FFFFFF"/>
        </w:rPr>
        <w:t>……</w:t>
      </w:r>
    </w:p>
    <w:p w14:paraId="6B25FB8E">
      <w:pPr>
        <w:pStyle w:val="NormalWeb"/>
        <w:keepNext w:val="0"/>
        <w:keepLines w:val="0"/>
        <w:pageBreakBefore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both"/>
        <w:textAlignment w:val="auto"/>
        <w:rPr>
          <w:rFonts w:ascii="Times New Roman" w:eastAsia="楷体" w:hAnsi="Times New Roman" w:cs="Times New Roman" w:hint="default"/>
          <w:i w:val="0"/>
          <w:iCs w:val="0"/>
          <w:caps w:val="0"/>
          <w:color w:val="3E3E3E"/>
          <w:spacing w:val="8"/>
          <w:sz w:val="21"/>
          <w:szCs w:val="21"/>
        </w:rPr>
      </w:pPr>
      <w:r>
        <w:rPr>
          <w:rStyle w:val="Strong"/>
          <w:rFonts w:ascii="Times New Roman" w:eastAsia="楷体" w:hAnsi="Times New Roman" w:cs="Times New Roman" w:hint="default"/>
          <w:i w:val="0"/>
          <w:iCs w:val="0"/>
          <w:caps w:val="0"/>
          <w:color w:val="3E3E3E"/>
          <w:spacing w:val="8"/>
          <w:sz w:val="21"/>
          <w:szCs w:val="21"/>
          <w:shd w:val="clear" w:color="auto" w:fill="FFFFFF"/>
        </w:rPr>
        <w:t>问五：</w:t>
      </w:r>
      <w:r>
        <w:rPr>
          <w:rFonts w:ascii="Times New Roman" w:eastAsia="楷体" w:hAnsi="Times New Roman" w:cs="Times New Roman" w:hint="default"/>
          <w:i w:val="0"/>
          <w:iCs w:val="0"/>
          <w:caps w:val="0"/>
          <w:color w:val="3E3E3E"/>
          <w:spacing w:val="8"/>
          <w:sz w:val="21"/>
          <w:szCs w:val="21"/>
          <w:shd w:val="clear" w:color="auto" w:fill="FFFFFF"/>
        </w:rPr>
        <w:t>深耕浅种之说，如何解释？</w:t>
      </w:r>
    </w:p>
    <w:p w14:paraId="07F06358">
      <w:pPr>
        <w:pStyle w:val="NormalWeb"/>
        <w:keepNext w:val="0"/>
        <w:keepLines w:val="0"/>
        <w:pageBreakBefore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both"/>
        <w:textAlignment w:val="auto"/>
        <w:rPr>
          <w:rFonts w:ascii="Times New Roman" w:eastAsia="楷体" w:hAnsi="Times New Roman" w:cs="Times New Roman" w:hint="default"/>
          <w:i w:val="0"/>
          <w:iCs w:val="0"/>
          <w:caps w:val="0"/>
          <w:color w:val="3E3E3E"/>
          <w:spacing w:val="8"/>
          <w:sz w:val="21"/>
          <w:szCs w:val="21"/>
        </w:rPr>
      </w:pPr>
      <w:r>
        <w:rPr>
          <w:rStyle w:val="Strong"/>
          <w:rFonts w:ascii="Times New Roman" w:eastAsia="楷体" w:hAnsi="Times New Roman" w:cs="Times New Roman" w:hint="default"/>
          <w:i w:val="0"/>
          <w:iCs w:val="0"/>
          <w:caps w:val="0"/>
          <w:color w:val="3E3E3E"/>
          <w:spacing w:val="8"/>
          <w:sz w:val="21"/>
          <w:szCs w:val="21"/>
          <w:shd w:val="clear" w:color="auto" w:fill="FFFFFF"/>
        </w:rPr>
        <w:t>答：</w:t>
      </w:r>
      <w:r>
        <w:rPr>
          <w:rFonts w:ascii="Times New Roman" w:eastAsia="楷体" w:hAnsi="Times New Roman" w:cs="Times New Roman" w:hint="default"/>
          <w:i w:val="0"/>
          <w:iCs w:val="0"/>
          <w:caps w:val="0"/>
          <w:color w:val="3E3E3E"/>
          <w:spacing w:val="8"/>
          <w:sz w:val="21"/>
          <w:szCs w:val="21"/>
          <w:shd w:val="clear" w:color="auto" w:fill="FFFFFF"/>
        </w:rPr>
        <w:t>所谓深耕，即是种树之穴必掘之稍深，较种下之树根越一倍；种时仍将掘出之松泥，填入穴内，中部稍稍高起，这就指浅种。继乃将树根安置妥帖，而旋转一周，使泥土与根相和洽。然后四周再加泥土，让其与穴外原有之泥土相和洽，于是稍加坚实，再浇足水，是谓深耕浅种。</w:t>
      </w:r>
    </w:p>
    <w:p w14:paraId="51E37399">
      <w:pPr>
        <w:pStyle w:val="NormalWeb"/>
        <w:keepNext w:val="0"/>
        <w:keepLines w:val="0"/>
        <w:pageBreakBefore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both"/>
        <w:textAlignment w:val="auto"/>
        <w:rPr>
          <w:rFonts w:ascii="Times New Roman" w:eastAsia="楷体" w:hAnsi="Times New Roman" w:cs="Times New Roman" w:hint="default"/>
          <w:i w:val="0"/>
          <w:iCs w:val="0"/>
          <w:caps w:val="0"/>
          <w:color w:val="3E3E3E"/>
          <w:spacing w:val="8"/>
          <w:sz w:val="21"/>
          <w:szCs w:val="21"/>
        </w:rPr>
      </w:pPr>
      <w:r>
        <w:rPr>
          <w:rStyle w:val="Strong"/>
          <w:rFonts w:ascii="Times New Roman" w:eastAsia="楷体" w:hAnsi="Times New Roman" w:cs="Times New Roman" w:hint="default"/>
          <w:i w:val="0"/>
          <w:iCs w:val="0"/>
          <w:caps w:val="0"/>
          <w:color w:val="3E3E3E"/>
          <w:spacing w:val="8"/>
          <w:sz w:val="21"/>
          <w:szCs w:val="21"/>
          <w:shd w:val="clear" w:color="auto" w:fill="FFFFFF"/>
        </w:rPr>
        <w:t>问六：</w:t>
      </w:r>
      <w:r>
        <w:rPr>
          <w:rFonts w:ascii="Times New Roman" w:eastAsia="楷体" w:hAnsi="Times New Roman" w:cs="Times New Roman" w:hint="default"/>
          <w:i w:val="0"/>
          <w:iCs w:val="0"/>
          <w:caps w:val="0"/>
          <w:color w:val="3E3E3E"/>
          <w:spacing w:val="8"/>
          <w:sz w:val="21"/>
          <w:szCs w:val="21"/>
          <w:shd w:val="clear" w:color="auto" w:fill="FFFFFF"/>
        </w:rPr>
        <w:t>必须深耕之理由安在？</w:t>
      </w:r>
    </w:p>
    <w:p w14:paraId="1FAC72FA">
      <w:pPr>
        <w:pStyle w:val="NormalWeb"/>
        <w:keepNext w:val="0"/>
        <w:keepLines w:val="0"/>
        <w:pageBreakBefore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both"/>
        <w:textAlignment w:val="auto"/>
        <w:rPr>
          <w:rFonts w:ascii="Times New Roman" w:eastAsia="楷体" w:hAnsi="Times New Roman" w:cs="Times New Roman" w:hint="default"/>
          <w:i w:val="0"/>
          <w:iCs w:val="0"/>
          <w:caps w:val="0"/>
          <w:color w:val="3E3E3E"/>
          <w:spacing w:val="8"/>
          <w:sz w:val="21"/>
          <w:szCs w:val="21"/>
        </w:rPr>
      </w:pPr>
      <w:r>
        <w:rPr>
          <w:rStyle w:val="Strong"/>
          <w:rFonts w:ascii="Times New Roman" w:eastAsia="楷体" w:hAnsi="Times New Roman" w:cs="Times New Roman" w:hint="default"/>
          <w:i w:val="0"/>
          <w:iCs w:val="0"/>
          <w:caps w:val="0"/>
          <w:color w:val="3E3E3E"/>
          <w:spacing w:val="8"/>
          <w:sz w:val="21"/>
          <w:szCs w:val="21"/>
          <w:shd w:val="clear" w:color="auto" w:fill="FFFFFF"/>
        </w:rPr>
        <w:t>答：</w:t>
      </w:r>
      <w:r>
        <w:rPr>
          <w:rFonts w:ascii="Times New Roman" w:eastAsia="楷体" w:hAnsi="Times New Roman" w:cs="Times New Roman" w:hint="default"/>
          <w:i w:val="0"/>
          <w:iCs w:val="0"/>
          <w:caps w:val="0"/>
          <w:color w:val="3E3E3E"/>
          <w:spacing w:val="8"/>
          <w:sz w:val="21"/>
          <w:szCs w:val="21"/>
          <w:shd w:val="clear" w:color="auto" w:fill="FFFFFF"/>
        </w:rPr>
        <w:t>花树发达与否，全靠乎根，假使根须不能发达，花树亦不能发达。倘使种植时仅掘至应种之下而止，则根须不易发展，花树即不能繁荣，此为必须深耕之理由。</w:t>
      </w:r>
    </w:p>
    <w:p w14:paraId="309A492F">
      <w:pPr>
        <w:pStyle w:val="NormalWeb"/>
        <w:keepNext w:val="0"/>
        <w:keepLines w:val="0"/>
        <w:pageBreakBefore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both"/>
        <w:textAlignment w:val="auto"/>
        <w:rPr>
          <w:rFonts w:ascii="Times New Roman" w:eastAsia="楷体" w:hAnsi="Times New Roman" w:cs="Times New Roman" w:hint="default"/>
          <w:i w:val="0"/>
          <w:iCs w:val="0"/>
          <w:caps w:val="0"/>
          <w:color w:val="3E3E3E"/>
          <w:spacing w:val="8"/>
          <w:sz w:val="21"/>
          <w:szCs w:val="21"/>
        </w:rPr>
      </w:pPr>
      <w:r>
        <w:rPr>
          <w:rStyle w:val="Strong"/>
          <w:rFonts w:ascii="Times New Roman" w:eastAsia="楷体" w:hAnsi="Times New Roman" w:cs="Times New Roman" w:hint="default"/>
          <w:i w:val="0"/>
          <w:iCs w:val="0"/>
          <w:caps w:val="0"/>
          <w:color w:val="3E3E3E"/>
          <w:spacing w:val="8"/>
          <w:sz w:val="21"/>
          <w:szCs w:val="21"/>
          <w:shd w:val="clear" w:color="auto" w:fill="FFFFFF"/>
        </w:rPr>
        <w:t>问七：</w:t>
      </w:r>
      <w:r>
        <w:rPr>
          <w:rFonts w:ascii="Times New Roman" w:eastAsia="楷体" w:hAnsi="Times New Roman" w:cs="Times New Roman" w:hint="default"/>
          <w:i w:val="0"/>
          <w:iCs w:val="0"/>
          <w:caps w:val="0"/>
          <w:color w:val="3E3E3E"/>
          <w:spacing w:val="8"/>
          <w:sz w:val="21"/>
          <w:szCs w:val="21"/>
          <w:shd w:val="clear" w:color="auto" w:fill="FFFFFF"/>
        </w:rPr>
        <w:t>既深耕矣，深种有何妨碍，何以必须浅种？</w:t>
      </w:r>
    </w:p>
    <w:p w14:paraId="73859D11">
      <w:pPr>
        <w:pStyle w:val="NormalWeb"/>
        <w:keepNext w:val="0"/>
        <w:keepLines w:val="0"/>
        <w:pageBreakBefore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both"/>
        <w:textAlignment w:val="auto"/>
        <w:rPr>
          <w:rFonts w:ascii="Times New Roman" w:eastAsia="楷体" w:hAnsi="Times New Roman" w:cs="Times New Roman" w:hint="default"/>
          <w:i w:val="0"/>
          <w:iCs w:val="0"/>
          <w:caps w:val="0"/>
          <w:color w:val="3E3E3E"/>
          <w:spacing w:val="8"/>
          <w:sz w:val="21"/>
          <w:szCs w:val="21"/>
        </w:rPr>
      </w:pPr>
      <w:r>
        <w:rPr>
          <w:rStyle w:val="Strong"/>
          <w:rFonts w:ascii="Times New Roman" w:eastAsia="楷体" w:hAnsi="Times New Roman" w:cs="Times New Roman" w:hint="default"/>
          <w:i w:val="0"/>
          <w:iCs w:val="0"/>
          <w:caps w:val="0"/>
          <w:color w:val="3E3E3E"/>
          <w:spacing w:val="8"/>
          <w:sz w:val="21"/>
          <w:szCs w:val="21"/>
          <w:shd w:val="clear" w:color="auto" w:fill="FFFFFF"/>
        </w:rPr>
        <w:t>答：</w:t>
      </w:r>
      <w:r>
        <w:rPr>
          <w:rFonts w:ascii="Times New Roman" w:eastAsia="楷体" w:hAnsi="Times New Roman" w:cs="Times New Roman" w:hint="default"/>
          <w:i w:val="0"/>
          <w:iCs w:val="0"/>
          <w:caps w:val="0"/>
          <w:color w:val="3E3E3E"/>
          <w:spacing w:val="8"/>
          <w:sz w:val="21"/>
          <w:szCs w:val="21"/>
          <w:shd w:val="clear" w:color="auto" w:fill="FFFFFF"/>
        </w:rPr>
        <w:t>花与树之呼吸，在枝干与叶，如人之有口鼻，人苟闭塞口鼻，必致窒息。使花与树之枝干，深陷土内，亦必致窒息，此即不可深种之理由。</w:t>
      </w:r>
    </w:p>
    <w:p w14:paraId="5C8CA714">
      <w:pPr>
        <w:pStyle w:val="NormalWeb"/>
        <w:keepNext w:val="0"/>
        <w:keepLines w:val="0"/>
        <w:pageBreakBefore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both"/>
        <w:textAlignment w:val="auto"/>
        <w:rPr>
          <w:rFonts w:ascii="Times New Roman" w:eastAsia="楷体" w:hAnsi="Times New Roman" w:cs="Times New Roman" w:hint="default"/>
          <w:i w:val="0"/>
          <w:iCs w:val="0"/>
          <w:caps w:val="0"/>
          <w:color w:val="3E3E3E"/>
          <w:spacing w:val="8"/>
          <w:sz w:val="21"/>
          <w:szCs w:val="21"/>
        </w:rPr>
      </w:pPr>
      <w:r>
        <w:rPr>
          <w:rStyle w:val="Strong"/>
          <w:rFonts w:ascii="Times New Roman" w:eastAsia="楷体" w:hAnsi="Times New Roman" w:cs="Times New Roman" w:hint="default"/>
          <w:i w:val="0"/>
          <w:iCs w:val="0"/>
          <w:caps w:val="0"/>
          <w:color w:val="3E3E3E"/>
          <w:spacing w:val="8"/>
          <w:sz w:val="21"/>
          <w:szCs w:val="21"/>
          <w:shd w:val="clear" w:color="auto" w:fill="FFFFFF"/>
        </w:rPr>
        <w:t>问八：</w:t>
      </w:r>
      <w:r>
        <w:rPr>
          <w:rFonts w:ascii="Times New Roman" w:eastAsia="楷体" w:hAnsi="Times New Roman" w:cs="Times New Roman" w:hint="default"/>
          <w:i w:val="0"/>
          <w:iCs w:val="0"/>
          <w:caps w:val="0"/>
          <w:color w:val="3E3E3E"/>
          <w:spacing w:val="8"/>
          <w:sz w:val="21"/>
          <w:szCs w:val="21"/>
          <w:shd w:val="clear" w:color="auto" w:fill="FFFFFF"/>
        </w:rPr>
        <w:t>种植花树方法，尚有其他不可不知的条件否？</w:t>
      </w:r>
    </w:p>
    <w:p w14:paraId="6D274C28">
      <w:pPr>
        <w:pStyle w:val="NormalWeb"/>
        <w:keepNext w:val="0"/>
        <w:keepLines w:val="0"/>
        <w:pageBreakBefore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both"/>
        <w:textAlignment w:val="auto"/>
        <w:rPr>
          <w:rFonts w:ascii="Times New Roman" w:eastAsia="楷体" w:hAnsi="Times New Roman" w:cs="Times New Roman" w:hint="default"/>
          <w:i w:val="0"/>
          <w:iCs w:val="0"/>
          <w:caps w:val="0"/>
          <w:color w:val="3E3E3E"/>
          <w:spacing w:val="8"/>
          <w:sz w:val="21"/>
          <w:szCs w:val="21"/>
        </w:rPr>
      </w:pPr>
      <w:r>
        <w:rPr>
          <w:rStyle w:val="Strong"/>
          <w:rFonts w:ascii="Times New Roman" w:eastAsia="楷体" w:hAnsi="Times New Roman" w:cs="Times New Roman" w:hint="default"/>
          <w:i w:val="0"/>
          <w:iCs w:val="0"/>
          <w:caps w:val="0"/>
          <w:color w:val="3E3E3E"/>
          <w:spacing w:val="8"/>
          <w:sz w:val="21"/>
          <w:szCs w:val="21"/>
          <w:shd w:val="clear" w:color="auto" w:fill="FFFFFF"/>
        </w:rPr>
        <w:t>答：</w:t>
      </w:r>
      <w:r>
        <w:rPr>
          <w:rFonts w:ascii="Times New Roman" w:eastAsia="楷体" w:hAnsi="Times New Roman" w:cs="Times New Roman" w:hint="default"/>
          <w:i w:val="0"/>
          <w:iCs w:val="0"/>
          <w:caps w:val="0"/>
          <w:color w:val="3E3E3E"/>
          <w:spacing w:val="8"/>
          <w:sz w:val="21"/>
          <w:szCs w:val="21"/>
          <w:shd w:val="clear" w:color="auto" w:fill="FFFFFF"/>
        </w:rPr>
        <w:t>尚有三端不可不明白：第一，种植花树的地位；第二，种植后的浇灌干湿；第三，施肥料的时期和浓淡。三端缺一，不能使种后之花树延长生命，而且也不能发达。</w:t>
      </w:r>
    </w:p>
    <w:p w14:paraId="46B9BDA7">
      <w:pPr>
        <w:pStyle w:val="NormalWeb"/>
        <w:keepNext w:val="0"/>
        <w:keepLines w:val="0"/>
        <w:pageBreakBefore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both"/>
        <w:textAlignment w:val="auto"/>
        <w:rPr>
          <w:rFonts w:ascii="Times New Roman" w:eastAsia="楷体" w:hAnsi="Times New Roman" w:cs="Times New Roman" w:hint="default"/>
          <w:i w:val="0"/>
          <w:iCs w:val="0"/>
          <w:caps w:val="0"/>
          <w:color w:val="3E3E3E"/>
          <w:spacing w:val="8"/>
          <w:sz w:val="21"/>
          <w:szCs w:val="21"/>
        </w:rPr>
      </w:pPr>
      <w:r>
        <w:rPr>
          <w:rStyle w:val="Strong"/>
          <w:rFonts w:ascii="Times New Roman" w:eastAsia="楷体" w:hAnsi="Times New Roman" w:cs="Times New Roman" w:hint="default"/>
          <w:i w:val="0"/>
          <w:iCs w:val="0"/>
          <w:caps w:val="0"/>
          <w:color w:val="3E3E3E"/>
          <w:spacing w:val="8"/>
          <w:sz w:val="21"/>
          <w:szCs w:val="21"/>
          <w:shd w:val="clear" w:color="auto" w:fill="FFFFFF"/>
        </w:rPr>
        <w:t>问九：</w:t>
      </w:r>
      <w:r>
        <w:rPr>
          <w:rFonts w:ascii="Times New Roman" w:eastAsia="楷体" w:hAnsi="Times New Roman" w:cs="Times New Roman" w:hint="default"/>
          <w:i w:val="0"/>
          <w:iCs w:val="0"/>
          <w:caps w:val="0"/>
          <w:color w:val="3E3E3E"/>
          <w:spacing w:val="8"/>
          <w:sz w:val="21"/>
          <w:szCs w:val="21"/>
          <w:shd w:val="clear" w:color="auto" w:fill="FFFFFF"/>
        </w:rPr>
        <w:t>如何是地位？</w:t>
      </w:r>
    </w:p>
    <w:p w14:paraId="574254F6">
      <w:pPr>
        <w:pStyle w:val="NormalWeb"/>
        <w:keepNext w:val="0"/>
        <w:keepLines w:val="0"/>
        <w:pageBreakBefore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both"/>
        <w:textAlignment w:val="auto"/>
        <w:rPr>
          <w:rFonts w:ascii="Times New Roman" w:eastAsia="楷体" w:hAnsi="Times New Roman" w:cs="Times New Roman" w:hint="default"/>
          <w:i w:val="0"/>
          <w:iCs w:val="0"/>
          <w:caps w:val="0"/>
          <w:color w:val="3E3E3E"/>
          <w:spacing w:val="8"/>
          <w:sz w:val="21"/>
          <w:szCs w:val="21"/>
        </w:rPr>
      </w:pPr>
      <w:r>
        <w:rPr>
          <w:rStyle w:val="Strong"/>
          <w:rFonts w:ascii="Times New Roman" w:eastAsia="楷体" w:hAnsi="Times New Roman" w:cs="Times New Roman" w:hint="default"/>
          <w:i w:val="0"/>
          <w:iCs w:val="0"/>
          <w:caps w:val="0"/>
          <w:color w:val="3E3E3E"/>
          <w:spacing w:val="8"/>
          <w:sz w:val="21"/>
          <w:szCs w:val="21"/>
          <w:shd w:val="clear" w:color="auto" w:fill="FFFFFF"/>
        </w:rPr>
        <w:t>答：</w:t>
      </w:r>
      <w:r>
        <w:rPr>
          <w:rFonts w:ascii="Times New Roman" w:eastAsia="楷体" w:hAnsi="Times New Roman" w:cs="Times New Roman" w:hint="default"/>
          <w:i w:val="0"/>
          <w:iCs w:val="0"/>
          <w:caps w:val="0"/>
          <w:color w:val="3E3E3E"/>
          <w:spacing w:val="8"/>
          <w:sz w:val="21"/>
          <w:szCs w:val="21"/>
          <w:shd w:val="clear" w:color="auto" w:fill="FFFFFF"/>
        </w:rPr>
        <w:t>地位有两种，一种是方向，一种是高低。</w:t>
      </w:r>
    </w:p>
    <w:p w14:paraId="3294EAE5">
      <w:pPr>
        <w:pStyle w:val="NormalWeb"/>
        <w:keepNext w:val="0"/>
        <w:keepLines w:val="0"/>
        <w:pageBreakBefore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both"/>
        <w:textAlignment w:val="auto"/>
        <w:rPr>
          <w:rFonts w:ascii="Times New Roman" w:eastAsia="楷体" w:hAnsi="Times New Roman" w:cs="Times New Roman" w:hint="default"/>
          <w:i w:val="0"/>
          <w:iCs w:val="0"/>
          <w:caps w:val="0"/>
          <w:color w:val="3E3E3E"/>
          <w:spacing w:val="8"/>
          <w:sz w:val="21"/>
          <w:szCs w:val="21"/>
        </w:rPr>
      </w:pPr>
      <w:r>
        <w:rPr>
          <w:rStyle w:val="Strong"/>
          <w:rFonts w:ascii="Times New Roman" w:eastAsia="楷体" w:hAnsi="Times New Roman" w:cs="Times New Roman" w:hint="default"/>
          <w:i w:val="0"/>
          <w:iCs w:val="0"/>
          <w:caps w:val="0"/>
          <w:color w:val="3E3E3E"/>
          <w:spacing w:val="8"/>
          <w:sz w:val="21"/>
          <w:szCs w:val="21"/>
          <w:shd w:val="clear" w:color="auto" w:fill="FFFFFF"/>
        </w:rPr>
        <w:t>问十：</w:t>
      </w:r>
      <w:r>
        <w:rPr>
          <w:rFonts w:ascii="Times New Roman" w:eastAsia="楷体" w:hAnsi="Times New Roman" w:cs="Times New Roman" w:hint="default"/>
          <w:i w:val="0"/>
          <w:iCs w:val="0"/>
          <w:caps w:val="0"/>
          <w:color w:val="3E3E3E"/>
          <w:spacing w:val="8"/>
          <w:sz w:val="21"/>
          <w:szCs w:val="21"/>
          <w:shd w:val="clear" w:color="auto" w:fill="FFFFFF"/>
        </w:rPr>
        <w:t>方向应当如何？古人说是向阳的好，是否如此？</w:t>
      </w:r>
    </w:p>
    <w:p w14:paraId="57C2452D">
      <w:pPr>
        <w:pStyle w:val="NormalWeb"/>
        <w:keepNext w:val="0"/>
        <w:keepLines w:val="0"/>
        <w:pageBreakBefore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both"/>
        <w:textAlignment w:val="auto"/>
        <w:rPr>
          <w:rFonts w:ascii="Times New Roman" w:eastAsia="楷体" w:hAnsi="Times New Roman" w:cs="Times New Roman" w:hint="default"/>
          <w:i w:val="0"/>
          <w:iCs w:val="0"/>
          <w:caps w:val="0"/>
          <w:color w:val="3E3E3E"/>
          <w:spacing w:val="8"/>
          <w:sz w:val="21"/>
          <w:szCs w:val="21"/>
        </w:rPr>
      </w:pPr>
      <w:r>
        <w:rPr>
          <w:rStyle w:val="Strong"/>
          <w:rFonts w:ascii="Times New Roman" w:eastAsia="楷体" w:hAnsi="Times New Roman" w:cs="Times New Roman" w:hint="default"/>
          <w:i w:val="0"/>
          <w:iCs w:val="0"/>
          <w:caps w:val="0"/>
          <w:color w:val="3E3E3E"/>
          <w:spacing w:val="8"/>
          <w:sz w:val="21"/>
          <w:szCs w:val="21"/>
          <w:shd w:val="clear" w:color="auto" w:fill="FFFFFF"/>
        </w:rPr>
        <w:t>答：</w:t>
      </w:r>
      <w:r>
        <w:rPr>
          <w:rFonts w:ascii="Times New Roman" w:eastAsia="楷体" w:hAnsi="Times New Roman" w:cs="Times New Roman" w:hint="default"/>
          <w:i w:val="0"/>
          <w:iCs w:val="0"/>
          <w:caps w:val="0"/>
          <w:color w:val="3E3E3E"/>
          <w:spacing w:val="8"/>
          <w:sz w:val="21"/>
          <w:szCs w:val="21"/>
          <w:shd w:val="clear" w:color="auto" w:fill="FFFFFF"/>
        </w:rPr>
        <w:t>这是不差的，但是也有较为喜阴的，即使喜阳的花树，长久晒在烈日之下，亦非所宜。</w:t>
      </w:r>
    </w:p>
    <w:p w14:paraId="2827159B">
      <w:pPr>
        <w:pStyle w:val="NormalWeb"/>
        <w:keepNext w:val="0"/>
        <w:keepLines w:val="0"/>
        <w:pageBreakBefore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both"/>
        <w:textAlignment w:val="auto"/>
        <w:rPr>
          <w:rFonts w:ascii="Times New Roman" w:eastAsia="楷体" w:hAnsi="Times New Roman" w:cs="Times New Roman" w:hint="default"/>
          <w:i w:val="0"/>
          <w:iCs w:val="0"/>
          <w:caps w:val="0"/>
          <w:color w:val="3E3E3E"/>
          <w:spacing w:val="8"/>
          <w:sz w:val="21"/>
          <w:szCs w:val="21"/>
        </w:rPr>
      </w:pPr>
      <w:r>
        <w:rPr>
          <w:rStyle w:val="Strong"/>
          <w:rFonts w:ascii="Times New Roman" w:eastAsia="楷体" w:hAnsi="Times New Roman" w:cs="Times New Roman" w:hint="default"/>
          <w:i w:val="0"/>
          <w:iCs w:val="0"/>
          <w:caps w:val="0"/>
          <w:color w:val="3E3E3E"/>
          <w:spacing w:val="8"/>
          <w:sz w:val="21"/>
          <w:szCs w:val="21"/>
          <w:shd w:val="clear" w:color="auto" w:fill="FFFFFF"/>
        </w:rPr>
        <w:t>问十一：</w:t>
      </w:r>
      <w:r>
        <w:rPr>
          <w:rFonts w:ascii="Times New Roman" w:eastAsia="楷体" w:hAnsi="Times New Roman" w:cs="Times New Roman" w:hint="default"/>
          <w:i w:val="0"/>
          <w:iCs w:val="0"/>
          <w:caps w:val="0"/>
          <w:color w:val="3E3E3E"/>
          <w:spacing w:val="8"/>
          <w:sz w:val="21"/>
          <w:szCs w:val="21"/>
          <w:shd w:val="clear" w:color="auto" w:fill="FFFFFF"/>
        </w:rPr>
        <w:t>高低又怎样解释？</w:t>
      </w:r>
    </w:p>
    <w:p w14:paraId="1D3E31B3">
      <w:pPr>
        <w:pStyle w:val="NormalWeb"/>
        <w:keepNext w:val="0"/>
        <w:keepLines w:val="0"/>
        <w:pageBreakBefore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both"/>
        <w:textAlignment w:val="auto"/>
        <w:rPr>
          <w:rFonts w:ascii="Times New Roman" w:eastAsia="楷体" w:hAnsi="Times New Roman" w:cs="Times New Roman" w:hint="default"/>
          <w:i w:val="0"/>
          <w:iCs w:val="0"/>
          <w:caps w:val="0"/>
          <w:color w:val="3E3E3E"/>
          <w:spacing w:val="8"/>
          <w:sz w:val="21"/>
          <w:szCs w:val="21"/>
        </w:rPr>
      </w:pPr>
      <w:r>
        <w:rPr>
          <w:rStyle w:val="Strong"/>
          <w:rFonts w:ascii="Times New Roman" w:eastAsia="楷体" w:hAnsi="Times New Roman" w:cs="Times New Roman" w:hint="default"/>
          <w:i w:val="0"/>
          <w:iCs w:val="0"/>
          <w:caps w:val="0"/>
          <w:color w:val="3E3E3E"/>
          <w:spacing w:val="8"/>
          <w:sz w:val="21"/>
          <w:szCs w:val="21"/>
          <w:shd w:val="clear" w:color="auto" w:fill="FFFFFF"/>
        </w:rPr>
        <w:t>答：</w:t>
      </w:r>
      <w:r>
        <w:rPr>
          <w:rFonts w:ascii="Times New Roman" w:eastAsia="楷体" w:hAnsi="Times New Roman" w:cs="Times New Roman" w:hint="default"/>
          <w:i w:val="0"/>
          <w:iCs w:val="0"/>
          <w:caps w:val="0"/>
          <w:color w:val="3E3E3E"/>
          <w:spacing w:val="8"/>
          <w:sz w:val="21"/>
          <w:szCs w:val="21"/>
          <w:shd w:val="clear" w:color="auto" w:fill="FFFFFF"/>
        </w:rPr>
        <w:t>花树有喜干的，也有喜湿的，但即使喜湿的花树，如时常浸在水内，除浮萍水草等外，绝不能耐。所以种植花树之地，必较平地为高，使大雨之后，无积水之患。</w:t>
      </w:r>
    </w:p>
    <w:p w14:paraId="496A5C57">
      <w:pPr>
        <w:pStyle w:val="NormalWeb"/>
        <w:keepNext w:val="0"/>
        <w:keepLines w:val="0"/>
        <w:pageBreakBefore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both"/>
        <w:textAlignment w:val="auto"/>
        <w:rPr>
          <w:rFonts w:ascii="Times New Roman" w:eastAsia="楷体" w:hAnsi="Times New Roman" w:cs="Times New Roman" w:hint="default"/>
          <w:i w:val="0"/>
          <w:iCs w:val="0"/>
          <w:caps w:val="0"/>
          <w:color w:val="3E3E3E"/>
          <w:spacing w:val="8"/>
          <w:sz w:val="21"/>
          <w:szCs w:val="21"/>
        </w:rPr>
      </w:pPr>
      <w:r>
        <w:rPr>
          <w:rStyle w:val="Strong"/>
          <w:rFonts w:ascii="Times New Roman" w:eastAsia="楷体" w:hAnsi="Times New Roman" w:cs="Times New Roman" w:hint="default"/>
          <w:i w:val="0"/>
          <w:iCs w:val="0"/>
          <w:caps w:val="0"/>
          <w:color w:val="3E3E3E"/>
          <w:spacing w:val="8"/>
          <w:sz w:val="21"/>
          <w:szCs w:val="21"/>
          <w:shd w:val="clear" w:color="auto" w:fill="FFFFFF"/>
        </w:rPr>
        <w:t>问十二：</w:t>
      </w:r>
      <w:r>
        <w:rPr>
          <w:rFonts w:ascii="Times New Roman" w:eastAsia="楷体" w:hAnsi="Times New Roman" w:cs="Times New Roman" w:hint="default"/>
          <w:i w:val="0"/>
          <w:iCs w:val="0"/>
          <w:caps w:val="0"/>
          <w:color w:val="3E3E3E"/>
          <w:spacing w:val="8"/>
          <w:sz w:val="21"/>
          <w:szCs w:val="21"/>
          <w:shd w:val="clear" w:color="auto" w:fill="FFFFFF"/>
        </w:rPr>
        <w:t>请问浇灌的干湿如何？</w:t>
      </w:r>
    </w:p>
    <w:p w14:paraId="516BB84E">
      <w:pPr>
        <w:pStyle w:val="NormalWeb"/>
        <w:keepNext w:val="0"/>
        <w:keepLines w:val="0"/>
        <w:pageBreakBefore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both"/>
        <w:textAlignment w:val="auto"/>
        <w:rPr>
          <w:rFonts w:ascii="Times New Roman" w:eastAsia="楷体" w:hAnsi="Times New Roman" w:cs="Times New Roman" w:hint="default"/>
          <w:i w:val="0"/>
          <w:iCs w:val="0"/>
          <w:caps w:val="0"/>
          <w:color w:val="3E3E3E"/>
          <w:spacing w:val="8"/>
          <w:sz w:val="21"/>
          <w:szCs w:val="21"/>
        </w:rPr>
      </w:pPr>
      <w:r>
        <w:rPr>
          <w:rStyle w:val="Strong"/>
          <w:rFonts w:ascii="Times New Roman" w:eastAsia="楷体" w:hAnsi="Times New Roman" w:cs="Times New Roman" w:hint="default"/>
          <w:i w:val="0"/>
          <w:iCs w:val="0"/>
          <w:caps w:val="0"/>
          <w:color w:val="3E3E3E"/>
          <w:spacing w:val="8"/>
          <w:sz w:val="21"/>
          <w:szCs w:val="21"/>
          <w:shd w:val="clear" w:color="auto" w:fill="FFFFFF"/>
        </w:rPr>
        <w:t>答：</w:t>
      </w:r>
      <w:r>
        <w:rPr>
          <w:rFonts w:ascii="Times New Roman" w:eastAsia="楷体" w:hAnsi="Times New Roman" w:cs="Times New Roman" w:hint="default"/>
          <w:i w:val="0"/>
          <w:iCs w:val="0"/>
          <w:caps w:val="0"/>
          <w:color w:val="3E3E3E"/>
          <w:spacing w:val="8"/>
          <w:sz w:val="21"/>
          <w:szCs w:val="21"/>
          <w:shd w:val="clear" w:color="auto" w:fill="FFFFFF"/>
        </w:rPr>
        <w:t>浇灌必依天时的干湿而定：风和日暖，雨水调畅之时，不必浇灌；天晴较久，夜无露水，间日浇灌；炎夏烈日，每日浇灌，或晨夕各一次浇灌。浇灌必须在日尚未出，或日已没落时，地面热气全消，方为有益无害。不然，郁热之气，蕴蓄于根，易致腐烂。假使干湿难定，则自以较干为宜，常言道“湿不如干”，乃经验之谈也。</w:t>
      </w:r>
    </w:p>
    <w:p w14:paraId="2996E122">
      <w:pPr>
        <w:pStyle w:val="NormalWeb"/>
        <w:keepNext w:val="0"/>
        <w:keepLines w:val="0"/>
        <w:pageBreakBefore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both"/>
        <w:textAlignment w:val="auto"/>
        <w:rPr>
          <w:rFonts w:ascii="Times New Roman" w:eastAsia="楷体" w:hAnsi="Times New Roman" w:cs="Times New Roman" w:hint="default"/>
          <w:i w:val="0"/>
          <w:iCs w:val="0"/>
          <w:caps w:val="0"/>
          <w:color w:val="3E3E3E"/>
          <w:spacing w:val="8"/>
          <w:sz w:val="21"/>
          <w:szCs w:val="21"/>
        </w:rPr>
      </w:pPr>
      <w:r>
        <w:rPr>
          <w:rStyle w:val="Strong"/>
          <w:rFonts w:ascii="Times New Roman" w:eastAsia="楷体" w:hAnsi="Times New Roman" w:cs="Times New Roman" w:hint="default"/>
          <w:i w:val="0"/>
          <w:iCs w:val="0"/>
          <w:caps w:val="0"/>
          <w:color w:val="3E3E3E"/>
          <w:spacing w:val="8"/>
          <w:sz w:val="21"/>
          <w:szCs w:val="21"/>
          <w:shd w:val="clear" w:color="auto" w:fill="FFFFFF"/>
        </w:rPr>
        <w:t>问十三：</w:t>
      </w:r>
      <w:r>
        <w:rPr>
          <w:rFonts w:ascii="Times New Roman" w:eastAsia="楷体" w:hAnsi="Times New Roman" w:cs="Times New Roman" w:hint="default"/>
          <w:i w:val="0"/>
          <w:iCs w:val="0"/>
          <w:caps w:val="0"/>
          <w:color w:val="3E3E3E"/>
          <w:spacing w:val="8"/>
          <w:sz w:val="21"/>
          <w:szCs w:val="21"/>
          <w:shd w:val="clear" w:color="auto" w:fill="FFFFFF"/>
        </w:rPr>
        <w:t>请问施用肥料之时期和浓淡，如何方称适当？</w:t>
      </w:r>
    </w:p>
    <w:p w14:paraId="5542A28E">
      <w:pPr>
        <w:pStyle w:val="NormalWeb"/>
        <w:keepNext w:val="0"/>
        <w:keepLines w:val="0"/>
        <w:pageBreakBefore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both"/>
        <w:textAlignment w:val="auto"/>
        <w:rPr>
          <w:rFonts w:ascii="Times New Roman" w:eastAsia="楷体" w:hAnsi="Times New Roman" w:cs="Times New Roman" w:hint="default"/>
          <w:i w:val="0"/>
          <w:iCs w:val="0"/>
          <w:caps w:val="0"/>
          <w:color w:val="3E3E3E"/>
          <w:spacing w:val="8"/>
          <w:sz w:val="21"/>
          <w:szCs w:val="21"/>
        </w:rPr>
      </w:pPr>
      <w:r>
        <w:rPr>
          <w:rStyle w:val="Strong"/>
          <w:rFonts w:ascii="Times New Roman" w:eastAsia="楷体" w:hAnsi="Times New Roman" w:cs="Times New Roman" w:hint="default"/>
          <w:i w:val="0"/>
          <w:iCs w:val="0"/>
          <w:caps w:val="0"/>
          <w:color w:val="3E3E3E"/>
          <w:spacing w:val="8"/>
          <w:sz w:val="21"/>
          <w:szCs w:val="21"/>
          <w:shd w:val="clear" w:color="auto" w:fill="FFFFFF"/>
        </w:rPr>
        <w:t>答：</w:t>
      </w:r>
      <w:r>
        <w:rPr>
          <w:rFonts w:ascii="Times New Roman" w:eastAsia="楷体" w:hAnsi="Times New Roman" w:cs="Times New Roman" w:hint="default"/>
          <w:i w:val="0"/>
          <w:iCs w:val="0"/>
          <w:caps w:val="0"/>
          <w:color w:val="3E3E3E"/>
          <w:spacing w:val="8"/>
          <w:sz w:val="21"/>
          <w:szCs w:val="21"/>
          <w:shd w:val="clear" w:color="auto" w:fill="FFFFFF"/>
        </w:rPr>
        <w:t>时期各有先后，然就普通而言，以立冬之后与立春之前，最为适宜。施用肥料，须在天晴之后，若在雨天肥料随流水而去，不但效用全无，且雨时根须已湿，加以肥料沾着易致腐烂。至于肥料浓淡以及肥料多少，常语曰“肥不如瘠”。如此观之，施肥不若淡而次数多为妙，湿时施干肥，干时施液肥可也。</w:t>
      </w:r>
    </w:p>
    <w:p w14:paraId="57AD044E">
      <w:pPr>
        <w:pStyle w:val="NormalWeb"/>
        <w:keepNext w:val="0"/>
        <w:keepLines w:val="0"/>
        <w:pageBreakBefore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both"/>
        <w:textAlignment w:val="auto"/>
        <w:rPr>
          <w:rFonts w:ascii="Times New Roman" w:eastAsia="楷体" w:hAnsi="Times New Roman" w:cs="Times New Roman" w:hint="default"/>
          <w:i w:val="0"/>
          <w:iCs w:val="0"/>
          <w:caps w:val="0"/>
          <w:color w:val="3E3E3E"/>
          <w:spacing w:val="8"/>
          <w:sz w:val="21"/>
          <w:szCs w:val="21"/>
        </w:rPr>
      </w:pPr>
      <w:r>
        <w:rPr>
          <w:rStyle w:val="Strong"/>
          <w:rFonts w:ascii="Times New Roman" w:eastAsia="楷体" w:hAnsi="Times New Roman" w:cs="Times New Roman" w:hint="default"/>
          <w:i w:val="0"/>
          <w:iCs w:val="0"/>
          <w:caps w:val="0"/>
          <w:color w:val="3E3E3E"/>
          <w:spacing w:val="8"/>
          <w:sz w:val="21"/>
          <w:szCs w:val="21"/>
          <w:shd w:val="clear" w:color="auto" w:fill="FFFFFF"/>
        </w:rPr>
        <w:t>问十四：</w:t>
      </w:r>
      <w:r>
        <w:rPr>
          <w:rFonts w:ascii="Times New Roman" w:eastAsia="楷体" w:hAnsi="Times New Roman" w:cs="Times New Roman" w:hint="default"/>
          <w:i w:val="0"/>
          <w:iCs w:val="0"/>
          <w:caps w:val="0"/>
          <w:color w:val="3E3E3E"/>
          <w:spacing w:val="8"/>
          <w:sz w:val="21"/>
          <w:szCs w:val="21"/>
          <w:shd w:val="clear" w:color="auto" w:fill="FFFFFF"/>
        </w:rPr>
        <w:t>“湿不如干”“肥不如瘠”，依理想而论，似乎相反，请问理由安在？</w:t>
      </w:r>
    </w:p>
    <w:p w14:paraId="28B3DA40">
      <w:pPr>
        <w:pStyle w:val="NormalWeb"/>
        <w:keepNext w:val="0"/>
        <w:keepLines w:val="0"/>
        <w:pageBreakBefore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both"/>
        <w:textAlignment w:val="auto"/>
        <w:rPr>
          <w:rFonts w:ascii="Times New Roman" w:eastAsia="楷体" w:hAnsi="Times New Roman" w:cs="Times New Roman" w:hint="default"/>
          <w:i w:val="0"/>
          <w:iCs w:val="0"/>
          <w:caps w:val="0"/>
          <w:color w:val="3E3E3E"/>
          <w:spacing w:val="8"/>
          <w:sz w:val="21"/>
          <w:szCs w:val="21"/>
        </w:rPr>
      </w:pPr>
      <w:r>
        <w:rPr>
          <w:rStyle w:val="Strong"/>
          <w:rFonts w:ascii="Times New Roman" w:eastAsia="楷体" w:hAnsi="Times New Roman" w:cs="Times New Roman" w:hint="default"/>
          <w:i w:val="0"/>
          <w:iCs w:val="0"/>
          <w:caps w:val="0"/>
          <w:color w:val="3E3E3E"/>
          <w:spacing w:val="8"/>
          <w:sz w:val="21"/>
          <w:szCs w:val="21"/>
          <w:shd w:val="clear" w:color="auto" w:fill="FFFFFF"/>
        </w:rPr>
        <w:t>答：</w:t>
      </w:r>
      <w:r>
        <w:rPr>
          <w:rFonts w:ascii="Times New Roman" w:eastAsia="楷体" w:hAnsi="Times New Roman" w:cs="Times New Roman" w:hint="default"/>
          <w:i w:val="0"/>
          <w:iCs w:val="0"/>
          <w:caps w:val="0"/>
          <w:color w:val="3E3E3E"/>
          <w:spacing w:val="8"/>
          <w:sz w:val="21"/>
          <w:szCs w:val="21"/>
          <w:shd w:val="clear" w:color="auto" w:fill="FFFFFF"/>
        </w:rPr>
        <w:t>所谓湿干肥瘠，皆是过分而言。因为过干如经发觉，可以立刻浇灌而使之湿，过湿则不能立刻使之干也，肥瘠亦然。盖一则能补救，一则不能补救，此其理之一。过干过瘠之弊，花树枝叶至多暂时憔悴，一经发觉，实时浇水、上肥，尚易补救。过湿过肥，其病先在于根，根已腐烂，枝叶尚繁茂，及至根部腐烂殆尽，枝叶变化，补救已无及矣，此其理之二。</w:t>
      </w:r>
    </w:p>
    <w:p w14:paraId="737E71F5">
      <w:pPr>
        <w:pStyle w:val="NormalWeb"/>
        <w:keepNext w:val="0"/>
        <w:keepLines w:val="0"/>
        <w:pageBreakBefore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both"/>
        <w:textAlignment w:val="auto"/>
        <w:rPr>
          <w:rFonts w:ascii="Times New Roman" w:eastAsia="楷体" w:hAnsi="Times New Roman" w:cs="Times New Roman" w:hint="default"/>
          <w:i w:val="0"/>
          <w:iCs w:val="0"/>
          <w:caps w:val="0"/>
          <w:color w:val="3E3E3E"/>
          <w:spacing w:val="8"/>
          <w:sz w:val="21"/>
          <w:szCs w:val="21"/>
        </w:rPr>
      </w:pPr>
      <w:r>
        <w:rPr>
          <w:rStyle w:val="Strong"/>
          <w:rFonts w:ascii="Times New Roman" w:eastAsia="楷体" w:hAnsi="Times New Roman" w:cs="Times New Roman" w:hint="default"/>
          <w:i w:val="0"/>
          <w:iCs w:val="0"/>
          <w:caps w:val="0"/>
          <w:color w:val="3E3E3E"/>
          <w:spacing w:val="8"/>
          <w:sz w:val="21"/>
          <w:szCs w:val="21"/>
          <w:shd w:val="clear" w:color="auto" w:fill="FFFFFF"/>
        </w:rPr>
        <w:t>问十五：</w:t>
      </w:r>
      <w:r>
        <w:rPr>
          <w:rFonts w:ascii="Times New Roman" w:eastAsia="楷体" w:hAnsi="Times New Roman" w:cs="Times New Roman" w:hint="default"/>
          <w:i w:val="0"/>
          <w:iCs w:val="0"/>
          <w:caps w:val="0"/>
          <w:color w:val="3E3E3E"/>
          <w:spacing w:val="8"/>
          <w:sz w:val="21"/>
          <w:szCs w:val="21"/>
          <w:shd w:val="clear" w:color="auto" w:fill="FFFFFF"/>
        </w:rPr>
        <w:t>除以上问答外，尚有不可不知之事理否？</w:t>
      </w:r>
    </w:p>
    <w:p w14:paraId="5F05CCCD">
      <w:pPr>
        <w:pStyle w:val="NormalWeb"/>
        <w:keepNext w:val="0"/>
        <w:keepLines w:val="0"/>
        <w:pageBreakBefore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both"/>
        <w:textAlignment w:val="auto"/>
        <w:rPr>
          <w:rFonts w:ascii="Times New Roman" w:eastAsia="楷体" w:hAnsi="Times New Roman" w:cs="Times New Roman" w:hint="default"/>
          <w:i w:val="0"/>
          <w:iCs w:val="0"/>
          <w:caps w:val="0"/>
          <w:color w:val="3E3E3E"/>
          <w:spacing w:val="8"/>
          <w:sz w:val="21"/>
          <w:szCs w:val="21"/>
        </w:rPr>
      </w:pPr>
      <w:r>
        <w:rPr>
          <w:rStyle w:val="Strong"/>
          <w:rFonts w:ascii="Times New Roman" w:eastAsia="楷体" w:hAnsi="Times New Roman" w:cs="Times New Roman" w:hint="default"/>
          <w:i w:val="0"/>
          <w:iCs w:val="0"/>
          <w:caps w:val="0"/>
          <w:color w:val="3E3E3E"/>
          <w:spacing w:val="8"/>
          <w:sz w:val="21"/>
          <w:szCs w:val="21"/>
          <w:shd w:val="clear" w:color="auto" w:fill="FFFFFF"/>
        </w:rPr>
        <w:t>答：</w:t>
      </w:r>
      <w:r>
        <w:rPr>
          <w:rFonts w:ascii="Times New Roman" w:eastAsia="楷体" w:hAnsi="Times New Roman" w:cs="Times New Roman" w:hint="default"/>
          <w:i w:val="0"/>
          <w:iCs w:val="0"/>
          <w:caps w:val="0"/>
          <w:color w:val="3E3E3E"/>
          <w:spacing w:val="8"/>
          <w:sz w:val="21"/>
          <w:szCs w:val="21"/>
          <w:shd w:val="clear" w:color="auto" w:fill="FFFFFF"/>
        </w:rPr>
        <w:t>尚有一端为入门不可不知者，余常谓培植花树，与教育儿童无异。教育儿童的最要条件，为多注意，少干涉。假使少注意，而多干涉，不但于儿童身心无益处，反多弊害也。种植花树亦然，一花一树，既经依法种植之后，须时时留意，有无害虫滋蔓，或风吹、雨打、日炙、霜侵，有则及时补救。切不可时常移植，攀折摇动，使之不能安定，如此则自然枝叶茁发，花果丰饶。而所谓入门，亦尽于此矣。</w:t>
      </w:r>
    </w:p>
    <w:p w14:paraId="6D55C784">
      <w:pPr>
        <w:pStyle w:val="NormalWeb"/>
        <w:keepNext w:val="0"/>
        <w:keepLines w:val="0"/>
        <w:pageBreakBefore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right"/>
        <w:textAlignment w:val="auto"/>
        <w:rPr>
          <w:rFonts w:ascii="Times New Roman" w:eastAsia="Microsoft YaHei UI" w:hAnsi="Times New Roman" w:cs="Times New Roman" w:hint="default"/>
          <w:i w:val="0"/>
          <w:iCs w:val="0"/>
          <w:caps w:val="0"/>
          <w:color w:val="3E3E3E"/>
          <w:spacing w:val="8"/>
          <w:sz w:val="21"/>
          <w:szCs w:val="21"/>
        </w:rPr>
      </w:pPr>
      <w:r>
        <w:rPr>
          <w:rFonts w:ascii="Times New Roman" w:eastAsia="Microsoft YaHei UI" w:hAnsi="Times New Roman" w:cs="Times New Roman" w:hint="default"/>
          <w:i w:val="0"/>
          <w:iCs w:val="0"/>
          <w:caps w:val="0"/>
          <w:color w:val="3E3E3E"/>
          <w:spacing w:val="8"/>
          <w:sz w:val="21"/>
          <w:szCs w:val="21"/>
          <w:shd w:val="clear" w:color="auto" w:fill="FFFFFF"/>
        </w:rPr>
        <w:t>（摘编自黄岳渊、黄德邻《花经》）</w:t>
      </w:r>
    </w:p>
    <w:p w14:paraId="67EF0775">
      <w:pPr>
        <w:pStyle w:val="NormalWeb"/>
        <w:keepNext w:val="0"/>
        <w:keepLines w:val="0"/>
        <w:pageBreakBefore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ascii="Times New Roman" w:hAnsi="Times New Roman" w:cs="Times New Roman" w:hint="default"/>
          <w:sz w:val="21"/>
          <w:szCs w:val="21"/>
        </w:rPr>
      </w:pPr>
      <w:r>
        <w:rPr>
          <w:rFonts w:ascii="Times New Roman" w:hAnsi="Times New Roman" w:cs="Times New Roman" w:hint="default"/>
          <w:sz w:val="21"/>
          <w:szCs w:val="21"/>
        </w:rPr>
        <w:t>3．根据原文内容，在下面文段的横线处补写出恰当的语句，每处不超过10个字。（3分）</w:t>
      </w:r>
    </w:p>
    <w:p w14:paraId="251ABAE3">
      <w:pPr>
        <w:pStyle w:val="NormalWeb"/>
        <w:keepNext w:val="0"/>
        <w:keepLines w:val="0"/>
        <w:pageBreakBefore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20" w:firstLineChars="200"/>
        <w:textAlignment w:val="auto"/>
        <w:rPr>
          <w:rFonts w:ascii="Times New Roman" w:hAnsi="Times New Roman" w:cs="Times New Roman" w:hint="default"/>
          <w:sz w:val="21"/>
          <w:szCs w:val="21"/>
        </w:rPr>
      </w:pPr>
      <w:r>
        <w:rPr>
          <w:rFonts w:ascii="Times New Roman" w:hAnsi="Times New Roman" w:cs="Times New Roman" w:hint="default"/>
          <w:sz w:val="21"/>
          <w:szCs w:val="21"/>
        </w:rPr>
        <w:t>牡丹具有喜干怕湿、忌积水的习性，因此其种植地最好选择在干燥向阳、</w:t>
      </w:r>
      <w:r>
        <w:rPr>
          <w:rFonts w:ascii="Times New Roman" w:hAnsi="Times New Roman" w:cs="Times New Roman" w:hint="default"/>
          <w:sz w:val="21"/>
          <w:szCs w:val="21"/>
          <w:u w:val="single"/>
        </w:rPr>
        <w:t xml:space="preserve">  </w:t>
      </w:r>
      <w:r>
        <w:rPr>
          <w:rFonts w:ascii="Times New Roman" w:hAnsi="Times New Roman" w:cs="Times New Roman" w:hint="default"/>
          <w:sz w:val="21"/>
          <w:szCs w:val="21"/>
          <w:u w:val="single"/>
          <w:lang w:val="en-US" w:eastAsia="zh-CN"/>
        </w:rPr>
        <w:t xml:space="preserve">    </w:t>
      </w:r>
      <w:r>
        <w:rPr>
          <w:rFonts w:ascii="Times New Roman" w:hAnsi="Times New Roman" w:cs="Times New Roman" w:hint="default"/>
          <w:sz w:val="21"/>
          <w:szCs w:val="21"/>
          <w:u w:val="single"/>
        </w:rPr>
        <w:t>①</w:t>
      </w:r>
      <w:r>
        <w:rPr>
          <w:rFonts w:ascii="Times New Roman" w:hAnsi="Times New Roman" w:cs="Times New Roman" w:hint="default"/>
          <w:sz w:val="21"/>
          <w:szCs w:val="21"/>
          <w:u w:val="single"/>
          <w:lang w:val="en-US" w:eastAsia="zh-CN"/>
        </w:rPr>
        <w:t xml:space="preserve">  </w:t>
      </w:r>
      <w:r>
        <w:rPr>
          <w:rFonts w:ascii="Times New Roman" w:hAnsi="Times New Roman" w:cs="Times New Roman" w:hint="default"/>
          <w:sz w:val="21"/>
          <w:szCs w:val="21"/>
          <w:u w:val="single"/>
        </w:rPr>
        <w:t xml:space="preserve"> </w:t>
      </w:r>
      <w:r>
        <w:rPr>
          <w:rFonts w:ascii="Times New Roman" w:hAnsi="Times New Roman" w:cs="Times New Roman" w:hint="default"/>
          <w:sz w:val="21"/>
          <w:szCs w:val="21"/>
        </w:rPr>
        <w:t> 的地方。栽种前先挖土坑，坑的具体大小以根系放入后能充分舒展为原则。再将基肥填入坑底，覆上一层约10厘米的厚土。然后将植株置入坑内，用手扶持端正，填土一半，轻提植株并左右摇动，使</w:t>
      </w:r>
      <w:r>
        <w:rPr>
          <w:rFonts w:ascii="Times New Roman" w:hAnsi="Times New Roman" w:cs="Times New Roman" w:hint="default"/>
          <w:sz w:val="21"/>
          <w:szCs w:val="21"/>
          <w:u w:val="single"/>
        </w:rPr>
        <w:t xml:space="preserve">  </w:t>
      </w:r>
      <w:r>
        <w:rPr>
          <w:rFonts w:ascii="Times New Roman" w:hAnsi="Times New Roman" w:cs="Times New Roman" w:hint="default"/>
          <w:sz w:val="21"/>
          <w:szCs w:val="21"/>
          <w:u w:val="single"/>
          <w:lang w:val="en-US" w:eastAsia="zh-CN"/>
        </w:rPr>
        <w:t xml:space="preserve">   </w:t>
      </w:r>
      <w:r>
        <w:rPr>
          <w:rFonts w:ascii="Times New Roman" w:hAnsi="Times New Roman" w:cs="Times New Roman" w:hint="default"/>
          <w:sz w:val="21"/>
          <w:szCs w:val="21"/>
          <w:u w:val="single"/>
        </w:rPr>
        <w:t xml:space="preserve">② </w:t>
      </w:r>
      <w:r>
        <w:rPr>
          <w:rFonts w:ascii="Times New Roman" w:hAnsi="Times New Roman" w:cs="Times New Roman" w:hint="default"/>
          <w:sz w:val="21"/>
          <w:szCs w:val="21"/>
          <w:u w:val="single"/>
          <w:lang w:val="en-US" w:eastAsia="zh-CN"/>
        </w:rPr>
        <w:t xml:space="preserve">   </w:t>
      </w:r>
      <w:r>
        <w:rPr>
          <w:rFonts w:ascii="Times New Roman" w:hAnsi="Times New Roman" w:cs="Times New Roman" w:hint="default"/>
          <w:sz w:val="21"/>
          <w:szCs w:val="21"/>
          <w:u w:val="single"/>
        </w:rPr>
        <w:t> </w:t>
      </w:r>
      <w:r>
        <w:rPr>
          <w:rFonts w:ascii="Times New Roman" w:hAnsi="Times New Roman" w:cs="Times New Roman" w:hint="default"/>
          <w:sz w:val="21"/>
          <w:szCs w:val="21"/>
        </w:rPr>
        <w:t>。栽植深度不可过深或过浅，过深则</w:t>
      </w:r>
      <w:r>
        <w:rPr>
          <w:rFonts w:ascii="Times New Roman" w:hAnsi="Times New Roman" w:cs="Times New Roman" w:hint="default"/>
          <w:sz w:val="21"/>
          <w:szCs w:val="21"/>
          <w:u w:val="single"/>
        </w:rPr>
        <w:t> </w:t>
      </w:r>
      <w:r>
        <w:rPr>
          <w:rFonts w:ascii="Times New Roman" w:hAnsi="Times New Roman" w:cs="Times New Roman" w:hint="default"/>
          <w:sz w:val="21"/>
          <w:szCs w:val="21"/>
          <w:u w:val="single"/>
          <w:lang w:val="en-US" w:eastAsia="zh-CN"/>
        </w:rPr>
        <w:t xml:space="preserve">   </w:t>
      </w:r>
      <w:r>
        <w:rPr>
          <w:rFonts w:ascii="Times New Roman" w:hAnsi="Times New Roman" w:cs="Times New Roman" w:hint="default"/>
          <w:sz w:val="21"/>
          <w:szCs w:val="21"/>
          <w:u w:val="single"/>
        </w:rPr>
        <w:t>③</w:t>
      </w:r>
      <w:r>
        <w:rPr>
          <w:rFonts w:ascii="Times New Roman" w:hAnsi="Times New Roman" w:cs="Times New Roman" w:hint="default"/>
          <w:sz w:val="21"/>
          <w:szCs w:val="21"/>
          <w:u w:val="single"/>
          <w:lang w:val="en-US" w:eastAsia="zh-CN"/>
        </w:rPr>
        <w:t xml:space="preserve">   </w:t>
      </w:r>
      <w:r>
        <w:rPr>
          <w:rFonts w:ascii="Times New Roman" w:hAnsi="Times New Roman" w:cs="Times New Roman" w:hint="default"/>
          <w:sz w:val="21"/>
          <w:szCs w:val="21"/>
          <w:u w:val="single"/>
        </w:rPr>
        <w:t xml:space="preserve">  </w:t>
      </w:r>
      <w:r>
        <w:rPr>
          <w:rFonts w:ascii="Times New Roman" w:hAnsi="Times New Roman" w:cs="Times New Roman" w:hint="default"/>
          <w:sz w:val="21"/>
          <w:szCs w:val="21"/>
        </w:rPr>
        <w:t>，过浅又容易发生倒伏。最后将土填满，用脚踩实后再浇透水。</w:t>
      </w:r>
    </w:p>
    <w:p w14:paraId="202FD7D4">
      <w:pPr>
        <w:pStyle w:val="NormalWeb"/>
        <w:keepNext w:val="0"/>
        <w:keepLines w:val="0"/>
        <w:pageBreakBefore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ascii="Times New Roman" w:hAnsi="Times New Roman" w:cs="Times New Roman" w:hint="default"/>
          <w:sz w:val="21"/>
          <w:szCs w:val="21"/>
        </w:rPr>
      </w:pPr>
      <w:r>
        <w:rPr>
          <w:rFonts w:ascii="Times New Roman" w:hAnsi="Times New Roman" w:cs="Times New Roman" w:hint="default"/>
          <w:sz w:val="21"/>
          <w:szCs w:val="21"/>
        </w:rPr>
        <w:t>4．根据上下文，问四提出的问题可能是什么？请写出一个并阐述理由。（4分）</w:t>
      </w:r>
    </w:p>
    <w:p w14:paraId="017F25AD">
      <w:pPr>
        <w:pStyle w:val="NormalWeb"/>
        <w:keepNext w:val="0"/>
        <w:keepLines w:val="0"/>
        <w:pageBreakBefore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ascii="Times New Roman" w:hAnsi="Times New Roman" w:cs="Times New Roman" w:hint="default"/>
          <w:sz w:val="21"/>
          <w:szCs w:val="21"/>
        </w:rPr>
      </w:pPr>
      <w:r>
        <w:rPr>
          <w:rFonts w:ascii="Times New Roman" w:hAnsi="Times New Roman" w:cs="Times New Roman" w:hint="default"/>
          <w:sz w:val="21"/>
          <w:szCs w:val="21"/>
        </w:rPr>
        <w:t>5．与本文类似，柳宗元《种树郭橐驼传》也把种树比作对待孩子，二者的养护理念有什么不同？产生这种不同的原因是什么？（6分）</w:t>
      </w:r>
    </w:p>
    <w:p w14:paraId="3BCD9DC7">
      <w:pPr>
        <w:pStyle w:val="NormalWeb"/>
        <w:keepNext w:val="0"/>
        <w:keepLines w:val="0"/>
        <w:pageBreakBefore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Style w:val="Strong"/>
          <w:rFonts w:ascii="Times New Roman" w:hAnsi="Times New Roman" w:cs="Times New Roman" w:hint="default"/>
          <w:sz w:val="21"/>
          <w:szCs w:val="21"/>
        </w:rPr>
      </w:pPr>
      <w:r>
        <w:rPr>
          <w:rStyle w:val="Strong"/>
          <w:rFonts w:ascii="Times New Roman" w:hAnsi="Times New Roman" w:cs="Times New Roman" w:hint="default"/>
          <w:sz w:val="21"/>
          <w:szCs w:val="21"/>
        </w:rPr>
        <w:t>【参考答案】</w:t>
      </w:r>
    </w:p>
    <w:p w14:paraId="765C212B">
      <w:pPr>
        <w:pStyle w:val="NormalWeb"/>
        <w:keepNext w:val="0"/>
        <w:keepLines w:val="0"/>
        <w:pageBreakBefore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ascii="Times New Roman" w:hAnsi="Times New Roman" w:cs="Times New Roman" w:hint="default"/>
          <w:sz w:val="21"/>
          <w:szCs w:val="21"/>
        </w:rPr>
      </w:pPr>
      <w:r>
        <w:rPr>
          <w:rFonts w:ascii="Times New Roman" w:hAnsi="Times New Roman" w:cs="Times New Roman" w:hint="default"/>
          <w:sz w:val="21"/>
          <w:szCs w:val="21"/>
        </w:rPr>
        <w:t>3．①地势比平地稍高  ②泥土与根系相和洽  ③不利于植株的呼吸</w:t>
      </w:r>
    </w:p>
    <w:p w14:paraId="088252CB">
      <w:pPr>
        <w:pStyle w:val="NormalWeb"/>
        <w:keepNext w:val="0"/>
        <w:keepLines w:val="0"/>
        <w:pageBreakBefore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ascii="Times New Roman" w:hAnsi="Times New Roman" w:cs="Times New Roman" w:hint="default"/>
          <w:sz w:val="21"/>
          <w:szCs w:val="21"/>
        </w:rPr>
      </w:pPr>
      <w:r>
        <w:rPr>
          <w:rFonts w:ascii="Times New Roman" w:hAnsi="Times New Roman" w:cs="Times New Roman" w:hint="default"/>
          <w:sz w:val="21"/>
          <w:szCs w:val="21"/>
        </w:rPr>
        <w:t>4．</w:t>
      </w:r>
      <w:r>
        <w:rPr>
          <w:rStyle w:val="Strong"/>
          <w:rFonts w:ascii="Times New Roman" w:hAnsi="Times New Roman" w:cs="Times New Roman" w:hint="default"/>
          <w:sz w:val="21"/>
          <w:szCs w:val="21"/>
        </w:rPr>
        <w:t>示例一：</w:t>
      </w:r>
    </w:p>
    <w:p w14:paraId="1E5378E9">
      <w:pPr>
        <w:pStyle w:val="NormalWeb"/>
        <w:keepNext w:val="0"/>
        <w:keepLines w:val="0"/>
        <w:pageBreakBefore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ascii="Times New Roman" w:hAnsi="Times New Roman" w:cs="Times New Roman" w:hint="default"/>
          <w:sz w:val="21"/>
          <w:szCs w:val="21"/>
        </w:rPr>
      </w:pPr>
      <w:r>
        <w:rPr>
          <w:rFonts w:ascii="Times New Roman" w:hAnsi="Times New Roman" w:cs="Times New Roman" w:hint="default"/>
          <w:sz w:val="21"/>
          <w:szCs w:val="21"/>
        </w:rPr>
        <w:t>问题：种植之前如何预判天气是晴天还是雨天？</w:t>
      </w:r>
    </w:p>
    <w:p w14:paraId="669844E9">
      <w:pPr>
        <w:pStyle w:val="NormalWeb"/>
        <w:keepNext w:val="0"/>
        <w:keepLines w:val="0"/>
        <w:pageBreakBefore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ascii="Times New Roman" w:hAnsi="Times New Roman" w:cs="Times New Roman" w:hint="default"/>
          <w:sz w:val="21"/>
          <w:szCs w:val="21"/>
        </w:rPr>
      </w:pPr>
      <w:r>
        <w:rPr>
          <w:rFonts w:ascii="Times New Roman" w:hAnsi="Times New Roman" w:cs="Times New Roman" w:hint="default"/>
          <w:sz w:val="21"/>
          <w:szCs w:val="21"/>
        </w:rPr>
        <w:t>理由：问三和问五围绕问二回答的第一句话提问，因此问四应针对问三的回答设置问题。问三回答的主要内容是雨天种植的弊端以及晴天种植的方法，而在种植之前预判天气是至关重要的。</w:t>
      </w:r>
    </w:p>
    <w:p w14:paraId="45045224">
      <w:pPr>
        <w:pStyle w:val="NormalWeb"/>
        <w:keepNext w:val="0"/>
        <w:keepLines w:val="0"/>
        <w:pageBreakBefore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ascii="Times New Roman" w:hAnsi="Times New Roman" w:cs="Times New Roman" w:hint="default"/>
          <w:sz w:val="21"/>
          <w:szCs w:val="21"/>
        </w:rPr>
      </w:pPr>
      <w:r>
        <w:rPr>
          <w:rStyle w:val="Strong"/>
          <w:rFonts w:ascii="Times New Roman" w:hAnsi="Times New Roman" w:cs="Times New Roman" w:hint="default"/>
          <w:sz w:val="21"/>
          <w:szCs w:val="21"/>
        </w:rPr>
        <w:t>示例二：</w:t>
      </w:r>
    </w:p>
    <w:p w14:paraId="73B35E4F">
      <w:pPr>
        <w:pStyle w:val="NormalWeb"/>
        <w:keepNext w:val="0"/>
        <w:keepLines w:val="0"/>
        <w:pageBreakBefore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ascii="Times New Roman" w:hAnsi="Times New Roman" w:cs="Times New Roman" w:hint="default"/>
          <w:sz w:val="21"/>
          <w:szCs w:val="21"/>
        </w:rPr>
      </w:pPr>
      <w:r>
        <w:rPr>
          <w:rFonts w:ascii="Times New Roman" w:hAnsi="Times New Roman" w:cs="Times New Roman" w:hint="default"/>
          <w:sz w:val="21"/>
          <w:szCs w:val="21"/>
        </w:rPr>
        <w:t>问题：为使花树之根与泥土融合凝结，浇水量具体多少才算合适？</w:t>
      </w:r>
    </w:p>
    <w:p w14:paraId="69657A28">
      <w:pPr>
        <w:pStyle w:val="NormalWeb"/>
        <w:keepNext w:val="0"/>
        <w:keepLines w:val="0"/>
        <w:pageBreakBefore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ascii="Times New Roman" w:hAnsi="Times New Roman" w:cs="Times New Roman" w:hint="default"/>
          <w:sz w:val="21"/>
          <w:szCs w:val="21"/>
        </w:rPr>
      </w:pPr>
      <w:r>
        <w:rPr>
          <w:rFonts w:ascii="Times New Roman" w:hAnsi="Times New Roman" w:cs="Times New Roman" w:hint="default"/>
          <w:sz w:val="21"/>
          <w:szCs w:val="21"/>
        </w:rPr>
        <w:t>理由：紧承问三的回答设置问题，问三的回答中对浇水量多少才算合适解释得并不清晰，没有给出具体标准。</w:t>
      </w:r>
    </w:p>
    <w:p w14:paraId="44F9A186">
      <w:pPr>
        <w:pStyle w:val="NormalWeb"/>
        <w:keepNext w:val="0"/>
        <w:keepLines w:val="0"/>
        <w:pageBreakBefore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ascii="Times New Roman" w:hAnsi="Times New Roman" w:cs="Times New Roman" w:hint="default"/>
          <w:sz w:val="21"/>
          <w:szCs w:val="21"/>
        </w:rPr>
      </w:pPr>
      <w:r>
        <w:rPr>
          <w:rFonts w:ascii="Times New Roman" w:hAnsi="Times New Roman" w:cs="Times New Roman" w:hint="default"/>
          <w:sz w:val="21"/>
          <w:szCs w:val="21"/>
        </w:rPr>
        <w:t>5．第一问：</w:t>
      </w:r>
    </w:p>
    <w:p w14:paraId="041B1735">
      <w:pPr>
        <w:pStyle w:val="NormalWeb"/>
        <w:keepNext w:val="0"/>
        <w:keepLines w:val="0"/>
        <w:pageBreakBefore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ascii="Times New Roman" w:hAnsi="Times New Roman" w:cs="Times New Roman" w:hint="default"/>
          <w:sz w:val="21"/>
          <w:szCs w:val="21"/>
        </w:rPr>
      </w:pPr>
      <w:r>
        <w:rPr>
          <w:rFonts w:ascii="Times New Roman" w:hAnsi="Times New Roman" w:cs="Times New Roman" w:hint="default"/>
          <w:sz w:val="21"/>
          <w:szCs w:val="21"/>
        </w:rPr>
        <w:t>①柳文认为应遵循自然生长规律，让树木依照本性生长，不再管它；②本文强调依法种植之后，还应依常规进行养护。</w:t>
      </w:r>
    </w:p>
    <w:p w14:paraId="3EAD90D2">
      <w:pPr>
        <w:pStyle w:val="NormalWeb"/>
        <w:keepNext w:val="0"/>
        <w:keepLines w:val="0"/>
        <w:pageBreakBefore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ascii="Times New Roman" w:hAnsi="Times New Roman" w:cs="Times New Roman" w:hint="default"/>
          <w:sz w:val="21"/>
          <w:szCs w:val="21"/>
        </w:rPr>
      </w:pPr>
      <w:r>
        <w:rPr>
          <w:rFonts w:ascii="Times New Roman" w:hAnsi="Times New Roman" w:cs="Times New Roman" w:hint="default"/>
          <w:sz w:val="21"/>
          <w:szCs w:val="21"/>
        </w:rPr>
        <w:t>第二问：</w:t>
      </w:r>
    </w:p>
    <w:p w14:paraId="141A1A5E">
      <w:pPr>
        <w:pStyle w:val="NormalWeb"/>
        <w:keepNext w:val="0"/>
        <w:keepLines w:val="0"/>
        <w:pageBreakBefore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ascii="Times New Roman" w:hAnsi="Times New Roman" w:cs="Times New Roman" w:hint="default"/>
          <w:sz w:val="21"/>
          <w:szCs w:val="21"/>
        </w:rPr>
      </w:pPr>
      <w:r>
        <w:rPr>
          <w:rFonts w:ascii="Times New Roman" w:hAnsi="Times New Roman" w:cs="Times New Roman" w:hint="default"/>
          <w:sz w:val="21"/>
          <w:szCs w:val="21"/>
        </w:rPr>
        <w:t>①柳文的写作目的是借种树之道说明政令频出的危害，希望为官者不要打扰百姓的生产生活；②本文是希望读者培育的植物可以枝叶茁发、花果丰饶。</w:t>
      </w:r>
    </w:p>
    <w:p w14:paraId="459D89A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ascii="Times New Roman" w:hAnsi="Times New Roman" w:cs="Times New Roman" w:hint="default"/>
          <w:b w:val="0"/>
          <w:bCs w:val="0"/>
          <w:sz w:val="21"/>
          <w:szCs w:val="21"/>
          <w:lang w:val="en-US" w:eastAsia="zh-CN"/>
        </w:rPr>
      </w:pPr>
    </w:p>
    <w:p w14:paraId="09A915A1">
      <w:pPr>
        <w:pStyle w:val="NormalWeb"/>
        <w:keepNext w:val="0"/>
        <w:keepLines w:val="0"/>
        <w:pageBreakBefore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ascii="Times New Roman" w:hAnsi="Times New Roman" w:cs="Times New Roman" w:hint="default"/>
          <w:sz w:val="21"/>
          <w:szCs w:val="21"/>
        </w:rPr>
      </w:pPr>
      <w:r>
        <w:rPr>
          <w:rStyle w:val="Strong"/>
          <w:rFonts w:ascii="Times New Roman" w:hAnsi="Times New Roman" w:cs="Times New Roman" w:hint="default"/>
          <w:sz w:val="21"/>
          <w:szCs w:val="21"/>
        </w:rPr>
        <w:t>（二）阅读Ⅱ</w:t>
      </w:r>
    </w:p>
    <w:p w14:paraId="2C497BE0">
      <w:pPr>
        <w:pStyle w:val="NormalWeb"/>
        <w:keepNext w:val="0"/>
        <w:keepLines w:val="0"/>
        <w:pageBreakBefore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ascii="Times New Roman" w:hAnsi="Times New Roman" w:cs="Times New Roman" w:hint="default"/>
          <w:sz w:val="21"/>
          <w:szCs w:val="21"/>
        </w:rPr>
      </w:pPr>
      <w:r>
        <w:rPr>
          <w:rStyle w:val="Strong"/>
          <w:rFonts w:ascii="Times New Roman" w:hAnsi="Times New Roman" w:cs="Times New Roman" w:hint="default"/>
          <w:sz w:val="21"/>
          <w:szCs w:val="21"/>
        </w:rPr>
        <w:t>文本一：</w:t>
      </w:r>
    </w:p>
    <w:p w14:paraId="669A31B2">
      <w:pPr>
        <w:pStyle w:val="NormalWeb"/>
        <w:keepNext w:val="0"/>
        <w:keepLines w:val="0"/>
        <w:pageBreakBefore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center"/>
        <w:textAlignment w:val="auto"/>
        <w:rPr>
          <w:rFonts w:ascii="Times New Roman" w:eastAsia="楷体" w:hAnsi="Times New Roman" w:cs="Times New Roman" w:hint="default"/>
          <w:b/>
          <w:bCs/>
          <w:sz w:val="21"/>
          <w:szCs w:val="21"/>
        </w:rPr>
      </w:pPr>
      <w:r>
        <w:rPr>
          <w:rFonts w:ascii="Times New Roman" w:eastAsia="楷体" w:hAnsi="Times New Roman" w:cs="Times New Roman" w:hint="default"/>
          <w:b/>
          <w:bCs/>
          <w:sz w:val="21"/>
          <w:szCs w:val="21"/>
        </w:rPr>
        <w:t>鼓书艺人</w:t>
      </w:r>
      <w:r>
        <w:rPr>
          <w:rFonts w:ascii="Times New Roman" w:eastAsia="楷体" w:hAnsi="Times New Roman" w:cs="Times New Roman" w:hint="default"/>
          <w:b/>
          <w:bCs/>
          <w:sz w:val="21"/>
          <w:szCs w:val="21"/>
          <w:vertAlign w:val="superscript"/>
        </w:rPr>
        <w:t>[注]</w:t>
      </w:r>
      <w:r>
        <w:rPr>
          <w:rFonts w:ascii="Times New Roman" w:eastAsia="楷体" w:hAnsi="Times New Roman" w:cs="Times New Roman" w:hint="default"/>
          <w:b/>
          <w:bCs/>
          <w:sz w:val="21"/>
          <w:szCs w:val="21"/>
        </w:rPr>
        <w:t>（节选）  老 舍</w:t>
      </w:r>
    </w:p>
    <w:p w14:paraId="463C8A6F">
      <w:pPr>
        <w:pStyle w:val="NormalWeb"/>
        <w:keepNext w:val="0"/>
        <w:keepLines w:val="0"/>
        <w:pageBreakBefore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center"/>
        <w:textAlignment w:val="auto"/>
        <w:rPr>
          <w:rFonts w:ascii="Times New Roman" w:eastAsia="楷体" w:hAnsi="Times New Roman" w:cs="Times New Roman" w:hint="default"/>
          <w:sz w:val="21"/>
          <w:szCs w:val="21"/>
        </w:rPr>
      </w:pPr>
    </w:p>
    <w:p w14:paraId="02ABE41B">
      <w:pPr>
        <w:pStyle w:val="NormalWeb"/>
        <w:keepNext w:val="0"/>
        <w:keepLines w:val="0"/>
        <w:pageBreakBefore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ascii="Times New Roman" w:eastAsia="楷体" w:hAnsi="Times New Roman" w:cs="Times New Roman" w:hint="default"/>
          <w:sz w:val="21"/>
          <w:szCs w:val="21"/>
        </w:rPr>
      </w:pPr>
      <w:r>
        <w:rPr>
          <w:rFonts w:ascii="Times New Roman" w:eastAsia="楷体" w:hAnsi="Times New Roman" w:cs="Times New Roman" w:hint="default"/>
          <w:sz w:val="21"/>
          <w:szCs w:val="21"/>
        </w:rPr>
        <w:t>一九三八年夏，汉口战局吃紧。</w:t>
      </w:r>
    </w:p>
    <w:p w14:paraId="7454B3FD">
      <w:pPr>
        <w:pStyle w:val="NormalWeb"/>
        <w:keepNext w:val="0"/>
        <w:keepLines w:val="0"/>
        <w:pageBreakBefore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ascii="Times New Roman" w:eastAsia="楷体" w:hAnsi="Times New Roman" w:cs="Times New Roman" w:hint="default"/>
          <w:sz w:val="21"/>
          <w:szCs w:val="21"/>
        </w:rPr>
      </w:pPr>
    </w:p>
    <w:p w14:paraId="1088DF56">
      <w:pPr>
        <w:pStyle w:val="NormalWeb"/>
        <w:keepNext w:val="0"/>
        <w:keepLines w:val="0"/>
        <w:pageBreakBefore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ascii="Times New Roman" w:eastAsia="楷体" w:hAnsi="Times New Roman" w:cs="Times New Roman" w:hint="default"/>
          <w:sz w:val="21"/>
          <w:szCs w:val="21"/>
        </w:rPr>
      </w:pPr>
      <w:r>
        <w:rPr>
          <w:rFonts w:ascii="Times New Roman" w:eastAsia="楷体" w:hAnsi="Times New Roman" w:cs="Times New Roman" w:hint="default"/>
          <w:sz w:val="21"/>
          <w:szCs w:val="21"/>
        </w:rPr>
        <w:t>浑浊的长江，浩浩荡荡地往东奔流。形形色色的难民，历尽了人间苦难，正没命地朝着相反的方向奔逃。翅膀下贴着红膏药的飞机，一个劲儿地扔炸弹。炸弹发出揪心的咝咝声往下落，一掉进水里，就溅起混着血的冲天水柱。</w:t>
      </w:r>
    </w:p>
    <w:p w14:paraId="1816CF25">
      <w:pPr>
        <w:pStyle w:val="NormalWeb"/>
        <w:keepNext w:val="0"/>
        <w:keepLines w:val="0"/>
        <w:pageBreakBefore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ascii="Times New Roman" w:eastAsia="楷体" w:hAnsi="Times New Roman" w:cs="Times New Roman" w:hint="default"/>
          <w:sz w:val="21"/>
          <w:szCs w:val="21"/>
        </w:rPr>
      </w:pPr>
    </w:p>
    <w:p w14:paraId="078C24F6">
      <w:pPr>
        <w:pStyle w:val="NormalWeb"/>
        <w:keepNext w:val="0"/>
        <w:keepLines w:val="0"/>
        <w:pageBreakBefore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ascii="Times New Roman" w:eastAsia="楷体" w:hAnsi="Times New Roman" w:cs="Times New Roman" w:hint="default"/>
          <w:sz w:val="21"/>
          <w:szCs w:val="21"/>
        </w:rPr>
      </w:pPr>
      <w:r>
        <w:rPr>
          <w:rFonts w:ascii="Times New Roman" w:eastAsia="楷体" w:hAnsi="Times New Roman" w:cs="Times New Roman" w:hint="default"/>
          <w:sz w:val="21"/>
          <w:szCs w:val="21"/>
        </w:rPr>
        <w:t>一只叫作“民生”的白色小江轮，满载着难民，正沿江而上，开往重庆。船上的烟囱突突地冒着黑烟，慢慢开进了“七十二滩”的第一滩，两岸的悬崖峭壁，把江水紧紧挤在中间。</w:t>
      </w:r>
    </w:p>
    <w:p w14:paraId="3BA2AC67">
      <w:pPr>
        <w:pStyle w:val="NormalWeb"/>
        <w:keepNext w:val="0"/>
        <w:keepLines w:val="0"/>
        <w:pageBreakBefore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ascii="Times New Roman" w:eastAsia="楷体" w:hAnsi="Times New Roman" w:cs="Times New Roman" w:hint="default"/>
          <w:sz w:val="21"/>
          <w:szCs w:val="21"/>
        </w:rPr>
      </w:pPr>
    </w:p>
    <w:p w14:paraId="7706B57A">
      <w:pPr>
        <w:pStyle w:val="NormalWeb"/>
        <w:keepNext w:val="0"/>
        <w:keepLines w:val="0"/>
        <w:pageBreakBefore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ascii="Times New Roman" w:eastAsia="楷体" w:hAnsi="Times New Roman" w:cs="Times New Roman" w:hint="default"/>
          <w:sz w:val="21"/>
          <w:szCs w:val="21"/>
        </w:rPr>
      </w:pPr>
      <w:r>
        <w:rPr>
          <w:rFonts w:ascii="Times New Roman" w:eastAsia="楷体" w:hAnsi="Times New Roman" w:cs="Times New Roman" w:hint="default"/>
          <w:sz w:val="21"/>
          <w:szCs w:val="21"/>
        </w:rPr>
        <w:t>房舱和统舱里都挤满了人，甲板上也是水泄不通。在浓烟直冒的烟囱底下，有五六十个小孩子，手足无措地紧紧挤在一起。他们已经没了家，没了父母，浑身都是煤烟和尘土，就像刚打煤堆里钻出来一样。</w:t>
      </w:r>
    </w:p>
    <w:p w14:paraId="7FE1C36A">
      <w:pPr>
        <w:pStyle w:val="NormalWeb"/>
        <w:keepNext w:val="0"/>
        <w:keepLines w:val="0"/>
        <w:pageBreakBefore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ascii="Times New Roman" w:eastAsia="楷体" w:hAnsi="Times New Roman" w:cs="Times New Roman" w:hint="default"/>
          <w:sz w:val="21"/>
          <w:szCs w:val="21"/>
        </w:rPr>
      </w:pPr>
    </w:p>
    <w:p w14:paraId="60E73F36">
      <w:pPr>
        <w:pStyle w:val="NormalWeb"/>
        <w:keepNext w:val="0"/>
        <w:keepLines w:val="0"/>
        <w:pageBreakBefore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ascii="Times New Roman" w:eastAsia="楷体" w:hAnsi="Times New Roman" w:cs="Times New Roman" w:hint="default"/>
          <w:sz w:val="21"/>
          <w:szCs w:val="21"/>
        </w:rPr>
      </w:pPr>
      <w:r>
        <w:rPr>
          <w:rFonts w:ascii="Times New Roman" w:eastAsia="楷体" w:hAnsi="Times New Roman" w:cs="Times New Roman" w:hint="default"/>
          <w:sz w:val="21"/>
          <w:szCs w:val="21"/>
        </w:rPr>
        <w:t>湍急的长江，两岸怪石林立，江水像条怒龙，发狂地在两山之间扭来扭去。过了一道险滩，紧接着又是一道，然后直泻而下。船在江面上颠来簸去，像一条毛毛虫在挣命。汽笛一响，船上每个人都吓得大气也不敢出，唯恐大难临头。有的时候，迎着激流而上的满载的船，猛地摇晃起来，江水从船帮一涌而入，把甲板上的每个人都浇个透湿。</w:t>
      </w:r>
    </w:p>
    <w:p w14:paraId="04370F9E">
      <w:pPr>
        <w:pStyle w:val="NormalWeb"/>
        <w:keepNext w:val="0"/>
        <w:keepLines w:val="0"/>
        <w:pageBreakBefore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ascii="Times New Roman" w:eastAsia="楷体" w:hAnsi="Times New Roman" w:cs="Times New Roman" w:hint="default"/>
          <w:sz w:val="21"/>
          <w:szCs w:val="21"/>
        </w:rPr>
      </w:pPr>
    </w:p>
    <w:p w14:paraId="397B4683">
      <w:pPr>
        <w:pStyle w:val="NormalWeb"/>
        <w:keepNext w:val="0"/>
        <w:keepLines w:val="0"/>
        <w:pageBreakBefore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ascii="Times New Roman" w:eastAsia="楷体" w:hAnsi="Times New Roman" w:cs="Times New Roman" w:hint="default"/>
          <w:sz w:val="21"/>
          <w:szCs w:val="21"/>
        </w:rPr>
      </w:pPr>
      <w:r>
        <w:rPr>
          <w:rFonts w:ascii="Times New Roman" w:eastAsia="楷体" w:hAnsi="Times New Roman" w:cs="Times New Roman" w:hint="default"/>
          <w:sz w:val="21"/>
          <w:szCs w:val="21"/>
        </w:rPr>
        <w:t>太阳一落到峭崖的背后，寒风就吹得乘客们直打战。偶尔一线阳光从岩石缝里漏过来，在汹涌的江面上投下一道彩虹，美得出奇。</w:t>
      </w:r>
    </w:p>
    <w:p w14:paraId="14F7FC1C">
      <w:pPr>
        <w:pStyle w:val="NormalWeb"/>
        <w:keepNext w:val="0"/>
        <w:keepLines w:val="0"/>
        <w:pageBreakBefore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ascii="Times New Roman" w:eastAsia="楷体" w:hAnsi="Times New Roman" w:cs="Times New Roman" w:hint="default"/>
          <w:sz w:val="21"/>
          <w:szCs w:val="21"/>
        </w:rPr>
      </w:pPr>
    </w:p>
    <w:p w14:paraId="4B21761E">
      <w:pPr>
        <w:pStyle w:val="NormalWeb"/>
        <w:keepNext w:val="0"/>
        <w:keepLines w:val="0"/>
        <w:pageBreakBefore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ascii="Times New Roman" w:eastAsia="楷体" w:hAnsi="Times New Roman" w:cs="Times New Roman" w:hint="default"/>
          <w:sz w:val="21"/>
          <w:szCs w:val="21"/>
        </w:rPr>
      </w:pPr>
      <w:r>
        <w:rPr>
          <w:rFonts w:ascii="Times New Roman" w:eastAsia="楷体" w:hAnsi="Times New Roman" w:cs="Times New Roman" w:hint="default"/>
          <w:sz w:val="21"/>
          <w:szCs w:val="21"/>
        </w:rPr>
        <w:t>大江两岸，座座青山，处处陡坡，都有自己的名字。它们千姿万态，构成一幅无穷无尽的画卷。古往今来，多少人讴歌过江上变幻莫测的美景，多少人吟咏过有关它的神奇传说。楚怀王和巫山神女幽会的古迹犹存。可是这些逃难的旅客已顾不得这些，当江轮穿过巫峡，打绝代佳人——神女峰面前驶过时，他们都毫不动心。</w:t>
      </w:r>
    </w:p>
    <w:p w14:paraId="2F62C74D">
      <w:pPr>
        <w:pStyle w:val="NormalWeb"/>
        <w:keepNext w:val="0"/>
        <w:keepLines w:val="0"/>
        <w:pageBreakBefore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ascii="Times New Roman" w:eastAsia="楷体" w:hAnsi="Times New Roman" w:cs="Times New Roman" w:hint="default"/>
          <w:sz w:val="21"/>
          <w:szCs w:val="21"/>
        </w:rPr>
      </w:pPr>
    </w:p>
    <w:p w14:paraId="5D96B03B">
      <w:pPr>
        <w:pStyle w:val="NormalWeb"/>
        <w:keepNext w:val="0"/>
        <w:keepLines w:val="0"/>
        <w:pageBreakBefore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ascii="Times New Roman" w:eastAsia="楷体" w:hAnsi="Times New Roman" w:cs="Times New Roman" w:hint="default"/>
          <w:sz w:val="21"/>
          <w:szCs w:val="21"/>
        </w:rPr>
      </w:pPr>
      <w:r>
        <w:rPr>
          <w:rFonts w:ascii="Times New Roman" w:eastAsia="楷体" w:hAnsi="Times New Roman" w:cs="Times New Roman" w:hint="default"/>
          <w:sz w:val="21"/>
          <w:szCs w:val="21"/>
        </w:rPr>
        <w:t>难民们没闲心，也没立足的地方，没法凭栏观赏景致。所有乘客，不分老少贵贱，都被眼前的危险和茫茫前途吓住了。特别使人难受的，是生活上的不便。房舱里的人出不来，因为甲板上满是人，行李堆成了山。甲板上的人也活动不了，因为没空当儿。所有的人都紧紧地挤在一块儿。可是，疲劳不堪的茶房还是想法给乘客们开饭。他们光着脚走路。那些沾满了煤烟和尘土的脚丫子，把它们挨过的所有东西都蹭脏了，在行李卷和包袱上留下小泥饼子。他们的脚沾不着甲板，只好见什么踩什么，——哪怕是踩在乘客的脸上或身上呢。被踩的人又叫又骂，结果是更乱，更惨。</w:t>
      </w:r>
    </w:p>
    <w:p w14:paraId="3985B93B">
      <w:pPr>
        <w:pStyle w:val="NormalWeb"/>
        <w:keepNext w:val="0"/>
        <w:keepLines w:val="0"/>
        <w:pageBreakBefore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ascii="Times New Roman" w:eastAsia="楷体" w:hAnsi="Times New Roman" w:cs="Times New Roman" w:hint="default"/>
          <w:sz w:val="21"/>
          <w:szCs w:val="21"/>
        </w:rPr>
      </w:pPr>
    </w:p>
    <w:p w14:paraId="54706A57">
      <w:pPr>
        <w:pStyle w:val="NormalWeb"/>
        <w:keepNext w:val="0"/>
        <w:keepLines w:val="0"/>
        <w:pageBreakBefore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ascii="Times New Roman" w:eastAsia="楷体" w:hAnsi="Times New Roman" w:cs="Times New Roman" w:hint="default"/>
          <w:sz w:val="21"/>
          <w:szCs w:val="21"/>
        </w:rPr>
      </w:pPr>
      <w:r>
        <w:rPr>
          <w:rFonts w:ascii="Times New Roman" w:eastAsia="楷体" w:hAnsi="Times New Roman" w:cs="Times New Roman" w:hint="default"/>
          <w:sz w:val="21"/>
          <w:szCs w:val="21"/>
        </w:rPr>
        <w:t>在“民生”轮上，谁心里也不平静，人们不是烦恼，就是生气，悲伤。两岸美丽的青山映入眼帘也振奋不了他们。生活太无情，真是遭不完的罪孽，说不尽的伤心。</w:t>
      </w:r>
    </w:p>
    <w:p w14:paraId="0287239B">
      <w:pPr>
        <w:pStyle w:val="NormalWeb"/>
        <w:keepNext w:val="0"/>
        <w:keepLines w:val="0"/>
        <w:pageBreakBefore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ascii="Times New Roman" w:eastAsia="楷体" w:hAnsi="Times New Roman" w:cs="Times New Roman" w:hint="default"/>
          <w:sz w:val="21"/>
          <w:szCs w:val="21"/>
        </w:rPr>
      </w:pPr>
    </w:p>
    <w:p w14:paraId="657422F5">
      <w:pPr>
        <w:pStyle w:val="NormalWeb"/>
        <w:keepNext w:val="0"/>
        <w:keepLines w:val="0"/>
        <w:pageBreakBefore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ascii="Times New Roman" w:eastAsia="楷体" w:hAnsi="Times New Roman" w:cs="Times New Roman" w:hint="default"/>
          <w:sz w:val="21"/>
          <w:szCs w:val="21"/>
        </w:rPr>
      </w:pPr>
      <w:r>
        <w:rPr>
          <w:rFonts w:ascii="Times New Roman" w:eastAsia="楷体" w:hAnsi="Times New Roman" w:cs="Times New Roman" w:hint="default"/>
          <w:sz w:val="21"/>
          <w:szCs w:val="21"/>
        </w:rPr>
        <w:t>乘客中看来只有一个人是既不悲伤，也不发愁。这人就是方宝庆，四十开外，他靠一面大鼓、一副鼓板和一把三弦，在茶馆里唱大鼓、说评书吃饭。他是个走江湖卖艺的，大半生带着全家走南闯北。日本人进了北平，宝庆带着全家去上海。上海沦陷了，他们又到汉口。如今敌人进逼到汉口市郊了，他和全家又跟大伙儿一起往重庆逃。北平是宝庆的家。他唱的大鼓，全是京韵的。他要想留在北平很容易，用不着遭这么大罪，受这么多苦。他不明白自己是不是爱国，可是他宁愿丢下舒舒服服的家和心爱的东西，不愿在飘着日本旗的城里挣钱吃饭。</w:t>
      </w:r>
    </w:p>
    <w:p w14:paraId="20D013D3">
      <w:pPr>
        <w:pStyle w:val="NormalWeb"/>
        <w:keepNext w:val="0"/>
        <w:keepLines w:val="0"/>
        <w:pageBreakBefore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ascii="Times New Roman" w:eastAsia="楷体" w:hAnsi="Times New Roman" w:cs="Times New Roman" w:hint="default"/>
          <w:sz w:val="21"/>
          <w:szCs w:val="21"/>
        </w:rPr>
      </w:pPr>
    </w:p>
    <w:p w14:paraId="77B2FFD3">
      <w:pPr>
        <w:pStyle w:val="NormalWeb"/>
        <w:keepNext w:val="0"/>
        <w:keepLines w:val="0"/>
        <w:pageBreakBefore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ascii="Times New Roman" w:eastAsia="楷体" w:hAnsi="Times New Roman" w:cs="Times New Roman" w:hint="default"/>
          <w:sz w:val="21"/>
          <w:szCs w:val="21"/>
        </w:rPr>
      </w:pPr>
      <w:r>
        <w:rPr>
          <w:rFonts w:ascii="Times New Roman" w:eastAsia="楷体" w:hAnsi="Times New Roman" w:cs="Times New Roman" w:hint="default"/>
          <w:sz w:val="21"/>
          <w:szCs w:val="21"/>
        </w:rPr>
        <w:t>上了“民生”不到几个钟头，他就认得了几乎所有同船的人。没过多久，船的每个角落他都熟悉，什么东西在哪里，他都知道。要是他实在找不到别的事情可干，就顺着狭窄的铁梯，爬上甲板，看看烟囱下面那些没人管的，满身是煤烟的小孩儿。</w:t>
      </w:r>
    </w:p>
    <w:p w14:paraId="1116AFAB">
      <w:pPr>
        <w:pStyle w:val="NormalWeb"/>
        <w:keepNext w:val="0"/>
        <w:keepLines w:val="0"/>
        <w:pageBreakBefore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ascii="Times New Roman" w:eastAsia="楷体" w:hAnsi="Times New Roman" w:cs="Times New Roman" w:hint="default"/>
          <w:sz w:val="21"/>
          <w:szCs w:val="21"/>
        </w:rPr>
      </w:pPr>
    </w:p>
    <w:p w14:paraId="4541D797">
      <w:pPr>
        <w:pStyle w:val="NormalWeb"/>
        <w:keepNext w:val="0"/>
        <w:keepLines w:val="0"/>
        <w:pageBreakBefore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ascii="Times New Roman" w:eastAsia="楷体" w:hAnsi="Times New Roman" w:cs="Times New Roman" w:hint="default"/>
          <w:sz w:val="21"/>
          <w:szCs w:val="21"/>
        </w:rPr>
      </w:pPr>
      <w:r>
        <w:rPr>
          <w:rFonts w:ascii="Times New Roman" w:eastAsia="楷体" w:hAnsi="Times New Roman" w:cs="Times New Roman" w:hint="default"/>
          <w:sz w:val="21"/>
          <w:szCs w:val="21"/>
        </w:rPr>
        <w:t>宝庆看到这些一身煤烟的可怜孩子，觉着心疼。看着他们，想起他说过的那些动人心弦的故事，他体会得出这些可怜的小家伙在大乱中失去爹娘时的那份伤心劲儿。他也想象得出他们怎样没衣没食，挨饿受冻，从上海、南京一路捱过来，现在又往四川奔。</w:t>
      </w:r>
    </w:p>
    <w:p w14:paraId="5BED038C">
      <w:pPr>
        <w:pStyle w:val="NormalWeb"/>
        <w:keepNext w:val="0"/>
        <w:keepLines w:val="0"/>
        <w:pageBreakBefore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ascii="Times New Roman" w:eastAsia="楷体" w:hAnsi="Times New Roman" w:cs="Times New Roman" w:hint="default"/>
          <w:sz w:val="21"/>
          <w:szCs w:val="21"/>
        </w:rPr>
      </w:pPr>
    </w:p>
    <w:p w14:paraId="03402B8E">
      <w:pPr>
        <w:pStyle w:val="NormalWeb"/>
        <w:keepNext w:val="0"/>
        <w:keepLines w:val="0"/>
        <w:pageBreakBefore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ascii="Times New Roman" w:eastAsia="楷体" w:hAnsi="Times New Roman" w:cs="Times New Roman" w:hint="default"/>
          <w:sz w:val="21"/>
          <w:szCs w:val="21"/>
        </w:rPr>
      </w:pPr>
      <w:r>
        <w:rPr>
          <w:rFonts w:ascii="Times New Roman" w:eastAsia="楷体" w:hAnsi="Times New Roman" w:cs="Times New Roman" w:hint="default"/>
          <w:sz w:val="21"/>
          <w:szCs w:val="21"/>
        </w:rPr>
        <w:t>他希望能拿出三四百个热腾腾的肉包子来，给这些面带病容的黑乎乎的小宝贝儿吃。可是有什么法子呢，他什么也拿不出。他想要给孩子们唱上一段，可是心里直翻腾，开不了口。他跑江湖卖唱，多年学来的要来就来的笑容和容易交朋友的习惯，在这些遭难的孩子面前，一点儿也使不上。他一言不发，傻里傻气地站着发愣。突突冒烟的烟囱里落下来的黑煤灰，在他那没戴帽子的秃头上，慢慢地积了厚厚的一层。</w:t>
      </w:r>
    </w:p>
    <w:p w14:paraId="22A2D9BF">
      <w:pPr>
        <w:pStyle w:val="NormalWeb"/>
        <w:keepNext w:val="0"/>
        <w:keepLines w:val="0"/>
        <w:pageBreakBefore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ascii="Times New Roman" w:eastAsia="楷体" w:hAnsi="Times New Roman" w:cs="Times New Roman" w:hint="default"/>
          <w:sz w:val="21"/>
          <w:szCs w:val="21"/>
        </w:rPr>
      </w:pPr>
    </w:p>
    <w:p w14:paraId="0CA1BCC3">
      <w:pPr>
        <w:pStyle w:val="NormalWeb"/>
        <w:keepNext w:val="0"/>
        <w:keepLines w:val="0"/>
        <w:pageBreakBefore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ascii="Times New Roman" w:eastAsia="楷体" w:hAnsi="Times New Roman" w:cs="Times New Roman" w:hint="default"/>
          <w:sz w:val="21"/>
          <w:szCs w:val="21"/>
        </w:rPr>
      </w:pPr>
      <w:r>
        <w:rPr>
          <w:rFonts w:ascii="Times New Roman" w:eastAsia="楷体" w:hAnsi="Times New Roman" w:cs="Times New Roman" w:hint="default"/>
          <w:sz w:val="21"/>
          <w:szCs w:val="21"/>
        </w:rPr>
        <w:t>听见下面甲板上传来欢呼声，他像从梦中醒来，往下看，乘客们都在高兴，因为船已经驶过了最后一道险滩。两岸只有平缓的山坡，江面变得又开阔，又平静。</w:t>
      </w:r>
    </w:p>
    <w:p w14:paraId="2AC8B8E3">
      <w:pPr>
        <w:pStyle w:val="NormalWeb"/>
        <w:keepNext w:val="0"/>
        <w:keepLines w:val="0"/>
        <w:pageBreakBefore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ascii="Times New Roman" w:eastAsia="楷体" w:hAnsi="Times New Roman" w:cs="Times New Roman" w:hint="default"/>
          <w:sz w:val="21"/>
          <w:szCs w:val="21"/>
        </w:rPr>
      </w:pPr>
    </w:p>
    <w:p w14:paraId="7F07ABEC">
      <w:pPr>
        <w:pStyle w:val="NormalWeb"/>
        <w:keepNext w:val="0"/>
        <w:keepLines w:val="0"/>
        <w:pageBreakBefore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ascii="Times New Roman" w:eastAsia="楷体" w:hAnsi="Times New Roman" w:cs="Times New Roman" w:hint="default"/>
          <w:sz w:val="21"/>
          <w:szCs w:val="21"/>
        </w:rPr>
      </w:pPr>
      <w:r>
        <w:rPr>
          <w:rFonts w:ascii="Times New Roman" w:eastAsia="楷体" w:hAnsi="Times New Roman" w:cs="Times New Roman" w:hint="default"/>
          <w:sz w:val="21"/>
          <w:szCs w:val="21"/>
        </w:rPr>
        <w:t>船拢岸时，西边天上的太阳已经现出金红色。一时间谁也没动。那些驾着船安然穿过险滩的船长和领港，那些瞧着他们的茶房和乘客，一个个都累得不想动了。</w:t>
      </w:r>
    </w:p>
    <w:p w14:paraId="01D75D67">
      <w:pPr>
        <w:pStyle w:val="NormalWeb"/>
        <w:keepNext w:val="0"/>
        <w:keepLines w:val="0"/>
        <w:pageBreakBefore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ascii="Times New Roman" w:eastAsia="楷体" w:hAnsi="Times New Roman" w:cs="Times New Roman" w:hint="default"/>
          <w:sz w:val="21"/>
          <w:szCs w:val="21"/>
        </w:rPr>
      </w:pPr>
    </w:p>
    <w:p w14:paraId="768458C0">
      <w:pPr>
        <w:pStyle w:val="NormalWeb"/>
        <w:keepNext w:val="0"/>
        <w:keepLines w:val="0"/>
        <w:pageBreakBefore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ascii="Times New Roman" w:eastAsia="楷体" w:hAnsi="Times New Roman" w:cs="Times New Roman" w:hint="default"/>
          <w:sz w:val="21"/>
          <w:szCs w:val="21"/>
        </w:rPr>
      </w:pPr>
      <w:r>
        <w:rPr>
          <w:rFonts w:ascii="Times New Roman" w:eastAsia="楷体" w:hAnsi="Times New Roman" w:cs="Times New Roman" w:hint="default"/>
          <w:sz w:val="21"/>
          <w:szCs w:val="21"/>
        </w:rPr>
        <w:t>宝庆掸了掸光头上的煤灰，张大了嘴，大声对孩子们叫道：“来，快来，都来，洗个澡。”他推开人群，领着孩子们走过跳板，像赶一群鸭子，扑通扑通地跳进水里。</w:t>
      </w:r>
    </w:p>
    <w:p w14:paraId="557F14B3">
      <w:pPr>
        <w:pStyle w:val="NormalWeb"/>
        <w:keepNext w:val="0"/>
        <w:keepLines w:val="0"/>
        <w:pageBreakBefore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right"/>
        <w:textAlignment w:val="auto"/>
        <w:rPr>
          <w:rFonts w:ascii="Times New Roman" w:hAnsi="Times New Roman" w:cs="Times New Roman" w:hint="default"/>
          <w:sz w:val="21"/>
          <w:szCs w:val="21"/>
        </w:rPr>
      </w:pPr>
      <w:r>
        <w:rPr>
          <w:rFonts w:ascii="Times New Roman" w:hAnsi="Times New Roman" w:cs="Times New Roman" w:hint="default"/>
          <w:sz w:val="21"/>
          <w:szCs w:val="21"/>
        </w:rPr>
        <w:t>（马小弥译，有删改）</w:t>
      </w:r>
    </w:p>
    <w:p w14:paraId="306BE724">
      <w:pPr>
        <w:pStyle w:val="NormalWeb"/>
        <w:keepNext w:val="0"/>
        <w:keepLines w:val="0"/>
        <w:pageBreakBefore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ascii="Times New Roman" w:hAnsi="Times New Roman" w:cs="Times New Roman" w:hint="default"/>
          <w:sz w:val="21"/>
          <w:szCs w:val="21"/>
        </w:rPr>
      </w:pPr>
    </w:p>
    <w:p w14:paraId="725EC7E3">
      <w:pPr>
        <w:pStyle w:val="NormalWeb"/>
        <w:keepNext w:val="0"/>
        <w:keepLines w:val="0"/>
        <w:pageBreakBefore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ascii="Times New Roman" w:hAnsi="Times New Roman" w:cs="Times New Roman" w:hint="default"/>
          <w:sz w:val="21"/>
          <w:szCs w:val="21"/>
        </w:rPr>
      </w:pPr>
      <w:r>
        <w:rPr>
          <w:rStyle w:val="Strong"/>
          <w:rFonts w:ascii="Times New Roman" w:hAnsi="Times New Roman" w:cs="Times New Roman" w:hint="default"/>
          <w:sz w:val="21"/>
          <w:szCs w:val="21"/>
        </w:rPr>
        <w:t>文本二：</w:t>
      </w:r>
    </w:p>
    <w:p w14:paraId="464914F3">
      <w:pPr>
        <w:pStyle w:val="NormalWeb"/>
        <w:keepNext w:val="0"/>
        <w:keepLines w:val="0"/>
        <w:pageBreakBefore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center"/>
        <w:textAlignment w:val="auto"/>
        <w:rPr>
          <w:rFonts w:ascii="Times New Roman" w:eastAsia="楷体" w:hAnsi="Times New Roman" w:cs="Times New Roman" w:hint="default"/>
          <w:sz w:val="21"/>
          <w:szCs w:val="21"/>
        </w:rPr>
      </w:pPr>
      <w:r>
        <w:rPr>
          <w:rFonts w:ascii="Times New Roman" w:eastAsia="楷体" w:hAnsi="Times New Roman" w:cs="Times New Roman" w:hint="default"/>
          <w:sz w:val="21"/>
          <w:szCs w:val="21"/>
        </w:rPr>
        <w:t>我为什么离开武汉（节选）  老 舍</w:t>
      </w:r>
    </w:p>
    <w:p w14:paraId="592A7918">
      <w:pPr>
        <w:pStyle w:val="NormalWeb"/>
        <w:keepNext w:val="0"/>
        <w:keepLines w:val="0"/>
        <w:pageBreakBefore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ascii="Times New Roman" w:eastAsia="楷体" w:hAnsi="Times New Roman" w:cs="Times New Roman" w:hint="default"/>
          <w:sz w:val="21"/>
          <w:szCs w:val="21"/>
        </w:rPr>
      </w:pPr>
      <w:r>
        <w:rPr>
          <w:rFonts w:ascii="Times New Roman" w:eastAsia="楷体" w:hAnsi="Times New Roman" w:cs="Times New Roman" w:hint="default"/>
          <w:sz w:val="21"/>
          <w:szCs w:val="21"/>
        </w:rPr>
        <w:t>在大时代中，专凭着看与听，是不能够了解它的，旁观者清，只是看清了事实的动态，而不能明白事态中人物的情感。看别人荷枪赴前线，并不能体念到战士的心情。要明白大时代，必须在大时代中分担一部分工作。有了操作的经验与热情，而后才能认识时代一部分的真情真意。一部分自然与全面有异，可是认识了一个山峰，到底比瞪着眼看着千重雾岭强。因此，我既然由亡城逃出来，到了武汉，我就想作一点我所能作的，而且是有益于抗战的事。干什么去呢？最理想的当然是到军队里服务。但是，我去不了。我的身体弱。</w:t>
      </w:r>
    </w:p>
    <w:p w14:paraId="30C817F6">
      <w:pPr>
        <w:pStyle w:val="NormalWeb"/>
        <w:keepNext w:val="0"/>
        <w:keepLines w:val="0"/>
        <w:pageBreakBefore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ascii="Times New Roman" w:eastAsia="楷体" w:hAnsi="Times New Roman" w:cs="Times New Roman" w:hint="default"/>
          <w:sz w:val="21"/>
          <w:szCs w:val="21"/>
        </w:rPr>
      </w:pPr>
    </w:p>
    <w:p w14:paraId="383FF762">
      <w:pPr>
        <w:pStyle w:val="NormalWeb"/>
        <w:keepNext w:val="0"/>
        <w:keepLines w:val="0"/>
        <w:pageBreakBefore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ascii="Times New Roman" w:eastAsia="楷体" w:hAnsi="Times New Roman" w:cs="Times New Roman" w:hint="default"/>
          <w:sz w:val="21"/>
          <w:szCs w:val="21"/>
        </w:rPr>
      </w:pPr>
      <w:r>
        <w:rPr>
          <w:rFonts w:ascii="Times New Roman" w:eastAsia="楷体" w:hAnsi="Times New Roman" w:cs="Times New Roman" w:hint="default"/>
          <w:sz w:val="21"/>
          <w:szCs w:val="21"/>
        </w:rPr>
        <w:t>伤心与自怨是没用的。我决定停在武汉，写稿子，不再作赴前方的梦。一边写文章，一边办理中华全国文艺界抗敌协会的事务，一直到了今年七月月尾。这时候，武汉已遭过两次大轰炸。轰炸，随便吧，炸不死就写稿子。炸弹有两次都落在离我不很远的地方。有些人已向我讨论迁移的问题了，我不大起劲，我以离开武汉为耻。多住一天，仿佛就多一份勇气与力量。</w:t>
      </w:r>
    </w:p>
    <w:p w14:paraId="2B9ED895">
      <w:pPr>
        <w:pStyle w:val="NormalWeb"/>
        <w:keepNext w:val="0"/>
        <w:keepLines w:val="0"/>
        <w:pageBreakBefore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ascii="Times New Roman" w:eastAsia="楷体" w:hAnsi="Times New Roman" w:cs="Times New Roman" w:hint="default"/>
          <w:sz w:val="21"/>
          <w:szCs w:val="21"/>
        </w:rPr>
      </w:pPr>
    </w:p>
    <w:p w14:paraId="071561DF">
      <w:pPr>
        <w:pStyle w:val="NormalWeb"/>
        <w:keepNext w:val="0"/>
        <w:keepLines w:val="0"/>
        <w:pageBreakBefore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ascii="Times New Roman" w:eastAsia="楷体" w:hAnsi="Times New Roman" w:cs="Times New Roman" w:hint="default"/>
          <w:sz w:val="21"/>
          <w:szCs w:val="21"/>
        </w:rPr>
      </w:pPr>
      <w:r>
        <w:rPr>
          <w:rFonts w:ascii="Times New Roman" w:eastAsia="楷体" w:hAnsi="Times New Roman" w:cs="Times New Roman" w:hint="default"/>
          <w:sz w:val="21"/>
          <w:szCs w:val="21"/>
        </w:rPr>
        <w:t>…………</w:t>
      </w:r>
    </w:p>
    <w:p w14:paraId="629B6222">
      <w:pPr>
        <w:pStyle w:val="NormalWeb"/>
        <w:keepNext w:val="0"/>
        <w:keepLines w:val="0"/>
        <w:pageBreakBefore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ascii="Times New Roman" w:eastAsia="楷体" w:hAnsi="Times New Roman" w:cs="Times New Roman" w:hint="default"/>
          <w:sz w:val="21"/>
          <w:szCs w:val="21"/>
        </w:rPr>
      </w:pPr>
    </w:p>
    <w:p w14:paraId="24E67B64">
      <w:pPr>
        <w:pStyle w:val="NormalWeb"/>
        <w:keepNext w:val="0"/>
        <w:keepLines w:val="0"/>
        <w:pageBreakBefore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ascii="Times New Roman" w:eastAsia="楷体" w:hAnsi="Times New Roman" w:cs="Times New Roman" w:hint="default"/>
          <w:sz w:val="21"/>
          <w:szCs w:val="21"/>
        </w:rPr>
      </w:pPr>
      <w:r>
        <w:rPr>
          <w:rFonts w:ascii="Times New Roman" w:eastAsia="楷体" w:hAnsi="Times New Roman" w:cs="Times New Roman" w:hint="default"/>
          <w:sz w:val="21"/>
          <w:szCs w:val="21"/>
        </w:rPr>
        <w:t>我真不愿走！迁移之议既成，武汉不允许我住下去了。船票不易得，抓到一张，便须起身。流亡者的生活一半是在舟车之上。</w:t>
      </w:r>
    </w:p>
    <w:p w14:paraId="14DB2958">
      <w:pPr>
        <w:pStyle w:val="NormalWeb"/>
        <w:keepNext w:val="0"/>
        <w:keepLines w:val="0"/>
        <w:pageBreakBefore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ascii="Times New Roman" w:hAnsi="Times New Roman" w:cs="Times New Roman" w:hint="default"/>
          <w:sz w:val="21"/>
          <w:szCs w:val="21"/>
        </w:rPr>
      </w:pPr>
    </w:p>
    <w:p w14:paraId="2111AE0B">
      <w:pPr>
        <w:pStyle w:val="NormalWeb"/>
        <w:keepNext w:val="0"/>
        <w:keepLines w:val="0"/>
        <w:pageBreakBefore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right"/>
        <w:textAlignment w:val="auto"/>
        <w:rPr>
          <w:rFonts w:ascii="Times New Roman" w:hAnsi="Times New Roman" w:cs="Times New Roman" w:hint="default"/>
          <w:sz w:val="21"/>
          <w:szCs w:val="21"/>
        </w:rPr>
      </w:pPr>
      <w:r>
        <w:rPr>
          <w:rFonts w:ascii="Times New Roman" w:hAnsi="Times New Roman" w:cs="Times New Roman" w:hint="default"/>
          <w:sz w:val="21"/>
          <w:szCs w:val="21"/>
        </w:rPr>
        <w:t>（发表于1938年10月，有删改）</w:t>
      </w:r>
    </w:p>
    <w:p w14:paraId="6CF3F0D7">
      <w:pPr>
        <w:pStyle w:val="NormalWeb"/>
        <w:keepNext w:val="0"/>
        <w:keepLines w:val="0"/>
        <w:pageBreakBefore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ascii="Times New Roman" w:hAnsi="Times New Roman" w:cs="Times New Roman" w:hint="default"/>
          <w:sz w:val="21"/>
          <w:szCs w:val="21"/>
        </w:rPr>
      </w:pPr>
      <w:r>
        <w:rPr>
          <w:rFonts w:ascii="Times New Roman" w:hAnsi="Times New Roman" w:cs="Times New Roman" w:hint="default"/>
          <w:sz w:val="21"/>
          <w:szCs w:val="21"/>
        </w:rPr>
        <w:t>[注] 老舍于1948年至1949年创作了长篇小说《鼓书艺人》，被译为英文，1952年出版。中文原稿遗失，后根据英译本回译为中文。</w:t>
      </w:r>
    </w:p>
    <w:p w14:paraId="05053850">
      <w:pPr>
        <w:pStyle w:val="NormalWeb"/>
        <w:keepNext w:val="0"/>
        <w:keepLines w:val="0"/>
        <w:pageBreakBefore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ascii="Times New Roman" w:hAnsi="Times New Roman" w:cs="Times New Roman" w:hint="default"/>
          <w:sz w:val="21"/>
          <w:szCs w:val="21"/>
        </w:rPr>
      </w:pPr>
    </w:p>
    <w:p w14:paraId="0BCC2FB0">
      <w:pPr>
        <w:pStyle w:val="NormalWeb"/>
        <w:keepNext w:val="0"/>
        <w:keepLines w:val="0"/>
        <w:pageBreakBefore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ascii="Times New Roman" w:hAnsi="Times New Roman" w:cs="Times New Roman" w:hint="default"/>
          <w:sz w:val="21"/>
          <w:szCs w:val="21"/>
        </w:rPr>
      </w:pPr>
      <w:r>
        <w:rPr>
          <w:rFonts w:ascii="Times New Roman" w:hAnsi="Times New Roman" w:cs="Times New Roman" w:hint="default"/>
          <w:sz w:val="21"/>
          <w:szCs w:val="21"/>
        </w:rPr>
        <w:t>6．下列对文本相关内容和艺术特色的分析鉴赏，正确的一项是（3分）</w:t>
      </w:r>
    </w:p>
    <w:p w14:paraId="1CE38C87">
      <w:pPr>
        <w:pStyle w:val="NormalWeb"/>
        <w:keepNext w:val="0"/>
        <w:keepLines w:val="0"/>
        <w:pageBreakBefore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ascii="Times New Roman" w:hAnsi="Times New Roman" w:cs="Times New Roman" w:hint="default"/>
          <w:sz w:val="21"/>
          <w:szCs w:val="21"/>
        </w:rPr>
      </w:pPr>
      <w:r>
        <w:rPr>
          <w:rFonts w:ascii="Times New Roman" w:hAnsi="Times New Roman" w:cs="Times New Roman" w:hint="default"/>
          <w:sz w:val="21"/>
          <w:szCs w:val="21"/>
        </w:rPr>
        <w:t>A．文本一开头写长江向东奔流与难民向西奔逃，炸弹下落与水柱溅起，富有镜头感，将“战局吃紧”真切地呈现出来。</w:t>
      </w:r>
    </w:p>
    <w:p w14:paraId="2D46CCC3">
      <w:pPr>
        <w:pStyle w:val="NormalWeb"/>
        <w:keepNext w:val="0"/>
        <w:keepLines w:val="0"/>
        <w:pageBreakBefore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ascii="Times New Roman" w:hAnsi="Times New Roman" w:cs="Times New Roman" w:hint="default"/>
          <w:sz w:val="21"/>
          <w:szCs w:val="21"/>
        </w:rPr>
      </w:pPr>
      <w:r>
        <w:rPr>
          <w:rFonts w:ascii="Times New Roman" w:hAnsi="Times New Roman" w:cs="Times New Roman" w:hint="default"/>
          <w:sz w:val="21"/>
          <w:szCs w:val="21"/>
        </w:rPr>
        <w:t>B．文本一写“江水像条怒龙，发狂地在两山之间扭来扭去”，这里的江水象征抗战的艰辛曲折以及人们不屈不挠的意志。</w:t>
      </w:r>
    </w:p>
    <w:p w14:paraId="1370E881">
      <w:pPr>
        <w:pStyle w:val="NormalWeb"/>
        <w:keepNext w:val="0"/>
        <w:keepLines w:val="0"/>
        <w:pageBreakBefore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ascii="Times New Roman" w:hAnsi="Times New Roman" w:cs="Times New Roman" w:hint="default"/>
          <w:sz w:val="21"/>
          <w:szCs w:val="21"/>
        </w:rPr>
      </w:pPr>
      <w:r>
        <w:rPr>
          <w:rFonts w:ascii="Times New Roman" w:hAnsi="Times New Roman" w:cs="Times New Roman" w:hint="default"/>
          <w:sz w:val="21"/>
          <w:szCs w:val="21"/>
        </w:rPr>
        <w:t>C．文本一写乘客们在寒风中打战，转而又写阳光在江面上投下彩虹，这里的阳光和彩虹都象征着难民们的希望。</w:t>
      </w:r>
    </w:p>
    <w:p w14:paraId="40944799">
      <w:pPr>
        <w:pStyle w:val="NormalWeb"/>
        <w:keepNext w:val="0"/>
        <w:keepLines w:val="0"/>
        <w:pageBreakBefore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ascii="Times New Roman" w:hAnsi="Times New Roman" w:cs="Times New Roman" w:hint="default"/>
          <w:sz w:val="21"/>
          <w:szCs w:val="21"/>
        </w:rPr>
      </w:pPr>
      <w:r>
        <w:rPr>
          <w:rFonts w:ascii="Times New Roman" w:hAnsi="Times New Roman" w:cs="Times New Roman" w:hint="default"/>
          <w:sz w:val="21"/>
          <w:szCs w:val="21"/>
        </w:rPr>
        <w:t>D．文本二是老舍在抗战中的自述，从不愿离开武汉到最终离开武汉，他在思想和认识上发生了重大转变。</w:t>
      </w:r>
    </w:p>
    <w:p w14:paraId="75EBC8FA">
      <w:pPr>
        <w:pStyle w:val="NormalWeb"/>
        <w:keepNext w:val="0"/>
        <w:keepLines w:val="0"/>
        <w:pageBreakBefore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ascii="Times New Roman" w:hAnsi="Times New Roman" w:cs="Times New Roman" w:hint="default"/>
          <w:sz w:val="21"/>
          <w:szCs w:val="21"/>
        </w:rPr>
      </w:pPr>
      <w:r>
        <w:rPr>
          <w:rStyle w:val="Strong"/>
          <w:rFonts w:ascii="Times New Roman" w:hAnsi="Times New Roman" w:cs="Times New Roman" w:hint="default"/>
          <w:sz w:val="21"/>
          <w:szCs w:val="21"/>
        </w:rPr>
        <w:t>【参考答案】  A</w:t>
      </w:r>
    </w:p>
    <w:p w14:paraId="520BD85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ascii="Times New Roman" w:hAnsi="Times New Roman" w:cs="Times New Roman" w:hint="default"/>
          <w:b w:val="0"/>
          <w:bCs w:val="0"/>
          <w:sz w:val="21"/>
          <w:szCs w:val="21"/>
          <w:lang w:val="en-US" w:eastAsia="zh-CN"/>
        </w:rPr>
      </w:pPr>
    </w:p>
    <w:p w14:paraId="100582F2">
      <w:pPr>
        <w:pStyle w:val="NormalWeb"/>
        <w:keepNext w:val="0"/>
        <w:keepLines w:val="0"/>
        <w:pageBreakBefore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ascii="Times New Roman" w:hAnsi="Times New Roman" w:cs="Times New Roman" w:hint="default"/>
          <w:sz w:val="21"/>
          <w:szCs w:val="21"/>
        </w:rPr>
      </w:pPr>
      <w:r>
        <w:rPr>
          <w:rStyle w:val="Strong"/>
          <w:rFonts w:ascii="Times New Roman" w:hAnsi="Times New Roman" w:cs="Times New Roman" w:hint="default"/>
          <w:sz w:val="21"/>
          <w:szCs w:val="21"/>
        </w:rPr>
        <w:t>（三）阅读Ⅲ</w:t>
      </w:r>
    </w:p>
    <w:p w14:paraId="59EDE566">
      <w:pPr>
        <w:pStyle w:val="NormalWeb"/>
        <w:keepNext w:val="0"/>
        <w:keepLines w:val="0"/>
        <w:pageBreakBefore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ascii="Times New Roman" w:hAnsi="Times New Roman" w:cs="Times New Roman" w:hint="default"/>
          <w:sz w:val="21"/>
          <w:szCs w:val="21"/>
        </w:rPr>
      </w:pPr>
      <w:r>
        <w:rPr>
          <w:rStyle w:val="Strong"/>
          <w:rFonts w:ascii="Times New Roman" w:hAnsi="Times New Roman" w:cs="Times New Roman" w:hint="default"/>
          <w:sz w:val="21"/>
          <w:szCs w:val="21"/>
        </w:rPr>
        <w:t>材料一：</w:t>
      </w:r>
    </w:p>
    <w:p w14:paraId="345845EC">
      <w:pPr>
        <w:pStyle w:val="NormalWeb"/>
        <w:keepNext w:val="0"/>
        <w:keepLines w:val="0"/>
        <w:pageBreakBefore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ascii="Times New Roman" w:eastAsia="楷体" w:hAnsi="Times New Roman" w:cs="Times New Roman" w:hint="default"/>
          <w:sz w:val="21"/>
          <w:szCs w:val="21"/>
        </w:rPr>
      </w:pPr>
      <w:r>
        <w:rPr>
          <w:rFonts w:ascii="Times New Roman" w:eastAsia="楷体" w:hAnsi="Times New Roman" w:cs="Times New Roman" w:hint="default"/>
          <w:sz w:val="21"/>
          <w:szCs w:val="21"/>
        </w:rPr>
        <w:t>郑伯如晋，子大叔相，见范献子[注]。献子曰：“若王室何？”对曰：“老夫其国家不能恤，敢及王室？抑人亦有言曰：‘嫠不恤其纬，而忧宗周之陨，为将及焉。’今王室实蠢蠢焉，吾小国惧矣，然大国之忧也，吾侪何知焉？吾子其早图之。”</w:t>
      </w:r>
    </w:p>
    <w:p w14:paraId="6C7C639B">
      <w:pPr>
        <w:pStyle w:val="NormalWeb"/>
        <w:keepNext w:val="0"/>
        <w:keepLines w:val="0"/>
        <w:pageBreakBefore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right"/>
        <w:textAlignment w:val="auto"/>
        <w:rPr>
          <w:rFonts w:ascii="Times New Roman" w:hAnsi="Times New Roman" w:cs="Times New Roman" w:hint="default"/>
          <w:sz w:val="21"/>
          <w:szCs w:val="21"/>
        </w:rPr>
      </w:pPr>
      <w:r>
        <w:rPr>
          <w:rFonts w:ascii="Times New Roman" w:hAnsi="Times New Roman" w:cs="Times New Roman" w:hint="default"/>
          <w:sz w:val="21"/>
          <w:szCs w:val="21"/>
        </w:rPr>
        <w:t>（节选自《左传·昭公二十四年》）</w:t>
      </w:r>
    </w:p>
    <w:p w14:paraId="2F662676">
      <w:pPr>
        <w:pStyle w:val="NormalWeb"/>
        <w:keepNext w:val="0"/>
        <w:keepLines w:val="0"/>
        <w:pageBreakBefore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ascii="Times New Roman" w:hAnsi="Times New Roman" w:cs="Times New Roman" w:hint="default"/>
          <w:sz w:val="21"/>
          <w:szCs w:val="21"/>
        </w:rPr>
      </w:pPr>
      <w:r>
        <w:rPr>
          <w:rStyle w:val="Strong"/>
          <w:rFonts w:ascii="Times New Roman" w:hAnsi="Times New Roman" w:cs="Times New Roman" w:hint="default"/>
          <w:sz w:val="21"/>
          <w:szCs w:val="21"/>
        </w:rPr>
        <w:t>材料二：</w:t>
      </w:r>
    </w:p>
    <w:p w14:paraId="54E4961F">
      <w:pPr>
        <w:pStyle w:val="NormalWeb"/>
        <w:keepNext w:val="0"/>
        <w:keepLines w:val="0"/>
        <w:pageBreakBefore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ascii="Times New Roman" w:eastAsia="楷体" w:hAnsi="Times New Roman" w:cs="Times New Roman" w:hint="default"/>
          <w:sz w:val="21"/>
          <w:szCs w:val="21"/>
        </w:rPr>
      </w:pPr>
      <w:r>
        <w:rPr>
          <w:rFonts w:ascii="Times New Roman" w:eastAsia="楷体" w:hAnsi="Times New Roman" w:cs="Times New Roman" w:hint="default"/>
          <w:sz w:val="21"/>
          <w:szCs w:val="21"/>
        </w:rPr>
        <w:t>漆室女者，鲁漆室邑之女也。当穆公时，君老，太子幼。女倚柱而啸，旁人闻之，莫不为之惨者。其邻人妇从之游，谓曰：“何啸之悲也？”漆室女曰：“吾忧鲁君老，太子幼。”邻妇笑曰：“此乃鲁大夫之忧，妇人何与焉！”漆室女曰：“不然，非子所知也。昔晋客舍吾家，系马园中。马佚驰走，践吾葵，使我终岁不食葵。邻人女奔，随人亡，其家倩吾兄行追之。逢霖水出，溺流而死，令吾终身无兄。今鲁君老悖，太子少愚，愚伪日起。夫鲁国有患者君臣父子皆被其辱祸及众庶妇人独安所避乎！吾甚忧之。”</w:t>
      </w:r>
    </w:p>
    <w:p w14:paraId="69663064">
      <w:pPr>
        <w:pStyle w:val="NormalWeb"/>
        <w:keepNext w:val="0"/>
        <w:keepLines w:val="0"/>
        <w:pageBreakBefore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right"/>
        <w:textAlignment w:val="auto"/>
        <w:rPr>
          <w:rFonts w:ascii="Times New Roman" w:hAnsi="Times New Roman" w:cs="Times New Roman" w:hint="default"/>
          <w:sz w:val="21"/>
          <w:szCs w:val="21"/>
        </w:rPr>
      </w:pPr>
      <w:r>
        <w:rPr>
          <w:rFonts w:ascii="Times New Roman" w:hAnsi="Times New Roman" w:cs="Times New Roman" w:hint="default"/>
          <w:sz w:val="21"/>
          <w:szCs w:val="21"/>
        </w:rPr>
        <w:t>（节选自刘向《列女传》卷三）</w:t>
      </w:r>
    </w:p>
    <w:p w14:paraId="12D4CA3B">
      <w:pPr>
        <w:pStyle w:val="NormalWeb"/>
        <w:keepNext w:val="0"/>
        <w:keepLines w:val="0"/>
        <w:pageBreakBefore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ascii="Times New Roman" w:hAnsi="Times New Roman" w:cs="Times New Roman" w:hint="default"/>
          <w:sz w:val="21"/>
          <w:szCs w:val="21"/>
        </w:rPr>
      </w:pPr>
      <w:r>
        <w:rPr>
          <w:rStyle w:val="Strong"/>
          <w:rFonts w:ascii="Times New Roman" w:hAnsi="Times New Roman" w:cs="Times New Roman" w:hint="default"/>
          <w:sz w:val="21"/>
          <w:szCs w:val="21"/>
        </w:rPr>
        <w:t>材料三：</w:t>
      </w:r>
    </w:p>
    <w:p w14:paraId="640DAF1C">
      <w:pPr>
        <w:pStyle w:val="NormalWeb"/>
        <w:keepNext w:val="0"/>
        <w:keepLines w:val="0"/>
        <w:pageBreakBefore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ascii="Times New Roman" w:eastAsia="楷体" w:hAnsi="Times New Roman" w:cs="Times New Roman" w:hint="default"/>
          <w:sz w:val="21"/>
          <w:szCs w:val="21"/>
        </w:rPr>
      </w:pPr>
      <w:r>
        <w:rPr>
          <w:rFonts w:ascii="Times New Roman" w:eastAsia="楷体" w:hAnsi="Times New Roman" w:cs="Times New Roman" w:hint="default"/>
          <w:sz w:val="21"/>
          <w:szCs w:val="21"/>
        </w:rPr>
        <w:t>鲁监门之女婴相从绩，中夜而泣涕，其偶曰：“何谓而泣也？”婴曰：“吾闻卫世子不肖，所以泣也。”其偶曰：“卫世子不肖，诸侯之忧也，子曷为泣也？”婴曰：“吾闻之异乎子之言也。昔者宋之桓司马得罪于宋君，出于鲁，其马佚而吾园，而食吾园之葵。是岁，吾闻园人亡利之半。越王勾践起兵而攻吴，诸侯畏其威，鲁往献女，吾姊与焉，兄往视之，道畏而死。越兵威者，吴也；兄死者，我也。今卫世子甚不肖，好兵，吾男弟三人，能无忧乎？”</w:t>
      </w:r>
    </w:p>
    <w:p w14:paraId="217D956E">
      <w:pPr>
        <w:pStyle w:val="NormalWeb"/>
        <w:keepNext w:val="0"/>
        <w:keepLines w:val="0"/>
        <w:pageBreakBefore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right"/>
        <w:textAlignment w:val="auto"/>
        <w:rPr>
          <w:rFonts w:ascii="Times New Roman" w:hAnsi="Times New Roman" w:cs="Times New Roman" w:hint="default"/>
          <w:sz w:val="21"/>
          <w:szCs w:val="21"/>
        </w:rPr>
      </w:pPr>
      <w:r>
        <w:rPr>
          <w:rFonts w:ascii="Times New Roman" w:hAnsi="Times New Roman" w:cs="Times New Roman" w:hint="default"/>
          <w:sz w:val="21"/>
          <w:szCs w:val="21"/>
        </w:rPr>
        <w:t>（节选自韩婴《韩诗外传》卷二）</w:t>
      </w:r>
    </w:p>
    <w:p w14:paraId="1AF9717D">
      <w:pPr>
        <w:pStyle w:val="NormalWeb"/>
        <w:keepNext w:val="0"/>
        <w:keepLines w:val="0"/>
        <w:pageBreakBefore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ascii="Times New Roman" w:hAnsi="Times New Roman" w:cs="Times New Roman" w:hint="default"/>
          <w:sz w:val="21"/>
          <w:szCs w:val="21"/>
        </w:rPr>
      </w:pPr>
      <w:r>
        <w:rPr>
          <w:rStyle w:val="Strong"/>
          <w:rFonts w:ascii="Times New Roman" w:hAnsi="Times New Roman" w:cs="Times New Roman" w:hint="default"/>
          <w:sz w:val="21"/>
          <w:szCs w:val="21"/>
        </w:rPr>
        <w:t>材料四：</w:t>
      </w:r>
    </w:p>
    <w:p w14:paraId="18419E28">
      <w:pPr>
        <w:pStyle w:val="NormalWeb"/>
        <w:keepNext w:val="0"/>
        <w:keepLines w:val="0"/>
        <w:pageBreakBefore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ascii="Times New Roman" w:eastAsia="楷体" w:hAnsi="Times New Roman" w:cs="Times New Roman" w:hint="default"/>
          <w:sz w:val="21"/>
          <w:szCs w:val="21"/>
        </w:rPr>
      </w:pPr>
      <w:r>
        <w:rPr>
          <w:rFonts w:ascii="Times New Roman" w:eastAsia="楷体" w:hAnsi="Times New Roman" w:cs="Times New Roman" w:hint="default"/>
          <w:sz w:val="21"/>
          <w:szCs w:val="21"/>
        </w:rPr>
        <w:t>战国之时，说客辨士尤好借物以喻其意，非以为实有此事也，乃汉晋著述者往往误以为实事而采之入书。《春秋传》子大叔云“嫠不恤其纬，而忧宗周之陨，为将及焉”，此不过设言耳。其后衍之，遂谓漆室之女不绩其麻而忧鲁国；其后又衍之，遂谓鲁监门之女婴忧卫世子之不肖。而有“终岁不食葵”“终身无兄”之言，若真有其人其事者矣。由是韩婴竟采之以入《诗外传》，刘向采之以入《列女传》。传之益久，信者愈多，遂至虚言竟成实事。乃世之士但见汉人之书有之，遂信之而不疑，抑亦过矣。</w:t>
      </w:r>
    </w:p>
    <w:p w14:paraId="4A9D2325">
      <w:pPr>
        <w:pStyle w:val="NormalWeb"/>
        <w:keepNext w:val="0"/>
        <w:keepLines w:val="0"/>
        <w:pageBreakBefore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right"/>
        <w:textAlignment w:val="auto"/>
        <w:rPr>
          <w:rFonts w:ascii="Times New Roman" w:hAnsi="Times New Roman" w:cs="Times New Roman" w:hint="default"/>
          <w:sz w:val="21"/>
          <w:szCs w:val="21"/>
        </w:rPr>
      </w:pPr>
      <w:r>
        <w:rPr>
          <w:rFonts w:ascii="Times New Roman" w:hAnsi="Times New Roman" w:cs="Times New Roman" w:hint="default"/>
          <w:sz w:val="21"/>
          <w:szCs w:val="21"/>
        </w:rPr>
        <w:t>（节选自崔述《考信录》）</w:t>
      </w:r>
    </w:p>
    <w:p w14:paraId="4BF95BB0">
      <w:pPr>
        <w:pStyle w:val="NormalWeb"/>
        <w:keepNext w:val="0"/>
        <w:keepLines w:val="0"/>
        <w:pageBreakBefore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ascii="Times New Roman" w:hAnsi="Times New Roman" w:cs="Times New Roman" w:hint="default"/>
          <w:sz w:val="21"/>
          <w:szCs w:val="21"/>
        </w:rPr>
      </w:pPr>
      <w:r>
        <w:rPr>
          <w:rFonts w:ascii="Times New Roman" w:hAnsi="Times New Roman" w:cs="Times New Roman" w:hint="default"/>
          <w:sz w:val="21"/>
          <w:szCs w:val="21"/>
        </w:rPr>
        <w:t>[注] 春秋末期，宗周王室动荡，晋强郑弱。子大叔为郑国正卿，范献子为晋国大臣。</w:t>
      </w:r>
    </w:p>
    <w:p w14:paraId="5F719090">
      <w:pPr>
        <w:pStyle w:val="NormalWeb"/>
        <w:keepNext w:val="0"/>
        <w:keepLines w:val="0"/>
        <w:pageBreakBefore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ascii="Times New Roman" w:hAnsi="Times New Roman" w:cs="Times New Roman" w:hint="default"/>
          <w:sz w:val="21"/>
          <w:szCs w:val="21"/>
        </w:rPr>
      </w:pPr>
    </w:p>
    <w:p w14:paraId="2519E9FC">
      <w:pPr>
        <w:pStyle w:val="NormalWeb"/>
        <w:keepNext w:val="0"/>
        <w:keepLines w:val="0"/>
        <w:pageBreakBefore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ascii="Times New Roman" w:hAnsi="Times New Roman" w:cs="Times New Roman" w:hint="default"/>
          <w:sz w:val="21"/>
          <w:szCs w:val="21"/>
        </w:rPr>
      </w:pPr>
      <w:r>
        <w:rPr>
          <w:rFonts w:ascii="Times New Roman" w:hAnsi="Times New Roman" w:cs="Times New Roman" w:hint="default"/>
          <w:sz w:val="21"/>
          <w:szCs w:val="21"/>
        </w:rPr>
        <w:t>14．崔述运用三则材料说明了什么观点？请概括他的观点并谈谈你的认识。（5分）</w:t>
      </w:r>
    </w:p>
    <w:p w14:paraId="0F97E08C">
      <w:pPr>
        <w:pStyle w:val="NormalWeb"/>
        <w:keepNext w:val="0"/>
        <w:keepLines w:val="0"/>
        <w:pageBreakBefore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ascii="Times New Roman" w:hAnsi="Times New Roman" w:cs="Times New Roman" w:hint="default"/>
          <w:sz w:val="21"/>
          <w:szCs w:val="21"/>
        </w:rPr>
      </w:pPr>
    </w:p>
    <w:p w14:paraId="23C8C7DB">
      <w:pPr>
        <w:pStyle w:val="NormalWeb"/>
        <w:keepNext w:val="0"/>
        <w:keepLines w:val="0"/>
        <w:pageBreakBefore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Style w:val="Strong"/>
          <w:rFonts w:ascii="Times New Roman" w:hAnsi="Times New Roman" w:cs="Times New Roman" w:hint="default"/>
          <w:color w:val="auto"/>
          <w:sz w:val="21"/>
          <w:szCs w:val="21"/>
        </w:rPr>
      </w:pPr>
      <w:r>
        <w:rPr>
          <w:rStyle w:val="Strong"/>
          <w:rFonts w:ascii="Times New Roman" w:hAnsi="Times New Roman" w:cs="Times New Roman" w:hint="default"/>
          <w:color w:val="auto"/>
          <w:sz w:val="21"/>
          <w:szCs w:val="21"/>
        </w:rPr>
        <w:t>【参考答案】</w:t>
      </w:r>
    </w:p>
    <w:p w14:paraId="43F000AD">
      <w:pPr>
        <w:pStyle w:val="NormalWeb"/>
        <w:keepNext w:val="0"/>
        <w:keepLines w:val="0"/>
        <w:pageBreakBefore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ascii="Times New Roman" w:hAnsi="Times New Roman" w:cs="Times New Roman" w:hint="default"/>
          <w:sz w:val="21"/>
          <w:szCs w:val="21"/>
        </w:rPr>
      </w:pPr>
      <w:r>
        <w:rPr>
          <w:rFonts w:ascii="Times New Roman" w:hAnsi="Times New Roman" w:cs="Times New Roman" w:hint="default"/>
          <w:sz w:val="21"/>
          <w:szCs w:val="21"/>
        </w:rPr>
        <w:t>观点：对“借物喻意”的故事，刘向、韩婴不应该直接采信，后人不应该信而不疑。</w:t>
      </w:r>
    </w:p>
    <w:p w14:paraId="1A8EAD56">
      <w:pPr>
        <w:pStyle w:val="NormalWeb"/>
        <w:keepNext w:val="0"/>
        <w:keepLines w:val="0"/>
        <w:pageBreakBefore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ascii="Times New Roman" w:hAnsi="Times New Roman" w:cs="Times New Roman" w:hint="default"/>
          <w:sz w:val="21"/>
          <w:szCs w:val="21"/>
        </w:rPr>
      </w:pPr>
      <w:r>
        <w:rPr>
          <w:rFonts w:ascii="Times New Roman" w:hAnsi="Times New Roman" w:cs="Times New Roman" w:hint="default"/>
          <w:sz w:val="21"/>
          <w:szCs w:val="21"/>
        </w:rPr>
        <w:t>认识：①对古书中的记载不宜盲目相信，而需加以辨析；②对于“借物喻意”的故事，重在理解故事所阐述的道理，不必强求其真实性。</w:t>
      </w:r>
    </w:p>
    <w:p w14:paraId="73A5136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ascii="Times New Roman" w:hAnsi="Times New Roman" w:cs="Times New Roman" w:hint="default"/>
          <w:b w:val="0"/>
          <w:bCs w:val="0"/>
          <w:sz w:val="21"/>
          <w:szCs w:val="21"/>
          <w:lang w:val="en-US" w:eastAsia="zh-CN"/>
        </w:rPr>
      </w:pPr>
    </w:p>
    <w:p w14:paraId="218DBBE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ascii="Times New Roman" w:hAnsi="Times New Roman" w:cs="Times New Roman" w:hint="default"/>
          <w:b w:val="0"/>
          <w:bCs w:val="0"/>
          <w:sz w:val="21"/>
          <w:szCs w:val="21"/>
          <w:lang w:val="en-US" w:eastAsia="zh-CN"/>
        </w:rPr>
      </w:pPr>
    </w:p>
    <w:p w14:paraId="0F57EEE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ascii="Times New Roman" w:hAnsi="Times New Roman" w:cs="Times New Roman" w:hint="default"/>
          <w:b w:val="0"/>
          <w:bCs w:val="0"/>
          <w:sz w:val="21"/>
          <w:szCs w:val="21"/>
          <w:lang w:val="en-US" w:eastAsia="zh-CN"/>
        </w:rPr>
      </w:pPr>
    </w:p>
    <w:p w14:paraId="537920C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ascii="Times New Roman" w:hAnsi="Times New Roman" w:cs="Times New Roman" w:hint="default"/>
          <w:b w:val="0"/>
          <w:bCs w:val="0"/>
          <w:sz w:val="21"/>
          <w:szCs w:val="21"/>
          <w:lang w:val="en-US" w:eastAsia="zh-CN"/>
        </w:rPr>
      </w:pPr>
    </w:p>
    <w:p w14:paraId="6DD5860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ascii="Times New Roman" w:hAnsi="Times New Roman" w:cs="Times New Roman" w:hint="default"/>
          <w:b w:val="0"/>
          <w:bCs w:val="0"/>
          <w:sz w:val="21"/>
          <w:szCs w:val="21"/>
          <w:lang w:val="en-US" w:eastAsia="zh-CN"/>
        </w:rPr>
      </w:pPr>
      <w:r>
        <w:rPr>
          <w:rFonts w:ascii="Times New Roman" w:hAnsi="Times New Roman" w:cs="Times New Roman" w:hint="default"/>
          <w:b w:val="0"/>
          <w:bCs w:val="0"/>
          <w:sz w:val="21"/>
          <w:szCs w:val="21"/>
          <w:lang w:val="en-US" w:eastAsia="zh-CN"/>
        </w:rPr>
        <w:t>23</w:t>
      </w:r>
      <w:r>
        <w:rPr>
          <w:rFonts w:ascii="Times New Roman" w:hAnsi="Times New Roman" w:cs="Times New Roman" w:hint="default"/>
          <w:sz w:val="21"/>
          <w:szCs w:val="21"/>
        </w:rPr>
        <w:t>．</w:t>
      </w:r>
      <w:r>
        <w:rPr>
          <w:rFonts w:ascii="Times New Roman" w:hAnsi="Times New Roman" w:cs="Times New Roman" w:hint="default"/>
          <w:b w:val="0"/>
          <w:bCs w:val="0"/>
          <w:sz w:val="21"/>
          <w:szCs w:val="21"/>
          <w:lang w:val="en-US" w:eastAsia="zh-CN"/>
        </w:rPr>
        <w:t>阅读下面的材料，根据要求写作。（60分）</w:t>
      </w:r>
    </w:p>
    <w:p w14:paraId="1ADF54B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ascii="Times New Roman" w:hAnsi="Times New Roman" w:cs="Times New Roman" w:hint="default"/>
          <w:b w:val="0"/>
          <w:bCs w:val="0"/>
          <w:sz w:val="21"/>
          <w:szCs w:val="21"/>
          <w:lang w:val="en-US" w:eastAsia="zh-CN"/>
        </w:rPr>
      </w:pPr>
      <w:r>
        <w:rPr>
          <w:rFonts w:ascii="Times New Roman" w:hAnsi="Times New Roman" w:cs="Times New Roman" w:hint="default"/>
          <w:b w:val="0"/>
          <w:bCs w:val="0"/>
          <w:sz w:val="21"/>
          <w:szCs w:val="21"/>
          <w:lang w:val="en-US" w:eastAsia="zh-CN"/>
        </w:rPr>
        <w:t>他想要给孩子们喝上一段，可是心里直翻飞腾，开不了</w:t>
      </w:r>
    </w:p>
    <w:p w14:paraId="39B732E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rFonts w:ascii="Times New Roman" w:hAnsi="Times New Roman" w:cs="Times New Roman" w:hint="default"/>
          <w:b w:val="0"/>
          <w:bCs w:val="0"/>
          <w:sz w:val="21"/>
          <w:szCs w:val="21"/>
          <w:lang w:val="en-US" w:eastAsia="zh-CN"/>
        </w:rPr>
      </w:pPr>
      <w:r>
        <w:rPr>
          <w:rFonts w:ascii="Times New Roman" w:hAnsi="Times New Roman" w:cs="Times New Roman" w:hint="default"/>
          <w:b w:val="0"/>
          <w:bCs w:val="0"/>
          <w:sz w:val="21"/>
          <w:szCs w:val="21"/>
          <w:lang w:val="en-US" w:eastAsia="zh-CN"/>
        </w:rPr>
        <w:t>--老舍《鼓书艺人》</w:t>
      </w:r>
    </w:p>
    <w:p w14:paraId="68FDA1C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ascii="Times New Roman" w:hAnsi="Times New Roman" w:cs="Times New Roman" w:hint="default"/>
          <w:b w:val="0"/>
          <w:bCs w:val="0"/>
          <w:sz w:val="21"/>
          <w:szCs w:val="21"/>
          <w:lang w:val="en-US" w:eastAsia="zh-CN"/>
        </w:rPr>
      </w:pPr>
      <w:r>
        <w:rPr>
          <w:rFonts w:ascii="Times New Roman" w:hAnsi="Times New Roman" w:cs="Times New Roman" w:hint="default"/>
          <w:b w:val="0"/>
          <w:bCs w:val="0"/>
          <w:sz w:val="21"/>
          <w:szCs w:val="21"/>
          <w:lang w:val="en-US" w:eastAsia="zh-CN"/>
        </w:rPr>
        <w:t>假如我是一只鸟，我也应该用嘶哑的喉咙歌唱</w:t>
      </w:r>
    </w:p>
    <w:p w14:paraId="4C3B570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rFonts w:ascii="Times New Roman" w:hAnsi="Times New Roman" w:cs="Times New Roman" w:hint="default"/>
          <w:b w:val="0"/>
          <w:bCs w:val="0"/>
          <w:sz w:val="21"/>
          <w:szCs w:val="21"/>
          <w:lang w:val="en-US" w:eastAsia="zh-CN"/>
        </w:rPr>
      </w:pPr>
      <w:r>
        <w:rPr>
          <w:rFonts w:ascii="Times New Roman" w:hAnsi="Times New Roman" w:cs="Times New Roman" w:hint="default"/>
          <w:b w:val="0"/>
          <w:bCs w:val="0"/>
          <w:sz w:val="21"/>
          <w:szCs w:val="21"/>
          <w:lang w:val="en-US" w:eastAsia="zh-CN"/>
        </w:rPr>
        <w:t>--艾青《我爱这土地》</w:t>
      </w:r>
    </w:p>
    <w:p w14:paraId="69A98AD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ascii="Times New Roman" w:hAnsi="Times New Roman" w:cs="Times New Roman" w:hint="default"/>
          <w:b w:val="0"/>
          <w:bCs w:val="0"/>
          <w:sz w:val="21"/>
          <w:szCs w:val="21"/>
          <w:lang w:val="en-US" w:eastAsia="zh-CN"/>
        </w:rPr>
      </w:pPr>
      <w:r>
        <w:rPr>
          <w:rFonts w:ascii="Times New Roman" w:hAnsi="Times New Roman" w:cs="Times New Roman" w:hint="default"/>
          <w:b w:val="0"/>
          <w:bCs w:val="0"/>
          <w:sz w:val="21"/>
          <w:szCs w:val="21"/>
          <w:lang w:val="en-US" w:eastAsia="zh-CN"/>
        </w:rPr>
        <w:t>我要以带血的手和你们--拥抱因为一个民族已经起来</w:t>
      </w:r>
    </w:p>
    <w:p w14:paraId="1EC2C22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rFonts w:ascii="Times New Roman" w:hAnsi="Times New Roman" w:cs="Times New Roman" w:hint="default"/>
          <w:b w:val="0"/>
          <w:bCs w:val="0"/>
          <w:sz w:val="21"/>
          <w:szCs w:val="21"/>
          <w:lang w:val="en-US" w:eastAsia="zh-CN"/>
        </w:rPr>
      </w:pPr>
      <w:r>
        <w:rPr>
          <w:rFonts w:ascii="Times New Roman" w:hAnsi="Times New Roman" w:cs="Times New Roman" w:hint="default"/>
          <w:b w:val="0"/>
          <w:bCs w:val="0"/>
          <w:sz w:val="21"/>
          <w:szCs w:val="21"/>
          <w:lang w:val="en-US" w:eastAsia="zh-CN"/>
        </w:rPr>
        <w:t>--穆旦《赞美》</w:t>
      </w:r>
    </w:p>
    <w:p w14:paraId="3116CE6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ascii="Times New Roman" w:hAnsi="Times New Roman" w:cs="Times New Roman" w:hint="default"/>
          <w:b w:val="0"/>
          <w:bCs w:val="0"/>
          <w:sz w:val="21"/>
          <w:szCs w:val="21"/>
          <w:lang w:val="en-US" w:eastAsia="zh-CN"/>
        </w:rPr>
      </w:pPr>
      <w:r>
        <w:rPr>
          <w:rFonts w:ascii="Times New Roman" w:hAnsi="Times New Roman" w:cs="Times New Roman" w:hint="default"/>
          <w:b w:val="0"/>
          <w:bCs w:val="0"/>
          <w:sz w:val="21"/>
          <w:szCs w:val="21"/>
          <w:lang w:val="en-US" w:eastAsia="zh-CN"/>
        </w:rPr>
        <w:t>以上材料引发了你怎样的联想和思考?请写一篇文章。</w:t>
      </w:r>
    </w:p>
    <w:p w14:paraId="6BA705A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ascii="Times New Roman" w:hAnsi="Times New Roman" w:cs="Times New Roman" w:hint="default"/>
          <w:b w:val="0"/>
          <w:bCs w:val="0"/>
          <w:sz w:val="21"/>
          <w:szCs w:val="21"/>
          <w:lang w:val="en-US" w:eastAsia="zh-CN"/>
        </w:rPr>
      </w:pPr>
      <w:r>
        <w:rPr>
          <w:rFonts w:ascii="Times New Roman" w:hAnsi="Times New Roman" w:cs="Times New Roman" w:hint="default"/>
          <w:b w:val="0"/>
          <w:bCs w:val="0"/>
          <w:sz w:val="21"/>
          <w:szCs w:val="21"/>
          <w:lang w:val="en-US" w:eastAsia="zh-CN"/>
        </w:rPr>
        <w:t>要求:选准角度，确定立意，明确文体，自拟标题;不要套作，不得抄袭；不得泄露个人信息；不少于800字。</w:t>
      </w:r>
    </w:p>
    <w:p w14:paraId="24C8331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ascii="Times New Roman" w:eastAsia="宋体" w:hAnsi="Times New Roman" w:cs="Times New Roman" w:hint="default"/>
          <w:b w:val="0"/>
          <w:bCs w:val="0"/>
          <w:sz w:val="21"/>
          <w:szCs w:val="21"/>
          <w:lang w:val="en-US" w:eastAsia="zh-CN"/>
        </w:rPr>
      </w:pPr>
      <w:r>
        <w:rPr>
          <w:rFonts w:ascii="Times New Roman" w:eastAsia="宋体" w:hAnsi="Times New Roman" w:cs="Times New Roman" w:hint="default"/>
          <w:b w:val="0"/>
          <w:bCs w:val="0"/>
          <w:sz w:val="21"/>
          <w:szCs w:val="21"/>
          <w:lang w:val="en-US" w:eastAsia="zh-CN"/>
        </w:rPr>
        <w:t>【分析】</w:t>
      </w:r>
      <w:r>
        <w:rPr>
          <w:rFonts w:ascii="Times New Roman" w:eastAsia="宋体" w:hAnsi="Times New Roman" w:cs="Times New Roman" w:hint="default"/>
          <w:i w:val="0"/>
          <w:iCs w:val="0"/>
          <w:caps w:val="0"/>
          <w:spacing w:val="0"/>
          <w:sz w:val="21"/>
          <w:szCs w:val="21"/>
          <w:shd w:val="clear" w:color="auto" w:fill="FFFFFF"/>
        </w:rPr>
        <w:t>三则材料均出自不同作家在特定历史时期的作品，蕴含着深厚的家国情怀与民族精神。我将从材料的内涵、共性以及可延伸的立意角度等方面，对其进行深入分析。</w:t>
      </w:r>
    </w:p>
    <w:p w14:paraId="0A09534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ascii="Times New Roman" w:hAnsi="Times New Roman" w:cs="Times New Roman" w:hint="default"/>
          <w:b w:val="0"/>
          <w:bCs w:val="0"/>
          <w:sz w:val="21"/>
          <w:szCs w:val="21"/>
          <w:lang w:val="en-US" w:eastAsia="zh-CN"/>
        </w:rPr>
      </w:pPr>
      <w:r>
        <w:rPr>
          <w:rFonts w:ascii="Times New Roman" w:hAnsi="Times New Roman" w:cs="Times New Roman" w:hint="default"/>
          <w:b w:val="0"/>
          <w:bCs w:val="0"/>
          <w:sz w:val="21"/>
          <w:szCs w:val="21"/>
          <w:lang w:val="en-US" w:eastAsia="zh-CN"/>
        </w:rPr>
        <w:t>【例文】</w:t>
      </w:r>
    </w:p>
    <w:p w14:paraId="66ABE23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ascii="Times New Roman" w:hAnsi="Times New Roman" w:cs="Times New Roman" w:hint="default"/>
          <w:b w:val="0"/>
          <w:bCs w:val="0"/>
          <w:sz w:val="21"/>
          <w:szCs w:val="21"/>
          <w:lang w:val="en-US" w:eastAsia="zh-CN"/>
        </w:rPr>
      </w:pPr>
      <w:r>
        <w:rPr>
          <w:rFonts w:ascii="Times New Roman" w:hAnsi="Times New Roman" w:cs="Times New Roman" w:hint="default"/>
          <w:b w:val="0"/>
          <w:bCs w:val="0"/>
          <w:sz w:val="21"/>
          <w:szCs w:val="21"/>
          <w:lang w:val="en-US" w:eastAsia="zh-CN"/>
        </w:rPr>
        <w:t>例文1：</w:t>
      </w:r>
    </w:p>
    <w:p w14:paraId="1FE7FFEA">
      <w:pPr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540" w:afterAutospacing="0" w:line="360" w:lineRule="auto"/>
        <w:ind w:left="0" w:firstLine="0"/>
        <w:jc w:val="center"/>
        <w:textAlignment w:val="auto"/>
        <w:rPr>
          <w:rFonts w:ascii="Times New Roman" w:eastAsia="楷体" w:hAnsi="Times New Roman" w:cs="Times New Roman" w:hint="default"/>
          <w:i w:val="0"/>
          <w:iCs w:val="0"/>
          <w:caps w:val="0"/>
          <w:spacing w:val="0"/>
          <w:sz w:val="21"/>
          <w:szCs w:val="21"/>
        </w:rPr>
      </w:pPr>
      <w:r>
        <w:rPr>
          <w:rFonts w:ascii="Times New Roman" w:eastAsia="楷体" w:hAnsi="Times New Roman" w:cs="Times New Roman" w:hint="default"/>
          <w:i w:val="0"/>
          <w:iCs w:val="0"/>
          <w:caps w:val="0"/>
          <w:spacing w:val="0"/>
          <w:kern w:val="0"/>
          <w:sz w:val="21"/>
          <w:szCs w:val="21"/>
          <w:shd w:val="clear" w:color="auto" w:fill="EFF0F1"/>
          <w:lang w:val="en-US" w:eastAsia="zh-CN" w:bidi="ar"/>
        </w:rPr>
        <w:t>奏响时代的爱国强音</w:t>
      </w:r>
      <w:r>
        <w:rPr>
          <w:rFonts w:ascii="Times New Roman" w:eastAsia="楷体" w:hAnsi="Times New Roman" w:cs="Times New Roman" w:hint="default"/>
          <w:i w:val="0"/>
          <w:iCs w:val="0"/>
          <w:caps w:val="0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​</w:t>
      </w:r>
    </w:p>
    <w:p w14:paraId="5612FE1A">
      <w:pPr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360" w:lineRule="auto"/>
        <w:ind w:left="0" w:firstLine="420" w:firstLineChars="200"/>
        <w:jc w:val="left"/>
        <w:textAlignment w:val="auto"/>
        <w:rPr>
          <w:rFonts w:ascii="Times New Roman" w:eastAsia="楷体" w:hAnsi="Times New Roman" w:cs="Times New Roman" w:hint="default"/>
          <w:i w:val="0"/>
          <w:iCs w:val="0"/>
          <w:caps w:val="0"/>
          <w:spacing w:val="0"/>
          <w:sz w:val="21"/>
          <w:szCs w:val="21"/>
        </w:rPr>
      </w:pPr>
      <w:r>
        <w:rPr>
          <w:rFonts w:ascii="Times New Roman" w:eastAsia="楷体" w:hAnsi="Times New Roman" w:cs="Times New Roman" w:hint="default"/>
          <w:i w:val="0"/>
          <w:iCs w:val="0"/>
          <w:caps w:val="0"/>
          <w:spacing w:val="0"/>
          <w:kern w:val="0"/>
          <w:sz w:val="21"/>
          <w:szCs w:val="21"/>
          <w:shd w:val="clear" w:color="auto" w:fill="EFF0F1"/>
          <w:lang w:val="en-US" w:eastAsia="zh-CN" w:bidi="ar"/>
        </w:rPr>
        <w:t>在历史的长河中，文学作品宛如闪耀的星辰，照亮了我们前行的道路，也记录了时代的脉搏与灵魂。老舍在《鼓书艺人》中，展现了民间艺人在乱世中的挣扎与坚守；艾青于《我爱这土地》里，抒发了对祖国炽热深沉的眷恋；穆旦在《赞美》中，唱出了对觉醒民族的礼赞。这些经典之作，无一不奏响了时代的爱国强音，触动着我们内心深处最柔软的地方。</w:t>
      </w:r>
      <w:r>
        <w:rPr>
          <w:rFonts w:ascii="Times New Roman" w:eastAsia="楷体" w:hAnsi="Times New Roman" w:cs="Times New Roman" w:hint="default"/>
          <w:i w:val="0"/>
          <w:iCs w:val="0"/>
          <w:caps w:val="0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​</w:t>
      </w:r>
    </w:p>
    <w:p w14:paraId="4EAA4F90">
      <w:pPr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360" w:lineRule="auto"/>
        <w:ind w:left="0" w:firstLine="420" w:firstLineChars="200"/>
        <w:jc w:val="left"/>
        <w:textAlignment w:val="auto"/>
        <w:rPr>
          <w:rFonts w:ascii="Times New Roman" w:eastAsia="楷体" w:hAnsi="Times New Roman" w:cs="Times New Roman" w:hint="default"/>
          <w:i w:val="0"/>
          <w:iCs w:val="0"/>
          <w:caps w:val="0"/>
          <w:spacing w:val="0"/>
          <w:sz w:val="21"/>
          <w:szCs w:val="21"/>
        </w:rPr>
      </w:pPr>
      <w:r>
        <w:rPr>
          <w:rFonts w:ascii="Times New Roman" w:eastAsia="楷体" w:hAnsi="Times New Roman" w:cs="Times New Roman" w:hint="default"/>
          <w:i w:val="0"/>
          <w:iCs w:val="0"/>
          <w:caps w:val="0"/>
          <w:spacing w:val="0"/>
          <w:kern w:val="0"/>
          <w:sz w:val="21"/>
          <w:szCs w:val="21"/>
          <w:shd w:val="clear" w:color="auto" w:fill="EFF0F1"/>
          <w:lang w:val="en-US" w:eastAsia="zh-CN" w:bidi="ar"/>
        </w:rPr>
        <w:t>老舍笔下的鼓书艺人，身处抗战的动荡岁月，虽为社会底层的小人物，却有着坚韧不拔的精神与朴素的爱国情怀。他们想要通过自己的表演，给人们带来慰藉与力量，即便内心翻涌，也努力将最好的一面呈现给观众。就像方宝庆，尽管生活充满艰辛，面对日军侵略带来的流离失所，仍凭借着对鼓书艺术的热爱和对家国的责任感，组织义演，希望用艺术凝聚人心，鼓舞士气。这种在困境中不屈不挠、以自己的方式为国家贡献力量的精神，是那个时代无数平凡人爱国精神的缩影。他们或许没有惊天动地的壮举，却在默默坚守中，守护着民族文化的火种，诠释着爱国的真谛。在如今和平年代，我们同样会面临各种困难与挑战，鼓书艺人的精神激励着我们，无论身处何种境地，都要坚定信念，为了国家的繁荣、民族的复兴，在自己的岗位上发光发热，用实际行动践行爱国精神。</w:t>
      </w:r>
      <w:r>
        <w:rPr>
          <w:rFonts w:ascii="Times New Roman" w:eastAsia="楷体" w:hAnsi="Times New Roman" w:cs="Times New Roman" w:hint="default"/>
          <w:i w:val="0"/>
          <w:iCs w:val="0"/>
          <w:caps w:val="0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​</w:t>
      </w:r>
    </w:p>
    <w:p w14:paraId="2B68CC16">
      <w:pPr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360" w:lineRule="auto"/>
        <w:ind w:left="0" w:firstLine="420" w:firstLineChars="200"/>
        <w:jc w:val="left"/>
        <w:textAlignment w:val="auto"/>
        <w:rPr>
          <w:rFonts w:ascii="Times New Roman" w:eastAsia="楷体" w:hAnsi="Times New Roman" w:cs="Times New Roman" w:hint="default"/>
          <w:i w:val="0"/>
          <w:iCs w:val="0"/>
          <w:caps w:val="0"/>
          <w:spacing w:val="0"/>
          <w:sz w:val="21"/>
          <w:szCs w:val="21"/>
        </w:rPr>
      </w:pPr>
      <w:r>
        <w:rPr>
          <w:rFonts w:ascii="Times New Roman" w:eastAsia="楷体" w:hAnsi="Times New Roman" w:cs="Times New Roman" w:hint="default"/>
          <w:i w:val="0"/>
          <w:iCs w:val="0"/>
          <w:caps w:val="0"/>
          <w:spacing w:val="0"/>
          <w:kern w:val="0"/>
          <w:sz w:val="21"/>
          <w:szCs w:val="21"/>
          <w:shd w:val="clear" w:color="auto" w:fill="EFF0F1"/>
          <w:lang w:val="en-US" w:eastAsia="zh-CN" w:bidi="ar"/>
        </w:rPr>
        <w:t>艾青的《我爱这土地》，以一只鸟嘶哑着喉咙歌唱为意象，抒发了对祖国土地刻骨铭心的热爱。“这被暴风雨所打击着的土地，这永远汹涌着我们的悲愤的河流，这无止息地吹刮着的激怒的风，和那来自林间的无比温柔的黎明……” 在抗日战争的暴风雨中，祖国大地遭受着侵略者的践踏，人民生活在水深火热之中。然而，艾青对祖国的爱并未因此而减少，反而更加深沉浓烈。他愿像鸟儿一样，即使力竭声嘶，也要为这片土地歌唱，直至生命终结，连羽毛都腐烂在土地里。这种对祖国母亲无条件的爱，跨越时空，深深打动着每一个中华儿女。在新时代，我们的祖国日益强大，但这份对祖国的热爱之情不能有丝毫减退。我们要以艾青为榜样，始终心怀祖国，关心国家的发展，为祖国的每一点进步而骄傲，为祖国的繁荣昌盛奉献自己的智慧和力量，因为我们对这片土地同样爱得深沉。</w:t>
      </w:r>
      <w:r>
        <w:rPr>
          <w:rFonts w:ascii="Times New Roman" w:eastAsia="楷体" w:hAnsi="Times New Roman" w:cs="Times New Roman" w:hint="default"/>
          <w:i w:val="0"/>
          <w:iCs w:val="0"/>
          <w:caps w:val="0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​</w:t>
      </w:r>
    </w:p>
    <w:p w14:paraId="72DF2DAA">
      <w:pPr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360" w:lineRule="auto"/>
        <w:ind w:left="0" w:firstLine="420" w:firstLineChars="200"/>
        <w:jc w:val="left"/>
        <w:textAlignment w:val="auto"/>
        <w:rPr>
          <w:rFonts w:ascii="Times New Roman" w:eastAsia="楷体" w:hAnsi="Times New Roman" w:cs="Times New Roman" w:hint="default"/>
          <w:i w:val="0"/>
          <w:iCs w:val="0"/>
          <w:caps w:val="0"/>
          <w:spacing w:val="0"/>
          <w:sz w:val="21"/>
          <w:szCs w:val="21"/>
        </w:rPr>
      </w:pPr>
      <w:r>
        <w:rPr>
          <w:rFonts w:ascii="Times New Roman" w:eastAsia="楷体" w:hAnsi="Times New Roman" w:cs="Times New Roman" w:hint="default"/>
          <w:i w:val="0"/>
          <w:iCs w:val="0"/>
          <w:caps w:val="0"/>
          <w:spacing w:val="0"/>
          <w:kern w:val="0"/>
          <w:sz w:val="21"/>
          <w:szCs w:val="21"/>
          <w:shd w:val="clear" w:color="auto" w:fill="EFF0F1"/>
          <w:lang w:val="en-US" w:eastAsia="zh-CN" w:bidi="ar"/>
        </w:rPr>
        <w:t>穆旦的《赞美》，诞生于抗战最艰苦的 “相持阶段”，彼时中华民族背负着沉重的历史包袱，又在战火中逐渐觉醒。“我要以带血的手和你们 —— 拥抱 因为一个民族已经起来”，这句诗充满了力量与希望，诗人看到了在苦难中奋起抗争的人民，感受到了民族精神的觉醒与振奋。他以笔为武器，赞美那些为了民族解放而英勇战斗的人们，赞美这个正在崛起的伟大民族。在民族危亡之际，无数仁人志士挺身而出，他们抛头颅、洒热血，用鲜血和生命捍卫国家的尊严，换来了我们今天的和平生活。如今，我们更应铭记历史，珍视和平，传承和弘扬先辈们的爱国精神与民族气节。在实现中华民族伟大复兴的征程中，我们要像先辈们一样，勇敢地面对困难，团结一心，砥砺前行，让中华民族这头雄狮在世界舞台上傲然屹立，继续书写辉煌的篇章。</w:t>
      </w:r>
      <w:r>
        <w:rPr>
          <w:rFonts w:ascii="Times New Roman" w:eastAsia="楷体" w:hAnsi="Times New Roman" w:cs="Times New Roman" w:hint="default"/>
          <w:i w:val="0"/>
          <w:iCs w:val="0"/>
          <w:caps w:val="0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​</w:t>
      </w:r>
    </w:p>
    <w:p w14:paraId="238678E7">
      <w:pPr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360" w:lineRule="auto"/>
        <w:ind w:left="0" w:firstLine="420" w:firstLineChars="200"/>
        <w:jc w:val="left"/>
        <w:textAlignment w:val="auto"/>
        <w:rPr>
          <w:rFonts w:ascii="Times New Roman" w:eastAsia="楷体" w:hAnsi="Times New Roman" w:cs="Times New Roman" w:hint="default"/>
          <w:i w:val="0"/>
          <w:iCs w:val="0"/>
          <w:caps w:val="0"/>
          <w:spacing w:val="0"/>
          <w:sz w:val="21"/>
          <w:szCs w:val="21"/>
        </w:rPr>
      </w:pPr>
      <w:r>
        <w:rPr>
          <w:rFonts w:ascii="Times New Roman" w:eastAsia="楷体" w:hAnsi="Times New Roman" w:cs="Times New Roman" w:hint="default"/>
          <w:i w:val="0"/>
          <w:iCs w:val="0"/>
          <w:caps w:val="0"/>
          <w:spacing w:val="0"/>
          <w:kern w:val="0"/>
          <w:sz w:val="21"/>
          <w:szCs w:val="21"/>
          <w:shd w:val="clear" w:color="auto" w:fill="EFF0F1"/>
          <w:lang w:val="en-US" w:eastAsia="zh-CN" w:bidi="ar"/>
        </w:rPr>
        <w:t>老舍笔下鼓书艺人的坚韧、艾青诗中对祖国土地的眷恋、穆旦作品里对觉醒民族的赞美，都汇聚成了一股强大的爱国力量。这力量穿越时空，激励着一代又一代中华儿女为了国家的独立、民族的尊严、人民的幸福而不懈奋斗。在新时代的浪潮中，我们应汲取这些经典作品中的精神养分，将爱国情怀融入到日常生活和工作中，以实际行动奏响新时代更加激昂的爱国强音，让中华民族在伟大复兴的道路上阔步前行。</w:t>
      </w:r>
      <w:r>
        <w:rPr>
          <w:rFonts w:ascii="Times New Roman" w:eastAsia="楷体" w:hAnsi="Times New Roman" w:cs="Times New Roman" w:hint="default"/>
          <w:i w:val="0"/>
          <w:iCs w:val="0"/>
          <w:caps w:val="0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​</w:t>
      </w:r>
    </w:p>
    <w:p w14:paraId="27898C2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ascii="Times New Roman" w:eastAsia="楷体" w:hAnsi="Times New Roman" w:cs="Times New Roman" w:hint="default"/>
          <w:b w:val="0"/>
          <w:bCs w:val="0"/>
          <w:sz w:val="21"/>
          <w:szCs w:val="21"/>
          <w:lang w:val="en-US" w:eastAsia="zh-CN"/>
        </w:rPr>
      </w:pPr>
    </w:p>
    <w:sectPr>
      <w:footerReference w:type="even" r:id="rId4"/>
      <w:footerReference w:type="default" r:id="rId5"/>
      <w:pgSz w:w="11906" w:h="16838"/>
      <w:pgMar w:top="1440" w:right="1800" w:bottom="1440" w:left="1800" w:header="600" w:footer="500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Bdr>
        <w:top w:val="nil"/>
      </w:pBdr>
    </w:pPr>
  </w:p>
  <w:p>
    <w:pPr>
      <w:pBdr>
        <w:top w:val="nil"/>
      </w:pBdr>
      <w:jc w:val="center"/>
    </w:pPr>
    <w:r>
      <w:rPr>
        <w:rFonts w:ascii="宋体" w:eastAsia="宋体" w:hAnsi="宋体" w:cs="宋体"/>
        <w:sz w:val="16"/>
      </w:rPr>
      <w:t xml:space="preserve">第 </w:t>
    </w:r>
    <w:r>
      <w:rPr>
        <w:rFonts w:ascii="宋体" w:eastAsia="宋体" w:hAnsi="宋体" w:cs="宋体"/>
        <w:sz w:val="16"/>
      </w:rPr>
      <w:fldChar w:fldCharType="begin"/>
    </w:r>
    <w:r>
      <w:rPr>
        <w:rFonts w:ascii="宋体" w:eastAsia="宋体" w:hAnsi="宋体" w:cs="宋体"/>
        <w:sz w:val="16"/>
      </w:rPr>
      <w:instrText xml:space="preserve"> PAGE </w:instrText>
    </w:r>
    <w:r>
      <w:rPr>
        <w:rFonts w:ascii="宋体" w:eastAsia="宋体" w:hAnsi="宋体" w:cs="宋体"/>
        <w:sz w:val="16"/>
      </w:rPr>
      <w:fldChar w:fldCharType="separate"/>
    </w:r>
    <w:r>
      <w:rPr>
        <w:rFonts w:ascii="宋体" w:eastAsia="宋体" w:hAnsi="宋体" w:cs="宋体"/>
        <w:sz w:val="16"/>
      </w:rPr>
      <w:fldChar w:fldCharType="end"/>
    </w:r>
    <w:r>
      <w:rPr>
        <w:rFonts w:ascii="宋体" w:eastAsia="宋体" w:hAnsi="宋体" w:cs="宋体"/>
        <w:sz w:val="16"/>
      </w:rPr>
      <w:t xml:space="preserve"> 页，共 </w:t>
    </w:r>
    <w:r>
      <w:rPr>
        <w:rFonts w:ascii="宋体" w:eastAsia="宋体" w:hAnsi="宋体" w:cs="宋体"/>
        <w:sz w:val="16"/>
      </w:rPr>
      <w:fldChar w:fldCharType="begin"/>
    </w:r>
    <w:r>
      <w:rPr>
        <w:rFonts w:ascii="宋体" w:eastAsia="宋体" w:hAnsi="宋体" w:cs="宋体"/>
        <w:sz w:val="16"/>
      </w:rPr>
      <w:instrText xml:space="preserve"> NUMPAGES </w:instrText>
    </w:r>
    <w:r>
      <w:rPr>
        <w:rFonts w:ascii="宋体" w:eastAsia="宋体" w:hAnsi="宋体" w:cs="宋体"/>
        <w:sz w:val="16"/>
      </w:rPr>
      <w:fldChar w:fldCharType="separate"/>
    </w:r>
    <w:r>
      <w:rPr>
        <w:rFonts w:ascii="宋体" w:eastAsia="宋体" w:hAnsi="宋体" w:cs="宋体"/>
        <w:sz w:val="16"/>
      </w:rPr>
      <w:fldChar w:fldCharType="end"/>
    </w:r>
    <w:r>
      <w:rPr>
        <w:rFonts w:ascii="宋体" w:eastAsia="宋体" w:hAnsi="宋体" w:cs="宋体"/>
        <w:sz w:val="16"/>
      </w:rPr>
      <w:t xml:space="preserve"> 页</w:t>
    </w:r>
  </w:p>
  <w:p>
    <w:pPr>
      <w:jc w:val="right"/>
    </w:pPr>
    <w:r>
      <w:rPr>
        <w:rFonts w:ascii="宋体" w:eastAsia="宋体" w:hAnsi="宋体" w:cs="宋体"/>
        <w:color w:val="FFFFFF"/>
        <w:position w:val="0"/>
        <w:sz w:val="0"/>
      </w:rPr>
      <w:t>试题资源网-凸飞教育科技(北京)有限公司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Bdr>
        <w:top w:val="nil"/>
      </w:pBdr>
    </w:pPr>
  </w:p>
  <w:p>
    <w:pPr>
      <w:pBdr>
        <w:top w:val="nil"/>
      </w:pBdr>
      <w:jc w:val="center"/>
    </w:pPr>
    <w:r>
      <w:rPr>
        <w:rFonts w:ascii="宋体" w:eastAsia="宋体" w:hAnsi="宋体" w:cs="宋体"/>
        <w:sz w:val="16"/>
      </w:rPr>
      <w:t xml:space="preserve">第 </w:t>
    </w:r>
    <w:r>
      <w:rPr>
        <w:rFonts w:ascii="宋体" w:eastAsia="宋体" w:hAnsi="宋体" w:cs="宋体"/>
        <w:sz w:val="16"/>
      </w:rPr>
      <w:fldChar w:fldCharType="begin"/>
    </w:r>
    <w:r>
      <w:rPr>
        <w:rFonts w:ascii="宋体" w:eastAsia="宋体" w:hAnsi="宋体" w:cs="宋体"/>
        <w:sz w:val="16"/>
      </w:rPr>
      <w:instrText xml:space="preserve"> PAGE </w:instrText>
    </w:r>
    <w:r>
      <w:rPr>
        <w:rFonts w:ascii="宋体" w:eastAsia="宋体" w:hAnsi="宋体" w:cs="宋体"/>
        <w:sz w:val="16"/>
      </w:rPr>
      <w:fldChar w:fldCharType="separate"/>
    </w:r>
    <w:r>
      <w:rPr>
        <w:rFonts w:ascii="宋体" w:eastAsia="宋体" w:hAnsi="宋体" w:cs="宋体"/>
        <w:sz w:val="16"/>
      </w:rPr>
      <w:t>10</w:t>
    </w:r>
    <w:r>
      <w:rPr>
        <w:rFonts w:ascii="宋体" w:eastAsia="宋体" w:hAnsi="宋体" w:cs="宋体"/>
        <w:sz w:val="16"/>
      </w:rPr>
      <w:fldChar w:fldCharType="end"/>
    </w:r>
    <w:r>
      <w:rPr>
        <w:rFonts w:ascii="宋体" w:eastAsia="宋体" w:hAnsi="宋体" w:cs="宋体"/>
        <w:sz w:val="16"/>
      </w:rPr>
      <w:t xml:space="preserve"> 页，共 </w:t>
    </w:r>
    <w:r>
      <w:rPr>
        <w:rFonts w:ascii="宋体" w:eastAsia="宋体" w:hAnsi="宋体" w:cs="宋体"/>
        <w:sz w:val="16"/>
      </w:rPr>
      <w:fldChar w:fldCharType="begin"/>
    </w:r>
    <w:r>
      <w:rPr>
        <w:rFonts w:ascii="宋体" w:eastAsia="宋体" w:hAnsi="宋体" w:cs="宋体"/>
        <w:sz w:val="16"/>
      </w:rPr>
      <w:instrText xml:space="preserve"> NUMPAGES </w:instrText>
    </w:r>
    <w:r>
      <w:rPr>
        <w:rFonts w:ascii="宋体" w:eastAsia="宋体" w:hAnsi="宋体" w:cs="宋体"/>
        <w:sz w:val="16"/>
      </w:rPr>
      <w:fldChar w:fldCharType="separate"/>
    </w:r>
    <w:r>
      <w:rPr>
        <w:rFonts w:ascii="宋体" w:eastAsia="宋体" w:hAnsi="宋体" w:cs="宋体"/>
        <w:sz w:val="16"/>
      </w:rPr>
      <w:t>10</w:t>
    </w:r>
    <w:r>
      <w:rPr>
        <w:rFonts w:ascii="宋体" w:eastAsia="宋体" w:hAnsi="宋体" w:cs="宋体"/>
        <w:sz w:val="16"/>
      </w:rPr>
      <w:fldChar w:fldCharType="end"/>
    </w:r>
    <w:r>
      <w:rPr>
        <w:rFonts w:ascii="宋体" w:eastAsia="宋体" w:hAnsi="宋体" w:cs="宋体"/>
        <w:sz w:val="16"/>
      </w:rPr>
      <w:t xml:space="preserve"> 页</w:t>
    </w:r>
  </w:p>
  <w:p>
    <w:pPr>
      <w:jc w:val="right"/>
    </w:pPr>
    <w:r>
      <w:rPr>
        <w:rFonts w:ascii="宋体" w:eastAsia="宋体" w:hAnsi="宋体" w:cs="宋体"/>
        <w:color w:val="FFFFFF"/>
        <w:position w:val="0"/>
        <w:sz w:val="0"/>
      </w:rPr>
      <w:t>试题资源网-凸飞教育科技(北京)有限公司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embedSystemFont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714721"/>
    <w:rsid w:val="06936FD0"/>
    <w:rsid w:val="09F47D86"/>
    <w:rsid w:val="0DCD1019"/>
    <w:rsid w:val="17602DA5"/>
    <w:rsid w:val="1B83540D"/>
    <w:rsid w:val="1EF45406"/>
    <w:rsid w:val="42130355"/>
    <w:rsid w:val="44A41342"/>
    <w:rsid w:val="45CF25D7"/>
    <w:rsid w:val="4C4354ED"/>
    <w:rsid w:val="571F3F51"/>
    <w:rsid w:val="5C381E5C"/>
    <w:rsid w:val="608E0680"/>
    <w:rsid w:val="688D5C4E"/>
    <w:rsid w:val="6D4A4DDB"/>
    <w:rsid w:val="7FDC18DD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val="en-US" w:eastAsia="zh-CN" w:bidi="ar-SA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qFormat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Strong">
    <w:name w:val="Strong"/>
    <w:basedOn w:val="DefaultParagraphFont"/>
    <w:qFormat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footer" Target="footer2.xml" /><Relationship Id="rId6" Type="http://schemas.openxmlformats.org/officeDocument/2006/relationships/theme" Target="theme/theme1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10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2025年普通高等学校招生全国统一考试语文试题新课标Ⅰ卷（抢先版）.docx</dc:title>
  <cp:revision>0</cp:revision>
  <cp:category>docx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47A1992463714AA087257824E216D5F6_12</vt:lpwstr>
  </property>
  <property fmtid="{D5CDD505-2E9C-101B-9397-08002B2CF9AE}" pid="3" name="KSOProductBuildVer">
    <vt:lpwstr>2052-12.1.0.21171</vt:lpwstr>
  </property>
  <property fmtid="{D5CDD505-2E9C-101B-9397-08002B2CF9AE}" pid="4" name="KSOTemplateDocerSaveRecord">
    <vt:lpwstr>eyJoZGlkIjoiNDQ4YjRjYzUzZWMxM2UzNzNhYjAzYWZmYzQ1OWRlNjYiLCJ1c2VySWQiOiIxMTIwMTI2OTU1In0=</vt:lpwstr>
  </property>
</Properties>
</file>