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embeddings/oleObject1.bin" ContentType="application/vnd.openxmlformats-officedocument.oleObject"/>
  <Override PartName="/word/embeddings/oleObject28.bin" ContentType="application/vnd.openxmlformats-officedocument.oleObject"/>
  <Override PartName="/word/embeddings/oleObject13.bin" ContentType="application/vnd.openxmlformats-officedocument.oleObject"/>
  <Override PartName="/word/embeddings/oleObject18.bin" ContentType="application/vnd.openxmlformats-officedocument.oleObject"/>
  <Override PartName="/word/embeddings/oleObject52.bin" ContentType="application/vnd.openxmlformats-officedocument.oleObject"/>
  <Override PartName="/word/embeddings/oleObject14.bin" ContentType="application/vnd.openxmlformats-officedocument.oleObject"/>
  <Override PartName="/word/embeddings/oleObject19.bin" ContentType="application/vnd.openxmlformats-officedocument.oleObject"/>
  <Override PartName="/word/embeddings/oleObject8.bin" ContentType="application/vnd.openxmlformats-officedocument.oleObject"/>
  <Override PartName="/word/embeddings/oleObject53.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29.bin" ContentType="application/vnd.openxmlformats-officedocument.oleObject"/>
  <Override PartName="/word/embeddings/oleObject51.bin" ContentType="application/vnd.openxmlformats-officedocument.oleObject"/>
  <Override PartName="/word/embeddings/oleObject56.bin" ContentType="application/vnd.openxmlformats-officedocument.oleObject"/>
  <Override PartName="/word/embeddings/oleObject16.bin" ContentType="application/vnd.openxmlformats-officedocument.oleObject"/>
  <Override PartName="/word/embeddings/oleObject10.bin" ContentType="application/vnd.openxmlformats-officedocument.oleObject"/>
  <Override PartName="/word/embeddings/oleObject63.bin" ContentType="application/vnd.openxmlformats-officedocument.oleObject"/>
  <Override PartName="/word/embeddings/oleObject4.bin" ContentType="application/vnd.openxmlformats-officedocument.oleObject"/>
  <Override PartName="/word/embeddings/oleObject15.bin" ContentType="application/vnd.openxmlformats-officedocument.oleObject"/>
  <Override PartName="/word/embeddings/oleObject34.bin" ContentType="application/vnd.openxmlformats-officedocument.oleObject"/>
  <Override PartName="/word/embeddings/oleObject5.bin" ContentType="application/vnd.openxmlformats-officedocument.oleObject"/>
  <Override PartName="/word/embeddings/oleObject11.bin" ContentType="application/vnd.openxmlformats-officedocument.oleObject"/>
  <Override PartName="/word/embeddings/oleObject37.bin" ContentType="application/vnd.openxmlformats-officedocument.oleObject"/>
  <Override PartName="/word/embeddings/oleObject50.bin" ContentType="application/vnd.openxmlformats-officedocument.oleObject"/>
  <Override PartName="/word/embeddings/oleObject22.bin" ContentType="application/vnd.openxmlformats-officedocument.oleObject"/>
  <Override PartName="/word/embeddings/oleObject20.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42.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8.bin" ContentType="application/vnd.openxmlformats-officedocument.oleObject"/>
  <Override PartName="/word/embeddings/oleObject30.bin" ContentType="application/vnd.openxmlformats-officedocument.oleObject"/>
  <Override PartName="/word/embeddings/oleObject9.bin" ContentType="application/vnd.openxmlformats-officedocument.oleObject"/>
  <Override PartName="/word/embeddings/oleObject17.bin" ContentType="application/vnd.openxmlformats-officedocument.oleObject"/>
  <Override PartName="/word/embeddings/oleObject60.bin" ContentType="application/vnd.openxmlformats-officedocument.oleObject"/>
  <Override PartName="/word/embeddings/oleObject43.bin" ContentType="application/vnd.openxmlformats-officedocument.oleObject"/>
  <Override PartName="/word/embeddings/oleObject33.bin" ContentType="application/vnd.openxmlformats-officedocument.oleObject"/>
  <Override PartName="/word/embeddings/oleObject35.bin" ContentType="application/vnd.openxmlformats-officedocument.oleObject"/>
  <Override PartName="/word/embeddings/oleObject48.bin" ContentType="application/vnd.openxmlformats-officedocument.oleObject"/>
  <Override PartName="/word/embeddings/oleObject46.bin" ContentType="application/vnd.openxmlformats-officedocument.oleObject"/>
  <Override PartName="/word/embeddings/oleObject62.bin" ContentType="application/vnd.openxmlformats-officedocument.oleObject"/>
  <Override PartName="/word/embeddings/oleObject21.bin" ContentType="application/vnd.openxmlformats-officedocument.oleObject"/>
  <Override PartName="/word/embeddings/oleObject36.bin" ContentType="application/vnd.openxmlformats-officedocument.oleObject"/>
  <Override PartName="/word/embeddings/oleObject40.bin" ContentType="application/vnd.openxmlformats-officedocument.oleObject"/>
  <Override PartName="/word/embeddings/oleObject2.bin" ContentType="application/vnd.openxmlformats-officedocument.oleObject"/>
  <Override PartName="/word/embeddings/oleObject41.bin" ContentType="application/vnd.openxmlformats-officedocument.oleObject"/>
  <Override PartName="/word/embeddings/oleObject59.bin" ContentType="application/vnd.openxmlformats-officedocument.oleObject"/>
  <Override PartName="/word/embeddings/oleObject44.bin" ContentType="application/vnd.openxmlformats-officedocument.oleObject"/>
  <Override PartName="/word/embeddings/oleObject32.bin" ContentType="application/vnd.openxmlformats-officedocument.oleObject"/>
  <Override PartName="/word/embeddings/oleObject6.bin" ContentType="application/vnd.openxmlformats-officedocument.oleObject"/>
  <Override PartName="/word/embeddings/oleObject45.bin" ContentType="application/vnd.openxmlformats-officedocument.oleObject"/>
  <Override PartName="/word/embeddings/oleObject39.bin" ContentType="application/vnd.openxmlformats-officedocument.oleObject"/>
  <Override PartName="/word/embeddings/oleObject47.bin" ContentType="application/vnd.openxmlformats-officedocument.oleObject"/>
  <Override PartName="/word/embeddings/oleObject49.bin" ContentType="application/vnd.openxmlformats-officedocument.oleObject"/>
  <Override PartName="/word/embeddings/oleObject7.bin" ContentType="application/vnd.openxmlformats-officedocument.oleObject"/>
  <Override PartName="/word/embeddings/oleObject57.bin" ContentType="application/vnd.openxmlformats-officedocument.oleObject"/>
  <Override PartName="/word/embeddings/oleObject12.bin" ContentType="application/vnd.openxmlformats-officedocument.oleObject"/>
  <Override PartName="/word/embeddings/oleObject31.bin" ContentType="application/vnd.openxmlformats-officedocument.oleObject"/>
  <Override PartName="/word/embeddings/oleObject58.bin" ContentType="application/vnd.openxmlformats-officedocument.oleObject"/>
  <Override PartName="/word/embeddings/oleObject61.bin" ContentType="application/vnd.openxmlformats-officedocument.oleObject"/>
  <Override PartName="/word/embeddings/oleObject3.bin" ContentType="application/vnd.openxmlformats-officedocument.oleObject"/>
  <Override PartName="/word/media/image1.wmf" ContentType="image/x-wmf"/>
  <Override PartName="/word/media/image33.wmf" ContentType="image/x-wmf"/>
  <Override PartName="/word/media/image36.wmf" ContentType="image/x-wmf"/>
  <Override PartName="/word/media/image5.wmf" ContentType="image/x-wmf"/>
  <Override PartName="/word/media/image37.wmf" ContentType="image/x-wmf"/>
  <Override PartName="/word/media/image13.wmf" ContentType="image/x-wmf"/>
  <Override PartName="/word/media/image6.wmf" ContentType="image/x-wmf"/>
  <Override PartName="/word/media/image38.wmf" ContentType="image/x-wmf"/>
  <Override PartName="/word/media/image55.wmf" ContentType="image/x-wmf"/>
  <Override PartName="/word/media/image28.wmf" ContentType="image/x-wmf"/>
  <Override PartName="/word/media/image2.wmf" ContentType="image/x-wmf"/>
  <Override PartName="/word/media/image34.wmf" ContentType="image/x-wmf"/>
  <Override PartName="/word/media/image39.wmf" ContentType="image/x-wmf"/>
  <Override PartName="/word/media/image11.wmf" ContentType="image/x-wmf"/>
  <Override PartName="/word/media/image25.wmf" ContentType="image/x-wmf"/>
  <Override PartName="/word/media/image4.wmf" ContentType="image/x-wmf"/>
  <Override PartName="/word/media/image17.wmf" ContentType="image/x-wmf"/>
  <Override PartName="/word/media/image3.wmf" ContentType="image/x-wmf"/>
  <Override PartName="/word/media/image35.wmf" ContentType="image/x-wmf"/>
  <Override PartName="/word/media/image27.wmf" ContentType="image/x-wmf"/>
  <Override PartName="/word/media/image20.wmf" ContentType="image/x-wmf"/>
  <Override PartName="/word/media/image18.wmf" ContentType="image/x-wmf"/>
  <Override PartName="/word/media/image19.wmf" ContentType="image/x-wmf"/>
  <Override PartName="/word/media/image8.wmf" ContentType="image/x-wmf"/>
  <Override PartName="/word/media/image15.wmf" ContentType="image/x-wmf"/>
  <Override PartName="/word/media/image9.wmf" ContentType="image/x-wmf"/>
  <Override PartName="/word/media/image16.wmf" ContentType="image/x-wmf"/>
  <Override PartName="/word/media/image22.wmf" ContentType="image/x-wmf"/>
  <Override PartName="/word/media/image32.wmf" ContentType="image/x-wmf"/>
  <Override PartName="/word/media/image23.wmf" ContentType="image/x-wmf"/>
  <Override PartName="/word/media/image52.wmf" ContentType="image/x-wmf"/>
  <Override PartName="/word/media/image24.wmf" ContentType="image/x-wmf"/>
  <Override PartName="/word/media/image45.wmf" ContentType="image/x-wmf"/>
  <Override PartName="/word/media/image30.wmf" ContentType="image/x-wmf"/>
  <Override PartName="/word/media/image14.wmf" ContentType="image/x-wmf"/>
  <Override PartName="/word/media/image26.wmf" ContentType="image/x-wmf"/>
  <Override PartName="/word/media/image40.wmf" ContentType="image/x-wmf"/>
  <Override PartName="/word/media/image48.wmf" ContentType="image/x-wmf"/>
  <Override PartName="/word/media/image29.wmf" ContentType="image/x-wmf"/>
  <Override PartName="/word/media/image47.wmf" ContentType="image/x-wmf"/>
  <Override PartName="/word/media/image46.wmf" ContentType="image/x-wmf"/>
  <Override PartName="/word/media/image12.wmf" ContentType="image/x-wmf"/>
  <Override PartName="/word/media/image41.wmf" ContentType="image/x-wmf"/>
  <Override PartName="/word/media/image42.wmf" ContentType="image/x-wmf"/>
  <Override PartName="/word/media/image10.wmf" ContentType="image/x-wmf"/>
  <Override PartName="/word/media/image31.wmf" ContentType="image/x-wmf"/>
  <Override PartName="/word/media/image50.wmf" ContentType="image/x-wmf"/>
  <Override PartName="/word/media/image7.wmf" ContentType="image/x-wmf"/>
  <Override PartName="/word/media/image21.wmf" ContentType="image/x-wmf"/>
  <Override PartName="/word/media/image54.wmf" ContentType="image/x-wmf"/>
  <Override PartName="/word/media/image57.wmf" ContentType="image/x-wmf"/>
  <Override PartName="/word/media/image44.wmf" ContentType="image/x-wmf"/>
  <Override PartName="/word/media/image53.wmf" ContentType="image/x-wmf"/>
  <Override PartName="/word/media/image43.wmf" ContentType="image/x-wmf"/>
  <Override PartName="/word/media/image49.wmf" ContentType="image/x-wmf"/>
  <Override PartName="/word/media/image56.wmf" ContentType="image/x-wmf"/>
  <Override PartName="/word/media/image51.wmf" ContentType="image/x-wmf"/>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342" w:start="342" w:end="0"/>
        <w:rPr>
          <w:b/>
          <w:sz w:val="20"/>
          <w:szCs w:val="20"/>
        </w:rPr>
      </w:pPr>
      <w:r>
        <w:rPr>
          <w:b/>
          <w:sz w:val="20"/>
          <w:szCs w:val="20"/>
        </w:rPr>
        <w:t>Вариант 0607</w:t>
      </w:r>
    </w:p>
    <w:p>
      <w:pPr>
        <w:pStyle w:val="Normal"/>
        <w:ind w:hanging="342" w:start="342" w:end="0"/>
        <w:rPr>
          <w:b/>
          <w:sz w:val="20"/>
          <w:szCs w:val="20"/>
        </w:rPr>
      </w:pPr>
      <w:r>
        <w:rPr>
          <w:b/>
          <w:sz w:val="20"/>
          <w:szCs w:val="20"/>
        </w:rPr>
      </w:r>
    </w:p>
    <w:p>
      <w:pPr>
        <w:sectPr>
          <w:headerReference w:type="default" r:id="rId2"/>
          <w:footerReference w:type="default" r:id="rId3"/>
          <w:type w:val="nextPage"/>
          <w:pgSz w:w="11906" w:h="16838"/>
          <w:pgMar w:left="432" w:right="392" w:gutter="0" w:header="709" w:top="765" w:footer="709" w:bottom="765"/>
          <w:pgNumType w:fmt="decimal"/>
          <w:formProt w:val="false"/>
          <w:textDirection w:val="lrTb"/>
          <w:docGrid w:type="default" w:linePitch="360" w:charSpace="0"/>
        </w:sectPr>
      </w:pPr>
    </w:p>
    <w:p>
      <w:pPr>
        <w:pStyle w:val="Normal"/>
        <w:ind w:hanging="342" w:start="342" w:end="0"/>
        <w:rPr/>
      </w:pPr>
      <w:r>
        <w:rPr>
          <w:b/>
          <w:sz w:val="20"/>
          <w:szCs w:val="20"/>
        </w:rPr>
        <w:t xml:space="preserve">1. </w:t>
      </w:r>
      <w:r>
        <w:rPr>
          <w:sz w:val="20"/>
          <w:szCs w:val="20"/>
        </w:rPr>
        <w:t xml:space="preserve">Найдите площадь квадрата со стороной </w:t>
      </w:r>
      <w:r>
        <w:rPr>
          <w:sz w:val="20"/>
          <w:szCs w:val="20"/>
        </w:rPr>
        <w:object w:dxaOrig="240" w:dyaOrig="62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0.5pt;height:27pt" filled="f" o:ole="">
            <v:imagedata r:id="rId5" o:title=""/>
          </v:shape>
          <o:OLEObject Type="Embed" ProgID="" ShapeID="ole_rId4" DrawAspect="Content" ObjectID="_1088979795" r:id="rId4"/>
        </w:object>
      </w:r>
      <w:r>
        <w:rPr>
          <w:sz w:val="20"/>
          <w:szCs w:val="20"/>
        </w:rPr>
        <w:t xml:space="preserve"> см</w:t>
      </w:r>
    </w:p>
    <w:p>
      <w:pPr>
        <w:pStyle w:val="Normal"/>
        <w:ind w:hanging="342" w:start="342" w:end="0"/>
        <w:rPr>
          <w:sz w:val="20"/>
          <w:szCs w:val="20"/>
          <w:lang w:val="en-US"/>
        </w:rPr>
      </w:pPr>
      <w:r>
        <w:rPr>
          <w:sz w:val="20"/>
          <w:szCs w:val="20"/>
        </w:rPr>
        <w:tab/>
      </w:r>
      <w:r>
        <w:rPr>
          <w:b/>
          <w:sz w:val="20"/>
          <w:szCs w:val="20"/>
          <w:lang w:val="en-US"/>
        </w:rPr>
        <w:t>A)</w:t>
      </w:r>
      <w:r>
        <w:rPr>
          <w:sz w:val="20"/>
          <w:szCs w:val="20"/>
          <w:lang w:val="en-US"/>
        </w:rPr>
        <w:t xml:space="preserve"> 4 </w:t>
      </w:r>
      <w:r>
        <w:rPr>
          <w:sz w:val="20"/>
          <w:szCs w:val="20"/>
        </w:rPr>
        <w:t>см</w:t>
      </w:r>
      <w:r>
        <w:rPr>
          <w:sz w:val="20"/>
          <w:szCs w:val="20"/>
          <w:vertAlign w:val="superscript"/>
          <w:lang w:val="en-US"/>
        </w:rPr>
        <w:t>2</w:t>
      </w:r>
    </w:p>
    <w:p>
      <w:pPr>
        <w:pStyle w:val="Normal"/>
        <w:ind w:hanging="342" w:start="342" w:end="0"/>
        <w:rPr>
          <w:sz w:val="20"/>
          <w:szCs w:val="20"/>
          <w:lang w:val="en-US"/>
        </w:rPr>
      </w:pPr>
      <w:r>
        <w:rPr>
          <w:b/>
          <w:sz w:val="20"/>
          <w:szCs w:val="20"/>
          <w:lang w:val="en-US"/>
        </w:rPr>
        <w:tab/>
        <w:t>B)</w:t>
      </w:r>
      <w:r>
        <w:rPr>
          <w:sz w:val="20"/>
          <w:szCs w:val="20"/>
          <w:lang w:val="en-US"/>
        </w:rPr>
        <w:t xml:space="preserve"> </w:t>
      </w:r>
      <w:r>
        <w:rPr>
          <w:sz w:val="20"/>
          <w:szCs w:val="20"/>
          <w:lang w:val="en-US"/>
        </w:rPr>
        <w:object w:dxaOrig="320" w:dyaOrig="62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0.7pt;height:20.55pt" filled="f" o:ole="">
            <v:imagedata r:id="rId7" o:title=""/>
          </v:shape>
          <o:OLEObject Type="Embed" ProgID="" ShapeID="ole_rId6" DrawAspect="Content" ObjectID="_1900812717" r:id="rId6"/>
        </w:object>
      </w:r>
      <w:r>
        <w:rPr>
          <w:sz w:val="20"/>
          <w:szCs w:val="20"/>
        </w:rPr>
        <w:t>см</w:t>
      </w:r>
      <w:r>
        <w:rPr>
          <w:sz w:val="20"/>
          <w:szCs w:val="20"/>
          <w:vertAlign w:val="superscript"/>
          <w:lang w:val="en-US"/>
        </w:rPr>
        <w:t>2</w:t>
      </w:r>
    </w:p>
    <w:p>
      <w:pPr>
        <w:pStyle w:val="Normal"/>
        <w:ind w:hanging="342" w:start="342" w:end="0"/>
        <w:rPr>
          <w:sz w:val="20"/>
          <w:szCs w:val="20"/>
          <w:lang w:val="en-US"/>
        </w:rPr>
      </w:pPr>
      <w:r>
        <w:rPr>
          <w:b/>
          <w:sz w:val="20"/>
          <w:szCs w:val="20"/>
          <w:lang w:val="en-US"/>
        </w:rPr>
        <w:tab/>
        <w:t>C)</w:t>
      </w:r>
      <w:r>
        <w:rPr>
          <w:sz w:val="20"/>
          <w:szCs w:val="20"/>
          <w:lang w:val="en-US"/>
        </w:rPr>
        <w:t xml:space="preserve"> </w:t>
      </w:r>
      <w:r>
        <w:rPr>
          <w:sz w:val="20"/>
          <w:szCs w:val="20"/>
          <w:lang w:val="en-US"/>
        </w:rPr>
        <w:object w:dxaOrig="240" w:dyaOrig="62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9.35pt;height:23.8pt" filled="f" o:ole="">
            <v:imagedata r:id="rId9" o:title=""/>
          </v:shape>
          <o:OLEObject Type="Embed" ProgID="" ShapeID="ole_rId8" DrawAspect="Content" ObjectID="_1265027133" r:id="rId8"/>
        </w:object>
      </w:r>
      <w:r>
        <w:rPr>
          <w:sz w:val="20"/>
          <w:szCs w:val="20"/>
        </w:rPr>
        <w:t>см</w:t>
      </w:r>
      <w:r>
        <w:rPr>
          <w:sz w:val="20"/>
          <w:szCs w:val="20"/>
          <w:vertAlign w:val="superscript"/>
          <w:lang w:val="en-US"/>
        </w:rPr>
        <w:t>2</w:t>
      </w:r>
    </w:p>
    <w:p>
      <w:pPr>
        <w:pStyle w:val="Normal"/>
        <w:ind w:hanging="342" w:start="342" w:end="0"/>
        <w:rPr>
          <w:sz w:val="20"/>
          <w:szCs w:val="20"/>
          <w:lang w:val="en-US"/>
        </w:rPr>
      </w:pPr>
      <w:r>
        <w:rPr>
          <w:b/>
          <w:sz w:val="20"/>
          <w:szCs w:val="20"/>
          <w:lang w:val="en-US"/>
        </w:rPr>
        <w:tab/>
        <w:t>D)</w:t>
      </w:r>
      <w:r>
        <w:rPr>
          <w:sz w:val="20"/>
          <w:szCs w:val="20"/>
          <w:lang w:val="en-US"/>
        </w:rPr>
        <w:t xml:space="preserve"> 3 </w:t>
      </w:r>
      <w:r>
        <w:rPr>
          <w:sz w:val="20"/>
          <w:szCs w:val="20"/>
        </w:rPr>
        <w:t>см</w:t>
      </w:r>
      <w:r>
        <w:rPr>
          <w:sz w:val="20"/>
          <w:szCs w:val="20"/>
          <w:vertAlign w:val="superscript"/>
          <w:lang w:val="en-US"/>
        </w:rPr>
        <w:t>2</w:t>
      </w:r>
    </w:p>
    <w:p>
      <w:pPr>
        <w:pStyle w:val="Normal"/>
        <w:ind w:hanging="342" w:start="342" w:end="0"/>
        <w:rPr>
          <w:sz w:val="20"/>
          <w:szCs w:val="20"/>
        </w:rPr>
      </w:pPr>
      <w:r>
        <w:rPr>
          <w:b/>
          <w:sz w:val="20"/>
          <w:szCs w:val="20"/>
          <w:lang w:val="en-US"/>
        </w:rPr>
        <w:tab/>
        <w:t>E</w:t>
      </w:r>
      <w:r>
        <w:rPr>
          <w:b/>
          <w:sz w:val="20"/>
          <w:szCs w:val="20"/>
        </w:rPr>
        <w:t>)</w:t>
      </w:r>
      <w:r>
        <w:rPr>
          <w:sz w:val="20"/>
          <w:szCs w:val="20"/>
        </w:rPr>
        <w:t xml:space="preserve"> </w:t>
      </w:r>
      <w:r>
        <w:rPr>
          <w:sz w:val="20"/>
          <w:szCs w:val="20"/>
          <w:lang w:val="en-US"/>
        </w:rPr>
        <w:object w:dxaOrig="320" w:dyaOrig="620">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2pt;height:23.15pt" filled="f" o:ole="">
            <v:imagedata r:id="rId11" o:title=""/>
          </v:shape>
          <o:OLEObject Type="Embed" ProgID="" ShapeID="ole_rId10" DrawAspect="Content" ObjectID="_1247720935" r:id="rId10"/>
        </w:object>
      </w:r>
      <w:r>
        <w:rPr>
          <w:sz w:val="20"/>
          <w:szCs w:val="20"/>
        </w:rPr>
        <w:t>см</w:t>
      </w:r>
      <w:r>
        <w:rPr>
          <w:sz w:val="20"/>
          <w:szCs w:val="20"/>
          <w:vertAlign w:val="superscript"/>
        </w:rPr>
        <w:t>2</w:t>
      </w:r>
    </w:p>
    <w:p>
      <w:pPr>
        <w:pStyle w:val="Normal"/>
        <w:ind w:hanging="342" w:start="342" w:end="0"/>
        <w:rPr/>
      </w:pPr>
      <w:r>
        <w:rPr>
          <w:b/>
          <w:sz w:val="20"/>
          <w:szCs w:val="20"/>
        </w:rPr>
        <w:t xml:space="preserve">2. </w:t>
      </w:r>
      <w:r>
        <w:rPr>
          <w:sz w:val="20"/>
          <w:szCs w:val="20"/>
        </w:rPr>
        <w:t>Разделить число 45 прямо пропорционально числам 2, 3 и 4. Найдите среднее число</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14</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12</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15</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20</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18</w:t>
      </w:r>
    </w:p>
    <w:p>
      <w:pPr>
        <w:pStyle w:val="Normal"/>
        <w:ind w:hanging="342" w:start="342" w:end="0"/>
        <w:rPr>
          <w:sz w:val="20"/>
          <w:szCs w:val="20"/>
        </w:rPr>
      </w:pPr>
      <w:r>
        <w:rPr>
          <w:b/>
          <w:sz w:val="20"/>
          <w:szCs w:val="20"/>
        </w:rPr>
        <w:t xml:space="preserve">3. </w:t>
      </w:r>
      <w:r>
        <w:rPr>
          <w:sz w:val="20"/>
          <w:szCs w:val="20"/>
        </w:rPr>
        <w:t xml:space="preserve">Упростить выражение: </w:t>
      </w:r>
      <w:r>
        <w:rPr>
          <w:sz w:val="20"/>
          <w:szCs w:val="20"/>
        </w:rPr>
        <w:object w:dxaOrig="1140" w:dyaOrig="279">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53.2pt;height:13.15pt" filled="f" o:ole="">
            <v:imagedata r:id="rId13" o:title=""/>
          </v:shape>
          <o:OLEObject Type="Embed" ProgID="" ShapeID="ole_rId12" DrawAspect="Content" ObjectID="_1810198844" r:id="rId12"/>
        </w:object>
      </w:r>
    </w:p>
    <w:p>
      <w:pPr>
        <w:pStyle w:val="Normal"/>
        <w:ind w:hanging="342" w:start="342" w:end="0"/>
        <w:rPr/>
      </w:pPr>
      <w:r>
        <w:rPr>
          <w:sz w:val="20"/>
          <w:szCs w:val="20"/>
        </w:rPr>
        <w:tab/>
      </w:r>
      <w:r>
        <w:rPr>
          <w:b/>
          <w:sz w:val="20"/>
          <w:szCs w:val="20"/>
          <w:lang w:val="en-US"/>
        </w:rPr>
        <w:t>A)</w:t>
      </w:r>
      <w:r>
        <w:rPr>
          <w:sz w:val="20"/>
          <w:szCs w:val="20"/>
          <w:lang w:val="en-US"/>
        </w:rPr>
        <w:t xml:space="preserve"> six x + cos x</w:t>
      </w:r>
    </w:p>
    <w:p>
      <w:pPr>
        <w:pStyle w:val="Normal"/>
        <w:ind w:hanging="342" w:start="342" w:end="0"/>
        <w:rPr>
          <w:sz w:val="20"/>
          <w:szCs w:val="20"/>
          <w:lang w:val="en-US"/>
        </w:rPr>
      </w:pPr>
      <w:r>
        <w:rPr>
          <w:b/>
          <w:sz w:val="20"/>
          <w:szCs w:val="20"/>
          <w:lang w:val="en-US"/>
        </w:rPr>
        <w:tab/>
        <w:t>B)</w:t>
      </w:r>
      <w:r>
        <w:rPr>
          <w:sz w:val="20"/>
          <w:szCs w:val="20"/>
          <w:lang w:val="en-US"/>
        </w:rPr>
        <w:t xml:space="preserve"> </w:t>
      </w:r>
      <w:r>
        <w:rPr>
          <w:sz w:val="20"/>
          <w:szCs w:val="20"/>
        </w:rPr>
        <w:object w:dxaOrig="840" w:dyaOrig="620">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1.65pt;height:23.3pt" filled="f" o:ole="">
            <v:imagedata r:id="rId15" o:title=""/>
          </v:shape>
          <o:OLEObject Type="Embed" ProgID="" ShapeID="ole_rId14" DrawAspect="Content" ObjectID="_1108401563" r:id="rId14"/>
        </w:object>
      </w:r>
    </w:p>
    <w:p>
      <w:pPr>
        <w:pStyle w:val="Normal"/>
        <w:ind w:hanging="342" w:start="342" w:end="0"/>
        <w:rPr/>
      </w:pPr>
      <w:r>
        <w:rPr>
          <w:b/>
          <w:sz w:val="20"/>
          <w:szCs w:val="20"/>
          <w:lang w:val="en-US"/>
        </w:rPr>
        <w:tab/>
        <w:t>C)</w:t>
      </w:r>
      <w:r>
        <w:rPr>
          <w:sz w:val="20"/>
          <w:szCs w:val="20"/>
          <w:lang w:val="en-US"/>
        </w:rPr>
        <w:t xml:space="preserve"> ctg x</w:t>
      </w:r>
    </w:p>
    <w:p>
      <w:pPr>
        <w:pStyle w:val="Normal"/>
        <w:ind w:hanging="342" w:start="342" w:end="0"/>
        <w:rPr/>
      </w:pPr>
      <w:r>
        <w:rPr>
          <w:b/>
          <w:sz w:val="20"/>
          <w:szCs w:val="20"/>
          <w:lang w:val="en-US"/>
        </w:rPr>
        <w:tab/>
        <w:t>D)</w:t>
      </w:r>
      <w:r>
        <w:rPr>
          <w:sz w:val="20"/>
          <w:szCs w:val="20"/>
          <w:lang w:val="en-US"/>
        </w:rPr>
        <w:t xml:space="preserve"> tg x</w:t>
      </w:r>
    </w:p>
    <w:p>
      <w:pPr>
        <w:pStyle w:val="Normal"/>
        <w:ind w:hanging="342" w:start="342" w:end="0"/>
        <w:rPr>
          <w:sz w:val="20"/>
          <w:szCs w:val="20"/>
        </w:rPr>
      </w:pPr>
      <w:r>
        <w:rPr>
          <w:b/>
          <w:sz w:val="20"/>
          <w:szCs w:val="20"/>
          <w:lang w:val="en-US"/>
        </w:rPr>
        <w:tab/>
        <w:t>E)</w:t>
      </w:r>
      <w:r>
        <w:rPr>
          <w:sz w:val="20"/>
          <w:szCs w:val="20"/>
          <w:lang w:val="en-US"/>
        </w:rPr>
        <w:t xml:space="preserve"> sin 3x</w:t>
      </w:r>
    </w:p>
    <w:p>
      <w:pPr>
        <w:pStyle w:val="Normal"/>
        <w:ind w:hanging="342" w:start="342" w:end="0"/>
        <w:rPr>
          <w:sz w:val="20"/>
          <w:szCs w:val="20"/>
        </w:rPr>
      </w:pPr>
      <w:r>
        <w:rPr>
          <w:b/>
          <w:sz w:val="20"/>
          <w:szCs w:val="20"/>
        </w:rPr>
        <w:t xml:space="preserve">4. </w:t>
      </w:r>
      <w:r>
        <w:rPr>
          <w:sz w:val="20"/>
          <w:szCs w:val="20"/>
        </w:rPr>
        <w:t>Разложите на множители: 2</w:t>
      </w:r>
      <w:r>
        <w:rPr>
          <w:i/>
          <w:sz w:val="20"/>
          <w:szCs w:val="20"/>
          <w:lang w:val="en-US"/>
        </w:rPr>
        <w:t>ax</w:t>
      </w:r>
      <w:r>
        <w:rPr>
          <w:sz w:val="20"/>
          <w:szCs w:val="20"/>
          <w:vertAlign w:val="superscript"/>
        </w:rPr>
        <w:t>2</w:t>
      </w:r>
      <w:r>
        <w:rPr>
          <w:sz w:val="20"/>
          <w:szCs w:val="20"/>
        </w:rPr>
        <w:t xml:space="preserve"> + </w:t>
      </w:r>
      <w:r>
        <w:rPr>
          <w:i/>
          <w:sz w:val="20"/>
          <w:szCs w:val="20"/>
          <w:lang w:val="en-US"/>
        </w:rPr>
        <w:t>bx</w:t>
      </w:r>
      <w:r>
        <w:rPr>
          <w:sz w:val="20"/>
          <w:szCs w:val="20"/>
        </w:rPr>
        <w:t xml:space="preserve"> – 8</w:t>
      </w:r>
      <w:r>
        <w:rPr>
          <w:i/>
          <w:sz w:val="20"/>
          <w:szCs w:val="20"/>
          <w:lang w:val="en-US"/>
        </w:rPr>
        <w:t>ax</w:t>
      </w:r>
      <w:r>
        <w:rPr>
          <w:sz w:val="20"/>
          <w:szCs w:val="20"/>
        </w:rPr>
        <w:t xml:space="preserve"> – 4</w:t>
      </w:r>
      <w:r>
        <w:rPr>
          <w:i/>
          <w:sz w:val="20"/>
          <w:szCs w:val="20"/>
          <w:lang w:val="en-US"/>
        </w:rPr>
        <w:t>b</w:t>
      </w:r>
    </w:p>
    <w:p>
      <w:pPr>
        <w:pStyle w:val="Normal"/>
        <w:ind w:hanging="342" w:start="342" w:end="0"/>
        <w:rPr>
          <w:sz w:val="20"/>
          <w:szCs w:val="20"/>
          <w:lang w:val="en-US"/>
        </w:rPr>
      </w:pPr>
      <w:r>
        <w:rPr>
          <w:sz w:val="20"/>
          <w:szCs w:val="20"/>
        </w:rPr>
        <w:tab/>
      </w:r>
      <w:r>
        <w:rPr>
          <w:b/>
          <w:sz w:val="20"/>
          <w:szCs w:val="20"/>
          <w:lang w:val="en-US"/>
        </w:rPr>
        <w:t>A)</w:t>
      </w:r>
      <w:r>
        <w:rPr>
          <w:sz w:val="20"/>
          <w:szCs w:val="20"/>
          <w:lang w:val="en-US"/>
        </w:rPr>
        <w:t xml:space="preserve"> 15</w:t>
      </w:r>
      <w:r>
        <w:rPr>
          <w:i/>
          <w:sz w:val="20"/>
          <w:szCs w:val="20"/>
          <w:lang w:val="en-US"/>
        </w:rPr>
        <w:t>x</w:t>
      </w:r>
      <w:r>
        <w:rPr>
          <w:sz w:val="20"/>
          <w:szCs w:val="20"/>
          <w:vertAlign w:val="superscript"/>
          <w:lang w:val="en-US"/>
        </w:rPr>
        <w:t>3</w:t>
      </w:r>
      <w:r>
        <w:rPr>
          <w:sz w:val="20"/>
          <w:szCs w:val="20"/>
          <w:lang w:val="en-US"/>
        </w:rPr>
        <w:t xml:space="preserve"> : 3</w:t>
      </w:r>
      <w:r>
        <w:rPr>
          <w:i/>
          <w:sz w:val="20"/>
          <w:szCs w:val="20"/>
          <w:lang w:val="en-US"/>
        </w:rPr>
        <w:t>x</w:t>
      </w:r>
      <w:r>
        <w:rPr>
          <w:sz w:val="20"/>
          <w:szCs w:val="20"/>
          <w:vertAlign w:val="superscript"/>
          <w:lang w:val="en-US"/>
        </w:rPr>
        <w:t>2</w:t>
      </w:r>
    </w:p>
    <w:p>
      <w:pPr>
        <w:pStyle w:val="Normal"/>
        <w:ind w:hanging="342" w:start="342" w:end="0"/>
        <w:rPr/>
      </w:pPr>
      <w:r>
        <w:rPr>
          <w:b/>
          <w:sz w:val="20"/>
          <w:szCs w:val="20"/>
          <w:lang w:val="en-US"/>
        </w:rPr>
        <w:tab/>
        <w:t>B)</w:t>
      </w:r>
      <w:r>
        <w:rPr>
          <w:sz w:val="20"/>
          <w:szCs w:val="20"/>
          <w:lang w:val="en-US"/>
        </w:rPr>
        <w:t xml:space="preserve"> (4 – </w:t>
      </w:r>
      <w:r>
        <w:rPr>
          <w:i/>
          <w:sz w:val="20"/>
          <w:szCs w:val="20"/>
          <w:lang w:val="en-US"/>
        </w:rPr>
        <w:t>x</w:t>
      </w:r>
      <w:r>
        <w:rPr>
          <w:sz w:val="20"/>
          <w:szCs w:val="20"/>
          <w:lang w:val="en-US"/>
        </w:rPr>
        <w:t>)(</w:t>
      </w:r>
      <w:r>
        <w:rPr>
          <w:i/>
          <w:sz w:val="20"/>
          <w:szCs w:val="20"/>
          <w:lang w:val="en-US"/>
        </w:rPr>
        <w:t>x</w:t>
      </w:r>
      <w:r>
        <w:rPr>
          <w:sz w:val="20"/>
          <w:szCs w:val="20"/>
          <w:lang w:val="en-US"/>
        </w:rPr>
        <w:t xml:space="preserve"> + 2</w:t>
      </w:r>
      <w:r>
        <w:rPr>
          <w:i/>
          <w:sz w:val="20"/>
          <w:szCs w:val="20"/>
          <w:lang w:val="en-US"/>
        </w:rPr>
        <w:t>b</w:t>
      </w:r>
      <w:r>
        <w:rPr>
          <w:sz w:val="20"/>
          <w:szCs w:val="20"/>
          <w:lang w:val="en-US"/>
        </w:rPr>
        <w:t>)</w:t>
      </w:r>
    </w:p>
    <w:p>
      <w:pPr>
        <w:pStyle w:val="Normal"/>
        <w:ind w:hanging="342" w:start="342" w:end="0"/>
        <w:rPr/>
      </w:pPr>
      <w:r>
        <w:rPr>
          <w:b/>
          <w:sz w:val="20"/>
          <w:szCs w:val="20"/>
          <w:lang w:val="en-US"/>
        </w:rPr>
        <w:tab/>
        <w:t>C)</w:t>
      </w:r>
      <w:r>
        <w:rPr>
          <w:sz w:val="20"/>
          <w:szCs w:val="20"/>
          <w:lang w:val="en-US"/>
        </w:rPr>
        <w:t xml:space="preserve"> 2</w:t>
      </w:r>
      <w:r>
        <w:rPr>
          <w:i/>
          <w:sz w:val="20"/>
          <w:szCs w:val="20"/>
          <w:lang w:val="en-US"/>
        </w:rPr>
        <w:t>ax</w:t>
      </w:r>
      <w:r>
        <w:rPr>
          <w:sz w:val="20"/>
          <w:szCs w:val="20"/>
          <w:lang w:val="en-US"/>
        </w:rPr>
        <w:t>(2</w:t>
      </w:r>
      <w:r>
        <w:rPr>
          <w:i/>
          <w:sz w:val="20"/>
          <w:szCs w:val="20"/>
          <w:lang w:val="en-US"/>
        </w:rPr>
        <w:t>a</w:t>
      </w:r>
      <w:r>
        <w:rPr>
          <w:sz w:val="20"/>
          <w:szCs w:val="20"/>
          <w:lang w:val="en-US"/>
        </w:rPr>
        <w:t>+</w:t>
      </w:r>
      <w:r>
        <w:rPr>
          <w:i/>
          <w:sz w:val="20"/>
          <w:szCs w:val="20"/>
          <w:lang w:val="en-US"/>
        </w:rPr>
        <w:t>b</w:t>
      </w:r>
      <w:r>
        <w:rPr>
          <w:sz w:val="20"/>
          <w:szCs w:val="20"/>
          <w:lang w:val="en-US"/>
        </w:rPr>
        <w:t>)</w:t>
      </w:r>
    </w:p>
    <w:p>
      <w:pPr>
        <w:pStyle w:val="Normal"/>
        <w:ind w:hanging="342" w:start="342" w:end="0"/>
        <w:rPr/>
      </w:pPr>
      <w:r>
        <w:rPr>
          <w:b/>
          <w:sz w:val="20"/>
          <w:szCs w:val="20"/>
          <w:lang w:val="en-US"/>
        </w:rPr>
        <w:tab/>
        <w:t>D)</w:t>
      </w:r>
      <w:r>
        <w:rPr>
          <w:sz w:val="20"/>
          <w:szCs w:val="20"/>
          <w:lang w:val="en-US"/>
        </w:rPr>
        <w:t xml:space="preserve"> (</w:t>
      </w:r>
      <w:r>
        <w:rPr>
          <w:i/>
          <w:sz w:val="20"/>
          <w:szCs w:val="20"/>
          <w:lang w:val="en-US"/>
        </w:rPr>
        <w:t>x</w:t>
      </w:r>
      <w:r>
        <w:rPr>
          <w:sz w:val="20"/>
          <w:szCs w:val="20"/>
          <w:lang w:val="en-US"/>
        </w:rPr>
        <w:t xml:space="preserve"> – 4)(2</w:t>
      </w:r>
      <w:r>
        <w:rPr>
          <w:i/>
          <w:sz w:val="20"/>
          <w:szCs w:val="20"/>
          <w:lang w:val="en-US"/>
        </w:rPr>
        <w:t>bx</w:t>
      </w:r>
      <w:r>
        <w:rPr>
          <w:sz w:val="20"/>
          <w:szCs w:val="20"/>
          <w:lang w:val="en-US"/>
        </w:rPr>
        <w:t xml:space="preserve"> + </w:t>
      </w:r>
      <w:r>
        <w:rPr>
          <w:i/>
          <w:sz w:val="20"/>
          <w:szCs w:val="20"/>
          <w:lang w:val="en-US"/>
        </w:rPr>
        <w:t>a</w:t>
      </w:r>
      <w:r>
        <w:rPr>
          <w:sz w:val="20"/>
          <w:szCs w:val="20"/>
          <w:lang w:val="en-US"/>
        </w:rPr>
        <w:t>)</w:t>
      </w:r>
    </w:p>
    <w:p>
      <w:pPr>
        <w:pStyle w:val="Normal"/>
        <w:ind w:hanging="342" w:start="342" w:end="0"/>
        <w:rPr/>
      </w:pPr>
      <w:r>
        <w:rPr>
          <w:b/>
          <w:sz w:val="20"/>
          <w:szCs w:val="20"/>
          <w:lang w:val="en-US"/>
        </w:rPr>
        <w:tab/>
        <w:t>E)</w:t>
      </w:r>
      <w:r>
        <w:rPr>
          <w:sz w:val="20"/>
          <w:szCs w:val="20"/>
          <w:lang w:val="en-US"/>
        </w:rPr>
        <w:t xml:space="preserve"> (</w:t>
      </w:r>
      <w:r>
        <w:rPr>
          <w:i/>
          <w:sz w:val="20"/>
          <w:szCs w:val="20"/>
          <w:lang w:val="en-US"/>
        </w:rPr>
        <w:t>x</w:t>
      </w:r>
      <w:r>
        <w:rPr>
          <w:sz w:val="20"/>
          <w:szCs w:val="20"/>
          <w:lang w:val="en-US"/>
        </w:rPr>
        <w:t xml:space="preserve"> – 4)(2</w:t>
      </w:r>
      <w:r>
        <w:rPr>
          <w:i/>
          <w:sz w:val="20"/>
          <w:szCs w:val="20"/>
          <w:lang w:val="en-US"/>
        </w:rPr>
        <w:t>ax</w:t>
      </w:r>
      <w:r>
        <w:rPr>
          <w:sz w:val="20"/>
          <w:szCs w:val="20"/>
          <w:lang w:val="en-US"/>
        </w:rPr>
        <w:t xml:space="preserve"> + </w:t>
      </w:r>
      <w:r>
        <w:rPr>
          <w:i/>
          <w:sz w:val="20"/>
          <w:szCs w:val="20"/>
          <w:lang w:val="en-US"/>
        </w:rPr>
        <w:t>b</w:t>
      </w:r>
      <w:r>
        <w:rPr>
          <w:sz w:val="20"/>
          <w:szCs w:val="20"/>
          <w:lang w:val="en-US"/>
        </w:rPr>
        <w:t>)</w:t>
      </w:r>
    </w:p>
    <w:p>
      <w:pPr>
        <w:pStyle w:val="Normal"/>
        <w:ind w:hanging="342" w:start="342" w:end="0"/>
        <w:rPr/>
      </w:pPr>
      <w:r>
        <w:rPr>
          <w:b/>
          <w:sz w:val="20"/>
          <w:szCs w:val="20"/>
        </w:rPr>
        <w:t xml:space="preserve">5. </w:t>
      </w:r>
      <w:r>
        <w:rPr>
          <w:sz w:val="20"/>
          <w:szCs w:val="20"/>
        </w:rPr>
        <w:t>Полупериметр параллелограмма равен 32 см. Меньшая сторона его равна 15 см. Найдите большую сторону параллелограмма.</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17,5 см</w:t>
      </w:r>
    </w:p>
    <w:p>
      <w:pPr>
        <w:pStyle w:val="Normal"/>
        <w:ind w:hanging="342" w:start="342" w:end="0"/>
        <w:rPr/>
      </w:pPr>
      <w:r>
        <w:rPr>
          <w:sz w:val="20"/>
          <w:szCs w:val="20"/>
        </w:rPr>
        <w:tab/>
      </w:r>
      <w:r>
        <w:rPr>
          <w:b/>
          <w:sz w:val="20"/>
          <w:szCs w:val="20"/>
          <w:lang w:val="en-US"/>
        </w:rPr>
        <w:t>B</w:t>
      </w:r>
      <w:r>
        <w:rPr>
          <w:b/>
          <w:sz w:val="20"/>
          <w:szCs w:val="20"/>
        </w:rPr>
        <w:t>)</w:t>
      </w:r>
      <w:r>
        <w:rPr>
          <w:sz w:val="20"/>
          <w:szCs w:val="20"/>
        </w:rPr>
        <w:t xml:space="preserve"> 16,5 см</w:t>
      </w:r>
    </w:p>
    <w:p>
      <w:pPr>
        <w:pStyle w:val="Normal"/>
        <w:ind w:hanging="342" w:start="342" w:end="0"/>
        <w:rPr/>
      </w:pPr>
      <w:r>
        <w:rPr>
          <w:sz w:val="20"/>
          <w:szCs w:val="20"/>
        </w:rPr>
        <w:tab/>
      </w:r>
      <w:r>
        <w:rPr>
          <w:b/>
          <w:sz w:val="20"/>
          <w:szCs w:val="20"/>
          <w:lang w:val="en-US"/>
        </w:rPr>
        <w:t>C</w:t>
      </w:r>
      <w:r>
        <w:rPr>
          <w:b/>
          <w:sz w:val="20"/>
          <w:szCs w:val="20"/>
        </w:rPr>
        <w:t>)</w:t>
      </w:r>
      <w:r>
        <w:rPr>
          <w:sz w:val="20"/>
          <w:szCs w:val="20"/>
        </w:rPr>
        <w:t xml:space="preserve"> 18 см</w:t>
      </w:r>
    </w:p>
    <w:p>
      <w:pPr>
        <w:pStyle w:val="Normal"/>
        <w:ind w:hanging="342" w:start="342" w:end="0"/>
        <w:rPr/>
      </w:pPr>
      <w:r>
        <w:rPr>
          <w:sz w:val="20"/>
          <w:szCs w:val="20"/>
        </w:rPr>
        <w:tab/>
      </w:r>
      <w:r>
        <w:rPr>
          <w:b/>
          <w:sz w:val="20"/>
          <w:szCs w:val="20"/>
          <w:lang w:val="en-US"/>
        </w:rPr>
        <w:t>D</w:t>
      </w:r>
      <w:r>
        <w:rPr>
          <w:b/>
          <w:sz w:val="20"/>
          <w:szCs w:val="20"/>
        </w:rPr>
        <w:t>)</w:t>
      </w:r>
      <w:r>
        <w:rPr>
          <w:sz w:val="20"/>
          <w:szCs w:val="20"/>
        </w:rPr>
        <w:t xml:space="preserve"> 17 см</w:t>
      </w:r>
    </w:p>
    <w:p>
      <w:pPr>
        <w:pStyle w:val="Normal"/>
        <w:ind w:hanging="342" w:start="342" w:end="0"/>
        <w:rPr/>
      </w:pPr>
      <w:r>
        <w:rPr>
          <w:sz w:val="20"/>
          <w:szCs w:val="20"/>
        </w:rPr>
        <w:tab/>
      </w:r>
      <w:r>
        <w:rPr>
          <w:b/>
          <w:sz w:val="20"/>
          <w:szCs w:val="20"/>
          <w:lang w:val="en-US"/>
        </w:rPr>
        <w:t>E</w:t>
      </w:r>
      <w:r>
        <w:rPr>
          <w:b/>
          <w:sz w:val="20"/>
          <w:szCs w:val="20"/>
        </w:rPr>
        <w:t>)</w:t>
      </w:r>
      <w:r>
        <w:rPr>
          <w:sz w:val="20"/>
          <w:szCs w:val="20"/>
        </w:rPr>
        <w:t xml:space="preserve"> 16 см</w:t>
      </w:r>
    </w:p>
    <w:p>
      <w:pPr>
        <w:pStyle w:val="Normal"/>
        <w:ind w:hanging="342" w:start="342" w:end="0"/>
        <w:rPr>
          <w:sz w:val="20"/>
          <w:szCs w:val="20"/>
        </w:rPr>
      </w:pPr>
      <w:r>
        <w:rPr>
          <w:b/>
          <w:sz w:val="20"/>
          <w:szCs w:val="20"/>
        </w:rPr>
        <w:t xml:space="preserve">6. </w:t>
      </w:r>
      <w:r>
        <w:rPr>
          <w:sz w:val="20"/>
          <w:szCs w:val="20"/>
        </w:rPr>
        <w:t xml:space="preserve">Решите уравнение: </w:t>
      </w:r>
      <w:r>
        <w:rPr>
          <w:sz w:val="20"/>
          <w:szCs w:val="20"/>
          <w:lang w:val="en-US"/>
        </w:rPr>
        <w:t>cos</w:t>
      </w:r>
      <w:r>
        <w:rPr>
          <w:sz w:val="20"/>
          <w:szCs w:val="20"/>
          <w:vertAlign w:val="superscript"/>
        </w:rPr>
        <w:t xml:space="preserve"> </w:t>
      </w:r>
      <w:r>
        <w:rPr>
          <w:sz w:val="20"/>
          <w:szCs w:val="20"/>
        </w:rPr>
        <w:t>2</w:t>
      </w:r>
      <w:r>
        <w:rPr>
          <w:sz w:val="20"/>
          <w:szCs w:val="20"/>
          <w:lang w:val="en-US"/>
        </w:rPr>
        <w:t>x</w:t>
      </w:r>
      <w:r>
        <w:rPr>
          <w:sz w:val="20"/>
          <w:szCs w:val="20"/>
        </w:rPr>
        <w:t xml:space="preserve"> = 2</w:t>
      </w:r>
      <w:r>
        <w:rPr>
          <w:sz w:val="20"/>
          <w:szCs w:val="20"/>
          <w:lang w:val="en-US"/>
        </w:rPr>
        <w:t>sin</w:t>
      </w:r>
      <w:r>
        <w:rPr>
          <w:sz w:val="20"/>
          <w:szCs w:val="20"/>
          <w:vertAlign w:val="superscript"/>
        </w:rPr>
        <w:t xml:space="preserve">2 </w:t>
      </w:r>
      <w:r>
        <w:rPr>
          <w:sz w:val="20"/>
          <w:szCs w:val="20"/>
          <w:lang w:val="en-US"/>
        </w:rPr>
        <w:t>x</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rPr>
        <w:object w:dxaOrig="1579" w:dyaOrig="620">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65.2pt;height:25.5pt" filled="f" o:ole="">
            <v:imagedata r:id="rId17" o:title=""/>
          </v:shape>
          <o:OLEObject Type="Embed" ProgID="" ShapeID="ole_rId16" DrawAspect="Content" ObjectID="_1209943105" r:id="rId16"/>
        </w:objec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w:t>
      </w:r>
      <w:r>
        <w:rPr>
          <w:sz w:val="20"/>
          <w:szCs w:val="20"/>
        </w:rPr>
        <w:object w:dxaOrig="2100" w:dyaOrig="620">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77.25pt;height:22.75pt" filled="f" o:ole="">
            <v:imagedata r:id="rId19" o:title=""/>
          </v:shape>
          <o:OLEObject Type="Embed" ProgID="" ShapeID="ole_rId18" DrawAspect="Content" ObjectID="_395475357" r:id="rId18"/>
        </w:objec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rPr>
        <w:object w:dxaOrig="1400" w:dyaOrig="620">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59.55pt;height:26.25pt" filled="f" o:ole="">
            <v:imagedata r:id="rId21" o:title=""/>
          </v:shape>
          <o:OLEObject Type="Embed" ProgID="" ShapeID="ole_rId20" DrawAspect="Content" ObjectID="_1602122635" r:id="rId20"/>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rPr>
        <w:object w:dxaOrig="1700" w:dyaOrig="620">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73.75pt;height:26.8pt" filled="f" o:ole="">
            <v:imagedata r:id="rId23" o:title=""/>
          </v:shape>
          <o:OLEObject Type="Embed" ProgID="" ShapeID="ole_rId22" DrawAspect="Content" ObjectID="_1171149024" r:id="rId22"/>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rPr>
        <w:object w:dxaOrig="1960" w:dyaOrig="620">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85.8pt;height:27.05pt" filled="f" o:ole="">
            <v:imagedata r:id="rId25" o:title=""/>
          </v:shape>
          <o:OLEObject Type="Embed" ProgID="" ShapeID="ole_rId24" DrawAspect="Content" ObjectID="_1902809453" r:id="rId24"/>
        </w:object>
      </w:r>
    </w:p>
    <w:p>
      <w:pPr>
        <w:pStyle w:val="Normal"/>
        <w:ind w:hanging="342" w:start="342" w:end="0"/>
        <w:rPr>
          <w:sz w:val="20"/>
          <w:szCs w:val="20"/>
        </w:rPr>
      </w:pPr>
      <w:r>
        <w:rPr>
          <w:b/>
          <w:sz w:val="20"/>
          <w:szCs w:val="20"/>
        </w:rPr>
        <w:t xml:space="preserve">7. </w:t>
      </w:r>
      <w:r>
        <w:rPr>
          <w:sz w:val="20"/>
          <w:szCs w:val="20"/>
        </w:rPr>
        <w:t xml:space="preserve">Решите уравнение: </w:t>
      </w:r>
      <w:r>
        <w:rPr>
          <w:sz w:val="20"/>
          <w:szCs w:val="20"/>
        </w:rPr>
        <w:object w:dxaOrig="1719" w:dyaOrig="620">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72.85pt;height:26.1pt" filled="f" o:ole="">
            <v:imagedata r:id="rId27" o:title=""/>
          </v:shape>
          <o:OLEObject Type="Embed" ProgID="" ShapeID="ole_rId26" DrawAspect="Content" ObjectID="_1883388570" r:id="rId26"/>
        </w:objec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240" w:dyaOrig="620">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9.35pt;height:23.8pt" filled="f" o:ole="">
            <v:imagedata r:id="rId29" o:title=""/>
          </v:shape>
          <o:OLEObject Type="Embed" ProgID="" ShapeID="ole_rId28" DrawAspect="Content" ObjectID="_1540175176" r:id="rId28"/>
        </w:objec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w:t>
      </w:r>
      <w:r>
        <w:rPr>
          <w:sz w:val="20"/>
          <w:szCs w:val="20"/>
          <w:lang w:val="en-US"/>
        </w:rPr>
        <w:object w:dxaOrig="240" w:dyaOrig="620">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9.8pt;height:24.45pt" filled="f" o:ole="">
            <v:imagedata r:id="rId31" o:title=""/>
          </v:shape>
          <o:OLEObject Type="Embed" ProgID="" ShapeID="ole_rId30" DrawAspect="Content" ObjectID="_313250252" r:id="rId30"/>
        </w:objec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3</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220" w:dyaOrig="620">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9.6pt;height:27pt" filled="f" o:ole="">
            <v:imagedata r:id="rId33" o:title=""/>
          </v:shape>
          <o:OLEObject Type="Embed" ProgID="" ShapeID="ole_rId32" DrawAspect="Content" ObjectID="_1386877213" r:id="rId32"/>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2</w:t>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b/>
          <w:sz w:val="20"/>
          <w:szCs w:val="20"/>
        </w:rPr>
        <w:t xml:space="preserve">8. </w:t>
      </w:r>
      <w:r>
        <w:rPr>
          <w:sz w:val="20"/>
          <w:szCs w:val="20"/>
        </w:rPr>
        <w:t xml:space="preserve">Найдите область значений функции </w:t>
      </w:r>
      <w:r>
        <w:rPr>
          <w:sz w:val="20"/>
          <w:szCs w:val="20"/>
          <w:lang w:val="en-US"/>
        </w:rPr>
        <w:t>f</w:t>
      </w:r>
      <w:r>
        <w:rPr>
          <w:sz w:val="20"/>
          <w:szCs w:val="20"/>
        </w:rPr>
        <w:t>(</w:t>
      </w:r>
      <w:r>
        <w:rPr>
          <w:sz w:val="20"/>
          <w:szCs w:val="20"/>
          <w:lang w:val="en-US"/>
        </w:rPr>
        <w:t>x</w:t>
      </w:r>
      <w:r>
        <w:rPr>
          <w:sz w:val="20"/>
          <w:szCs w:val="20"/>
        </w:rPr>
        <w:t xml:space="preserve">) = </w:t>
      </w:r>
      <w:r>
        <w:rPr>
          <w:sz w:val="20"/>
          <w:szCs w:val="20"/>
        </w:rPr>
        <w:object w:dxaOrig="760" w:dyaOrig="660">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29.45pt;height:25.9pt" filled="f" o:ole="">
            <v:imagedata r:id="rId35" o:title=""/>
          </v:shape>
          <o:OLEObject Type="Embed" ProgID="" ShapeID="ole_rId34" DrawAspect="Content" ObjectID="_1940625646" r:id="rId34"/>
        </w:object>
      </w:r>
      <w:r>
        <w:rPr>
          <w:sz w:val="20"/>
          <w:szCs w:val="20"/>
        </w:rPr>
        <w:t xml:space="preserve"> </w:t>
      </w:r>
    </w:p>
    <w:p>
      <w:pPr>
        <w:pStyle w:val="Normal"/>
        <w:ind w:hanging="342" w:start="342" w:end="0"/>
        <w:rPr>
          <w:sz w:val="20"/>
          <w:szCs w:val="20"/>
        </w:rPr>
      </w:pPr>
      <w:r>
        <w:rPr>
          <w:sz w:val="20"/>
          <w:szCs w:val="20"/>
        </w:rPr>
        <w:t xml:space="preserve">где -0,5 </w:t>
      </w:r>
      <w:r>
        <w:rPr>
          <w:sz w:val="20"/>
          <w:szCs w:val="20"/>
        </w:rPr>
        <w:object w:dxaOrig="200" w:dyaOrig="240">
          <v:shapetype id="_x0000_tole_rId36" coordsize="21600,21600" o:spt="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0pt;height:12pt" filled="f" o:ole="">
            <v:imagedata r:id="rId37" o:title=""/>
          </v:shape>
          <o:OLEObject Type="Embed" ProgID="" ShapeID="ole_rId36" DrawAspect="Content" ObjectID="_1085910151" r:id="rId36"/>
        </w:object>
      </w:r>
      <w:r>
        <w:rPr>
          <w:sz w:val="20"/>
          <w:szCs w:val="20"/>
        </w:rPr>
        <w:t xml:space="preserve"> х </w:t>
      </w:r>
      <w:r>
        <w:rPr>
          <w:sz w:val="20"/>
          <w:szCs w:val="20"/>
        </w:rPr>
        <w:object w:dxaOrig="400" w:dyaOrig="620">
          <v:shapetype id="_x0000_tole_rId38" coordsize="21600,21600" o:spt="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5.4pt;height:23.8pt" filled="f" o:ole="">
            <v:imagedata r:id="rId39" o:title=""/>
          </v:shape>
          <o:OLEObject Type="Embed" ProgID="" ShapeID="ole_rId38" DrawAspect="Content" ObjectID="_685478771" r:id="rId38"/>
        </w:object>
      </w:r>
    </w:p>
    <w:p>
      <w:pPr>
        <w:pStyle w:val="Normal"/>
        <w:ind w:hanging="342" w:start="342" w:end="0"/>
        <w:rPr>
          <w:sz w:val="20"/>
          <w:szCs w:val="20"/>
          <w:lang w:val="en-US"/>
        </w:rPr>
      </w:pPr>
      <w:r>
        <w:rPr>
          <w:sz w:val="20"/>
          <w:szCs w:val="20"/>
        </w:rPr>
        <w:tab/>
      </w:r>
      <w:r>
        <w:rPr>
          <w:b/>
          <w:sz w:val="20"/>
          <w:szCs w:val="20"/>
          <w:lang w:val="en-US"/>
        </w:rPr>
        <w:t>A)</w:t>
      </w:r>
      <w:r>
        <w:rPr>
          <w:sz w:val="20"/>
          <w:szCs w:val="20"/>
          <w:lang w:val="en-US"/>
        </w:rPr>
        <w:t xml:space="preserve"> </w:t>
      </w:r>
      <w:r>
        <w:rPr>
          <w:sz w:val="20"/>
          <w:szCs w:val="20"/>
          <w:lang w:val="en-US"/>
        </w:rPr>
        <w:object w:dxaOrig="980" w:dyaOrig="680">
          <v:shapetype id="_x0000_tole_rId40" coordsize="21600,21600" o:spt="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6.9pt;height:25.7pt" filled="f" o:ole="">
            <v:imagedata r:id="rId41" o:title=""/>
          </v:shape>
          <o:OLEObject Type="Embed" ProgID="" ShapeID="ole_rId40" DrawAspect="Content" ObjectID="_298297092" r:id="rId40"/>
        </w:object>
      </w:r>
      <w:r>
        <w:rPr>
          <w:sz w:val="20"/>
          <w:szCs w:val="20"/>
        </w:rPr>
        <w:tab/>
      </w:r>
      <w:r>
        <w:rPr>
          <w:b/>
          <w:sz w:val="20"/>
          <w:szCs w:val="20"/>
          <w:lang w:val="en-US"/>
        </w:rPr>
        <w:tab/>
        <w:t>B)</w:t>
      </w:r>
      <w:r>
        <w:rPr>
          <w:sz w:val="20"/>
          <w:szCs w:val="20"/>
          <w:lang w:val="en-US"/>
        </w:rPr>
        <w:t xml:space="preserve"> </w:t>
      </w:r>
      <w:r>
        <w:rPr>
          <w:sz w:val="20"/>
          <w:szCs w:val="20"/>
          <w:lang w:val="en-US"/>
        </w:rPr>
        <w:object w:dxaOrig="980" w:dyaOrig="680">
          <v:shapetype id="_x0000_tole_rId42" coordsize="21600,21600" o:spt="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37.55pt;height:26.2pt" filled="f" o:ole="">
            <v:imagedata r:id="rId43" o:title=""/>
          </v:shape>
          <o:OLEObject Type="Embed" ProgID="" ShapeID="ole_rId42" DrawAspect="Content" ObjectID="_270008387" r:id="rId42"/>
        </w:object>
      </w:r>
    </w:p>
    <w:p>
      <w:pPr>
        <w:pStyle w:val="Normal"/>
        <w:ind w:hanging="342" w:start="342" w:end="0"/>
        <w:rPr/>
      </w:pPr>
      <w:r>
        <w:rPr>
          <w:b/>
          <w:sz w:val="20"/>
          <w:szCs w:val="20"/>
          <w:lang w:val="en-US"/>
        </w:rPr>
        <w:tab/>
        <w:t>C)</w:t>
      </w:r>
      <w:r>
        <w:rPr>
          <w:sz w:val="20"/>
          <w:szCs w:val="20"/>
          <w:lang w:val="en-US"/>
        </w:rPr>
        <w:t xml:space="preserve"> </w:t>
      </w:r>
      <w:r>
        <w:rPr>
          <w:sz w:val="20"/>
          <w:szCs w:val="20"/>
          <w:lang w:val="en-US"/>
        </w:rPr>
        <w:object w:dxaOrig="980" w:dyaOrig="680">
          <v:shapetype id="_x0000_tole_rId44" coordsize="21600,21600" o:spt="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6.9pt;height:25.7pt" filled="f" o:ole="">
            <v:imagedata r:id="rId45" o:title=""/>
          </v:shape>
          <o:OLEObject Type="Embed" ProgID="" ShapeID="ole_rId44" DrawAspect="Content" ObjectID="_200476864" r:id="rId44"/>
        </w:object>
      </w:r>
      <w:r>
        <w:rPr>
          <w:sz w:val="20"/>
          <w:szCs w:val="20"/>
        </w:rPr>
        <w:tab/>
      </w:r>
      <w:r>
        <w:rPr>
          <w:b/>
          <w:sz w:val="20"/>
          <w:szCs w:val="20"/>
          <w:lang w:val="en-US"/>
        </w:rPr>
        <w:tab/>
        <w:t>D</w:t>
      </w:r>
      <w:r>
        <w:rPr>
          <w:b/>
          <w:sz w:val="20"/>
          <w:szCs w:val="20"/>
        </w:rPr>
        <w:t>)</w:t>
      </w:r>
      <w:r>
        <w:rPr>
          <w:sz w:val="20"/>
          <w:szCs w:val="20"/>
        </w:rPr>
        <w:t xml:space="preserve"> [-1,5; 1]</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980" w:dyaOrig="680">
          <v:shapetype id="_x0000_tole_rId46" coordsize="21600,21600" o:spt="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37.55pt;height:26.45pt" filled="f" o:ole="">
            <v:imagedata r:id="rId47" o:title=""/>
          </v:shape>
          <o:OLEObject Type="Embed" ProgID="" ShapeID="ole_rId46" DrawAspect="Content" ObjectID="_1709939956" r:id="rId46"/>
        </w:object>
      </w:r>
    </w:p>
    <w:p>
      <w:pPr>
        <w:pStyle w:val="Normal"/>
        <w:ind w:hanging="342" w:start="342" w:end="0"/>
        <w:rPr/>
      </w:pPr>
      <w:r>
        <w:rPr>
          <w:b/>
          <w:sz w:val="20"/>
          <w:szCs w:val="20"/>
        </w:rPr>
        <w:t xml:space="preserve">9. </w:t>
      </w:r>
      <w:r>
        <w:rPr>
          <w:sz w:val="20"/>
          <w:szCs w:val="20"/>
        </w:rPr>
        <w:t xml:space="preserve">Найдите производную функции </w:t>
      </w:r>
      <w:r>
        <w:rPr>
          <w:sz w:val="20"/>
          <w:szCs w:val="20"/>
          <w:lang w:val="en-US"/>
        </w:rPr>
        <w:t>f</w:t>
      </w:r>
      <w:r>
        <w:rPr>
          <w:sz w:val="20"/>
          <w:szCs w:val="20"/>
        </w:rPr>
        <w:t>(</w:t>
      </w:r>
      <w:r>
        <w:rPr>
          <w:sz w:val="20"/>
          <w:szCs w:val="20"/>
          <w:lang w:val="en-US"/>
        </w:rPr>
        <w:t>x</w:t>
      </w:r>
      <w:r>
        <w:rPr>
          <w:sz w:val="20"/>
          <w:szCs w:val="20"/>
        </w:rPr>
        <w:t>) = (3 + 4</w:t>
      </w:r>
      <w:r>
        <w:rPr>
          <w:sz w:val="20"/>
          <w:szCs w:val="20"/>
          <w:lang w:val="en-US"/>
        </w:rPr>
        <w:t>x</w:t>
      </w:r>
      <w:r>
        <w:rPr>
          <w:sz w:val="20"/>
          <w:szCs w:val="20"/>
        </w:rPr>
        <w:t>)(4</w:t>
      </w:r>
      <w:r>
        <w:rPr>
          <w:sz w:val="20"/>
          <w:szCs w:val="20"/>
          <w:lang w:val="en-US"/>
        </w:rPr>
        <w:t>x</w:t>
      </w:r>
      <w:r>
        <w:rPr>
          <w:sz w:val="20"/>
          <w:szCs w:val="20"/>
        </w:rPr>
        <w:t xml:space="preserve"> – 3)</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16</w:t>
      </w:r>
      <w:r>
        <w:rPr>
          <w:sz w:val="20"/>
          <w:szCs w:val="20"/>
          <w:lang w:val="en-US"/>
        </w:rPr>
        <w:t>x</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32</w:t>
      </w:r>
      <w:r>
        <w:rPr>
          <w:sz w:val="20"/>
          <w:szCs w:val="20"/>
          <w:lang w:val="en-US"/>
        </w:rPr>
        <w:t>x</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8</w:t>
      </w:r>
      <w:r>
        <w:rPr>
          <w:sz w:val="20"/>
          <w:szCs w:val="20"/>
          <w:lang w:val="en-US"/>
        </w:rPr>
        <w:t>x</w:t>
      </w:r>
      <w:r>
        <w:rPr>
          <w:sz w:val="20"/>
          <w:szCs w:val="20"/>
          <w:vertAlign w:val="superscript"/>
        </w:rPr>
        <w:t>2</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16</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32</w:t>
      </w:r>
      <w:r>
        <w:rPr>
          <w:sz w:val="20"/>
          <w:szCs w:val="20"/>
          <w:lang w:val="en-US"/>
        </w:rPr>
        <w:t>x</w:t>
      </w:r>
    </w:p>
    <w:p>
      <w:pPr>
        <w:pStyle w:val="Normal"/>
        <w:ind w:hanging="342" w:start="342" w:end="0"/>
        <w:rPr>
          <w:sz w:val="20"/>
          <w:szCs w:val="20"/>
        </w:rPr>
      </w:pPr>
      <w:r>
        <w:rPr>
          <w:b/>
          <w:sz w:val="20"/>
          <w:szCs w:val="20"/>
        </w:rPr>
        <w:t>10.</w:t>
      </w:r>
      <w:r>
        <w:rPr>
          <w:sz w:val="20"/>
          <w:szCs w:val="20"/>
        </w:rPr>
        <w:t xml:space="preserve"> Дана функция </w:t>
      </w:r>
      <w:r>
        <w:rPr>
          <w:sz w:val="20"/>
          <w:szCs w:val="20"/>
          <w:lang w:val="en-US"/>
        </w:rPr>
        <w:t>f</w:t>
      </w:r>
      <w:r>
        <w:rPr>
          <w:sz w:val="20"/>
          <w:szCs w:val="20"/>
        </w:rPr>
        <w:t>(</w:t>
      </w:r>
      <w:r>
        <w:rPr>
          <w:sz w:val="20"/>
          <w:szCs w:val="20"/>
          <w:lang w:val="en-US"/>
        </w:rPr>
        <w:t>x</w:t>
      </w:r>
      <w:r>
        <w:rPr>
          <w:sz w:val="20"/>
          <w:szCs w:val="20"/>
        </w:rPr>
        <w:t xml:space="preserve">) = </w:t>
      </w:r>
      <w:r>
        <w:rPr>
          <w:sz w:val="20"/>
          <w:szCs w:val="20"/>
        </w:rPr>
        <w:object w:dxaOrig="740" w:dyaOrig="620">
          <v:shapetype id="_x0000_tole_rId48" coordsize="21600,21600" o:spt="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32pt;height:26.5pt" filled="f" o:ole="">
            <v:imagedata r:id="rId49" o:title=""/>
          </v:shape>
          <o:OLEObject Type="Embed" ProgID="" ShapeID="ole_rId48" DrawAspect="Content" ObjectID="_1298246721" r:id="rId48"/>
        </w:object>
      </w:r>
      <w:r>
        <w:rPr>
          <w:sz w:val="20"/>
          <w:szCs w:val="20"/>
        </w:rPr>
        <w:t xml:space="preserve">. Найдите </w:t>
      </w:r>
      <w:r>
        <w:rPr>
          <w:sz w:val="20"/>
          <w:szCs w:val="20"/>
          <w:lang w:val="en-US"/>
        </w:rPr>
        <w:object w:dxaOrig="499" w:dyaOrig="320">
          <v:shapetype id="_x0000_tole_rId50" coordsize="21600,21600" o:spt="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4.95pt;height:16pt" filled="f" o:ole="">
            <v:imagedata r:id="rId51" o:title=""/>
          </v:shape>
          <o:OLEObject Type="Embed" ProgID="" ShapeID="ole_rId50" DrawAspect="Content" ObjectID="_1945911300" r:id="rId50"/>
        </w:object>
      </w:r>
    </w:p>
    <w:p>
      <w:pPr>
        <w:pStyle w:val="Normal"/>
        <w:ind w:hanging="342" w:start="342" w:end="0"/>
        <w:rPr>
          <w:sz w:val="20"/>
          <w:szCs w:val="20"/>
          <w:lang w:val="en-US"/>
        </w:rPr>
      </w:pPr>
      <w:r>
        <w:rPr>
          <w:sz w:val="20"/>
          <w:szCs w:val="20"/>
        </w:rPr>
        <w:tab/>
      </w:r>
      <w:r>
        <w:rPr>
          <w:b/>
          <w:sz w:val="20"/>
          <w:szCs w:val="20"/>
          <w:lang w:val="en-US"/>
        </w:rPr>
        <w:t>A)</w:t>
      </w:r>
      <w:r>
        <w:rPr>
          <w:sz w:val="20"/>
          <w:szCs w:val="20"/>
          <w:lang w:val="en-US"/>
        </w:rPr>
        <w:t xml:space="preserve"> 5</w:t>
      </w:r>
    </w:p>
    <w:p>
      <w:pPr>
        <w:pStyle w:val="Normal"/>
        <w:ind w:hanging="342" w:start="342" w:end="0"/>
        <w:rPr>
          <w:sz w:val="20"/>
          <w:szCs w:val="20"/>
          <w:lang w:val="en-US"/>
        </w:rPr>
      </w:pPr>
      <w:r>
        <w:rPr>
          <w:b/>
          <w:sz w:val="20"/>
          <w:szCs w:val="20"/>
          <w:lang w:val="en-US"/>
        </w:rPr>
        <w:tab/>
        <w:t>B)</w:t>
      </w:r>
      <w:r>
        <w:rPr>
          <w:sz w:val="20"/>
          <w:szCs w:val="20"/>
          <w:lang w:val="en-US"/>
        </w:rPr>
        <w:t xml:space="preserve"> -3</w:t>
      </w:r>
    </w:p>
    <w:p>
      <w:pPr>
        <w:pStyle w:val="Normal"/>
        <w:ind w:hanging="342" w:start="342" w:end="0"/>
        <w:rPr>
          <w:sz w:val="20"/>
          <w:szCs w:val="20"/>
          <w:lang w:val="en-US"/>
        </w:rPr>
      </w:pPr>
      <w:r>
        <w:rPr>
          <w:b/>
          <w:sz w:val="20"/>
          <w:szCs w:val="20"/>
          <w:lang w:val="en-US"/>
        </w:rPr>
        <w:tab/>
        <w:t>C)</w:t>
      </w:r>
      <w:r>
        <w:rPr>
          <w:sz w:val="20"/>
          <w:szCs w:val="20"/>
          <w:lang w:val="en-US"/>
        </w:rPr>
        <w:t xml:space="preserve"> 1</w:t>
      </w:r>
    </w:p>
    <w:p>
      <w:pPr>
        <w:pStyle w:val="Normal"/>
        <w:ind w:hanging="342" w:start="342" w:end="0"/>
        <w:rPr>
          <w:sz w:val="20"/>
          <w:szCs w:val="20"/>
          <w:lang w:val="en-US"/>
        </w:rPr>
      </w:pPr>
      <w:r>
        <w:rPr>
          <w:b/>
          <w:sz w:val="20"/>
          <w:szCs w:val="20"/>
          <w:lang w:val="en-US"/>
        </w:rPr>
        <w:tab/>
        <w:t>D)</w:t>
      </w:r>
      <w:r>
        <w:rPr>
          <w:sz w:val="20"/>
          <w:szCs w:val="20"/>
          <w:lang w:val="en-US"/>
        </w:rPr>
        <w:t xml:space="preserve"> 6</w:t>
      </w:r>
    </w:p>
    <w:p>
      <w:pPr>
        <w:pStyle w:val="Normal"/>
        <w:ind w:hanging="342" w:start="342" w:end="0"/>
        <w:rPr>
          <w:sz w:val="20"/>
          <w:szCs w:val="20"/>
          <w:lang w:val="en-US"/>
        </w:rPr>
      </w:pPr>
      <w:r>
        <w:rPr>
          <w:b/>
          <w:sz w:val="20"/>
          <w:szCs w:val="20"/>
          <w:lang w:val="en-US"/>
        </w:rPr>
        <w:tab/>
        <w:t>E)</w:t>
      </w:r>
      <w:r>
        <w:rPr>
          <w:sz w:val="20"/>
          <w:szCs w:val="20"/>
          <w:lang w:val="en-US"/>
        </w:rPr>
        <w:t xml:space="preserve"> 0</w:t>
      </w:r>
    </w:p>
    <w:p>
      <w:pPr>
        <w:pStyle w:val="Normal"/>
        <w:ind w:hanging="342" w:start="342" w:end="0"/>
        <w:rPr/>
      </w:pPr>
      <w:r>
        <w:rPr>
          <w:b/>
          <w:sz w:val="20"/>
          <w:szCs w:val="20"/>
        </w:rPr>
        <w:t>11.</w:t>
      </w:r>
      <w:r>
        <w:rPr>
          <w:sz w:val="20"/>
          <w:szCs w:val="20"/>
        </w:rPr>
        <w:t xml:space="preserve"> Углы треугольника пропорциональны числам 3 : 7 : 8. Найдите наибольший угол</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45</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80</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150</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60</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90</w:t>
      </w:r>
      <w:r>
        <w:rPr>
          <w:sz w:val="20"/>
          <w:szCs w:val="20"/>
          <w:vertAlign w:val="superscript"/>
        </w:rPr>
        <w:t>о</w:t>
      </w:r>
    </w:p>
    <w:p>
      <w:pPr>
        <w:pStyle w:val="Normal"/>
        <w:ind w:hanging="342" w:start="342" w:end="0"/>
        <w:rPr>
          <w:sz w:val="20"/>
          <w:szCs w:val="20"/>
        </w:rPr>
      </w:pPr>
      <w:r>
        <w:rPr>
          <w:b/>
          <w:sz w:val="20"/>
          <w:szCs w:val="20"/>
        </w:rPr>
        <w:t>12.</w:t>
      </w:r>
      <w:r>
        <w:rPr>
          <w:sz w:val="20"/>
          <w:szCs w:val="20"/>
        </w:rPr>
        <w:t xml:space="preserve"> Найдите площадь треугольника, если </w:t>
      </w:r>
      <w:r>
        <w:rPr>
          <w:sz w:val="20"/>
          <w:szCs w:val="20"/>
          <w:lang w:val="en-US"/>
        </w:rPr>
        <w:t>BC</w:t>
      </w:r>
      <w:r>
        <w:rPr>
          <w:sz w:val="20"/>
          <w:szCs w:val="20"/>
        </w:rPr>
        <w:t xml:space="preserve"> = 3 см, АВ = </w:t>
      </w:r>
      <w:r>
        <w:rPr>
          <w:sz w:val="20"/>
          <w:szCs w:val="20"/>
        </w:rPr>
        <w:object w:dxaOrig="580" w:dyaOrig="340">
          <v:shapetype id="_x0000_tole_rId52" coordsize="21600,21600" o:spt="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29pt;height:17pt" filled="f" o:ole="">
            <v:imagedata r:id="rId53" o:title=""/>
          </v:shape>
          <o:OLEObject Type="Embed" ProgID="" ShapeID="ole_rId52" DrawAspect="Content" ObjectID="_1500670957" r:id="rId52"/>
        </w:object>
      </w:r>
      <w:r>
        <w:rPr>
          <w:sz w:val="20"/>
          <w:szCs w:val="20"/>
        </w:rPr>
        <w:t xml:space="preserve"> см, </w:t>
      </w:r>
      <w:r>
        <w:rPr>
          <w:sz w:val="20"/>
          <w:szCs w:val="20"/>
        </w:rPr>
        <w:object w:dxaOrig="999" w:dyaOrig="360">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49.95pt;height:18pt" filled="f" o:ole="">
            <v:imagedata r:id="rId55" o:title=""/>
          </v:shape>
          <o:OLEObject Type="Embed" ProgID="" ShapeID="ole_rId54" DrawAspect="Content" ObjectID="_41025136" r:id="rId54"/>
        </w:objec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14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10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27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32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24 см</w:t>
      </w:r>
      <w:r>
        <w:rPr>
          <w:sz w:val="20"/>
          <w:szCs w:val="20"/>
          <w:vertAlign w:val="superscript"/>
        </w:rPr>
        <w:t>2</w:t>
      </w:r>
    </w:p>
    <w:p>
      <w:pPr>
        <w:pStyle w:val="Normal"/>
        <w:ind w:hanging="342" w:start="342" w:end="0"/>
        <w:rPr/>
      </w:pPr>
      <w:r>
        <w:rPr>
          <w:b/>
          <w:sz w:val="20"/>
          <w:szCs w:val="20"/>
        </w:rPr>
        <w:t>13.</w:t>
      </w:r>
      <w:r>
        <w:rPr>
          <w:sz w:val="20"/>
          <w:szCs w:val="20"/>
        </w:rPr>
        <w:t xml:space="preserve"> В треугольнике АВС </w:t>
      </w:r>
      <w:r>
        <w:rPr>
          <w:sz w:val="20"/>
          <w:szCs w:val="20"/>
          <w:lang w:val="en-US"/>
        </w:rPr>
        <w:t>sin</w:t>
      </w:r>
      <w:r>
        <w:rPr>
          <w:sz w:val="20"/>
          <w:szCs w:val="20"/>
        </w:rPr>
        <w:t xml:space="preserve"> </w:t>
      </w:r>
      <w:r>
        <w:rPr>
          <w:sz w:val="20"/>
          <w:szCs w:val="20"/>
          <w:lang w:val="en-US"/>
        </w:rPr>
        <w:t>A</w:t>
      </w:r>
      <w:r>
        <w:rPr>
          <w:sz w:val="20"/>
          <w:szCs w:val="20"/>
        </w:rPr>
        <w:t xml:space="preserve"> = </w:t>
      </w:r>
      <w:r>
        <w:rPr>
          <w:sz w:val="20"/>
          <w:szCs w:val="20"/>
        </w:rPr>
        <w:object w:dxaOrig="1340" w:dyaOrig="620">
          <v:shapetype id="_x0000_tole_rId56" coordsize="21600,21600" o:spt="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53.65pt;height:24.8pt" filled="f" o:ole="">
            <v:imagedata r:id="rId57" o:title=""/>
          </v:shape>
          <o:OLEObject Type="Embed" ProgID="" ShapeID="ole_rId56" DrawAspect="Content" ObjectID="_1516646546" r:id="rId56"/>
        </w:object>
      </w:r>
      <w:r>
        <w:rPr>
          <w:sz w:val="20"/>
          <w:szCs w:val="20"/>
        </w:rPr>
        <w:t>. Найдите отношение ВС к АС</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9 : 2</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4 : 6</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4 : 1</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 : 2</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2 : 9</w:t>
      </w:r>
    </w:p>
    <w:p>
      <w:pPr>
        <w:pStyle w:val="Normal"/>
        <w:ind w:hanging="342" w:start="342" w:end="0"/>
        <w:rPr/>
      </w:pPr>
      <w:r>
        <w:rPr>
          <w:b/>
          <w:sz w:val="20"/>
          <w:szCs w:val="20"/>
        </w:rPr>
        <w:t>14.</w:t>
      </w:r>
      <w:r>
        <w:rPr>
          <w:sz w:val="20"/>
          <w:szCs w:val="20"/>
        </w:rPr>
        <w:t xml:space="preserve"> Высота конуса равна 12, а образующая – 13. Найдите боковую поверхность конуса</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13</w:t>
      </w:r>
      <w:r>
        <w:rPr>
          <w:sz w:val="20"/>
          <w:szCs w:val="20"/>
        </w:rPr>
        <w:object w:dxaOrig="200" w:dyaOrig="220">
          <v:shapetype id="_x0000_tole_rId58" coordsize="21600,21600" o:spt="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10pt;height:11pt" filled="f" o:ole="">
            <v:imagedata r:id="rId59" o:title=""/>
          </v:shape>
          <o:OLEObject Type="Embed" ProgID="" ShapeID="ole_rId58" DrawAspect="Content" ObjectID="_1785832364" r:id="rId58"/>
        </w:objec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15</w:t>
      </w:r>
      <w:r>
        <w:rPr>
          <w:sz w:val="20"/>
          <w:szCs w:val="20"/>
        </w:rPr>
        <w:object w:dxaOrig="200" w:dyaOrig="220">
          <v:shapetype id="_x0000_tole_rId60" coordsize="21600,21600" o:spt="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0pt;height:11pt" filled="f" o:ole="">
            <v:imagedata r:id="rId61" o:title=""/>
          </v:shape>
          <o:OLEObject Type="Embed" ProgID="" ShapeID="ole_rId60" DrawAspect="Content" ObjectID="_739341631" r:id="rId60"/>
        </w:objec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24</w:t>
      </w:r>
      <w:r>
        <w:rPr>
          <w:sz w:val="20"/>
          <w:szCs w:val="20"/>
        </w:rPr>
        <w:object w:dxaOrig="200" w:dyaOrig="220">
          <v:shapetype id="_x0000_tole_rId62" coordsize="21600,21600" o:spt="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0pt;height:11pt" filled="f" o:ole="">
            <v:imagedata r:id="rId63" o:title=""/>
          </v:shape>
          <o:OLEObject Type="Embed" ProgID="" ShapeID="ole_rId62" DrawAspect="Content" ObjectID="_1022680713" r:id="rId62"/>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65</w:t>
      </w:r>
      <w:r>
        <w:rPr>
          <w:sz w:val="20"/>
          <w:szCs w:val="20"/>
        </w:rPr>
        <w:object w:dxaOrig="200" w:dyaOrig="220">
          <v:shapetype id="_x0000_tole_rId64" coordsize="21600,21600" o:spt="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10pt;height:11pt" filled="f" o:ole="">
            <v:imagedata r:id="rId65" o:title=""/>
          </v:shape>
          <o:OLEObject Type="Embed" ProgID="" ShapeID="ole_rId64" DrawAspect="Content" ObjectID="_1520943777" r:id="rId64"/>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12</w:t>
      </w:r>
      <w:r>
        <w:rPr>
          <w:sz w:val="20"/>
          <w:szCs w:val="20"/>
        </w:rPr>
        <w:object w:dxaOrig="200" w:dyaOrig="220">
          <v:shapetype id="_x0000_tole_rId66" coordsize="21600,21600" o:spt="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0pt;height:11pt" filled="f" o:ole="">
            <v:imagedata r:id="rId67" o:title=""/>
          </v:shape>
          <o:OLEObject Type="Embed" ProgID="" ShapeID="ole_rId66" DrawAspect="Content" ObjectID="_922958706" r:id="rId66"/>
        </w:object>
      </w:r>
    </w:p>
    <w:p>
      <w:pPr>
        <w:pStyle w:val="Normal"/>
        <w:ind w:hanging="342" w:start="342" w:end="0"/>
        <w:rPr>
          <w:sz w:val="20"/>
          <w:szCs w:val="20"/>
        </w:rPr>
      </w:pPr>
      <w:r>
        <w:rPr>
          <w:b/>
          <w:sz w:val="20"/>
          <w:szCs w:val="20"/>
        </w:rPr>
        <w:t>15.</w:t>
      </w:r>
      <w:r>
        <w:rPr>
          <w:sz w:val="20"/>
          <w:szCs w:val="20"/>
        </w:rPr>
        <w:t xml:space="preserve"> Решите уравнение: </w:t>
      </w:r>
      <w:r>
        <w:rPr>
          <w:sz w:val="20"/>
          <w:szCs w:val="20"/>
        </w:rPr>
        <w:object w:dxaOrig="2160" w:dyaOrig="360">
          <v:shapetype id="_x0000_tole_rId68" coordsize="21600,21600" o:spt="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97.05pt;height:16.2pt" filled="f" o:ole="">
            <v:imagedata r:id="rId69" o:title=""/>
          </v:shape>
          <o:OLEObject Type="Embed" ProgID="" ShapeID="ole_rId68" DrawAspect="Content" ObjectID="_1161785026" r:id="rId68"/>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8</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6</w:t>
      </w:r>
    </w:p>
    <w:p>
      <w:pPr>
        <w:pStyle w:val="Normal"/>
        <w:ind w:hanging="342" w:start="342" w:end="0"/>
        <w:rPr/>
      </w:pPr>
      <w:r>
        <w:rPr>
          <w:b/>
          <w:sz w:val="20"/>
          <w:szCs w:val="20"/>
        </w:rPr>
        <w:tab/>
      </w:r>
      <w:r>
        <w:rPr>
          <w:b/>
          <w:sz w:val="20"/>
          <w:szCs w:val="20"/>
          <w:lang w:val="en-US"/>
        </w:rPr>
        <w:t>D)</w:t>
      </w:r>
      <w:r>
        <w:rPr>
          <w:sz w:val="20"/>
          <w:szCs w:val="20"/>
          <w:lang w:val="en-US"/>
        </w:rPr>
        <w:t xml:space="preserve"> </w:t>
      </w:r>
      <w:r>
        <w:rPr>
          <w:sz w:val="20"/>
          <w:szCs w:val="20"/>
        </w:rPr>
        <w:t>9</w:t>
      </w:r>
    </w:p>
    <w:p>
      <w:pPr>
        <w:pStyle w:val="Normal"/>
        <w:ind w:hanging="342" w:start="342" w:end="0"/>
        <w:rPr/>
      </w:pPr>
      <w:r>
        <w:rPr>
          <w:b/>
          <w:sz w:val="20"/>
          <w:szCs w:val="20"/>
          <w:lang w:val="en-US"/>
        </w:rPr>
        <w:tab/>
        <w:t>E)</w:t>
      </w:r>
      <w:r>
        <w:rPr>
          <w:sz w:val="20"/>
          <w:szCs w:val="20"/>
          <w:lang w:val="en-US"/>
        </w:rPr>
        <w:t xml:space="preserve"> </w:t>
      </w:r>
      <w:r>
        <w:rPr>
          <w:sz w:val="20"/>
          <w:szCs w:val="20"/>
        </w:rPr>
        <w:t>5</w:t>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pPr>
      <w:r>
        <w:rPr>
          <w:b/>
          <w:sz w:val="20"/>
          <w:szCs w:val="20"/>
        </w:rPr>
        <w:t>16.</w:t>
      </w:r>
      <w:r>
        <w:rPr>
          <w:sz w:val="20"/>
          <w:szCs w:val="20"/>
        </w:rPr>
        <w:t xml:space="preserve"> Два насоса различной мощности, работая вместе, наполняют бассейн за четыре часа. Для наполнения бассейна наполовину первому насосу требуется времени на четыре часа больше, чем второму насосу для наполнения бассейна на три четверти. За какое время может наполнить бассейн каждый из насосов в отдельности?</w:t>
      </w:r>
    </w:p>
    <w:p>
      <w:pPr>
        <w:pStyle w:val="Normal"/>
        <w:ind w:hanging="342" w:start="342" w:end="0"/>
        <w:rPr>
          <w:sz w:val="20"/>
          <w:szCs w:val="20"/>
          <w:lang w:val="en-US"/>
        </w:rPr>
      </w:pPr>
      <w:r>
        <w:rPr>
          <w:b/>
          <w:sz w:val="20"/>
          <w:szCs w:val="20"/>
        </w:rPr>
        <w:tab/>
      </w:r>
      <w:r>
        <w:rPr>
          <w:b/>
          <w:sz w:val="20"/>
          <w:szCs w:val="20"/>
          <w:lang w:val="en-US"/>
        </w:rPr>
        <w:t>A)</w:t>
      </w:r>
      <w:r>
        <w:rPr>
          <w:sz w:val="20"/>
          <w:szCs w:val="20"/>
          <w:lang w:val="en-US"/>
        </w:rPr>
        <w:t xml:space="preserve"> 18 </w:t>
      </w:r>
      <w:r>
        <w:rPr>
          <w:sz w:val="20"/>
          <w:szCs w:val="20"/>
        </w:rPr>
        <w:t>ч</w:t>
      </w:r>
      <w:r>
        <w:rPr>
          <w:sz w:val="20"/>
          <w:szCs w:val="20"/>
          <w:lang w:val="en-US"/>
        </w:rPr>
        <w:t xml:space="preserve">; 6 </w:t>
      </w:r>
      <w:r>
        <w:rPr>
          <w:sz w:val="20"/>
          <w:szCs w:val="20"/>
        </w:rPr>
        <w:t>ч</w:t>
      </w:r>
    </w:p>
    <w:p>
      <w:pPr>
        <w:pStyle w:val="Normal"/>
        <w:ind w:hanging="342" w:start="342" w:end="0"/>
        <w:rPr/>
      </w:pPr>
      <w:r>
        <w:rPr>
          <w:b/>
          <w:sz w:val="20"/>
          <w:szCs w:val="20"/>
          <w:lang w:val="en-US"/>
        </w:rPr>
        <w:tab/>
        <w:t>B</w:t>
      </w:r>
      <w:r>
        <w:rPr>
          <w:b/>
          <w:sz w:val="20"/>
          <w:szCs w:val="20"/>
        </w:rPr>
        <w:t>)</w:t>
      </w:r>
      <w:r>
        <w:rPr>
          <w:sz w:val="20"/>
          <w:szCs w:val="20"/>
        </w:rPr>
        <w:t xml:space="preserve"> 19 ч; </w:t>
      </w:r>
      <w:r>
        <w:rPr>
          <w:sz w:val="20"/>
          <w:szCs w:val="20"/>
        </w:rPr>
        <w:object w:dxaOrig="320" w:dyaOrig="620">
          <v:shapetype id="_x0000_tole_rId70" coordsize="21600,21600" o:spt="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0.65pt;height:20.6pt" filled="f" o:ole="">
            <v:imagedata r:id="rId71" o:title=""/>
          </v:shape>
          <o:OLEObject Type="Embed" ProgID="" ShapeID="ole_rId70" DrawAspect="Content" ObjectID="_532694793" r:id="rId70"/>
        </w:object>
      </w:r>
      <w:r>
        <w:rPr>
          <w:sz w:val="20"/>
          <w:szCs w:val="20"/>
        </w:rPr>
        <w:t>ч</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16 ч; </w:t>
      </w:r>
      <w:r>
        <w:rPr>
          <w:sz w:val="20"/>
          <w:szCs w:val="20"/>
        </w:rPr>
        <w:object w:dxaOrig="320" w:dyaOrig="620">
          <v:shapetype id="_x0000_tole_rId72" coordsize="21600,21600" o:spt="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2.65pt;height:24.45pt" filled="f" o:ole="">
            <v:imagedata r:id="rId73" o:title=""/>
          </v:shape>
          <o:OLEObject Type="Embed" ProgID="" ShapeID="ole_rId72" DrawAspect="Content" ObjectID="_126987499" r:id="rId72"/>
        </w:object>
      </w:r>
      <w:r>
        <w:rPr>
          <w:sz w:val="20"/>
          <w:szCs w:val="20"/>
        </w:rPr>
        <w:t>ч</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14 ч; </w:t>
      </w:r>
      <w:r>
        <w:rPr>
          <w:sz w:val="20"/>
          <w:szCs w:val="20"/>
        </w:rPr>
        <w:object w:dxaOrig="320" w:dyaOrig="620">
          <v:shapetype id="_x0000_tole_rId74" coordsize="21600,21600" o:spt="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1.65pt;height:22.5pt" filled="f" o:ole="">
            <v:imagedata r:id="rId75" o:title=""/>
          </v:shape>
          <o:OLEObject Type="Embed" ProgID="" ShapeID="ole_rId74" DrawAspect="Content" ObjectID="_1871643399" r:id="rId74"/>
        </w:object>
      </w:r>
      <w:r>
        <w:rPr>
          <w:sz w:val="20"/>
          <w:szCs w:val="20"/>
        </w:rPr>
        <w:t>ч</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12 ч; 4 ч</w:t>
      </w:r>
    </w:p>
    <w:p>
      <w:pPr>
        <w:pStyle w:val="Normal"/>
        <w:ind w:hanging="342" w:start="342" w:end="0"/>
        <w:rPr/>
      </w:pPr>
      <w:r>
        <w:rPr>
          <w:b/>
          <w:sz w:val="20"/>
          <w:szCs w:val="20"/>
        </w:rPr>
        <w:t>17.</w:t>
      </w:r>
      <w:r>
        <w:rPr>
          <w:sz w:val="20"/>
          <w:szCs w:val="20"/>
        </w:rPr>
        <w:t xml:space="preserve"> Решите неравенство: 3</w:t>
      </w:r>
      <w:r>
        <w:rPr>
          <w:sz w:val="20"/>
          <w:szCs w:val="20"/>
          <w:lang w:val="en-US"/>
        </w:rPr>
        <w:t>x</w:t>
      </w:r>
      <w:r>
        <w:rPr>
          <w:sz w:val="20"/>
          <w:szCs w:val="20"/>
          <w:vertAlign w:val="superscript"/>
        </w:rPr>
        <w:t>2</w:t>
      </w:r>
      <w:r>
        <w:rPr>
          <w:sz w:val="20"/>
          <w:szCs w:val="20"/>
        </w:rPr>
        <w:t xml:space="preserve"> – 6</w:t>
      </w:r>
      <w:r>
        <w:rPr>
          <w:sz w:val="20"/>
          <w:szCs w:val="20"/>
          <w:lang w:val="en-US"/>
        </w:rPr>
        <w:t>x</w:t>
      </w:r>
      <w:r>
        <w:rPr>
          <w:sz w:val="20"/>
          <w:szCs w:val="20"/>
        </w:rPr>
        <w:t xml:space="preserve"> + 8 </w:t>
      </w:r>
      <w:r>
        <w:rPr>
          <w:sz w:val="20"/>
          <w:szCs w:val="20"/>
          <w:lang w:val="en-US"/>
        </w:rPr>
        <w:object w:dxaOrig="200" w:dyaOrig="240">
          <v:shapetype id="_x0000_tole_rId76" coordsize="21600,21600" o:spt="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0pt;height:12pt" filled="f" o:ole="">
            <v:imagedata r:id="rId77" o:title=""/>
          </v:shape>
          <o:OLEObject Type="Embed" ProgID="" ShapeID="ole_rId76" DrawAspect="Content" ObjectID="_811571665" r:id="rId76"/>
        </w:object>
      </w:r>
      <w:r>
        <w:rPr>
          <w:sz w:val="20"/>
          <w:szCs w:val="20"/>
        </w:rPr>
        <w:t xml:space="preserve"> 0</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(3; 5)</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(6; 4)</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нет решений</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 8)</w:t>
      </w:r>
    </w:p>
    <w:p>
      <w:pPr>
        <w:pStyle w:val="Normal"/>
        <w:ind w:hanging="342" w:start="342" w:end="0"/>
        <w:rPr/>
      </w:pPr>
      <w:r>
        <w:rPr>
          <w:b/>
          <w:sz w:val="20"/>
          <w:szCs w:val="20"/>
        </w:rPr>
        <w:tab/>
      </w:r>
      <w:r>
        <w:rPr>
          <w:b/>
          <w:sz w:val="20"/>
          <w:szCs w:val="20"/>
          <w:lang w:val="en-US"/>
        </w:rPr>
        <w:t>E)</w:t>
      </w:r>
      <w:r>
        <w:rPr>
          <w:sz w:val="20"/>
          <w:szCs w:val="20"/>
          <w:lang w:val="en-US"/>
        </w:rPr>
        <w:t xml:space="preserve"> (1; 6)</w:t>
      </w:r>
    </w:p>
    <w:p>
      <w:pPr>
        <w:pStyle w:val="Normal"/>
        <w:ind w:hanging="342" w:start="342" w:end="0"/>
        <w:rPr>
          <w:sz w:val="20"/>
          <w:szCs w:val="20"/>
        </w:rPr>
      </w:pPr>
      <w:r>
        <w:rPr>
          <w:b/>
          <w:sz w:val="20"/>
          <w:szCs w:val="20"/>
        </w:rPr>
        <w:t>18.</w:t>
      </w:r>
      <w:r>
        <w:rPr>
          <w:sz w:val="20"/>
          <w:szCs w:val="20"/>
        </w:rPr>
        <w:t xml:space="preserve"> Упростите выражение: </w:t>
      </w:r>
      <w:r>
        <w:rPr>
          <w:sz w:val="20"/>
          <w:szCs w:val="20"/>
        </w:rPr>
        <w:object w:dxaOrig="3660" w:dyaOrig="760">
          <v:shapetype id="_x0000_tole_rId78" coordsize="21600,21600" o:spt="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44.9pt;height:29.95pt" filled="f" o:ole="">
            <v:imagedata r:id="rId79" o:title=""/>
          </v:shape>
          <o:OLEObject Type="Embed" ProgID="" ShapeID="ole_rId78" DrawAspect="Content" ObjectID="_420519880" r:id="rId78"/>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rPr>
        <w:object w:dxaOrig="360" w:dyaOrig="360">
          <v:shapetype id="_x0000_tole_rId80" coordsize="21600,21600" o:spt="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14.7pt;height:14.7pt" filled="f" o:ole="">
            <v:imagedata r:id="rId81" o:title=""/>
          </v:shape>
          <o:OLEObject Type="Embed" ProgID="" ShapeID="ole_rId80" DrawAspect="Content" ObjectID="_1532474779" r:id="rId80"/>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360" w:dyaOrig="360">
          <v:shapetype id="_x0000_tole_rId82" coordsize="21600,21600" o:spt="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15.15pt;height:15.15pt" filled="f" o:ole="">
            <v:imagedata r:id="rId83" o:title=""/>
          </v:shape>
          <o:OLEObject Type="Embed" ProgID="" ShapeID="ole_rId82" DrawAspect="Content" ObjectID="_669148790" r:id="rId82"/>
        </w:objec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0</w:t>
      </w:r>
    </w:p>
    <w:p>
      <w:pPr>
        <w:pStyle w:val="Normal"/>
        <w:ind w:hanging="342" w:start="342" w:end="0"/>
        <w:rPr/>
      </w:pPr>
      <w:r>
        <w:rPr>
          <w:b/>
          <w:sz w:val="20"/>
          <w:szCs w:val="20"/>
        </w:rPr>
        <w:t>19.</w:t>
      </w:r>
      <w:r>
        <w:rPr>
          <w:sz w:val="20"/>
          <w:szCs w:val="20"/>
        </w:rPr>
        <w:t xml:space="preserve"> Сумма первого, пятого и двенадцатого членов арифметической прогрессии равна 15. Найдите шестой член прогрессии</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а</w:t>
      </w:r>
      <w:r>
        <w:rPr>
          <w:sz w:val="20"/>
          <w:szCs w:val="20"/>
          <w:vertAlign w:val="subscript"/>
        </w:rPr>
        <w:t>6</w:t>
      </w:r>
      <w:r>
        <w:rPr>
          <w:sz w:val="20"/>
          <w:szCs w:val="20"/>
        </w:rPr>
        <w:t xml:space="preserve"> = 3</w:t>
      </w:r>
    </w:p>
    <w:p>
      <w:pPr>
        <w:pStyle w:val="Normal"/>
        <w:ind w:hanging="342" w:start="342" w:end="0"/>
        <w:rPr/>
      </w:pPr>
      <w:r>
        <w:rPr>
          <w:sz w:val="20"/>
          <w:szCs w:val="20"/>
        </w:rPr>
        <w:tab/>
      </w:r>
      <w:r>
        <w:rPr>
          <w:b/>
          <w:sz w:val="20"/>
          <w:szCs w:val="20"/>
          <w:lang w:val="en-US"/>
        </w:rPr>
        <w:t>B</w:t>
      </w:r>
      <w:r>
        <w:rPr>
          <w:b/>
          <w:sz w:val="20"/>
          <w:szCs w:val="20"/>
        </w:rPr>
        <w:t>)</w:t>
      </w:r>
      <w:r>
        <w:rPr>
          <w:sz w:val="20"/>
          <w:szCs w:val="20"/>
        </w:rPr>
        <w:t xml:space="preserve"> а</w:t>
      </w:r>
      <w:r>
        <w:rPr>
          <w:sz w:val="20"/>
          <w:szCs w:val="20"/>
          <w:vertAlign w:val="subscript"/>
        </w:rPr>
        <w:t>6</w:t>
      </w:r>
      <w:r>
        <w:rPr>
          <w:sz w:val="20"/>
          <w:szCs w:val="20"/>
        </w:rPr>
        <w:t xml:space="preserve"> = 5</w:t>
      </w:r>
    </w:p>
    <w:p>
      <w:pPr>
        <w:pStyle w:val="Normal"/>
        <w:ind w:hanging="342" w:start="342" w:end="0"/>
        <w:rPr/>
      </w:pPr>
      <w:r>
        <w:rPr>
          <w:sz w:val="20"/>
          <w:szCs w:val="20"/>
        </w:rPr>
        <w:tab/>
      </w:r>
      <w:r>
        <w:rPr>
          <w:b/>
          <w:sz w:val="20"/>
          <w:szCs w:val="20"/>
          <w:lang w:val="en-US"/>
        </w:rPr>
        <w:t>C</w:t>
      </w:r>
      <w:r>
        <w:rPr>
          <w:b/>
          <w:sz w:val="20"/>
          <w:szCs w:val="20"/>
        </w:rPr>
        <w:t>)</w:t>
      </w:r>
      <w:r>
        <w:rPr>
          <w:sz w:val="20"/>
          <w:szCs w:val="20"/>
        </w:rPr>
        <w:t xml:space="preserve"> а</w:t>
      </w:r>
      <w:r>
        <w:rPr>
          <w:sz w:val="20"/>
          <w:szCs w:val="20"/>
          <w:vertAlign w:val="subscript"/>
        </w:rPr>
        <w:t>6</w:t>
      </w:r>
      <w:r>
        <w:rPr>
          <w:sz w:val="20"/>
          <w:szCs w:val="20"/>
        </w:rPr>
        <w:t xml:space="preserve"> = 15</w:t>
      </w:r>
    </w:p>
    <w:p>
      <w:pPr>
        <w:pStyle w:val="Normal"/>
        <w:ind w:hanging="342" w:start="342" w:end="0"/>
        <w:rPr>
          <w:sz w:val="20"/>
          <w:szCs w:val="20"/>
        </w:rPr>
      </w:pPr>
      <w:r>
        <w:rPr>
          <w:sz w:val="20"/>
          <w:szCs w:val="20"/>
        </w:rPr>
        <w:tab/>
      </w:r>
      <w:r>
        <w:rPr>
          <w:b/>
          <w:sz w:val="20"/>
          <w:szCs w:val="20"/>
          <w:lang w:val="en-US"/>
        </w:rPr>
        <w:t>D</w:t>
      </w:r>
      <w:r>
        <w:rPr>
          <w:b/>
          <w:sz w:val="20"/>
          <w:szCs w:val="20"/>
        </w:rPr>
        <w:t>)</w:t>
      </w:r>
      <w:r>
        <w:rPr>
          <w:sz w:val="20"/>
          <w:szCs w:val="20"/>
        </w:rPr>
        <w:t xml:space="preserve"> а</w:t>
      </w:r>
      <w:r>
        <w:rPr>
          <w:sz w:val="20"/>
          <w:szCs w:val="20"/>
          <w:vertAlign w:val="subscript"/>
        </w:rPr>
        <w:t>6</w:t>
      </w:r>
      <w:r>
        <w:rPr>
          <w:sz w:val="20"/>
          <w:szCs w:val="20"/>
        </w:rPr>
        <w:t xml:space="preserve"> = </w:t>
      </w:r>
      <w:r>
        <w:rPr>
          <w:sz w:val="20"/>
          <w:szCs w:val="20"/>
        </w:rPr>
        <w:object w:dxaOrig="220" w:dyaOrig="620">
          <v:shapetype id="_x0000_tole_rId84" coordsize="21600,21600" o:spt="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10.05pt;height:28.3pt" filled="f" o:ole="">
            <v:imagedata r:id="rId85" o:title=""/>
          </v:shape>
          <o:OLEObject Type="Embed" ProgID="" ShapeID="ole_rId84" DrawAspect="Content" ObjectID="_1405836356" r:id="rId84"/>
        </w:object>
      </w:r>
    </w:p>
    <w:p>
      <w:pPr>
        <w:pStyle w:val="Normal"/>
        <w:ind w:hanging="342" w:start="342" w:end="0"/>
        <w:rPr/>
      </w:pPr>
      <w:r>
        <w:rPr>
          <w:sz w:val="20"/>
          <w:szCs w:val="20"/>
        </w:rPr>
        <w:tab/>
      </w:r>
      <w:r>
        <w:rPr>
          <w:b/>
          <w:sz w:val="20"/>
          <w:szCs w:val="20"/>
          <w:lang w:val="en-US"/>
        </w:rPr>
        <w:t>E</w:t>
      </w:r>
      <w:r>
        <w:rPr>
          <w:b/>
          <w:sz w:val="20"/>
          <w:szCs w:val="20"/>
        </w:rPr>
        <w:t>)</w:t>
      </w:r>
      <w:r>
        <w:rPr>
          <w:sz w:val="20"/>
          <w:szCs w:val="20"/>
        </w:rPr>
        <w:t xml:space="preserve"> а</w:t>
      </w:r>
      <w:r>
        <w:rPr>
          <w:sz w:val="20"/>
          <w:szCs w:val="20"/>
          <w:vertAlign w:val="subscript"/>
        </w:rPr>
        <w:t>6</w:t>
      </w:r>
      <w:r>
        <w:rPr>
          <w:sz w:val="20"/>
          <w:szCs w:val="20"/>
        </w:rPr>
        <w:t xml:space="preserve"> = 10</w:t>
      </w:r>
    </w:p>
    <w:p>
      <w:pPr>
        <w:pStyle w:val="Normal"/>
        <w:ind w:hanging="342" w:start="342" w:end="0"/>
        <w:rPr>
          <w:sz w:val="20"/>
          <w:szCs w:val="20"/>
        </w:rPr>
      </w:pPr>
      <w:r>
        <w:rPr>
          <w:b/>
          <w:sz w:val="20"/>
          <w:szCs w:val="20"/>
        </w:rPr>
        <w:t>20.</w:t>
      </w:r>
      <w:r>
        <w:rPr>
          <w:sz w:val="20"/>
          <w:szCs w:val="20"/>
        </w:rPr>
        <w:t xml:space="preserve"> Разложите на множители: Р(х) = </w:t>
      </w:r>
      <w:r>
        <w:rPr>
          <w:sz w:val="20"/>
          <w:szCs w:val="20"/>
          <w:lang w:val="en-US"/>
        </w:rPr>
        <w:t>x</w:t>
      </w:r>
      <w:r>
        <w:rPr>
          <w:sz w:val="20"/>
          <w:szCs w:val="20"/>
          <w:vertAlign w:val="superscript"/>
        </w:rPr>
        <w:t>3</w:t>
      </w:r>
      <w:r>
        <w:rPr>
          <w:sz w:val="20"/>
          <w:szCs w:val="20"/>
        </w:rPr>
        <w:t xml:space="preserve"> – 3</w:t>
      </w:r>
      <w:r>
        <w:rPr>
          <w:sz w:val="20"/>
          <w:szCs w:val="20"/>
          <w:lang w:val="en-US"/>
        </w:rPr>
        <w:t>x</w:t>
      </w:r>
      <w:r>
        <w:rPr>
          <w:sz w:val="20"/>
          <w:szCs w:val="20"/>
        </w:rPr>
        <w:t xml:space="preserve"> – 2 </w:t>
      </w:r>
    </w:p>
    <w:p>
      <w:pPr>
        <w:pStyle w:val="Normal"/>
        <w:ind w:hanging="342" w:start="342" w:end="0"/>
        <w:rPr>
          <w:sz w:val="20"/>
          <w:szCs w:val="20"/>
          <w:lang w:val="en-US"/>
        </w:rPr>
      </w:pPr>
      <w:r>
        <w:rPr>
          <w:sz w:val="20"/>
          <w:szCs w:val="20"/>
        </w:rPr>
        <w:tab/>
      </w:r>
      <w:r>
        <w:rPr>
          <w:b/>
          <w:sz w:val="20"/>
          <w:szCs w:val="20"/>
          <w:lang w:val="en-US"/>
        </w:rPr>
        <w:t>A)</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sz w:val="20"/>
          <w:szCs w:val="20"/>
          <w:lang w:val="en-US"/>
        </w:rPr>
      </w:pPr>
      <w:r>
        <w:rPr>
          <w:b/>
          <w:sz w:val="20"/>
          <w:szCs w:val="20"/>
          <w:lang w:val="en-US"/>
        </w:rPr>
        <w:tab/>
        <w:t>B)</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sz w:val="20"/>
          <w:szCs w:val="20"/>
          <w:lang w:val="en-US"/>
        </w:rPr>
      </w:pPr>
      <w:r>
        <w:rPr>
          <w:b/>
          <w:sz w:val="20"/>
          <w:szCs w:val="20"/>
          <w:lang w:val="en-US"/>
        </w:rPr>
        <w:tab/>
        <w:t>C)</w:t>
      </w:r>
      <w:r>
        <w:rPr>
          <w:sz w:val="20"/>
          <w:szCs w:val="20"/>
          <w:lang w:val="en-US"/>
        </w:rPr>
        <w:t xml:space="preserve"> P(x) = (x – 1)</w:t>
      </w:r>
      <w:r>
        <w:rPr>
          <w:sz w:val="20"/>
          <w:szCs w:val="20"/>
          <w:vertAlign w:val="superscript"/>
          <w:lang w:val="en-US"/>
        </w:rPr>
        <w:t>3</w:t>
      </w:r>
      <w:r>
        <w:rPr>
          <w:sz w:val="20"/>
          <w:szCs w:val="20"/>
          <w:lang w:val="en-US"/>
        </w:rPr>
        <w:t>(x – 2)</w:t>
      </w:r>
    </w:p>
    <w:p>
      <w:pPr>
        <w:pStyle w:val="Normal"/>
        <w:ind w:hanging="342" w:start="342" w:end="0"/>
        <w:rPr>
          <w:sz w:val="20"/>
          <w:szCs w:val="20"/>
          <w:lang w:val="en-US"/>
        </w:rPr>
      </w:pPr>
      <w:r>
        <w:rPr>
          <w:b/>
          <w:sz w:val="20"/>
          <w:szCs w:val="20"/>
          <w:lang w:val="en-US"/>
        </w:rPr>
        <w:tab/>
        <w:t>D)</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sz w:val="20"/>
          <w:szCs w:val="20"/>
          <w:lang w:val="en-US"/>
        </w:rPr>
      </w:pPr>
      <w:r>
        <w:rPr>
          <w:b/>
          <w:sz w:val="20"/>
          <w:szCs w:val="20"/>
          <w:lang w:val="en-US"/>
        </w:rPr>
        <w:tab/>
        <w:t>E)</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sz w:val="20"/>
          <w:szCs w:val="20"/>
        </w:rPr>
      </w:pPr>
      <w:r>
        <w:rPr>
          <w:b/>
          <w:sz w:val="20"/>
          <w:szCs w:val="20"/>
        </w:rPr>
        <w:t>21.</w:t>
      </w:r>
      <w:r>
        <w:rPr>
          <w:sz w:val="20"/>
          <w:szCs w:val="20"/>
        </w:rPr>
        <w:t xml:space="preserve"> Решите систему уравнений: </w:t>
      </w:r>
      <w:r>
        <w:rPr>
          <w:sz w:val="20"/>
          <w:szCs w:val="20"/>
        </w:rPr>
        <w:object w:dxaOrig="1480" w:dyaOrig="880">
          <v:shapetype id="_x0000_tole_rId86" coordsize="21600,21600" o:spt="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62.95pt;height:37.15pt" filled="f" o:ole="">
            <v:imagedata r:id="rId87" o:title=""/>
          </v:shape>
          <o:OLEObject Type="Embed" ProgID="" ShapeID="ole_rId86" DrawAspect="Content" ObjectID="_834874876" r:id="rId86"/>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(3;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(2; 0)</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 1)</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(4; -2)</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 3)</w:t>
      </w:r>
    </w:p>
    <w:p>
      <w:pPr>
        <w:pStyle w:val="Normal"/>
        <w:ind w:hanging="342" w:start="342" w:end="0"/>
        <w:rPr>
          <w:sz w:val="20"/>
          <w:szCs w:val="20"/>
        </w:rPr>
      </w:pPr>
      <w:r>
        <w:rPr>
          <w:b/>
          <w:sz w:val="20"/>
          <w:szCs w:val="20"/>
        </w:rPr>
        <w:t>22.</w:t>
      </w:r>
      <w:r>
        <w:rPr>
          <w:sz w:val="20"/>
          <w:szCs w:val="20"/>
        </w:rPr>
        <w:t xml:space="preserve"> Решите систему неравенств: </w:t>
      </w:r>
      <w:r>
        <w:rPr>
          <w:sz w:val="20"/>
          <w:szCs w:val="20"/>
        </w:rPr>
        <w:object w:dxaOrig="1800" w:dyaOrig="1120">
          <v:shapetype id="_x0000_tole_rId88" coordsize="21600,21600" o:spt="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71.8pt;height:44.6pt" filled="f" o:ole="">
            <v:imagedata r:id="rId89" o:title=""/>
          </v:shape>
          <o:OLEObject Type="Embed" ProgID="" ShapeID="ole_rId88" DrawAspect="Content" ObjectID="_892696145" r:id="rId88"/>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(-2;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(4;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 2)</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(2; 3)</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(-2; 5)</w:t>
      </w:r>
    </w:p>
    <w:p>
      <w:pPr>
        <w:pStyle w:val="Normal"/>
        <w:ind w:hanging="342" w:start="342" w:end="0"/>
        <w:rPr>
          <w:sz w:val="20"/>
          <w:szCs w:val="20"/>
        </w:rPr>
      </w:pPr>
      <w:r>
        <w:rPr>
          <w:b/>
          <w:sz w:val="20"/>
          <w:szCs w:val="20"/>
        </w:rPr>
        <w:t>23.</w:t>
      </w:r>
      <w:r>
        <w:rPr>
          <w:sz w:val="20"/>
          <w:szCs w:val="20"/>
        </w:rPr>
        <w:t xml:space="preserve"> Найдите точки экстремума функции </w:t>
      </w:r>
      <w:r>
        <w:rPr>
          <w:sz w:val="20"/>
          <w:szCs w:val="20"/>
          <w:lang w:val="en-US"/>
        </w:rPr>
        <w:t>f</w:t>
      </w:r>
      <w:r>
        <w:rPr>
          <w:sz w:val="20"/>
          <w:szCs w:val="20"/>
        </w:rPr>
        <w:t>(</w:t>
      </w:r>
      <w:r>
        <w:rPr>
          <w:sz w:val="20"/>
          <w:szCs w:val="20"/>
          <w:lang w:val="en-US"/>
        </w:rPr>
        <w:t>x</w:t>
      </w:r>
      <w:r>
        <w:rPr>
          <w:sz w:val="20"/>
          <w:szCs w:val="20"/>
        </w:rPr>
        <w:t>) = 0,5х</w:t>
      </w:r>
      <w:r>
        <w:rPr>
          <w:sz w:val="20"/>
          <w:szCs w:val="20"/>
          <w:vertAlign w:val="superscript"/>
        </w:rPr>
        <w:t>4</w:t>
      </w:r>
      <w:r>
        <w:rPr>
          <w:sz w:val="20"/>
          <w:szCs w:val="20"/>
        </w:rPr>
        <w:t xml:space="preserve"> – 2х</w:t>
      </w:r>
      <w:r>
        <w:rPr>
          <w:sz w:val="20"/>
          <w:szCs w:val="20"/>
          <w:vertAlign w:val="superscript"/>
        </w:rPr>
        <w:t>3</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экстремума нет</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0, </w:t>
      </w:r>
      <w:r>
        <w:rPr>
          <w:sz w:val="20"/>
          <w:szCs w:val="20"/>
          <w:lang w:val="en-US"/>
        </w:rPr>
        <w:t>x</w:t>
      </w:r>
      <w:r>
        <w:rPr>
          <w:sz w:val="20"/>
          <w:szCs w:val="20"/>
          <w:vertAlign w:val="subscript"/>
          <w:lang w:val="en-US"/>
        </w:rPr>
        <w:t>min</w:t>
      </w:r>
      <w:r>
        <w:rPr>
          <w:sz w:val="20"/>
          <w:szCs w:val="20"/>
        </w:rPr>
        <w:t xml:space="preserve"> =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0, </w:t>
      </w:r>
      <w:r>
        <w:rPr>
          <w:sz w:val="20"/>
          <w:szCs w:val="20"/>
          <w:lang w:val="en-US"/>
        </w:rPr>
        <w:t>x</w:t>
      </w:r>
      <w:r>
        <w:rPr>
          <w:sz w:val="20"/>
          <w:szCs w:val="20"/>
          <w:vertAlign w:val="subscript"/>
          <w:lang w:val="en-US"/>
        </w:rPr>
        <w:t>min</w:t>
      </w:r>
      <w:r>
        <w:rPr>
          <w:sz w:val="20"/>
          <w:szCs w:val="20"/>
        </w:rPr>
        <w:t xml:space="preserve"> = нет</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нет, </w:t>
      </w:r>
      <w:r>
        <w:rPr>
          <w:sz w:val="20"/>
          <w:szCs w:val="20"/>
          <w:lang w:val="en-US"/>
        </w:rPr>
        <w:t>x</w:t>
      </w:r>
      <w:r>
        <w:rPr>
          <w:sz w:val="20"/>
          <w:szCs w:val="20"/>
          <w:vertAlign w:val="subscript"/>
          <w:lang w:val="en-US"/>
        </w:rPr>
        <w:t>min</w:t>
      </w:r>
      <w:r>
        <w:rPr>
          <w:sz w:val="20"/>
          <w:szCs w:val="20"/>
        </w:rPr>
        <w:t xml:space="preserve"> = 3</w:t>
      </w:r>
    </w:p>
    <w:p>
      <w:pPr>
        <w:pStyle w:val="Normal"/>
        <w:ind w:hanging="342" w:start="342" w:end="0"/>
        <w:rPr/>
      </w:pPr>
      <w:r>
        <w:rPr>
          <w:b/>
          <w:sz w:val="20"/>
          <w:szCs w:val="20"/>
        </w:rPr>
        <w:tab/>
      </w:r>
      <w:r>
        <w:rPr>
          <w:b/>
          <w:sz w:val="20"/>
          <w:szCs w:val="20"/>
          <w:lang w:val="en-US"/>
        </w:rPr>
        <w:t>E)</w:t>
      </w:r>
      <w:r>
        <w:rPr>
          <w:sz w:val="20"/>
          <w:szCs w:val="20"/>
          <w:lang w:val="en-US"/>
        </w:rPr>
        <w:t xml:space="preserve"> x</w:t>
      </w:r>
      <w:r>
        <w:rPr>
          <w:sz w:val="20"/>
          <w:szCs w:val="20"/>
          <w:vertAlign w:val="subscript"/>
          <w:lang w:val="en-US"/>
        </w:rPr>
        <w:t xml:space="preserve">max </w:t>
      </w:r>
      <w:r>
        <w:rPr>
          <w:sz w:val="20"/>
          <w:szCs w:val="20"/>
          <w:lang w:val="en-US"/>
        </w:rPr>
        <w:t xml:space="preserve">= </w:t>
      </w:r>
      <w:r>
        <w:rPr>
          <w:sz w:val="20"/>
          <w:szCs w:val="20"/>
        </w:rPr>
        <w:t>3</w:t>
      </w:r>
      <w:r>
        <w:rPr>
          <w:sz w:val="20"/>
          <w:szCs w:val="20"/>
          <w:lang w:val="en-US"/>
        </w:rPr>
        <w:t>, x</w:t>
      </w:r>
      <w:r>
        <w:rPr>
          <w:sz w:val="20"/>
          <w:szCs w:val="20"/>
          <w:vertAlign w:val="subscript"/>
          <w:lang w:val="en-US"/>
        </w:rPr>
        <w:t>min</w:t>
      </w:r>
      <w:r>
        <w:rPr>
          <w:sz w:val="20"/>
          <w:szCs w:val="20"/>
          <w:lang w:val="en-US"/>
        </w:rPr>
        <w:t xml:space="preserve"> = </w:t>
      </w:r>
      <w:r>
        <w:rPr>
          <w:sz w:val="20"/>
          <w:szCs w:val="20"/>
        </w:rPr>
        <w:t>0</w:t>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pPr>
      <w:r>
        <w:rPr>
          <w:b/>
          <w:sz w:val="20"/>
          <w:szCs w:val="20"/>
        </w:rPr>
        <w:t>24.</w:t>
      </w:r>
      <w:r>
        <w:rPr>
          <w:sz w:val="20"/>
          <w:szCs w:val="20"/>
        </w:rPr>
        <w:t xml:space="preserve"> Найдите площадь фигуры, ограниченной графиком функции </w:t>
      </w:r>
      <w:r>
        <w:rPr>
          <w:sz w:val="20"/>
          <w:szCs w:val="20"/>
          <w:lang w:val="en-US"/>
        </w:rPr>
        <w:t>y</w:t>
      </w:r>
      <w:r>
        <w:rPr>
          <w:sz w:val="20"/>
          <w:szCs w:val="20"/>
        </w:rPr>
        <w:t xml:space="preserve"> = </w:t>
      </w:r>
      <w:r>
        <w:rPr>
          <w:sz w:val="20"/>
          <w:szCs w:val="20"/>
          <w:lang w:val="en-US"/>
        </w:rPr>
        <w:t>x</w:t>
      </w:r>
      <w:r>
        <w:rPr>
          <w:sz w:val="20"/>
          <w:szCs w:val="20"/>
          <w:vertAlign w:val="superscript"/>
        </w:rPr>
        <w:t>2</w:t>
      </w:r>
      <w:r>
        <w:rPr>
          <w:sz w:val="20"/>
          <w:szCs w:val="20"/>
        </w:rPr>
        <w:t xml:space="preserve"> – </w:t>
      </w:r>
      <w:r>
        <w:rPr>
          <w:sz w:val="20"/>
          <w:szCs w:val="20"/>
          <w:lang w:val="en-US"/>
        </w:rPr>
        <w:t>x</w:t>
      </w:r>
      <w:r>
        <w:rPr>
          <w:sz w:val="20"/>
          <w:szCs w:val="20"/>
        </w:rPr>
        <w:t xml:space="preserve"> и осью абсцисс</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220" w:dyaOrig="620">
          <v:shapetype id="_x0000_tole_rId90" coordsize="21600,21600" o:spt="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9.6pt;height:27pt" filled="f" o:ole="">
            <v:imagedata r:id="rId91" o:title=""/>
          </v:shape>
          <o:OLEObject Type="Embed" ProgID="" ShapeID="ole_rId90" DrawAspect="Content" ObjectID="_1989752263" r:id="rId90"/>
        </w:objec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lang w:val="en-US"/>
        </w:rPr>
        <w:object w:dxaOrig="240" w:dyaOrig="620">
          <v:shapetype id="_x0000_tole_rId92" coordsize="21600,21600" o:spt="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10.45pt;height:27pt" filled="f" o:ole="">
            <v:imagedata r:id="rId93" o:title=""/>
          </v:shape>
          <o:OLEObject Type="Embed" ProgID="" ShapeID="ole_rId92" DrawAspect="Content" ObjectID="_174809973" r:id="rId92"/>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220" w:dyaOrig="620">
          <v:shapetype id="_x0000_tole_rId94" coordsize="21600,21600" o:spt="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9.4pt;height:27pt" filled="f" o:ole="">
            <v:imagedata r:id="rId95" o:title=""/>
          </v:shape>
          <o:OLEObject Type="Embed" ProgID="" ShapeID="ole_rId94" DrawAspect="Content" ObjectID="_1429390477" r:id="rId94"/>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220" w:dyaOrig="620">
          <v:shapetype id="_x0000_tole_rId96" coordsize="21600,21600" o:spt="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9.5pt;height:27.65pt" filled="f" o:ole="">
            <v:imagedata r:id="rId97" o:title=""/>
          </v:shape>
          <o:OLEObject Type="Embed" ProgID="" ShapeID="ole_rId96" DrawAspect="Content" ObjectID="_780116129" r:id="rId96"/>
        </w:object>
      </w:r>
    </w:p>
    <w:p>
      <w:pPr>
        <w:pStyle w:val="Normal"/>
        <w:ind w:hanging="342" w:start="342" w:end="0"/>
        <w:rPr/>
      </w:pPr>
      <w:r>
        <w:rPr>
          <w:b/>
          <w:sz w:val="20"/>
          <w:szCs w:val="20"/>
        </w:rPr>
        <w:t>25.</w:t>
      </w:r>
      <w:r>
        <w:rPr>
          <w:sz w:val="20"/>
          <w:szCs w:val="20"/>
        </w:rPr>
        <w:t xml:space="preserve"> Токарь и его ученик должны по плану изготовить за смену 65 деталей. Благодаря тому, что токарь перевыполнил свой план на 10%, а ученик на 20%, они изготовили за смену 74 детали. Сколько деталей по плану должны были изготовить в отдельности токарь и его ученик?</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39; 26</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41; 24</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35; 30</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40; 25</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32; 33</w:t>
      </w:r>
    </w:p>
    <w:p>
      <w:pPr>
        <w:pStyle w:val="Normal"/>
        <w:ind w:hanging="342" w:start="342" w:end="0"/>
        <w:rPr>
          <w:sz w:val="20"/>
          <w:szCs w:val="20"/>
        </w:rPr>
      </w:pPr>
      <w:r>
        <w:rPr>
          <w:b/>
          <w:sz w:val="20"/>
          <w:szCs w:val="20"/>
        </w:rPr>
        <w:t>26.</w:t>
      </w:r>
      <w:r>
        <w:rPr>
          <w:sz w:val="20"/>
          <w:szCs w:val="20"/>
        </w:rPr>
        <w:t xml:space="preserve"> Решить неравенство </w:t>
      </w:r>
      <w:r>
        <w:rPr>
          <w:sz w:val="20"/>
          <w:szCs w:val="20"/>
        </w:rPr>
        <w:object w:dxaOrig="1900" w:dyaOrig="420">
          <v:shapetype id="_x0000_tole_rId98" coordsize="21600,21600" o:spt="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83.85pt;height:18.75pt" filled="f" o:ole="">
            <v:imagedata r:id="rId99" o:title=""/>
          </v:shape>
          <o:OLEObject Type="Embed" ProgID="" ShapeID="ole_rId98" DrawAspect="Content" ObjectID="_1725174377" r:id="rId98"/>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w:t>
      </w:r>
      <w:r>
        <w:rPr>
          <w:sz w:val="20"/>
          <w:szCs w:val="20"/>
        </w:rPr>
        <w:object w:dxaOrig="240" w:dyaOrig="200">
          <v:shapetype id="_x0000_tole_rId100" coordsize="21600,21600" o:spt="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2pt;height:10pt" filled="f" o:ole="">
            <v:imagedata r:id="rId101" o:title=""/>
          </v:shape>
          <o:OLEObject Type="Embed" ProgID="" ShapeID="ole_rId100" DrawAspect="Content" ObjectID="_717710969" r:id="rId100"/>
        </w:object>
      </w:r>
      <w:r>
        <w:rPr>
          <w:sz w:val="20"/>
          <w:szCs w:val="20"/>
        </w:rPr>
        <w:t>;]</w:t>
      </w:r>
      <w:r>
        <w:rPr>
          <w:sz w:val="20"/>
          <w:szCs w:val="20"/>
          <w:lang w:val="en-US"/>
        </w:rPr>
        <w:object w:dxaOrig="260" w:dyaOrig="200">
          <v:shapetype id="_x0000_tole_rId102" coordsize="21600,21600" o:spt="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13pt;height:10pt" filled="f" o:ole="">
            <v:imagedata r:id="rId103" o:title=""/>
          </v:shape>
          <o:OLEObject Type="Embed" ProgID="" ShapeID="ole_rId102" DrawAspect="Content" ObjectID="_2123735319" r:id="rId102"/>
        </w:object>
      </w:r>
      <w:r>
        <w:rPr>
          <w:sz w:val="20"/>
          <w:szCs w:val="20"/>
        </w:rPr>
        <w:t>[4; +</w:t>
      </w:r>
      <w:r>
        <w:rPr>
          <w:sz w:val="20"/>
          <w:szCs w:val="20"/>
        </w:rPr>
        <w:object w:dxaOrig="240" w:dyaOrig="200">
          <v:shapetype id="_x0000_tole_rId104" coordsize="21600,21600" o:spt="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2pt;height:10pt" filled="f" o:ole="">
            <v:imagedata r:id="rId105" o:title=""/>
          </v:shape>
          <o:OLEObject Type="Embed" ProgID="" ShapeID="ole_rId104" DrawAspect="Content" ObjectID="_779140208" r:id="rId104"/>
        </w:object>
      </w:r>
      <w:r>
        <w:rPr>
          <w:sz w:val="20"/>
          <w:szCs w:val="20"/>
        </w:rPr>
        <w:t>)</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w:t>
      </w:r>
      <w:r>
        <w:rPr>
          <w:sz w:val="20"/>
          <w:szCs w:val="20"/>
        </w:rPr>
        <w:object w:dxaOrig="240" w:dyaOrig="200">
          <v:shapetype id="_x0000_tole_rId106" coordsize="21600,21600" o:spt="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12pt;height:10pt" filled="f" o:ole="">
            <v:imagedata r:id="rId107" o:title=""/>
          </v:shape>
          <o:OLEObject Type="Embed" ProgID="" ShapeID="ole_rId106" DrawAspect="Content" ObjectID="_471666002" r:id="rId106"/>
        </w:object>
      </w:r>
      <w:r>
        <w:rPr>
          <w:sz w:val="20"/>
          <w:szCs w:val="20"/>
        </w:rPr>
        <w:t>;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Не имеет решений</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1560" w:dyaOrig="800">
          <v:shapetype id="_x0000_tole_rId108" coordsize="21600,21600" o:spt="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58.1pt;height:29.6pt" filled="f" o:ole="">
            <v:imagedata r:id="rId109" o:title=""/>
          </v:shape>
          <o:OLEObject Type="Embed" ProgID="" ShapeID="ole_rId108" DrawAspect="Content" ObjectID="_975553321" r:id="rId108"/>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820" w:dyaOrig="680">
          <v:shapetype id="_x0000_tole_rId110" coordsize="21600,21600" o:spt="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33.05pt;height:27.4pt" filled="f" o:ole="">
            <v:imagedata r:id="rId111" o:title=""/>
          </v:shape>
          <o:OLEObject Type="Embed" ProgID="" ShapeID="ole_rId110" DrawAspect="Content" ObjectID="_1972381846" r:id="rId110"/>
        </w:object>
      </w:r>
    </w:p>
    <w:p>
      <w:pPr>
        <w:pStyle w:val="Normal"/>
        <w:ind w:hanging="342" w:start="342" w:end="0"/>
        <w:rPr>
          <w:sz w:val="20"/>
          <w:szCs w:val="20"/>
        </w:rPr>
      </w:pPr>
      <w:r>
        <w:rPr>
          <w:b/>
          <w:sz w:val="20"/>
          <w:szCs w:val="20"/>
        </w:rPr>
        <w:t>27.</w:t>
      </w:r>
      <w:r>
        <w:rPr>
          <w:sz w:val="20"/>
          <w:szCs w:val="20"/>
        </w:rPr>
        <w:t xml:space="preserve"> Решите систему уравнений: </w:t>
      </w:r>
      <w:r>
        <w:rPr>
          <w:sz w:val="20"/>
          <w:szCs w:val="20"/>
        </w:rPr>
        <w:object w:dxaOrig="1680" w:dyaOrig="840">
          <v:shapetype id="_x0000_tole_rId112" coordsize="21600,21600" o:spt="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68.85pt;height:34.15pt" filled="f" o:ole="">
            <v:imagedata r:id="rId113" o:title=""/>
          </v:shape>
          <o:OLEObject Type="Embed" ProgID="" ShapeID="ole_rId112" DrawAspect="Content" ObjectID="_1439429983" r:id="rId112"/>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(4;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 4)</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(4; 4)</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(4; 1); (1; 4)</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(4; 4); (1; 1)</w:t>
      </w:r>
    </w:p>
    <w:p>
      <w:pPr>
        <w:pStyle w:val="Normal"/>
        <w:ind w:hanging="342" w:start="342" w:end="0"/>
        <w:rPr/>
      </w:pPr>
      <w:r>
        <w:rPr>
          <w:b/>
          <w:sz w:val="20"/>
          <w:szCs w:val="20"/>
        </w:rPr>
        <w:t>28.</w:t>
      </w:r>
      <w:r>
        <w:rPr>
          <w:sz w:val="20"/>
          <w:szCs w:val="20"/>
        </w:rPr>
        <w:t xml:space="preserve"> Найдите наименьшее значение функции: у = |x| + |x – 2|</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0</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2</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3</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4</w:t>
      </w:r>
    </w:p>
    <w:p>
      <w:pPr>
        <w:pStyle w:val="Normal"/>
        <w:ind w:hanging="342" w:start="342" w:end="0"/>
        <w:rPr>
          <w:sz w:val="20"/>
          <w:szCs w:val="20"/>
        </w:rPr>
      </w:pPr>
      <w:r>
        <w:rPr>
          <w:b/>
          <w:sz w:val="20"/>
          <w:szCs w:val="20"/>
        </w:rPr>
        <w:t>29.</w:t>
      </w:r>
      <w:r>
        <w:rPr>
          <w:sz w:val="20"/>
          <w:szCs w:val="20"/>
        </w:rPr>
        <w:t xml:space="preserve"> Найти </w:t>
      </w:r>
      <w:r>
        <w:rPr>
          <w:sz w:val="20"/>
          <w:szCs w:val="20"/>
        </w:rPr>
        <w:object w:dxaOrig="780" w:dyaOrig="380">
          <v:shapetype id="_x0000_tole_rId114" coordsize="21600,21600" o:spt="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39pt;height:19pt" filled="f" o:ole="">
            <v:imagedata r:id="rId115" o:title=""/>
          </v:shape>
          <o:OLEObject Type="Embed" ProgID="" ShapeID="ole_rId114" DrawAspect="Content" ObjectID="_32189225" r:id="rId114"/>
        </w:object>
      </w:r>
      <w:r>
        <w:rPr>
          <w:sz w:val="20"/>
          <w:szCs w:val="20"/>
        </w:rPr>
        <w:t xml:space="preserve"> если </w:t>
      </w:r>
      <w:r>
        <w:rPr>
          <w:sz w:val="20"/>
          <w:szCs w:val="20"/>
        </w:rPr>
        <w:object w:dxaOrig="840" w:dyaOrig="380">
          <v:shapetype id="_x0000_tole_rId116" coordsize="21600,21600" o:spt="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42pt;height:19pt" filled="f" o:ole="">
            <v:imagedata r:id="rId117" o:title=""/>
          </v:shape>
          <o:OLEObject Type="Embed" ProgID="" ShapeID="ole_rId116" DrawAspect="Content" ObjectID="_503572140" r:id="rId116"/>
        </w:object>
      </w:r>
      <w:r>
        <w:rPr>
          <w:sz w:val="20"/>
          <w:szCs w:val="20"/>
        </w:rPr>
        <w:t xml:space="preserve"> </w:t>
      </w:r>
      <w:r>
        <w:rPr>
          <w:sz w:val="20"/>
          <w:szCs w:val="20"/>
        </w:rPr>
        <w:object w:dxaOrig="840" w:dyaOrig="380">
          <v:shapetype id="_x0000_tole_rId118" coordsize="21600,21600" o:spt="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42pt;height:19pt" filled="f" o:ole="">
            <v:imagedata r:id="rId119" o:title=""/>
          </v:shape>
          <o:OLEObject Type="Embed" ProgID="" ShapeID="ole_rId118" DrawAspect="Content" ObjectID="_1638666372" r:id="rId118"/>
        </w:object>
      </w:r>
      <w:r>
        <w:rPr>
          <w:sz w:val="20"/>
          <w:szCs w:val="20"/>
        </w:rPr>
        <w:t xml:space="preserve"> и </w:t>
      </w:r>
      <w:r>
        <w:rPr>
          <w:sz w:val="20"/>
          <w:szCs w:val="20"/>
        </w:rPr>
        <w:object w:dxaOrig="1120" w:dyaOrig="380">
          <v:shapetype id="_x0000_tole_rId120" coordsize="21600,21600" o:spt="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56pt;height:19pt" filled="f" o:ole="">
            <v:imagedata r:id="rId121" o:title=""/>
          </v:shape>
          <o:OLEObject Type="Embed" ProgID="" ShapeID="ole_rId120" DrawAspect="Content" ObjectID="_1335743772" r:id="rId120"/>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8</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12</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11</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10</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9</w:t>
      </w:r>
    </w:p>
    <w:p>
      <w:pPr>
        <w:pStyle w:val="Normal"/>
        <w:ind w:hanging="342" w:start="342" w:end="0"/>
        <w:rPr/>
      </w:pPr>
      <w:r>
        <w:rPr>
          <w:b/>
          <w:sz w:val="20"/>
          <w:szCs w:val="20"/>
        </w:rPr>
        <w:t>30.</w:t>
      </w:r>
      <w:r>
        <w:rPr>
          <w:sz w:val="20"/>
          <w:szCs w:val="20"/>
        </w:rPr>
        <w:t xml:space="preserve"> В правильной четырехугольной пирамиде боковое ребро, равное </w:t>
      </w:r>
      <w:r>
        <w:rPr>
          <w:sz w:val="20"/>
          <w:szCs w:val="20"/>
        </w:rPr>
        <w:object w:dxaOrig="499" w:dyaOrig="340">
          <v:shapetype id="_x0000_tole_rId122" coordsize="21600,21600" o:spt="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25.15pt;height:16.75pt" filled="f" o:ole="">
            <v:imagedata r:id="rId123" o:title=""/>
          </v:shape>
          <o:OLEObject Type="Embed" ProgID="" ShapeID="ole_rId122" DrawAspect="Content" ObjectID="_445206121" r:id="rId122"/>
        </w:object>
      </w:r>
      <w:r>
        <w:rPr>
          <w:sz w:val="20"/>
          <w:szCs w:val="20"/>
        </w:rPr>
        <w:t>, наклонено к основанию под углом в 45</w:t>
      </w:r>
      <w:r>
        <w:rPr>
          <w:sz w:val="20"/>
          <w:szCs w:val="20"/>
          <w:vertAlign w:val="superscript"/>
        </w:rPr>
        <w:t>о</w:t>
      </w:r>
      <w:r>
        <w:rPr>
          <w:sz w:val="20"/>
          <w:szCs w:val="20"/>
        </w:rPr>
        <w:t>. Найдите объем пирамиды</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480" w:dyaOrig="360">
          <v:shapetype id="_x0000_tole_rId124" coordsize="21600,21600" o:spt="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21pt;height:15.85pt" filled="f" o:ole="">
            <v:imagedata r:id="rId125" o:title=""/>
          </v:shape>
          <o:OLEObject Type="Embed" ProgID="" ShapeID="ole_rId124" DrawAspect="Content" ObjectID="_405709830" r:id="rId124"/>
        </w:object>
      </w:r>
    </w:p>
    <w:p>
      <w:pPr>
        <w:pStyle w:val="Normal"/>
        <w:ind w:hanging="342" w:start="342" w:end="0"/>
        <w:rPr>
          <w:sz w:val="20"/>
          <w:szCs w:val="20"/>
        </w:rPr>
      </w:pPr>
      <w:r>
        <w:rPr>
          <w:sz w:val="20"/>
          <w:szCs w:val="20"/>
        </w:rPr>
        <w:tab/>
      </w:r>
      <w:r>
        <w:rPr>
          <w:b/>
          <w:sz w:val="20"/>
          <w:szCs w:val="20"/>
          <w:lang w:val="en-US"/>
        </w:rPr>
        <w:t>B</w:t>
      </w:r>
      <w:r>
        <w:rPr>
          <w:b/>
          <w:sz w:val="20"/>
          <w:szCs w:val="20"/>
        </w:rPr>
        <w:t>)</w:t>
      </w:r>
      <w:r>
        <w:rPr>
          <w:sz w:val="20"/>
          <w:szCs w:val="20"/>
        </w:rPr>
        <w:t xml:space="preserve"> </w:t>
      </w:r>
      <w:r>
        <w:rPr>
          <w:sz w:val="20"/>
          <w:szCs w:val="20"/>
          <w:lang w:val="en-US"/>
        </w:rPr>
        <w:object w:dxaOrig="320" w:dyaOrig="620">
          <v:shapetype id="_x0000_tole_rId126" coordsize="21600,21600" o:spt="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13.65pt;height:26.35pt" filled="f" o:ole="">
            <v:imagedata r:id="rId127" o:title=""/>
          </v:shape>
          <o:OLEObject Type="Embed" ProgID="" ShapeID="ole_rId126" DrawAspect="Content" ObjectID="_1098401801" r:id="rId126"/>
        </w:object>
      </w:r>
    </w:p>
    <w:p>
      <w:pPr>
        <w:pStyle w:val="Normal"/>
        <w:ind w:hanging="342" w:start="342" w:end="0"/>
        <w:rPr/>
      </w:pPr>
      <w:r>
        <w:rPr>
          <w:sz w:val="20"/>
          <w:szCs w:val="20"/>
        </w:rPr>
        <w:tab/>
      </w:r>
      <w:r>
        <w:rPr>
          <w:b/>
          <w:sz w:val="20"/>
          <w:szCs w:val="20"/>
          <w:lang w:val="en-US"/>
        </w:rPr>
        <w:t>C</w:t>
      </w:r>
      <w:r>
        <w:rPr>
          <w:b/>
          <w:sz w:val="20"/>
          <w:szCs w:val="20"/>
        </w:rPr>
        <w:t>)</w:t>
      </w:r>
      <w:r>
        <w:rPr>
          <w:sz w:val="20"/>
          <w:szCs w:val="20"/>
        </w:rPr>
        <w:t xml:space="preserve"> 24</w:t>
      </w:r>
    </w:p>
    <w:p>
      <w:pPr>
        <w:pStyle w:val="Normal"/>
        <w:ind w:hanging="342" w:start="342" w:end="0"/>
        <w:rPr/>
      </w:pPr>
      <w:r>
        <w:rPr>
          <w:sz w:val="20"/>
          <w:szCs w:val="20"/>
        </w:rPr>
        <w:tab/>
      </w:r>
      <w:r>
        <w:rPr>
          <w:b/>
          <w:sz w:val="20"/>
          <w:szCs w:val="20"/>
          <w:lang w:val="en-US"/>
        </w:rPr>
        <w:t>D</w:t>
      </w:r>
      <w:r>
        <w:rPr>
          <w:b/>
          <w:sz w:val="20"/>
          <w:szCs w:val="20"/>
        </w:rPr>
        <w:t>)</w:t>
      </w:r>
      <w:r>
        <w:rPr>
          <w:sz w:val="20"/>
          <w:szCs w:val="20"/>
        </w:rPr>
        <w:t xml:space="preserve"> 16</w:t>
      </w:r>
    </w:p>
    <w:p>
      <w:pPr>
        <w:pStyle w:val="Normal"/>
        <w:ind w:hanging="342" w:start="342" w:end="0"/>
        <w:rPr/>
      </w:pPr>
      <w:r>
        <w:rPr>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600" w:dyaOrig="340">
          <v:shapetype id="_x0000_tole_rId128" coordsize="21600,21600" o:spt="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24.5pt;height:13.6pt" filled="f" o:ole="">
            <v:imagedata r:id="rId129" o:title=""/>
          </v:shape>
          <o:OLEObject Type="Embed" ProgID="" ShapeID="ole_rId128" DrawAspect="Content" ObjectID="_637283163" r:id="rId128"/>
        </w:object>
      </w:r>
    </w:p>
    <w:sectPr>
      <w:type w:val="continuous"/>
      <w:pgSz w:w="11906" w:h="16838"/>
      <w:pgMar w:left="342" w:right="278" w:gutter="0" w:header="709" w:top="765" w:footer="709" w:bottom="765"/>
      <w:cols w:num="2" w:equalWidth="false" w:sep="false">
        <w:col w:w="5643" w:space="56"/>
        <w:col w:w="5586"/>
      </w:cols>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http://testent.ru/</w:t>
    </w:r>
  </w:p>
</w:hdr>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oleObject" Target="embeddings/oleObject1.bin"/><Relationship Id="rId5" Type="http://schemas.openxmlformats.org/officeDocument/2006/relationships/image" Target="media/image1.wmf"/><Relationship Id="rId6" Type="http://schemas.openxmlformats.org/officeDocument/2006/relationships/oleObject" Target="embeddings/oleObject2.bin"/><Relationship Id="rId7" Type="http://schemas.openxmlformats.org/officeDocument/2006/relationships/image" Target="media/image2.wmf"/><Relationship Id="rId8" Type="http://schemas.openxmlformats.org/officeDocument/2006/relationships/oleObject" Target="embeddings/oleObject3.bin"/><Relationship Id="rId9" Type="http://schemas.openxmlformats.org/officeDocument/2006/relationships/image" Target="media/image3.wmf"/><Relationship Id="rId10" Type="http://schemas.openxmlformats.org/officeDocument/2006/relationships/oleObject" Target="embeddings/oleObject4.bin"/><Relationship Id="rId11" Type="http://schemas.openxmlformats.org/officeDocument/2006/relationships/image" Target="media/image4.wmf"/><Relationship Id="rId12" Type="http://schemas.openxmlformats.org/officeDocument/2006/relationships/oleObject" Target="embeddings/oleObject5.bin"/><Relationship Id="rId13" Type="http://schemas.openxmlformats.org/officeDocument/2006/relationships/image" Target="media/image5.wmf"/><Relationship Id="rId14" Type="http://schemas.openxmlformats.org/officeDocument/2006/relationships/oleObject" Target="embeddings/oleObject6.bin"/><Relationship Id="rId15" Type="http://schemas.openxmlformats.org/officeDocument/2006/relationships/image" Target="media/image6.wmf"/><Relationship Id="rId16" Type="http://schemas.openxmlformats.org/officeDocument/2006/relationships/oleObject" Target="embeddings/oleObject7.bin"/><Relationship Id="rId17" Type="http://schemas.openxmlformats.org/officeDocument/2006/relationships/image" Target="media/image7.wmf"/><Relationship Id="rId18" Type="http://schemas.openxmlformats.org/officeDocument/2006/relationships/oleObject" Target="embeddings/oleObject8.bin"/><Relationship Id="rId19" Type="http://schemas.openxmlformats.org/officeDocument/2006/relationships/image" Target="media/image8.wmf"/><Relationship Id="rId20" Type="http://schemas.openxmlformats.org/officeDocument/2006/relationships/oleObject" Target="embeddings/oleObject9.bin"/><Relationship Id="rId21" Type="http://schemas.openxmlformats.org/officeDocument/2006/relationships/image" Target="media/image9.wmf"/><Relationship Id="rId22" Type="http://schemas.openxmlformats.org/officeDocument/2006/relationships/oleObject" Target="embeddings/oleObject10.bin"/><Relationship Id="rId23" Type="http://schemas.openxmlformats.org/officeDocument/2006/relationships/image" Target="media/image10.wmf"/><Relationship Id="rId24" Type="http://schemas.openxmlformats.org/officeDocument/2006/relationships/oleObject" Target="embeddings/oleObject11.bin"/><Relationship Id="rId25" Type="http://schemas.openxmlformats.org/officeDocument/2006/relationships/image" Target="media/image11.wmf"/><Relationship Id="rId26" Type="http://schemas.openxmlformats.org/officeDocument/2006/relationships/oleObject" Target="embeddings/oleObject12.bin"/><Relationship Id="rId27" Type="http://schemas.openxmlformats.org/officeDocument/2006/relationships/image" Target="media/image12.wmf"/><Relationship Id="rId28" Type="http://schemas.openxmlformats.org/officeDocument/2006/relationships/oleObject" Target="embeddings/oleObject13.bin"/><Relationship Id="rId29" Type="http://schemas.openxmlformats.org/officeDocument/2006/relationships/image" Target="media/image13.wmf"/><Relationship Id="rId30" Type="http://schemas.openxmlformats.org/officeDocument/2006/relationships/oleObject" Target="embeddings/oleObject14.bin"/><Relationship Id="rId31" Type="http://schemas.openxmlformats.org/officeDocument/2006/relationships/image" Target="media/image14.wmf"/><Relationship Id="rId32" Type="http://schemas.openxmlformats.org/officeDocument/2006/relationships/oleObject" Target="embeddings/oleObject15.bin"/><Relationship Id="rId33" Type="http://schemas.openxmlformats.org/officeDocument/2006/relationships/image" Target="media/image15.wmf"/><Relationship Id="rId34" Type="http://schemas.openxmlformats.org/officeDocument/2006/relationships/oleObject" Target="embeddings/oleObject16.bin"/><Relationship Id="rId35" Type="http://schemas.openxmlformats.org/officeDocument/2006/relationships/image" Target="media/image16.wmf"/><Relationship Id="rId36" Type="http://schemas.openxmlformats.org/officeDocument/2006/relationships/oleObject" Target="embeddings/oleObject17.bin"/><Relationship Id="rId37" Type="http://schemas.openxmlformats.org/officeDocument/2006/relationships/image" Target="media/image17.wmf"/><Relationship Id="rId38" Type="http://schemas.openxmlformats.org/officeDocument/2006/relationships/oleObject" Target="embeddings/oleObject18.bin"/><Relationship Id="rId39" Type="http://schemas.openxmlformats.org/officeDocument/2006/relationships/image" Target="media/image18.wmf"/><Relationship Id="rId40" Type="http://schemas.openxmlformats.org/officeDocument/2006/relationships/oleObject" Target="embeddings/oleObject19.bin"/><Relationship Id="rId41" Type="http://schemas.openxmlformats.org/officeDocument/2006/relationships/image" Target="media/image19.wmf"/><Relationship Id="rId42" Type="http://schemas.openxmlformats.org/officeDocument/2006/relationships/oleObject" Target="embeddings/oleObject20.bin"/><Relationship Id="rId43" Type="http://schemas.openxmlformats.org/officeDocument/2006/relationships/image" Target="media/image20.wmf"/><Relationship Id="rId44" Type="http://schemas.openxmlformats.org/officeDocument/2006/relationships/oleObject" Target="embeddings/oleObject21.bin"/><Relationship Id="rId45" Type="http://schemas.openxmlformats.org/officeDocument/2006/relationships/image" Target="media/image21.wmf"/><Relationship Id="rId46" Type="http://schemas.openxmlformats.org/officeDocument/2006/relationships/oleObject" Target="embeddings/oleObject22.bin"/><Relationship Id="rId47" Type="http://schemas.openxmlformats.org/officeDocument/2006/relationships/image" Target="media/image22.wmf"/><Relationship Id="rId48" Type="http://schemas.openxmlformats.org/officeDocument/2006/relationships/oleObject" Target="embeddings/oleObject23.bin"/><Relationship Id="rId49" Type="http://schemas.openxmlformats.org/officeDocument/2006/relationships/image" Target="media/image23.wmf"/><Relationship Id="rId50" Type="http://schemas.openxmlformats.org/officeDocument/2006/relationships/oleObject" Target="embeddings/oleObject24.bin"/><Relationship Id="rId51" Type="http://schemas.openxmlformats.org/officeDocument/2006/relationships/image" Target="media/image24.wmf"/><Relationship Id="rId52" Type="http://schemas.openxmlformats.org/officeDocument/2006/relationships/oleObject" Target="embeddings/oleObject25.bin"/><Relationship Id="rId53" Type="http://schemas.openxmlformats.org/officeDocument/2006/relationships/image" Target="media/image25.wmf"/><Relationship Id="rId54" Type="http://schemas.openxmlformats.org/officeDocument/2006/relationships/oleObject" Target="embeddings/oleObject26.bin"/><Relationship Id="rId55" Type="http://schemas.openxmlformats.org/officeDocument/2006/relationships/image" Target="media/image26.wmf"/><Relationship Id="rId56" Type="http://schemas.openxmlformats.org/officeDocument/2006/relationships/oleObject" Target="embeddings/oleObject27.bin"/><Relationship Id="rId57" Type="http://schemas.openxmlformats.org/officeDocument/2006/relationships/image" Target="media/image27.wmf"/><Relationship Id="rId58" Type="http://schemas.openxmlformats.org/officeDocument/2006/relationships/oleObject" Target="embeddings/oleObject28.bin"/><Relationship Id="rId59" Type="http://schemas.openxmlformats.org/officeDocument/2006/relationships/image" Target="media/image28.wmf"/><Relationship Id="rId60" Type="http://schemas.openxmlformats.org/officeDocument/2006/relationships/oleObject" Target="embeddings/oleObject29.bin"/><Relationship Id="rId61" Type="http://schemas.openxmlformats.org/officeDocument/2006/relationships/image" Target="media/image28.wmf"/><Relationship Id="rId62" Type="http://schemas.openxmlformats.org/officeDocument/2006/relationships/oleObject" Target="embeddings/oleObject30.bin"/><Relationship Id="rId63" Type="http://schemas.openxmlformats.org/officeDocument/2006/relationships/image" Target="media/image28.wmf"/><Relationship Id="rId64" Type="http://schemas.openxmlformats.org/officeDocument/2006/relationships/oleObject" Target="embeddings/oleObject31.bin"/><Relationship Id="rId65" Type="http://schemas.openxmlformats.org/officeDocument/2006/relationships/image" Target="media/image28.wmf"/><Relationship Id="rId66" Type="http://schemas.openxmlformats.org/officeDocument/2006/relationships/oleObject" Target="embeddings/oleObject32.bin"/><Relationship Id="rId67" Type="http://schemas.openxmlformats.org/officeDocument/2006/relationships/image" Target="media/image28.wmf"/><Relationship Id="rId68" Type="http://schemas.openxmlformats.org/officeDocument/2006/relationships/oleObject" Target="embeddings/oleObject33.bin"/><Relationship Id="rId69" Type="http://schemas.openxmlformats.org/officeDocument/2006/relationships/image" Target="media/image29.wmf"/><Relationship Id="rId70" Type="http://schemas.openxmlformats.org/officeDocument/2006/relationships/oleObject" Target="embeddings/oleObject34.bin"/><Relationship Id="rId71" Type="http://schemas.openxmlformats.org/officeDocument/2006/relationships/image" Target="media/image30.wmf"/><Relationship Id="rId72" Type="http://schemas.openxmlformats.org/officeDocument/2006/relationships/oleObject" Target="embeddings/oleObject35.bin"/><Relationship Id="rId73" Type="http://schemas.openxmlformats.org/officeDocument/2006/relationships/image" Target="media/image31.wmf"/><Relationship Id="rId74" Type="http://schemas.openxmlformats.org/officeDocument/2006/relationships/oleObject" Target="embeddings/oleObject36.bin"/><Relationship Id="rId75" Type="http://schemas.openxmlformats.org/officeDocument/2006/relationships/image" Target="media/image32.wmf"/><Relationship Id="rId76" Type="http://schemas.openxmlformats.org/officeDocument/2006/relationships/oleObject" Target="embeddings/oleObject37.bin"/><Relationship Id="rId77" Type="http://schemas.openxmlformats.org/officeDocument/2006/relationships/image" Target="media/image33.wmf"/><Relationship Id="rId78" Type="http://schemas.openxmlformats.org/officeDocument/2006/relationships/oleObject" Target="embeddings/oleObject38.bin"/><Relationship Id="rId79" Type="http://schemas.openxmlformats.org/officeDocument/2006/relationships/image" Target="media/image34.wmf"/><Relationship Id="rId80" Type="http://schemas.openxmlformats.org/officeDocument/2006/relationships/oleObject" Target="embeddings/oleObject39.bin"/><Relationship Id="rId81" Type="http://schemas.openxmlformats.org/officeDocument/2006/relationships/image" Target="media/image35.wmf"/><Relationship Id="rId82" Type="http://schemas.openxmlformats.org/officeDocument/2006/relationships/oleObject" Target="embeddings/oleObject40.bin"/><Relationship Id="rId83" Type="http://schemas.openxmlformats.org/officeDocument/2006/relationships/image" Target="media/image36.wmf"/><Relationship Id="rId84" Type="http://schemas.openxmlformats.org/officeDocument/2006/relationships/oleObject" Target="embeddings/oleObject41.bin"/><Relationship Id="rId85" Type="http://schemas.openxmlformats.org/officeDocument/2006/relationships/image" Target="media/image37.wmf"/><Relationship Id="rId86" Type="http://schemas.openxmlformats.org/officeDocument/2006/relationships/oleObject" Target="embeddings/oleObject42.bin"/><Relationship Id="rId87" Type="http://schemas.openxmlformats.org/officeDocument/2006/relationships/image" Target="media/image38.wmf"/><Relationship Id="rId88" Type="http://schemas.openxmlformats.org/officeDocument/2006/relationships/oleObject" Target="embeddings/oleObject43.bin"/><Relationship Id="rId89" Type="http://schemas.openxmlformats.org/officeDocument/2006/relationships/image" Target="media/image39.wmf"/><Relationship Id="rId90" Type="http://schemas.openxmlformats.org/officeDocument/2006/relationships/oleObject" Target="embeddings/oleObject44.bin"/><Relationship Id="rId91" Type="http://schemas.openxmlformats.org/officeDocument/2006/relationships/image" Target="media/image40.wmf"/><Relationship Id="rId92" Type="http://schemas.openxmlformats.org/officeDocument/2006/relationships/oleObject" Target="embeddings/oleObject45.bin"/><Relationship Id="rId93" Type="http://schemas.openxmlformats.org/officeDocument/2006/relationships/image" Target="media/image41.wmf"/><Relationship Id="rId94" Type="http://schemas.openxmlformats.org/officeDocument/2006/relationships/oleObject" Target="embeddings/oleObject46.bin"/><Relationship Id="rId95" Type="http://schemas.openxmlformats.org/officeDocument/2006/relationships/image" Target="media/image42.wmf"/><Relationship Id="rId96" Type="http://schemas.openxmlformats.org/officeDocument/2006/relationships/oleObject" Target="embeddings/oleObject47.bin"/><Relationship Id="rId97" Type="http://schemas.openxmlformats.org/officeDocument/2006/relationships/image" Target="media/image43.wmf"/><Relationship Id="rId98" Type="http://schemas.openxmlformats.org/officeDocument/2006/relationships/oleObject" Target="embeddings/oleObject48.bin"/><Relationship Id="rId99" Type="http://schemas.openxmlformats.org/officeDocument/2006/relationships/image" Target="media/image44.wmf"/><Relationship Id="rId100" Type="http://schemas.openxmlformats.org/officeDocument/2006/relationships/oleObject" Target="embeddings/oleObject49.bin"/><Relationship Id="rId101" Type="http://schemas.openxmlformats.org/officeDocument/2006/relationships/image" Target="media/image45.wmf"/><Relationship Id="rId102" Type="http://schemas.openxmlformats.org/officeDocument/2006/relationships/oleObject" Target="embeddings/oleObject50.bin"/><Relationship Id="rId103" Type="http://schemas.openxmlformats.org/officeDocument/2006/relationships/image" Target="media/image46.wmf"/><Relationship Id="rId104" Type="http://schemas.openxmlformats.org/officeDocument/2006/relationships/oleObject" Target="embeddings/oleObject51.bin"/><Relationship Id="rId105" Type="http://schemas.openxmlformats.org/officeDocument/2006/relationships/image" Target="media/image45.wmf"/><Relationship Id="rId106" Type="http://schemas.openxmlformats.org/officeDocument/2006/relationships/oleObject" Target="embeddings/oleObject52.bin"/><Relationship Id="rId107" Type="http://schemas.openxmlformats.org/officeDocument/2006/relationships/image" Target="media/image45.wmf"/><Relationship Id="rId108" Type="http://schemas.openxmlformats.org/officeDocument/2006/relationships/oleObject" Target="embeddings/oleObject53.bin"/><Relationship Id="rId109" Type="http://schemas.openxmlformats.org/officeDocument/2006/relationships/image" Target="media/image47.wmf"/><Relationship Id="rId110" Type="http://schemas.openxmlformats.org/officeDocument/2006/relationships/oleObject" Target="embeddings/oleObject54.bin"/><Relationship Id="rId111" Type="http://schemas.openxmlformats.org/officeDocument/2006/relationships/image" Target="media/image48.wmf"/><Relationship Id="rId112" Type="http://schemas.openxmlformats.org/officeDocument/2006/relationships/oleObject" Target="embeddings/oleObject55.bin"/><Relationship Id="rId113" Type="http://schemas.openxmlformats.org/officeDocument/2006/relationships/image" Target="media/image49.wmf"/><Relationship Id="rId114" Type="http://schemas.openxmlformats.org/officeDocument/2006/relationships/oleObject" Target="embeddings/oleObject56.bin"/><Relationship Id="rId115" Type="http://schemas.openxmlformats.org/officeDocument/2006/relationships/image" Target="media/image50.wmf"/><Relationship Id="rId116" Type="http://schemas.openxmlformats.org/officeDocument/2006/relationships/oleObject" Target="embeddings/oleObject57.bin"/><Relationship Id="rId117" Type="http://schemas.openxmlformats.org/officeDocument/2006/relationships/image" Target="media/image51.wmf"/><Relationship Id="rId118" Type="http://schemas.openxmlformats.org/officeDocument/2006/relationships/oleObject" Target="embeddings/oleObject58.bin"/><Relationship Id="rId119" Type="http://schemas.openxmlformats.org/officeDocument/2006/relationships/image" Target="media/image52.wmf"/><Relationship Id="rId120" Type="http://schemas.openxmlformats.org/officeDocument/2006/relationships/oleObject" Target="embeddings/oleObject59.bin"/><Relationship Id="rId121" Type="http://schemas.openxmlformats.org/officeDocument/2006/relationships/image" Target="media/image53.wmf"/><Relationship Id="rId122" Type="http://schemas.openxmlformats.org/officeDocument/2006/relationships/oleObject" Target="embeddings/oleObject60.bin"/><Relationship Id="rId123" Type="http://schemas.openxmlformats.org/officeDocument/2006/relationships/image" Target="media/image54.wmf"/><Relationship Id="rId124" Type="http://schemas.openxmlformats.org/officeDocument/2006/relationships/oleObject" Target="embeddings/oleObject61.bin"/><Relationship Id="rId125" Type="http://schemas.openxmlformats.org/officeDocument/2006/relationships/image" Target="media/image55.wmf"/><Relationship Id="rId126" Type="http://schemas.openxmlformats.org/officeDocument/2006/relationships/oleObject" Target="embeddings/oleObject62.bin"/><Relationship Id="rId127" Type="http://schemas.openxmlformats.org/officeDocument/2006/relationships/image" Target="media/image56.wmf"/><Relationship Id="rId128" Type="http://schemas.openxmlformats.org/officeDocument/2006/relationships/oleObject" Target="embeddings/oleObject63.bin"/><Relationship Id="rId129" Type="http://schemas.openxmlformats.org/officeDocument/2006/relationships/image" Target="media/image57.wmf"/><Relationship Id="rId130" Type="http://schemas.openxmlformats.org/officeDocument/2006/relationships/fontTable" Target="fontTable.xml"/><Relationship Id="rId131" Type="http://schemas.openxmlformats.org/officeDocument/2006/relationships/settings" Target="settings.xml"/><Relationship Id="rId1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2006-09-22T16:20:00Z</dcterms:created>
  <dc:creator>testent</dc:creator>
  <dc:description/>
  <cp:keywords/>
  <dc:language>ru-RU</dc:language>
  <cp:lastModifiedBy>1</cp:lastModifiedBy>
  <dcterms:modified xsi:type="dcterms:W3CDTF">2009-12-07T01:52:00Z</dcterms:modified>
  <cp:revision>5</cp:revision>
  <dc:subject/>
  <dc:title>математика ент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