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采购退货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业务伙伴</w:t>
      </w:r>
      <w:r>
        <w:rPr>
          <w:rFonts w:hint="eastAsia" w:hAnsi="宋体" w:eastAsia="宋体" w:cs="宋体" w:asciiTheme="minorAscii"/>
          <w:lang w:val="zh-CN" w:eastAsia="zh-CN"/>
        </w:rPr>
        <w:t>：{{ obj.partner_id.name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bookmarkStart w:id="0" w:name="_GoBack"/>
      <w:bookmarkEnd w:id="0"/>
      <w:r>
        <w:rPr>
          <w:rFonts w:hint="eastAsia" w:hAnsi="宋体" w:eastAsia="宋体" w:cs="宋体" w:asciiTheme="minorAscii"/>
          <w:lang w:val="en-US" w:eastAsia="zh-CN"/>
        </w:rPr>
        <w:t>到期日期：{{ obj.date_due }}</w:t>
      </w:r>
    </w:p>
    <w:p>
      <w:pPr>
        <w:pStyle w:val="7"/>
        <w:framePr w:w="0" w:wrap="auto" w:vAnchor="margin" w:hAnchor="text" w:yAlign="inline"/>
        <w:rPr>
          <w:rFonts w:hint="eastAsia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源单号：{{ obj.order_id.name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发票号：{{ obj.invoice_id.name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入库凭证：{{ obj.voucher_id.name 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出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</w:t>
      </w:r>
      <w:r>
        <w:rPr>
          <w:rFonts w:hint="eastAsia" w:hAnsi="宋体" w:eastAsia="宋体" w:cs="宋体" w:asciiTheme="minorAscii"/>
          <w:lang w:val="en-US" w:eastAsia="zh-CN"/>
        </w:rPr>
        <w:t>_</w:t>
      </w:r>
      <w:r>
        <w:rPr>
          <w:rFonts w:hint="eastAsia" w:hAnsi="宋体" w:eastAsia="宋体" w:cs="宋体" w:asciiTheme="minorAscii"/>
          <w:lang w:val="en-US"/>
        </w:rPr>
        <w:t>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退款状态：{{ obj.return_state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</w:p>
    <w:tbl>
      <w:tblPr>
        <w:tblStyle w:val="4"/>
        <w:tblW w:w="9592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746"/>
        <w:gridCol w:w="452"/>
        <w:gridCol w:w="699"/>
        <w:gridCol w:w="592"/>
        <w:gridCol w:w="435"/>
        <w:gridCol w:w="582"/>
        <w:gridCol w:w="427"/>
        <w:gridCol w:w="797"/>
        <w:gridCol w:w="797"/>
        <w:gridCol w:w="616"/>
        <w:gridCol w:w="609"/>
        <w:gridCol w:w="519"/>
        <w:gridCol w:w="580"/>
        <w:gridCol w:w="863"/>
        <w:gridCol w:w="878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74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45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9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59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43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58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42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单价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1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购货金额</w:t>
            </w:r>
          </w:p>
        </w:tc>
        <w:tc>
          <w:tcPr>
            <w:tcW w:w="51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58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6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87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74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out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_ids %}</w:t>
            </w:r>
          </w:p>
        </w:tc>
        <w:tc>
          <w:tcPr>
            <w:tcW w:w="45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2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7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{{line.goods_id.name}}</w:t>
            </w:r>
          </w:p>
        </w:tc>
        <w:tc>
          <w:tcPr>
            <w:tcW w:w="4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{{line.attribute_id.name}}</w:t>
            </w:r>
          </w:p>
        </w:tc>
        <w:tc>
          <w:tcPr>
            <w:tcW w:w="6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9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4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{{line.uos_id.name}}</w:t>
            </w:r>
          </w:p>
        </w:tc>
        <w:tc>
          <w:tcPr>
            <w:tcW w:w="58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{{line.goods_qty}}</w:t>
            </w:r>
          </w:p>
        </w:tc>
        <w:tc>
          <w:tcPr>
            <w:tcW w:w="4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line.uom_id.name }}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tax_rate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8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subtotal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8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7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4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本次付款：{{ obj.payment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obj.bank_account_id.name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77733"/>
    <w:rsid w:val="04394B1E"/>
    <w:rsid w:val="04F22C97"/>
    <w:rsid w:val="09023C2E"/>
    <w:rsid w:val="093C190B"/>
    <w:rsid w:val="099D5A09"/>
    <w:rsid w:val="0AB8285E"/>
    <w:rsid w:val="0ADF7D77"/>
    <w:rsid w:val="0F413B0F"/>
    <w:rsid w:val="109453C4"/>
    <w:rsid w:val="112E6975"/>
    <w:rsid w:val="131A4E59"/>
    <w:rsid w:val="13D20806"/>
    <w:rsid w:val="14581026"/>
    <w:rsid w:val="146E75C5"/>
    <w:rsid w:val="18B6461F"/>
    <w:rsid w:val="19586B94"/>
    <w:rsid w:val="19854970"/>
    <w:rsid w:val="1B54234A"/>
    <w:rsid w:val="2431468C"/>
    <w:rsid w:val="290F4F1D"/>
    <w:rsid w:val="2921217B"/>
    <w:rsid w:val="2DB9197D"/>
    <w:rsid w:val="2E0D0DC3"/>
    <w:rsid w:val="2F8E7C03"/>
    <w:rsid w:val="302545F2"/>
    <w:rsid w:val="35301ABC"/>
    <w:rsid w:val="357D44CA"/>
    <w:rsid w:val="362F61CD"/>
    <w:rsid w:val="36987156"/>
    <w:rsid w:val="38F021AB"/>
    <w:rsid w:val="3A1C41B5"/>
    <w:rsid w:val="3A806DA1"/>
    <w:rsid w:val="3AD35887"/>
    <w:rsid w:val="3AEA7F83"/>
    <w:rsid w:val="3B4B55C4"/>
    <w:rsid w:val="3C267B88"/>
    <w:rsid w:val="3D8F3778"/>
    <w:rsid w:val="3F8A4B33"/>
    <w:rsid w:val="40FA1499"/>
    <w:rsid w:val="41AE7A10"/>
    <w:rsid w:val="41CA1FA9"/>
    <w:rsid w:val="45D601AD"/>
    <w:rsid w:val="47A67670"/>
    <w:rsid w:val="48193384"/>
    <w:rsid w:val="4A1666AB"/>
    <w:rsid w:val="4D680440"/>
    <w:rsid w:val="4DC92744"/>
    <w:rsid w:val="4EEE1327"/>
    <w:rsid w:val="50354484"/>
    <w:rsid w:val="51030533"/>
    <w:rsid w:val="542B7CA5"/>
    <w:rsid w:val="54F00790"/>
    <w:rsid w:val="55424DB1"/>
    <w:rsid w:val="595C6DCE"/>
    <w:rsid w:val="59E47885"/>
    <w:rsid w:val="5A2A638C"/>
    <w:rsid w:val="5BAE415D"/>
    <w:rsid w:val="5E2F72E7"/>
    <w:rsid w:val="5F6D6BCD"/>
    <w:rsid w:val="5F77750F"/>
    <w:rsid w:val="5F7F7F7A"/>
    <w:rsid w:val="61294560"/>
    <w:rsid w:val="63673E1F"/>
    <w:rsid w:val="649414D4"/>
    <w:rsid w:val="65210EC8"/>
    <w:rsid w:val="65E76D14"/>
    <w:rsid w:val="66812C5D"/>
    <w:rsid w:val="6771503B"/>
    <w:rsid w:val="694131AC"/>
    <w:rsid w:val="6D35611D"/>
    <w:rsid w:val="6E1B2DAD"/>
    <w:rsid w:val="6FE361F0"/>
    <w:rsid w:val="711F2E7C"/>
    <w:rsid w:val="71424DBD"/>
    <w:rsid w:val="7351121E"/>
    <w:rsid w:val="743E6812"/>
    <w:rsid w:val="75957768"/>
    <w:rsid w:val="769E1498"/>
    <w:rsid w:val="76BC6893"/>
    <w:rsid w:val="77E02945"/>
    <w:rsid w:val="79016A2C"/>
    <w:rsid w:val="7A1775C4"/>
    <w:rsid w:val="7DA9401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2016-09-18T09:23:21Z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