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销售退货单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业务伙伴：{{ obj.partner_id.name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单据日期：{{ obj.date_due }}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联系人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obj.contact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到期日期</w:t>
      </w:r>
      <w:r>
        <w:rPr>
          <w:lang w:val="en-US" w:eastAsia="zh-CN"/>
        </w:rPr>
        <w:t xml:space="preserve">：{{ </w:t>
      </w:r>
      <w:r>
        <w:rPr>
          <w:rFonts w:hint="default"/>
          <w:lang w:val="en-US" w:eastAsia="zh-CN"/>
        </w:rPr>
        <w:t>obj.date</w:t>
      </w:r>
      <w:r>
        <w:rPr>
          <w:rFonts w:hint="eastAsia"/>
          <w:lang w:val="en-US" w:eastAsia="zh-CN"/>
        </w:rPr>
        <w:t xml:space="preserve">_due </w:t>
      </w:r>
      <w:r>
        <w:rPr>
          <w:lang w:val="en-US" w:eastAsia="zh-CN"/>
        </w:rPr>
        <w:t>}}</w:t>
      </w:r>
    </w:p>
    <w:p>
      <w:pPr>
        <w:pStyle w:val="12"/>
        <w:rPr>
          <w:rFonts w:hint="eastAsia"/>
          <w:lang w:val="en-US" w:eastAsia="zh-CN"/>
        </w:rPr>
      </w:pPr>
      <w:r>
        <w:rPr>
          <w:lang w:val="en-US" w:eastAsia="zh-CN"/>
        </w:rPr>
        <w:t>地址：{{</w:t>
      </w:r>
      <w:r>
        <w:rPr>
          <w:rFonts w:hint="default"/>
          <w:lang w:val="en-US" w:eastAsia="zh-CN"/>
        </w:rPr>
        <w:t xml:space="preserve"> obj.address</w:t>
      </w:r>
      <w:r>
        <w:rPr>
          <w:lang w:val="en-US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源单号：{{ obj.order_id.name }}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 xml:space="preserve">手机：{{ </w:t>
      </w:r>
      <w:r>
        <w:rPr>
          <w:rFonts w:hint="default"/>
          <w:lang w:val="en-US" w:eastAsia="zh-CN"/>
        </w:rPr>
        <w:t>obj.mobile</w:t>
      </w:r>
      <w:r>
        <w:rPr>
          <w:lang w:val="en-US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发票号：{{ obj.invoice_id.name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lang w:val="en-US" w:eastAsia="zh-CN"/>
        </w:rPr>
        <w:t xml:space="preserve">销售员：{{ </w:t>
      </w:r>
      <w:r>
        <w:rPr>
          <w:rFonts w:hint="default"/>
          <w:lang w:val="en-US" w:eastAsia="zh-CN"/>
        </w:rPr>
        <w:t>obj.staff_id.name</w:t>
      </w:r>
      <w:r>
        <w:rPr>
          <w:lang w:val="en-US" w:eastAsia="zh-CN"/>
        </w:rPr>
        <w:t xml:space="preserve"> 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调</w:t>
      </w:r>
      <w:r>
        <w:rPr>
          <w:rFonts w:hint="eastAsia"/>
          <w:lang w:val="en-US" w:eastAsia="zh-CN"/>
        </w:rPr>
        <w:t>入</w:t>
      </w:r>
      <w:r>
        <w:rPr>
          <w:lang w:val="en-US" w:eastAsia="zh-CN"/>
        </w:rPr>
        <w:t>仓库：</w:t>
      </w:r>
      <w:r>
        <w:rPr>
          <w:lang w:val="en-US"/>
        </w:rPr>
        <w:t>{{ obj.warehouse_dest_id.name }}</w:t>
      </w:r>
    </w:p>
    <w:p>
      <w:pPr>
        <w:pStyle w:val="12"/>
      </w:pPr>
    </w:p>
    <w:tbl>
      <w:tblPr>
        <w:tblStyle w:val="3"/>
        <w:tblW w:w="9600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809"/>
        <w:gridCol w:w="490"/>
        <w:gridCol w:w="757"/>
        <w:gridCol w:w="641"/>
        <w:gridCol w:w="472"/>
        <w:gridCol w:w="632"/>
        <w:gridCol w:w="464"/>
        <w:gridCol w:w="758"/>
        <w:gridCol w:w="774"/>
        <w:gridCol w:w="668"/>
        <w:gridCol w:w="659"/>
        <w:gridCol w:w="481"/>
        <w:gridCol w:w="588"/>
        <w:gridCol w:w="694"/>
        <w:gridCol w:w="7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64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单位成本</w:t>
            </w: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销售金额</w:t>
            </w: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in</w:t>
            </w:r>
            <w:bookmarkStart w:id="1" w:name="_GoBack"/>
            <w:bookmarkEnd w:id="1"/>
            <w:r>
              <w:rPr>
                <w:rFonts w:eastAsia="Arial Unicode MS" w:cs="Arial Unicode MS"/>
                <w:b w:val="0"/>
                <w:bCs w:val="0"/>
              </w:rPr>
              <w:t>_ids %}</w:t>
            </w:r>
          </w:p>
        </w:tc>
        <w:tc>
          <w:tcPr>
            <w:tcW w:w="49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5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  <w:rPr>
                <w:b w:val="0"/>
                <w:bCs w:val="0"/>
              </w:rPr>
            </w:pPr>
          </w:p>
        </w:tc>
        <w:tc>
          <w:tcPr>
            <w:tcW w:w="641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7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63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6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75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7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5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8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1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{{line.goods_id.name}}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{{line.attribute_id.name}}</w:t>
            </w: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_id.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name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 xml:space="preserve"> }}</w:t>
            </w:r>
          </w:p>
        </w:tc>
        <w:tc>
          <w:tcPr>
            <w:tcW w:w="64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{{line.uos_id.name}}</w:t>
            </w: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line.uom_id.name }}</w:t>
            </w: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{{ line.cost_unit }}</w:t>
            </w: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discount_amount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tax_rate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subtotal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4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</w:pPr>
      <w:r>
        <w:rPr>
          <w:rFonts w:hint="eastAsia" w:eastAsia="宋体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审核</w:t>
      </w:r>
      <w:r>
        <w:rPr>
          <w:lang w:val="zh-CN" w:eastAsia="zh-CN"/>
        </w:rPr>
        <w:t>人：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_uid.name}}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 xml:space="preserve">: {{ obj.create_date }}              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B1522E9"/>
    <w:rsid w:val="101751F6"/>
    <w:rsid w:val="1E194D0E"/>
    <w:rsid w:val="23722169"/>
    <w:rsid w:val="26412E48"/>
    <w:rsid w:val="271B6B60"/>
    <w:rsid w:val="29553376"/>
    <w:rsid w:val="2B890C8E"/>
    <w:rsid w:val="36C24187"/>
    <w:rsid w:val="46122580"/>
    <w:rsid w:val="59A32A4A"/>
    <w:rsid w:val="59B0047C"/>
    <w:rsid w:val="60BE6230"/>
    <w:rsid w:val="643C7EBA"/>
    <w:rsid w:val="758F4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uiPriority w:val="0"/>
  </w:style>
  <w:style w:type="paragraph" w:customStyle="1" w:styleId="9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uiPriority w:val="0"/>
    <w:pPr>
      <w:suppressLineNumbers/>
    </w:pPr>
  </w:style>
  <w:style w:type="paragraph" w:customStyle="1" w:styleId="11">
    <w:name w:val="页眉与页脚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2016-09-18T03:59:05Z</dcterms:created>
  <dc:creator>xiao</dc:creator>
  <cp:lastModifiedBy>xiao</cp:lastModifiedBy>
  <dcterms:modified xsi:type="dcterms:W3CDTF">2016-09-18T04:26:54Z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