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58663" w14:textId="40F24BAC" w:rsidR="00932294" w:rsidRDefault="004A7484" w:rsidP="00734874">
      <w:pPr>
        <w:pStyle w:val="1"/>
        <w:jc w:val="center"/>
      </w:pPr>
      <w:r>
        <w:rPr>
          <w:rFonts w:hint="eastAsia"/>
        </w:rPr>
        <w:t>校验</w:t>
      </w:r>
      <w:r>
        <w:t>框架</w:t>
      </w:r>
    </w:p>
    <w:p w14:paraId="1FE73DD2" w14:textId="76CC2166" w:rsidR="00693E5C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功能介绍</w:t>
      </w:r>
    </w:p>
    <w:p w14:paraId="31F161A0" w14:textId="2428107A" w:rsidR="00734874" w:rsidRDefault="004A7484" w:rsidP="00FE1EA4">
      <w:pPr>
        <w:ind w:firstLine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校验</w:t>
      </w:r>
      <w:r>
        <w:rPr>
          <w:rFonts w:ascii="Helvetica Neue" w:hAnsi="Helvetica Neue" w:cs="Helvetica Neue"/>
          <w:kern w:val="0"/>
        </w:rPr>
        <w:t>框架</w:t>
      </w:r>
      <w:r w:rsidR="00693E5C">
        <w:rPr>
          <w:rFonts w:ascii="Helvetica Neue" w:hAnsi="Helvetica Neue" w:cs="Helvetica Neue" w:hint="eastAsia"/>
          <w:kern w:val="0"/>
        </w:rPr>
        <w:t>（</w:t>
      </w:r>
      <w:r>
        <w:rPr>
          <w:rFonts w:ascii="Helvetica Neue" w:hAnsi="Helvetica Neue" w:cs="Helvetica Neue"/>
          <w:kern w:val="0"/>
        </w:rPr>
        <w:t>validation</w:t>
      </w:r>
      <w:r w:rsidR="00693E5C">
        <w:rPr>
          <w:rFonts w:ascii="Helvetica Neue" w:hAnsi="Helvetica Neue" w:cs="Helvetica Neue" w:hint="eastAsia"/>
          <w:kern w:val="0"/>
        </w:rPr>
        <w:t>）</w:t>
      </w:r>
      <w:r>
        <w:rPr>
          <w:rFonts w:ascii="Helvetica Neue" w:hAnsi="Helvetica Neue" w:cs="Helvetica Neue" w:hint="eastAsia"/>
          <w:kern w:val="0"/>
        </w:rPr>
        <w:t>提供一组</w:t>
      </w:r>
      <w:r>
        <w:rPr>
          <w:rFonts w:ascii="Helvetica Neue" w:hAnsi="Helvetica Neue" w:cs="Helvetica Neue"/>
          <w:kern w:val="0"/>
        </w:rPr>
        <w:t>工具方法，供组件、</w:t>
      </w:r>
      <w:r>
        <w:rPr>
          <w:rFonts w:ascii="Helvetica Neue" w:hAnsi="Helvetica Neue" w:cs="Helvetica Neue" w:hint="eastAsia"/>
          <w:kern w:val="0"/>
        </w:rPr>
        <w:t>集合或者</w:t>
      </w:r>
      <w:r>
        <w:rPr>
          <w:rFonts w:ascii="Helvetica Neue" w:hAnsi="Helvetica Neue" w:cs="Helvetica Neue"/>
          <w:kern w:val="0"/>
        </w:rPr>
        <w:t>其他逻辑代码中</w:t>
      </w:r>
      <w:r>
        <w:rPr>
          <w:rFonts w:ascii="Helvetica Neue" w:hAnsi="Helvetica Neue" w:cs="Helvetica Neue" w:hint="eastAsia"/>
          <w:kern w:val="0"/>
        </w:rPr>
        <w:t>调用</w:t>
      </w:r>
      <w:r>
        <w:rPr>
          <w:rFonts w:ascii="Helvetica Neue" w:hAnsi="Helvetica Neue" w:cs="Helvetica Neue"/>
          <w:kern w:val="0"/>
        </w:rPr>
        <w:t>。</w:t>
      </w:r>
      <w:r>
        <w:rPr>
          <w:rFonts w:ascii="Helvetica Neue" w:hAnsi="Helvetica Neue" w:cs="Helvetica Neue" w:hint="eastAsia"/>
          <w:kern w:val="0"/>
        </w:rPr>
        <w:t>主要</w:t>
      </w:r>
      <w:r>
        <w:rPr>
          <w:rFonts w:ascii="Helvetica Neue" w:hAnsi="Helvetica Neue" w:cs="Helvetica Neue"/>
          <w:kern w:val="0"/>
        </w:rPr>
        <w:t>包括三个层次的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：</w:t>
      </w:r>
    </w:p>
    <w:p w14:paraId="300CDDA1" w14:textId="173B6C26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/>
          <w:kern w:val="0"/>
        </w:rPr>
        <w:t>单规则校验</w:t>
      </w:r>
      <w:r w:rsidRPr="009F2E4E">
        <w:rPr>
          <w:rFonts w:ascii="Helvetica Neue" w:hAnsi="Helvetica Neue" w:cs="Helvetica Neue" w:hint="eastAsia"/>
          <w:kern w:val="0"/>
        </w:rPr>
        <w:t>方法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checkRequi</w:t>
      </w:r>
      <w:r w:rsidRPr="009F2E4E">
        <w:rPr>
          <w:rFonts w:ascii="Helvetica Neue" w:hAnsi="Helvetica Neue" w:cs="Helvetica Neue" w:hint="eastAsia"/>
          <w:kern w:val="0"/>
        </w:rPr>
        <w:t>red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Length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Regex</w:t>
      </w:r>
      <w:r w:rsidRPr="009F2E4E">
        <w:rPr>
          <w:rFonts w:ascii="Helvetica Neue" w:hAnsi="Helvetica Neue" w:cs="Helvetica Neue"/>
          <w:kern w:val="0"/>
        </w:rPr>
        <w:t>等，</w:t>
      </w:r>
      <w:r w:rsidRPr="009F2E4E">
        <w:rPr>
          <w:rFonts w:ascii="Helvetica Neue" w:hAnsi="Helvetica Neue" w:cs="Helvetica Neue" w:hint="eastAsia"/>
          <w:kern w:val="0"/>
        </w:rPr>
        <w:t>也</w:t>
      </w:r>
      <w:r w:rsidRPr="009F2E4E">
        <w:rPr>
          <w:rFonts w:ascii="Helvetica Neue" w:hAnsi="Helvetica Neue" w:cs="Helvetica Neue"/>
          <w:kern w:val="0"/>
        </w:rPr>
        <w:t>包括一些</w:t>
      </w:r>
      <w:r w:rsidRPr="009F2E4E">
        <w:rPr>
          <w:rFonts w:ascii="Helvetica Neue" w:hAnsi="Helvetica Neue" w:cs="Helvetica Neue" w:hint="eastAsia"/>
          <w:kern w:val="0"/>
        </w:rPr>
        <w:t>复杂方法</w:t>
      </w:r>
      <w:r w:rsidRPr="009F2E4E">
        <w:rPr>
          <w:rFonts w:ascii="Helvetica Neue" w:hAnsi="Helvetica Neue" w:cs="Helvetica Neue"/>
          <w:kern w:val="0"/>
        </w:rPr>
        <w:t>，用于扩展</w:t>
      </w:r>
      <w:r w:rsidRPr="009F2E4E">
        <w:rPr>
          <w:rFonts w:ascii="Helvetica Neue" w:hAnsi="Helvetica Neue" w:cs="Helvetica Neue" w:hint="eastAsia"/>
          <w:kern w:val="0"/>
        </w:rPr>
        <w:t>校验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Fun</w:t>
      </w:r>
      <w:r w:rsidRPr="009F2E4E">
        <w:rPr>
          <w:rFonts w:ascii="Helvetica Neue" w:hAnsi="Helvetica Neue" w:cs="Helvetica Neue" w:hint="eastAsia"/>
          <w:kern w:val="0"/>
        </w:rPr>
        <w:t>Call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Ajax</w:t>
      </w:r>
      <w:r w:rsidRPr="009F2E4E">
        <w:rPr>
          <w:rFonts w:ascii="Helvetica Neue" w:hAnsi="Helvetica Neue" w:cs="Helvetica Neue" w:hint="eastAsia"/>
          <w:kern w:val="0"/>
        </w:rPr>
        <w:t>等</w:t>
      </w:r>
    </w:p>
    <w:p w14:paraId="5DB098D0" w14:textId="097F5DE7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多规则</w:t>
      </w:r>
      <w:r w:rsidRPr="009F2E4E">
        <w:rPr>
          <w:rFonts w:ascii="Helvetica Neue" w:hAnsi="Helvetica Neue" w:cs="Helvetica Neue"/>
          <w:kern w:val="0"/>
        </w:rPr>
        <w:t>校验方法：</w:t>
      </w:r>
      <w:r w:rsidRPr="009F2E4E">
        <w:rPr>
          <w:rFonts w:ascii="Helvetica Neue" w:hAnsi="Helvetica Neue" w:cs="Helvetica Neue"/>
          <w:kern w:val="0"/>
        </w:rPr>
        <w:t>validateValue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用于</w:t>
      </w:r>
      <w:r w:rsidRPr="009F2E4E">
        <w:rPr>
          <w:rFonts w:ascii="Helvetica Neue" w:hAnsi="Helvetica Neue" w:cs="Helvetica Neue"/>
          <w:kern w:val="0"/>
        </w:rPr>
        <w:t>校验一个</w:t>
      </w:r>
      <w:r w:rsidRPr="009F2E4E">
        <w:rPr>
          <w:rFonts w:ascii="Helvetica Neue" w:hAnsi="Helvetica Neue" w:cs="Helvetica Neue" w:hint="eastAsia"/>
          <w:kern w:val="0"/>
        </w:rPr>
        <w:t>值</w:t>
      </w:r>
      <w:r w:rsidRPr="009F2E4E">
        <w:rPr>
          <w:rFonts w:ascii="Helvetica Neue" w:hAnsi="Helvetica Neue" w:cs="Helvetica Neue"/>
          <w:kern w:val="0"/>
        </w:rPr>
        <w:t>针对一组规则的匹配情况，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校验一个用于录入学号的输入框的值是否合理，</w:t>
      </w:r>
      <w:r w:rsidRPr="009F2E4E">
        <w:rPr>
          <w:rFonts w:ascii="Helvetica Neue" w:hAnsi="Helvetica Neue" w:cs="Helvetica Neue" w:hint="eastAsia"/>
          <w:kern w:val="0"/>
        </w:rPr>
        <w:t>可配置</w:t>
      </w:r>
      <w:r w:rsidRPr="009F2E4E">
        <w:rPr>
          <w:rFonts w:ascii="Helvetica Neue" w:hAnsi="Helvetica Neue" w:cs="Helvetica Neue"/>
          <w:kern w:val="0"/>
        </w:rPr>
        <w:t>一组校验规则：</w:t>
      </w:r>
      <w:r w:rsidRPr="009F2E4E">
        <w:rPr>
          <w:rFonts w:ascii="Helvetica Neue" w:hAnsi="Helvetica Neue" w:cs="Helvetica Neue" w:hint="eastAsia"/>
          <w:kern w:val="0"/>
        </w:rPr>
        <w:t>长度为</w:t>
      </w:r>
      <w:r w:rsidRPr="009F2E4E">
        <w:rPr>
          <w:rFonts w:ascii="Helvetica Neue" w:hAnsi="Helvetica Neue" w:cs="Helvetica Neue"/>
          <w:kern w:val="0"/>
        </w:rPr>
        <w:t>10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只能是数字</w:t>
      </w:r>
      <w:r w:rsidRPr="009F2E4E">
        <w:rPr>
          <w:rFonts w:ascii="Helvetica Neue" w:hAnsi="Helvetica Neue" w:cs="Helvetica Neue"/>
          <w:kern w:val="0"/>
        </w:rPr>
        <w:t>、前四位为</w:t>
      </w:r>
      <w:r w:rsidRPr="009F2E4E">
        <w:rPr>
          <w:rFonts w:ascii="Helvetica Neue" w:hAnsi="Helvetica Neue" w:cs="Helvetica Neue"/>
          <w:kern w:val="0"/>
        </w:rPr>
        <w:t>2015</w:t>
      </w:r>
      <w:r w:rsidRPr="009F2E4E">
        <w:rPr>
          <w:rFonts w:ascii="Helvetica Neue" w:hAnsi="Helvetica Neue" w:cs="Helvetica Neue" w:hint="eastAsia"/>
          <w:kern w:val="0"/>
        </w:rPr>
        <w:t>。</w:t>
      </w:r>
    </w:p>
    <w:p w14:paraId="5D3D0897" w14:textId="446FA86F" w:rsidR="004A7484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对象联合</w:t>
      </w:r>
      <w:r w:rsidRPr="009F2E4E">
        <w:rPr>
          <w:rFonts w:ascii="Helvetica Neue" w:hAnsi="Helvetica Neue" w:cs="Helvetica Neue"/>
          <w:kern w:val="0"/>
        </w:rPr>
        <w:t>校验，用于校验</w:t>
      </w:r>
      <w:r w:rsidRPr="009F2E4E">
        <w:rPr>
          <w:rFonts w:ascii="Helvetica Neue" w:hAnsi="Helvetica Neue" w:cs="Helvetica Neue" w:hint="eastAsia"/>
          <w:kern w:val="0"/>
        </w:rPr>
        <w:t>一个</w:t>
      </w:r>
      <w:r w:rsidRPr="009F2E4E">
        <w:rPr>
          <w:rFonts w:ascii="Helvetica Neue" w:hAnsi="Helvetica Neue" w:cs="Helvetica Neue"/>
          <w:kern w:val="0"/>
        </w:rPr>
        <w:t>对象（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一个表单的数据集合）各</w:t>
      </w:r>
      <w:r w:rsidRPr="009F2E4E">
        <w:rPr>
          <w:rFonts w:ascii="Helvetica Neue" w:hAnsi="Helvetica Neue" w:cs="Helvetica Neue" w:hint="eastAsia"/>
          <w:kern w:val="0"/>
        </w:rPr>
        <w:t>属性</w:t>
      </w:r>
      <w:r w:rsidRPr="009F2E4E">
        <w:rPr>
          <w:rFonts w:ascii="Helvetica Neue" w:hAnsi="Helvetica Neue" w:cs="Helvetica Neue"/>
          <w:kern w:val="0"/>
        </w:rPr>
        <w:t>的格式</w:t>
      </w:r>
      <w:r w:rsidRPr="009F2E4E">
        <w:rPr>
          <w:rFonts w:ascii="Helvetica Neue" w:hAnsi="Helvetica Neue" w:cs="Helvetica Neue" w:hint="eastAsia"/>
          <w:kern w:val="0"/>
        </w:rPr>
        <w:t>和</w:t>
      </w:r>
      <w:r w:rsidRPr="009F2E4E">
        <w:rPr>
          <w:rFonts w:ascii="Helvetica Neue" w:hAnsi="Helvetica Neue" w:cs="Helvetica Neue"/>
          <w:kern w:val="0"/>
        </w:rPr>
        <w:t>属性</w:t>
      </w:r>
      <w:r w:rsidRPr="009F2E4E">
        <w:rPr>
          <w:rFonts w:ascii="Helvetica Neue" w:hAnsi="Helvetica Neue" w:cs="Helvetica Neue" w:hint="eastAsia"/>
          <w:kern w:val="0"/>
        </w:rPr>
        <w:t>间</w:t>
      </w:r>
      <w:r w:rsidRPr="009F2E4E">
        <w:rPr>
          <w:rFonts w:ascii="Helvetica Neue" w:hAnsi="Helvetica Neue" w:cs="Helvetica Neue"/>
          <w:kern w:val="0"/>
        </w:rPr>
        <w:t>的</w:t>
      </w:r>
      <w:r w:rsidR="00C152CB" w:rsidRPr="009F2E4E">
        <w:rPr>
          <w:rFonts w:ascii="Helvetica Neue" w:hAnsi="Helvetica Neue" w:cs="Helvetica Neue"/>
          <w:kern w:val="0"/>
        </w:rPr>
        <w:t>关系。</w:t>
      </w:r>
    </w:p>
    <w:p w14:paraId="2E4AB2B3" w14:textId="7A9E1B39" w:rsidR="009F2E4E" w:rsidRPr="009F2E4E" w:rsidRDefault="009F2E4E" w:rsidP="009F2E4E">
      <w:pPr>
        <w:ind w:left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同时校验框架提供用户</w:t>
      </w:r>
      <w:r>
        <w:rPr>
          <w:rFonts w:ascii="Helvetica Neue" w:hAnsi="Helvetica Neue" w:cs="Helvetica Neue" w:hint="eastAsia"/>
          <w:kern w:val="0"/>
        </w:rPr>
        <w:t>扩展</w:t>
      </w:r>
      <w:r>
        <w:rPr>
          <w:rFonts w:ascii="Helvetica Neue" w:hAnsi="Helvetica Neue" w:cs="Helvetica Neue"/>
          <w:kern w:val="0"/>
        </w:rPr>
        <w:t>规则的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，达到</w:t>
      </w:r>
      <w:r>
        <w:rPr>
          <w:rFonts w:ascii="Helvetica Neue" w:hAnsi="Helvetica Neue" w:cs="Helvetica Neue" w:hint="eastAsia"/>
          <w:kern w:val="0"/>
        </w:rPr>
        <w:t>复用</w:t>
      </w:r>
      <w:r>
        <w:rPr>
          <w:rFonts w:ascii="Helvetica Neue" w:hAnsi="Helvetica Neue" w:cs="Helvetica Neue"/>
          <w:kern w:val="0"/>
        </w:rPr>
        <w:t>的效果。</w:t>
      </w:r>
    </w:p>
    <w:p w14:paraId="40AE60AF" w14:textId="7F75488E" w:rsidR="00693E5C" w:rsidRPr="00734874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0C63D3FC" w14:textId="6CC81075" w:rsidR="006D43C4" w:rsidRPr="006D43C4" w:rsidRDefault="00C152CB" w:rsidP="006D43C4">
      <w:pPr>
        <w:pStyle w:val="3"/>
      </w:pPr>
      <w:r>
        <w:t>2.</w:t>
      </w:r>
      <w:r w:rsidR="00FE47AD">
        <w:rPr>
          <w:rFonts w:ascii="Helvetica Neue" w:hAnsi="Helvetica Neue" w:cs="Helvetica Neue"/>
          <w:vanish/>
          <w:sz w:val="24"/>
          <w:szCs w:val="24"/>
        </w:rPr>
        <w:tab/>
        <w:t xml:space="preserve">   gꂥⲘ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뿰⾨笕텪针岈箽</w:t>
      </w:r>
      <w:r w:rsidR="00FE47AD">
        <w:rPr>
          <w:rFonts w:ascii="Helvetica Neue" w:hAnsi="Helvetica Neue" w:cs="Helvetica Neue"/>
          <w:vanish/>
          <w:sz w:val="24"/>
          <w:szCs w:val="24"/>
        </w:rPr>
        <w:t>ꂤⲨ</w:t>
      </w:r>
      <w:r w:rsidR="00FE47AD">
        <w:rPr>
          <w:rFonts w:ascii="Helvetica Neue" w:hAnsi="Helvetica Neue" w:cs="Helvetica Neue"/>
          <w:vanish/>
          <w:sz w:val="24"/>
          <w:szCs w:val="24"/>
        </w:rPr>
        <w:t>뿰陙钇</w:t>
      </w:r>
      <w:r w:rsidR="00FE47AD">
        <w:rPr>
          <w:rFonts w:ascii="Helvetica Neue" w:hAnsi="Helvetica Neue" w:cs="Helvetica Neue"/>
          <w:vanish/>
          <w:sz w:val="24"/>
          <w:szCs w:val="24"/>
        </w:rPr>
        <w:t>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뿰岈箽꾠钇</w:t>
      </w:r>
      <w:r w:rsidR="00FE47AD">
        <w:rPr>
          <w:rFonts w:ascii="Helvetica Neue" w:hAnsi="Helvetica Neue" w:cs="Helvetica Neue"/>
          <w:vanish/>
          <w:sz w:val="24"/>
          <w:szCs w:val="24"/>
        </w:rPr>
        <w:t>ᔀꂥꂥ</w:t>
      </w:r>
      <w:r w:rsidR="00FE47AD">
        <w:rPr>
          <w:rFonts w:ascii="Helvetica Neue" w:hAnsi="Helvetica Neue" w:cs="Helvetica Neue"/>
          <w:vanish/>
          <w:sz w:val="24"/>
          <w:szCs w:val="24"/>
        </w:rPr>
        <w:t>键钇ࠀ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t>﷽﷽﷽﷽﷽﷽﷽﷽﷽﷽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>
        <w:t xml:space="preserve">1 </w:t>
      </w:r>
      <w:r>
        <w:rPr>
          <w:rFonts w:hint="eastAsia"/>
        </w:rPr>
        <w:t>属性</w:t>
      </w:r>
    </w:p>
    <w:p w14:paraId="2019EA58" w14:textId="77777777" w:rsidR="00C152CB" w:rsidRPr="00C152CB" w:rsidRDefault="00C152CB" w:rsidP="00C152CB"/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716"/>
        <w:gridCol w:w="2140"/>
        <w:gridCol w:w="1068"/>
        <w:gridCol w:w="3258"/>
      </w:tblGrid>
      <w:tr w:rsidR="00C152CB" w14:paraId="1B6BE6B8" w14:textId="77777777" w:rsidTr="0071776A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14:paraId="4B63BF1F" w14:textId="1A61124D" w:rsidR="002F64FB" w:rsidRDefault="002F64FB" w:rsidP="00734874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14:paraId="4CA7E253" w14:textId="1907DE9B" w:rsidR="002F64FB" w:rsidRDefault="002F64FB" w:rsidP="007348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14:paraId="5FA270BA" w14:textId="5DF3907C" w:rsidR="002F64FB" w:rsidRDefault="002F64FB" w:rsidP="0073487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14:paraId="75CB82F5" w14:textId="63FADD61" w:rsidR="002F64FB" w:rsidRDefault="002F64FB" w:rsidP="0073487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152CB" w14:paraId="070D699F" w14:textId="77777777" w:rsidTr="0071776A">
        <w:trPr>
          <w:trHeight w:val="337"/>
        </w:trPr>
        <w:tc>
          <w:tcPr>
            <w:tcW w:w="2716" w:type="dxa"/>
          </w:tcPr>
          <w:p w14:paraId="0294BB71" w14:textId="0A50E9E1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defaultRules</w:t>
            </w:r>
          </w:p>
        </w:tc>
        <w:tc>
          <w:tcPr>
            <w:tcW w:w="2140" w:type="dxa"/>
          </w:tcPr>
          <w:p w14:paraId="1EE793C7" w14:textId="576F3CA6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351CF5D7" w14:textId="0BBEF2D6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330FFA98" w14:textId="535DA5C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预置规则</w:t>
            </w:r>
          </w:p>
        </w:tc>
      </w:tr>
      <w:tr w:rsidR="00C152CB" w14:paraId="00EF1E0B" w14:textId="77777777" w:rsidTr="0071776A">
        <w:trPr>
          <w:trHeight w:val="337"/>
        </w:trPr>
        <w:tc>
          <w:tcPr>
            <w:tcW w:w="2716" w:type="dxa"/>
          </w:tcPr>
          <w:p w14:paraId="1509C773" w14:textId="75BE8F24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customRules</w:t>
            </w:r>
            <w:r>
              <w:rPr>
                <w:rFonts w:ascii="Tahoma" w:hAnsi="Tahoma" w:cs="Tahoma"/>
                <w:color w:val="262626"/>
                <w:kern w:val="0"/>
              </w:rPr>
              <w:t xml:space="preserve"> </w:t>
            </w:r>
          </w:p>
        </w:tc>
        <w:tc>
          <w:tcPr>
            <w:tcW w:w="2140" w:type="dxa"/>
          </w:tcPr>
          <w:p w14:paraId="3335548E" w14:textId="58DB28C8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1FF993E5" w14:textId="0FDF7CAF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44AB7688" w14:textId="08D1803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扩展规则</w:t>
            </w:r>
          </w:p>
        </w:tc>
      </w:tr>
      <w:tr w:rsidR="00C152CB" w14:paraId="5DA32065" w14:textId="77777777" w:rsidTr="0071776A">
        <w:trPr>
          <w:trHeight w:val="352"/>
        </w:trPr>
        <w:tc>
          <w:tcPr>
            <w:tcW w:w="2716" w:type="dxa"/>
          </w:tcPr>
          <w:p w14:paraId="3D4BDB9D" w14:textId="63371D00" w:rsidR="00C152CB" w:rsidRDefault="00496970" w:rsidP="0049697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errInterval</w:t>
            </w:r>
          </w:p>
        </w:tc>
        <w:tc>
          <w:tcPr>
            <w:tcW w:w="2140" w:type="dxa"/>
          </w:tcPr>
          <w:p w14:paraId="2234E024" w14:textId="6F841DBF" w:rsidR="00C152CB" w:rsidRPr="002F64F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s</w:t>
            </w:r>
            <w:r>
              <w:rPr>
                <w:rFonts w:ascii="Tahoma" w:hAnsi="Tahoma" w:cs="Tahoma"/>
                <w:color w:val="262626"/>
                <w:kern w:val="0"/>
              </w:rPr>
              <w:t>tring</w:t>
            </w:r>
          </w:p>
        </w:tc>
        <w:tc>
          <w:tcPr>
            <w:tcW w:w="1068" w:type="dxa"/>
          </w:tcPr>
          <w:p w14:paraId="61879134" w14:textId="48D1114C" w:rsidR="00C152CB" w:rsidRDefault="00C152CB" w:rsidP="00734874">
            <w:pPr>
              <w:jc w:val="left"/>
            </w:pPr>
            <w:r w:rsidRPr="008301B2">
              <w:rPr>
                <w:rFonts w:ascii="Menlo" w:hAnsi="Menlo" w:cs="Menlo"/>
                <w:b/>
                <w:bCs/>
                <w:color w:val="008000"/>
              </w:rPr>
              <w:t>";"</w:t>
            </w:r>
          </w:p>
        </w:tc>
        <w:tc>
          <w:tcPr>
            <w:tcW w:w="3258" w:type="dxa"/>
          </w:tcPr>
          <w:p w14:paraId="28DA66B6" w14:textId="4AB1FC29" w:rsidR="00C152CB" w:rsidRDefault="00496970" w:rsidP="00734874">
            <w:pPr>
              <w:jc w:val="left"/>
              <w:rPr>
                <w:rFonts w:ascii="Tahoma" w:hAnsi="Tahoma" w:cs="Tahoma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错误间的分隔符</w:t>
            </w:r>
          </w:p>
        </w:tc>
      </w:tr>
    </w:tbl>
    <w:p w14:paraId="4ECFADDC" w14:textId="77777777" w:rsidR="002F64FB" w:rsidRDefault="002F64FB" w:rsidP="00734874">
      <w:pPr>
        <w:jc w:val="left"/>
      </w:pPr>
    </w:p>
    <w:p w14:paraId="6D095592" w14:textId="4B360A6C" w:rsidR="006D43C4" w:rsidRDefault="00AD12DF" w:rsidP="006D43C4">
      <w:pPr>
        <w:pStyle w:val="3"/>
        <w:numPr>
          <w:ilvl w:val="1"/>
          <w:numId w:val="4"/>
        </w:numPr>
      </w:pPr>
      <w:r>
        <w:rPr>
          <w:rFonts w:hint="eastAsia"/>
        </w:rPr>
        <w:t>方法</w:t>
      </w:r>
    </w:p>
    <w:p w14:paraId="0DA67C94" w14:textId="215A6217" w:rsidR="008D3AE1" w:rsidRDefault="008D3AE1" w:rsidP="00B22A52">
      <w:pPr>
        <w:ind w:firstLine="420"/>
        <w:jc w:val="left"/>
        <w:rPr>
          <w:rFonts w:ascii="Helvetica Neue" w:hAnsi="Helvetica Neue" w:cs="Helvetica Neue"/>
          <w:kern w:val="0"/>
        </w:rPr>
      </w:pPr>
      <w:r w:rsidRPr="00FE47AD">
        <w:rPr>
          <w:rFonts w:ascii="Helvetica Neue" w:hAnsi="Helvetica Neue" w:cs="Helvetica Neue" w:hint="eastAsia"/>
          <w:kern w:val="0"/>
        </w:rPr>
        <w:t>返回</w:t>
      </w:r>
      <w:r w:rsidRPr="00FE47AD">
        <w:rPr>
          <w:rFonts w:ascii="Helvetica Neue" w:hAnsi="Helvetica Neue" w:cs="Helvetica Neue"/>
          <w:kern w:val="0"/>
        </w:rPr>
        <w:t>格式统一为</w:t>
      </w:r>
      <w:r w:rsidRPr="00FE47AD">
        <w:rPr>
          <w:rFonts w:ascii="Helvetica Neue" w:hAnsi="Helvetica Neue" w:cs="Helvetica Neue"/>
          <w:kern w:val="0"/>
        </w:rPr>
        <w:t>{"result":</w:t>
      </w:r>
      <w:r w:rsidR="00C67E77">
        <w:rPr>
          <w:rFonts w:ascii="Helvetica Neue" w:hAnsi="Helvetica Neue" w:cs="Helvetica Neue"/>
          <w:kern w:val="0"/>
        </w:rPr>
        <w:t>true|</w:t>
      </w:r>
      <w:r w:rsidRPr="00FE47AD">
        <w:rPr>
          <w:rFonts w:ascii="Helvetica Neue" w:hAnsi="Helvetica Neue" w:cs="Helvetica Neue"/>
          <w:kern w:val="0"/>
        </w:rPr>
        <w:t>false,"errorMsg":"</w:t>
      </w:r>
      <w:r w:rsidRPr="00FE47AD">
        <w:rPr>
          <w:rFonts w:ascii="Helvetica Neue" w:hAnsi="Helvetica Neue" w:cs="Helvetica Neue"/>
          <w:kern w:val="0"/>
        </w:rPr>
        <w:t>错误提示</w:t>
      </w:r>
      <w:r w:rsidRPr="00FE47AD">
        <w:rPr>
          <w:rFonts w:ascii="Helvetica Neue" w:hAnsi="Helvetica Neue" w:cs="Helvetica Neue"/>
          <w:kern w:val="0"/>
        </w:rPr>
        <w:t>"}</w:t>
      </w:r>
    </w:p>
    <w:p w14:paraId="2371D749" w14:textId="77777777" w:rsidR="00B22A52" w:rsidRPr="00B22A52" w:rsidRDefault="00B22A52" w:rsidP="00B22A52">
      <w:pPr>
        <w:ind w:firstLine="420"/>
        <w:jc w:val="left"/>
        <w:rPr>
          <w:rFonts w:ascii="Helvetica Neue" w:hAnsi="Helvetica Neue" w:cs="Helvetica Neue" w:hint="eastAsia"/>
          <w:kern w:val="0"/>
        </w:rPr>
      </w:pPr>
    </w:p>
    <w:p w14:paraId="3B5DAA0B" w14:textId="1A53F13D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t>基本校验方法</w:t>
      </w:r>
      <w:r w:rsidR="003A1143">
        <w:t>(</w:t>
      </w:r>
      <w:r w:rsidR="003A1143">
        <w:rPr>
          <w:rFonts w:hint="eastAsia"/>
        </w:rPr>
        <w:t>完善</w:t>
      </w:r>
      <w:r w:rsidR="003A1143">
        <w:t>中</w:t>
      </w:r>
      <w:r w:rsidR="003A1143">
        <w:t>…)</w:t>
      </w:r>
    </w:p>
    <w:p w14:paraId="615CD792" w14:textId="77777777" w:rsidR="00B22A52" w:rsidRDefault="00B22A52" w:rsidP="00B22A52">
      <w:pPr>
        <w:pStyle w:val="a3"/>
        <w:ind w:left="720" w:firstLineChars="0" w:firstLine="0"/>
      </w:pPr>
      <w:bookmarkStart w:id="0" w:name="_GoBack"/>
      <w:bookmarkEnd w:id="0"/>
    </w:p>
    <w:p w14:paraId="5202648A" w14:textId="2AFFB0F8" w:rsidR="009E0B45" w:rsidRDefault="009E0B45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  <w:r w:rsidRPr="00D84E27">
        <w:rPr>
          <w:rFonts w:ascii="Helvetica Neue" w:hAnsi="Helvetica Neue" w:cs="Helvetica Neue" w:hint="eastAsia"/>
          <w:sz w:val="24"/>
          <w:szCs w:val="24"/>
        </w:rPr>
        <w:t>下列</w:t>
      </w:r>
      <w:r w:rsidRPr="00D84E27">
        <w:rPr>
          <w:rFonts w:ascii="Helvetica Neue" w:hAnsi="Helvetica Neue" w:cs="Helvetica Neue"/>
          <w:sz w:val="24"/>
          <w:szCs w:val="24"/>
        </w:rPr>
        <w:t>方法第一个参数均</w:t>
      </w:r>
      <w:r w:rsidRPr="00D84E27">
        <w:rPr>
          <w:rFonts w:ascii="Helvetica Neue" w:hAnsi="Helvetica Neue" w:cs="Helvetica Neue" w:hint="eastAsia"/>
          <w:sz w:val="24"/>
          <w:szCs w:val="24"/>
        </w:rPr>
        <w:t>为</w:t>
      </w:r>
      <w:r w:rsidRPr="00D84E27">
        <w:rPr>
          <w:rFonts w:ascii="Helvetica Neue" w:hAnsi="Helvetica Neue" w:cs="Helvetica Neue"/>
          <w:sz w:val="24"/>
          <w:szCs w:val="24"/>
        </w:rPr>
        <w:t>value</w:t>
      </w:r>
      <w:r w:rsidRPr="00D84E27">
        <w:rPr>
          <w:rFonts w:ascii="Helvetica Neue" w:hAnsi="Helvetica Neue" w:cs="Helvetica Neue"/>
          <w:sz w:val="24"/>
          <w:szCs w:val="24"/>
        </w:rPr>
        <w:t>，</w:t>
      </w:r>
      <w:r w:rsidRPr="00D84E27">
        <w:rPr>
          <w:rFonts w:ascii="Helvetica Neue" w:hAnsi="Helvetica Neue" w:cs="Helvetica Neue" w:hint="eastAsia"/>
          <w:sz w:val="24"/>
          <w:szCs w:val="24"/>
        </w:rPr>
        <w:t>即</w:t>
      </w:r>
      <w:r w:rsidRPr="00D84E27">
        <w:rPr>
          <w:rFonts w:ascii="Helvetica Neue" w:hAnsi="Helvetica Neue" w:cs="Helvetica Neue"/>
          <w:sz w:val="24"/>
          <w:szCs w:val="24"/>
        </w:rPr>
        <w:t>待校验的值</w:t>
      </w:r>
      <w:r w:rsidR="00B14D13">
        <w:rPr>
          <w:rFonts w:ascii="Helvetica Neue" w:hAnsi="Helvetica Neue" w:cs="Helvetica Neue"/>
          <w:sz w:val="24"/>
          <w:szCs w:val="24"/>
        </w:rPr>
        <w:t>；</w:t>
      </w:r>
      <w:r w:rsidR="00B14D13">
        <w:rPr>
          <w:rFonts w:ascii="Helvetica Neue" w:hAnsi="Helvetica Neue" w:cs="Helvetica Neue" w:hint="eastAsia"/>
          <w:sz w:val="24"/>
          <w:szCs w:val="24"/>
        </w:rPr>
        <w:t>最后</w:t>
      </w:r>
      <w:r w:rsidR="00B14D13">
        <w:rPr>
          <w:rFonts w:ascii="Helvetica Neue" w:hAnsi="Helvetica Neue" w:cs="Helvetica Neue"/>
          <w:sz w:val="24"/>
          <w:szCs w:val="24"/>
        </w:rPr>
        <w:t>一个参数均为</w:t>
      </w:r>
      <w:r w:rsidR="00B14D13">
        <w:rPr>
          <w:rFonts w:ascii="Helvetica Neue" w:hAnsi="Helvetica Neue" w:cs="Helvetica Neue"/>
          <w:sz w:val="24"/>
          <w:szCs w:val="24"/>
        </w:rPr>
        <w:t>errorMsg</w:t>
      </w:r>
      <w:r w:rsidR="00B14D13">
        <w:rPr>
          <w:rFonts w:ascii="Helvetica Neue" w:hAnsi="Helvetica Neue" w:cs="Helvetica Neue"/>
          <w:sz w:val="24"/>
          <w:szCs w:val="24"/>
        </w:rPr>
        <w:t>，</w:t>
      </w:r>
      <w:r w:rsidR="00B14D13">
        <w:rPr>
          <w:rFonts w:ascii="Helvetica Neue" w:hAnsi="Helvetica Neue" w:cs="Helvetica Neue" w:hint="eastAsia"/>
          <w:sz w:val="24"/>
          <w:szCs w:val="24"/>
        </w:rPr>
        <w:t>即</w:t>
      </w:r>
      <w:r w:rsidR="00B14D13">
        <w:rPr>
          <w:rFonts w:ascii="Helvetica Neue" w:hAnsi="Helvetica Neue" w:cs="Helvetica Neue"/>
          <w:sz w:val="24"/>
          <w:szCs w:val="24"/>
        </w:rPr>
        <w:t>错误提示（不传则返回默认提示）。</w:t>
      </w:r>
    </w:p>
    <w:p w14:paraId="4B8C24E7" w14:textId="77777777" w:rsidR="00770340" w:rsidRPr="00D84E27" w:rsidRDefault="00770340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</w:p>
    <w:tbl>
      <w:tblPr>
        <w:tblStyle w:val="a4"/>
        <w:tblW w:w="9168" w:type="dxa"/>
        <w:tblLook w:val="04A0" w:firstRow="1" w:lastRow="0" w:firstColumn="1" w:lastColumn="0" w:noHBand="0" w:noVBand="1"/>
      </w:tblPr>
      <w:tblGrid>
        <w:gridCol w:w="2724"/>
        <w:gridCol w:w="3972"/>
        <w:gridCol w:w="2472"/>
      </w:tblGrid>
      <w:tr w:rsidR="0071776A" w14:paraId="0AD9F3EB" w14:textId="77777777" w:rsidTr="0071776A">
        <w:trPr>
          <w:trHeight w:val="584"/>
        </w:trPr>
        <w:tc>
          <w:tcPr>
            <w:tcW w:w="2724" w:type="dxa"/>
            <w:shd w:val="clear" w:color="auto" w:fill="92CDDC" w:themeFill="accent5" w:themeFillTint="99"/>
          </w:tcPr>
          <w:p w14:paraId="3D12E784" w14:textId="62BFC83B" w:rsidR="009E0B45" w:rsidRDefault="009E0B45" w:rsidP="007D5416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972" w:type="dxa"/>
            <w:shd w:val="clear" w:color="auto" w:fill="92CDDC" w:themeFill="accent5" w:themeFillTint="99"/>
          </w:tcPr>
          <w:p w14:paraId="19487B30" w14:textId="7C697F0D" w:rsidR="009E0B45" w:rsidRDefault="009E0B45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472" w:type="dxa"/>
            <w:shd w:val="clear" w:color="auto" w:fill="92CDDC" w:themeFill="accent5" w:themeFillTint="99"/>
          </w:tcPr>
          <w:p w14:paraId="078EC2F5" w14:textId="77777777" w:rsidR="009E0B45" w:rsidRDefault="009E0B45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1776A" w14:paraId="7845437D" w14:textId="77777777" w:rsidTr="0071776A">
        <w:trPr>
          <w:trHeight w:val="584"/>
        </w:trPr>
        <w:tc>
          <w:tcPr>
            <w:tcW w:w="2724" w:type="dxa"/>
          </w:tcPr>
          <w:p w14:paraId="5ECE9B1E" w14:textId="7F684B43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lastRenderedPageBreak/>
              <w:t>checkRequired</w:t>
            </w:r>
          </w:p>
        </w:tc>
        <w:tc>
          <w:tcPr>
            <w:tcW w:w="3972" w:type="dxa"/>
          </w:tcPr>
          <w:p w14:paraId="3721C2CA" w14:textId="4CD3EB5F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除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v</w:t>
            </w:r>
            <w:r>
              <w:rPr>
                <w:rFonts w:ascii="Tahoma" w:hAnsi="Tahoma" w:cs="Tahoma"/>
                <w:color w:val="262626"/>
                <w:kern w:val="0"/>
              </w:rPr>
              <w:t>alue</w:t>
            </w:r>
            <w:r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2472" w:type="dxa"/>
          </w:tcPr>
          <w:p w14:paraId="50661BCC" w14:textId="44746EEE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</w:t>
            </w:r>
            <w:r>
              <w:rPr>
                <w:rFonts w:ascii="Helvetica Neue" w:hAnsi="Helvetica Neue" w:cs="Helvetica Neue" w:hint="eastAsia"/>
                <w:kern w:val="0"/>
              </w:rPr>
              <w:t>必填</w:t>
            </w:r>
          </w:p>
        </w:tc>
      </w:tr>
      <w:tr w:rsidR="0071776A" w14:paraId="7C641571" w14:textId="77777777" w:rsidTr="0071776A">
        <w:trPr>
          <w:trHeight w:val="584"/>
        </w:trPr>
        <w:tc>
          <w:tcPr>
            <w:tcW w:w="2724" w:type="dxa"/>
          </w:tcPr>
          <w:p w14:paraId="63F7E79A" w14:textId="29C6920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checkLength</w:t>
            </w:r>
          </w:p>
        </w:tc>
        <w:tc>
          <w:tcPr>
            <w:tcW w:w="3972" w:type="dxa"/>
          </w:tcPr>
          <w:p w14:paraId="36A293D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>
              <w:rPr>
                <w:rFonts w:ascii="Tahoma" w:hAnsi="Tahoma" w:cs="Tahoma"/>
                <w:color w:val="262626"/>
                <w:kern w:val="0"/>
              </w:rPr>
              <w:t>inLen</w:t>
            </w:r>
            <w:r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14:paraId="387CE6CC" w14:textId="49AA4251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>
              <w:rPr>
                <w:rFonts w:ascii="Tahoma" w:hAnsi="Tahoma" w:cs="Tahoma"/>
                <w:color w:val="262626"/>
                <w:kern w:val="0"/>
              </w:rPr>
              <w:t>Len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2472" w:type="dxa"/>
          </w:tcPr>
          <w:p w14:paraId="144D813F" w14:textId="6B0BF2F4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校验长度</w:t>
            </w:r>
          </w:p>
        </w:tc>
      </w:tr>
      <w:tr w:rsidR="00C67E77" w14:paraId="63AE738F" w14:textId="77777777" w:rsidTr="0071776A">
        <w:trPr>
          <w:trHeight w:val="584"/>
        </w:trPr>
        <w:tc>
          <w:tcPr>
            <w:tcW w:w="2724" w:type="dxa"/>
          </w:tcPr>
          <w:p w14:paraId="1860BD13" w14:textId="0009AA8A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checkLengthFix</w:t>
            </w:r>
          </w:p>
        </w:tc>
        <w:tc>
          <w:tcPr>
            <w:tcW w:w="3972" w:type="dxa"/>
          </w:tcPr>
          <w:p w14:paraId="524246D6" w14:textId="57206F5E" w:rsidR="00C67E77" w:rsidRDefault="00567B9B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fixLe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n</w:t>
            </w:r>
            <w:r w:rsidR="00C67E77">
              <w:rPr>
                <w:rFonts w:ascii="Tahoma" w:hAnsi="Tahoma" w:cs="Tahoma"/>
                <w:color w:val="262626"/>
                <w:kern w:val="0"/>
              </w:rPr>
              <w:t>：</w:t>
            </w:r>
            <w:r w:rsidR="00C67E77">
              <w:rPr>
                <w:rFonts w:ascii="Tahoma" w:hAnsi="Tahoma" w:cs="Tahoma" w:hint="eastAsia"/>
                <w:color w:val="262626"/>
                <w:kern w:val="0"/>
              </w:rPr>
              <w:t>固定</w:t>
            </w:r>
            <w:r w:rsidR="00C67E77">
              <w:rPr>
                <w:rFonts w:ascii="Tahoma" w:hAnsi="Tahoma" w:cs="Tahoma"/>
                <w:color w:val="262626"/>
                <w:kern w:val="0"/>
              </w:rPr>
              <w:t>长度</w:t>
            </w:r>
          </w:p>
        </w:tc>
        <w:tc>
          <w:tcPr>
            <w:tcW w:w="2472" w:type="dxa"/>
          </w:tcPr>
          <w:p w14:paraId="53A45DC7" w14:textId="64168057" w:rsidR="00C67E77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校验固定长度</w:t>
            </w:r>
          </w:p>
        </w:tc>
      </w:tr>
      <w:tr w:rsidR="00C67E77" w14:paraId="53A61A39" w14:textId="77777777" w:rsidTr="0071776A">
        <w:trPr>
          <w:trHeight w:val="584"/>
        </w:trPr>
        <w:tc>
          <w:tcPr>
            <w:tcW w:w="2724" w:type="dxa"/>
          </w:tcPr>
          <w:p w14:paraId="4AFE9276" w14:textId="7A3C506F" w:rsidR="00C67E77" w:rsidRPr="00C152CB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checkRegex</w:t>
            </w:r>
          </w:p>
        </w:tc>
        <w:tc>
          <w:tcPr>
            <w:tcW w:w="3972" w:type="dxa"/>
          </w:tcPr>
          <w:p w14:paraId="23458A3E" w14:textId="22604D69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regStr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2472" w:type="dxa"/>
          </w:tcPr>
          <w:p w14:paraId="35BAA058" w14:textId="1D33C320" w:rsidR="00C67E77" w:rsidRPr="00E51E4E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校验是否符合</w:t>
            </w:r>
            <w:r>
              <w:rPr>
                <w:rFonts w:ascii="Helvetica Neue" w:hAnsi="Helvetica Neue" w:cs="Helvetica Neue" w:hint="eastAsia"/>
                <w:kern w:val="0"/>
              </w:rPr>
              <w:t>特定</w:t>
            </w:r>
            <w:r>
              <w:rPr>
                <w:rFonts w:ascii="Helvetica Neue" w:hAnsi="Helvetica Neue" w:cs="Helvetica Neue"/>
                <w:kern w:val="0"/>
              </w:rPr>
              <w:t>格式</w:t>
            </w:r>
          </w:p>
        </w:tc>
      </w:tr>
      <w:tr w:rsidR="00567B9B" w14:paraId="15057640" w14:textId="77777777" w:rsidTr="0071776A">
        <w:trPr>
          <w:trHeight w:val="584"/>
        </w:trPr>
        <w:tc>
          <w:tcPr>
            <w:tcW w:w="2724" w:type="dxa"/>
          </w:tcPr>
          <w:p w14:paraId="13879E21" w14:textId="6C2EFC17" w:rsidR="00567B9B" w:rsidRDefault="00567B9B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checkEqualValue</w:t>
            </w:r>
          </w:p>
        </w:tc>
        <w:tc>
          <w:tcPr>
            <w:tcW w:w="3972" w:type="dxa"/>
          </w:tcPr>
          <w:p w14:paraId="54CA125B" w14:textId="05F7146B" w:rsidR="00567B9B" w:rsidRDefault="00567B9B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e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：相比较的值</w:t>
            </w:r>
          </w:p>
        </w:tc>
        <w:tc>
          <w:tcPr>
            <w:tcW w:w="2472" w:type="dxa"/>
          </w:tcPr>
          <w:p w14:paraId="672F1A01" w14:textId="23EEF4D5" w:rsidR="00567B9B" w:rsidRDefault="00567B9B" w:rsidP="007D5416">
            <w:pPr>
              <w:jc w:val="left"/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</w:t>
            </w:r>
            <w:r>
              <w:rPr>
                <w:rFonts w:ascii="Helvetica Neue" w:hAnsi="Helvetica Neue" w:cs="Helvetica Neue" w:hint="eastAsia"/>
                <w:kern w:val="0"/>
              </w:rPr>
              <w:t>是否</w:t>
            </w:r>
            <w:r>
              <w:rPr>
                <w:rFonts w:ascii="Helvetica Neue" w:hAnsi="Helvetica Neue" w:cs="Helvetica Neue"/>
                <w:kern w:val="0"/>
              </w:rPr>
              <w:t>与</w:t>
            </w:r>
            <w:r>
              <w:rPr>
                <w:rFonts w:ascii="Helvetica Neue" w:hAnsi="Helvetica Neue" w:cs="Helvetica Neue" w:hint="eastAsia"/>
                <w:kern w:val="0"/>
              </w:rPr>
              <w:t>给定</w:t>
            </w:r>
            <w:r>
              <w:rPr>
                <w:rFonts w:ascii="Helvetica Neue" w:hAnsi="Helvetica Neue" w:cs="Helvetica Neue"/>
                <w:kern w:val="0"/>
              </w:rPr>
              <w:t>值相等</w:t>
            </w:r>
          </w:p>
        </w:tc>
      </w:tr>
      <w:tr w:rsidR="00567B9B" w14:paraId="22346F28" w14:textId="77777777" w:rsidTr="0071776A">
        <w:trPr>
          <w:trHeight w:val="584"/>
        </w:trPr>
        <w:tc>
          <w:tcPr>
            <w:tcW w:w="2724" w:type="dxa"/>
          </w:tcPr>
          <w:p w14:paraId="2568F290" w14:textId="579ACC89" w:rsidR="00567B9B" w:rsidRDefault="00567B9B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c</w:t>
            </w:r>
            <w:r>
              <w:rPr>
                <w:rFonts w:ascii="Tahoma" w:hAnsi="Tahoma" w:cs="Tahoma"/>
                <w:color w:val="262626"/>
                <w:kern w:val="0"/>
              </w:rPr>
              <w:t>heckNotEqualValue</w:t>
            </w:r>
          </w:p>
        </w:tc>
        <w:tc>
          <w:tcPr>
            <w:tcW w:w="3972" w:type="dxa"/>
          </w:tcPr>
          <w:p w14:paraId="462E4066" w14:textId="00EFFB65" w:rsidR="00567B9B" w:rsidRDefault="00567B9B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nqValue: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不能</w:t>
            </w:r>
            <w:r>
              <w:rPr>
                <w:rFonts w:ascii="Tahoma" w:hAnsi="Tahoma" w:cs="Tahoma"/>
                <w:color w:val="262626"/>
                <w:kern w:val="0"/>
              </w:rPr>
              <w:t>等于的值</w:t>
            </w:r>
          </w:p>
        </w:tc>
        <w:tc>
          <w:tcPr>
            <w:tcW w:w="2472" w:type="dxa"/>
          </w:tcPr>
          <w:p w14:paraId="77696AD5" w14:textId="471C59B8" w:rsidR="00567B9B" w:rsidRDefault="00567B9B" w:rsidP="007D5416">
            <w:pPr>
              <w:jc w:val="left"/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</w:t>
            </w:r>
            <w:r>
              <w:rPr>
                <w:rFonts w:ascii="Helvetica Neue" w:hAnsi="Helvetica Neue" w:cs="Helvetica Neue" w:hint="eastAsia"/>
                <w:kern w:val="0"/>
              </w:rPr>
              <w:t>是否</w:t>
            </w:r>
            <w:r>
              <w:rPr>
                <w:rFonts w:ascii="Helvetica Neue" w:hAnsi="Helvetica Neue" w:cs="Helvetica Neue"/>
                <w:kern w:val="0"/>
              </w:rPr>
              <w:t>与</w:t>
            </w:r>
            <w:r>
              <w:rPr>
                <w:rFonts w:ascii="Helvetica Neue" w:hAnsi="Helvetica Neue" w:cs="Helvetica Neue" w:hint="eastAsia"/>
                <w:kern w:val="0"/>
              </w:rPr>
              <w:t>给定</w:t>
            </w:r>
            <w:r>
              <w:rPr>
                <w:rFonts w:ascii="Helvetica Neue" w:hAnsi="Helvetica Neue" w:cs="Helvetica Neue"/>
                <w:kern w:val="0"/>
              </w:rPr>
              <w:t>值</w:t>
            </w:r>
            <w:r>
              <w:rPr>
                <w:rFonts w:ascii="Helvetica Neue" w:hAnsi="Helvetica Neue" w:cs="Helvetica Neue" w:hint="eastAsia"/>
                <w:kern w:val="0"/>
              </w:rPr>
              <w:t>不同</w:t>
            </w:r>
          </w:p>
        </w:tc>
      </w:tr>
      <w:tr w:rsidR="00C67E77" w14:paraId="3F818E29" w14:textId="77777777" w:rsidTr="0071776A">
        <w:trPr>
          <w:trHeight w:val="584"/>
        </w:trPr>
        <w:tc>
          <w:tcPr>
            <w:tcW w:w="2724" w:type="dxa"/>
          </w:tcPr>
          <w:p w14:paraId="7B805119" w14:textId="76E698F9" w:rsidR="00C67E77" w:rsidRPr="00C152CB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checkFunCall</w:t>
            </w:r>
          </w:p>
        </w:tc>
        <w:tc>
          <w:tcPr>
            <w:tcW w:w="3972" w:type="dxa"/>
          </w:tcPr>
          <w:p w14:paraId="03D64C95" w14:textId="77777777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>
              <w:rPr>
                <w:rFonts w:ascii="Tahoma" w:hAnsi="Tahoma" w:cs="Tahoma"/>
                <w:color w:val="262626"/>
                <w:kern w:val="0"/>
              </w:rPr>
              <w:t>un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14:paraId="04B42D7D" w14:textId="04BD90A7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2472" w:type="dxa"/>
          </w:tcPr>
          <w:p w14:paraId="67DDB54F" w14:textId="37B47DF1" w:rsidR="00C67E77" w:rsidRPr="00E51E4E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调用</w:t>
            </w:r>
            <w:r>
              <w:rPr>
                <w:rFonts w:ascii="Helvetica Neue" w:hAnsi="Helvetica Neue" w:cs="Helvetica Neue"/>
                <w:kern w:val="0"/>
              </w:rPr>
              <w:t>函数校验</w:t>
            </w:r>
          </w:p>
        </w:tc>
      </w:tr>
      <w:tr w:rsidR="00C67E77" w14:paraId="3E6C3C8E" w14:textId="77777777" w:rsidTr="0071776A">
        <w:trPr>
          <w:trHeight w:val="584"/>
        </w:trPr>
        <w:tc>
          <w:tcPr>
            <w:tcW w:w="2724" w:type="dxa"/>
          </w:tcPr>
          <w:p w14:paraId="75F74005" w14:textId="078782F8" w:rsidR="00C67E77" w:rsidRPr="00C152CB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checkAjax</w:t>
            </w:r>
          </w:p>
        </w:tc>
        <w:tc>
          <w:tcPr>
            <w:tcW w:w="3972" w:type="dxa"/>
          </w:tcPr>
          <w:p w14:paraId="5E367488" w14:textId="77777777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url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14:paraId="2EAEF539" w14:textId="53D66F0F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Key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时参数名，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Pr="00D84E27">
              <w:rPr>
                <w:rFonts w:ascii="Helvetica Neue" w:hAnsi="Helvetica Neue" w:cs="Helvetica Neue"/>
              </w:rPr>
              <w:t>"</w:t>
            </w:r>
            <w:r>
              <w:rPr>
                <w:rFonts w:ascii="Tahoma" w:hAnsi="Tahoma" w:cs="Tahoma"/>
                <w:color w:val="262626"/>
                <w:kern w:val="0"/>
              </w:rPr>
              <w:t>value</w:t>
            </w:r>
            <w:r w:rsidRPr="00D84E27">
              <w:rPr>
                <w:rFonts w:ascii="Helvetica Neue" w:hAnsi="Helvetica Neue" w:cs="Helvetica Neue"/>
              </w:rPr>
              <w:t>"</w:t>
            </w:r>
          </w:p>
          <w:p w14:paraId="295FF9BA" w14:textId="62B1A195" w:rsidR="00C67E77" w:rsidRDefault="00C67E77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2472" w:type="dxa"/>
          </w:tcPr>
          <w:p w14:paraId="1FDB62DB" w14:textId="6531B2DA" w:rsidR="00C67E77" w:rsidRPr="00E51E4E" w:rsidRDefault="00C67E77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发送请求</w:t>
            </w:r>
            <w:r>
              <w:rPr>
                <w:rFonts w:ascii="Helvetica Neue" w:hAnsi="Helvetica Neue" w:cs="Helvetica Neue" w:hint="eastAsia"/>
                <w:kern w:val="0"/>
              </w:rPr>
              <w:t>到</w:t>
            </w:r>
            <w:r>
              <w:rPr>
                <w:rFonts w:ascii="Helvetica Neue" w:hAnsi="Helvetica Neue" w:cs="Helvetica Neue"/>
                <w:kern w:val="0"/>
              </w:rPr>
              <w:t>后台校验</w:t>
            </w:r>
          </w:p>
        </w:tc>
      </w:tr>
    </w:tbl>
    <w:p w14:paraId="1701D9F2" w14:textId="77777777" w:rsidR="006D43C4" w:rsidRDefault="006D43C4" w:rsidP="006D43C4"/>
    <w:p w14:paraId="64DB495D" w14:textId="77777777" w:rsidR="006D43C4" w:rsidRDefault="00FE47AD" w:rsidP="006D43C4">
      <w:r>
        <w:rPr>
          <w:rFonts w:ascii="Helvetica Neue" w:hAnsi="Helvetica Neue" w:cs="Helvetica Neue"/>
          <w:vanish/>
        </w:rPr>
        <w:tab/>
        <w:t xml:space="preserve">   gꂥⲘ</w:t>
      </w:r>
      <w:r>
        <w:rPr>
          <w:rFonts w:ascii="Helvetica Neue" w:hAnsi="Helvetica Neue" w:cs="Helvetica Neue"/>
          <w:vanish/>
        </w:rPr>
        <w:t>뿰⾨笕텪针岈箽</w:t>
      </w:r>
      <w:r>
        <w:rPr>
          <w:rFonts w:ascii="Helvetica Neue" w:hAnsi="Helvetica Neue" w:cs="Helvetica Neue"/>
          <w:vanish/>
        </w:rPr>
        <w:t>ꂤⲨ</w:t>
      </w:r>
      <w:r>
        <w:rPr>
          <w:rFonts w:ascii="Helvetica Neue" w:hAnsi="Helvetica Neue" w:cs="Helvetica Neue"/>
          <w:vanish/>
        </w:rPr>
        <w:t>뿰陙钇</w:t>
      </w:r>
      <w:r>
        <w:rPr>
          <w:rFonts w:ascii="Helvetica Neue" w:hAnsi="Helvetica Neue" w:cs="Helvetica Neue"/>
          <w:vanish/>
        </w:rPr>
        <w:t>ꂥⲘ</w:t>
      </w:r>
      <w:r>
        <w:rPr>
          <w:rFonts w:ascii="Helvetica Neue" w:hAnsi="Helvetica Neue" w:cs="Helvetica Neue"/>
          <w:vanish/>
        </w:rPr>
        <w:t>뿰岈箽꾠钇</w:t>
      </w:r>
      <w:r>
        <w:rPr>
          <w:rFonts w:ascii="Helvetica Neue" w:hAnsi="Helvetica Neue" w:cs="Helvetica Neue"/>
          <w:vanish/>
        </w:rPr>
        <w:t>ᔀꂥꂥ</w:t>
      </w:r>
      <w:r>
        <w:rPr>
          <w:rFonts w:ascii="Helvetica Neue" w:hAnsi="Helvetica Neue" w:cs="Helvetica Neue"/>
          <w:vanish/>
        </w:rPr>
        <w:t>键钇ࠀ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t>﷽﷽﷽﷽﷽﷽﷽﷽﷽﷽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</w:p>
    <w:p w14:paraId="344C4556" w14:textId="279C476F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单值多规则</w:t>
      </w:r>
      <w:r>
        <w:t>校验方法</w:t>
      </w:r>
    </w:p>
    <w:p w14:paraId="6A739413" w14:textId="77777777" w:rsidR="0071776A" w:rsidRDefault="0071776A" w:rsidP="0071776A"/>
    <w:p w14:paraId="256F36BE" w14:textId="1E791EF0" w:rsidR="0071776A" w:rsidRDefault="0071776A" w:rsidP="0071776A">
      <w:r>
        <w:rPr>
          <w:rFonts w:hint="eastAsia"/>
        </w:rPr>
        <w:t>方法名</w:t>
      </w:r>
      <w:r>
        <w:t>：</w:t>
      </w:r>
      <w:r>
        <w:rPr>
          <w:rFonts w:ascii="Tahoma" w:hAnsi="Tahoma" w:cs="Tahoma" w:hint="eastAsia"/>
          <w:color w:val="262626"/>
          <w:kern w:val="0"/>
        </w:rPr>
        <w:t>v</w:t>
      </w:r>
      <w:r>
        <w:rPr>
          <w:rFonts w:ascii="Tahoma" w:hAnsi="Tahoma" w:cs="Tahoma"/>
          <w:color w:val="262626"/>
          <w:kern w:val="0"/>
        </w:rPr>
        <w:t>alidateValue</w:t>
      </w:r>
    </w:p>
    <w:p w14:paraId="34BCC82A" w14:textId="77777777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rPr>
          <w:rFonts w:ascii="Tahoma" w:hAnsi="Tahoma" w:cs="Tahoma"/>
          <w:color w:val="262626"/>
          <w:kern w:val="0"/>
        </w:rPr>
        <w:t>value:</w:t>
      </w:r>
      <w:r>
        <w:rPr>
          <w:rFonts w:ascii="Tahoma" w:hAnsi="Tahoma" w:cs="Tahoma"/>
          <w:color w:val="262626"/>
          <w:kern w:val="0"/>
        </w:rPr>
        <w:t>待校验的值</w:t>
      </w:r>
      <w:r>
        <w:rPr>
          <w:rFonts w:ascii="Tahoma" w:hAnsi="Tahoma" w:cs="Tahoma"/>
          <w:color w:val="262626"/>
          <w:kern w:val="0"/>
        </w:rPr>
        <w:t>;</w:t>
      </w:r>
    </w:p>
    <w:p w14:paraId="78BE5A2C" w14:textId="77777777" w:rsidR="0071776A" w:rsidRDefault="0071776A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>
        <w:rPr>
          <w:rFonts w:ascii="Tahoma" w:hAnsi="Tahoma" w:cs="Tahoma"/>
          <w:color w:val="262626"/>
          <w:sz w:val="24"/>
          <w:szCs w:val="24"/>
        </w:rPr>
        <w:t>: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8D3AE1">
        <w:rPr>
          <w:rFonts w:ascii="Tahoma" w:hAnsi="Tahoma" w:cs="Tahoma"/>
          <w:color w:val="262626"/>
          <w:sz w:val="24"/>
          <w:szCs w:val="24"/>
        </w:rPr>
        <w:t>规则集合，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格式</w:t>
      </w:r>
      <w:r w:rsidRPr="008D3AE1">
        <w:rPr>
          <w:rFonts w:ascii="Tahoma" w:hAnsi="Tahoma" w:cs="Tahoma"/>
          <w:color w:val="262626"/>
          <w:sz w:val="24"/>
          <w:szCs w:val="24"/>
        </w:rPr>
        <w:t>如</w:t>
      </w:r>
    </w:p>
    <w:p w14:paraId="3F9DA1C2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/>
          <w:color w:val="262626"/>
          <w:sz w:val="24"/>
          <w:szCs w:val="24"/>
        </w:rPr>
        <w:t>{</w:t>
      </w:r>
    </w:p>
    <w:p w14:paraId="51A03746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="0071776A" w:rsidRPr="008D3AE1">
        <w:rPr>
          <w:rFonts w:ascii="Tahoma" w:hAnsi="Tahoma" w:cs="Tahoma"/>
          <w:color w:val="262626"/>
          <w:sz w:val="24"/>
          <w:szCs w:val="24"/>
        </w:rPr>
        <w:t>length: 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maxLen: 10,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minLen: 2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</w:p>
    <w:p w14:paraId="4957B5CB" w14:textId="54857459" w:rsidR="0071776A" w:rsidRPr="008D3AE1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="0071776A" w:rsidRPr="008D3AE1">
        <w:rPr>
          <w:rFonts w:ascii="Tahoma" w:hAnsi="Tahoma" w:cs="Tahoma"/>
          <w:color w:val="262626"/>
          <w:sz w:val="24"/>
          <w:szCs w:val="24"/>
        </w:rPr>
        <w:t>regex:{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regStr:""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</w:p>
    <w:p w14:paraId="361BF6C2" w14:textId="38481BFC" w:rsidR="006D43C4" w:rsidRDefault="0071776A" w:rsidP="0071776A">
      <w:pPr>
        <w:ind w:left="300" w:firstLine="420"/>
        <w:rPr>
          <w:rFonts w:ascii="Tahoma" w:hAnsi="Tahoma" w:cs="Tahoma"/>
          <w:color w:val="262626"/>
          <w:kern w:val="0"/>
        </w:rPr>
      </w:pPr>
      <w:r w:rsidRPr="0071776A">
        <w:rPr>
          <w:rFonts w:ascii="Tahoma" w:hAnsi="Tahoma" w:cs="Tahoma"/>
          <w:color w:val="262626"/>
          <w:kern w:val="0"/>
        </w:rPr>
        <w:t>｝</w:t>
      </w:r>
    </w:p>
    <w:p w14:paraId="629583EF" w14:textId="5E784148" w:rsidR="009846D0" w:rsidRDefault="009846D0" w:rsidP="009846D0">
      <w:pPr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具体规则如下：</w:t>
      </w:r>
    </w:p>
    <w:p w14:paraId="2954A2DE" w14:textId="4787D859" w:rsidR="00166111" w:rsidRDefault="00166111" w:rsidP="00166111">
      <w:pPr>
        <w:jc w:val="left"/>
        <w:rPr>
          <w:rFonts w:ascii="Tahoma" w:hAnsi="Tahoma" w:cs="Tahoma" w:hint="eastAsia"/>
          <w:color w:val="262626"/>
          <w:kern w:val="0"/>
        </w:rPr>
      </w:pPr>
      <w:r>
        <w:rPr>
          <w:rFonts w:ascii="Tahoma" w:hAnsi="Tahoma" w:cs="Tahoma" w:hint="eastAsia"/>
          <w:color w:val="262626"/>
          <w:kern w:val="0"/>
        </w:rPr>
        <w:t>以下</w:t>
      </w:r>
      <w:r>
        <w:rPr>
          <w:rFonts w:ascii="Tahoma" w:hAnsi="Tahoma" w:cs="Tahoma"/>
          <w:color w:val="262626"/>
          <w:kern w:val="0"/>
        </w:rPr>
        <w:t>规则参数中均可定义</w:t>
      </w:r>
      <w:r>
        <w:rPr>
          <w:rFonts w:ascii="Tahoma" w:hAnsi="Tahoma" w:cs="Tahoma"/>
          <w:color w:val="262626"/>
          <w:kern w:val="0"/>
        </w:rPr>
        <w:t>errorMsg</w:t>
      </w:r>
      <w:r>
        <w:rPr>
          <w:rFonts w:ascii="Tahoma" w:hAnsi="Tahoma" w:cs="Tahoma"/>
          <w:color w:val="262626"/>
          <w:kern w:val="0"/>
        </w:rPr>
        <w:t>，</w:t>
      </w:r>
      <w:r>
        <w:rPr>
          <w:rFonts w:ascii="Tahoma" w:hAnsi="Tahoma" w:cs="Tahoma" w:hint="eastAsia"/>
          <w:color w:val="262626"/>
          <w:kern w:val="0"/>
        </w:rPr>
        <w:t>如</w:t>
      </w:r>
      <w:r>
        <w:rPr>
          <w:rFonts w:ascii="Tahoma" w:hAnsi="Tahoma" w:cs="Tahoma"/>
          <w:color w:val="262626"/>
          <w:kern w:val="0"/>
        </w:rPr>
        <w:t>无参数可</w:t>
      </w:r>
      <w:r>
        <w:rPr>
          <w:rFonts w:hint="eastAsia"/>
          <w:vanish/>
        </w:rPr>
        <w:cr/>
        <w:t xml:space="preserve">      </w:t>
      </w:r>
      <w:r>
        <w:rPr>
          <w:rFonts w:hint="eastAsia"/>
          <w:vanish/>
        </w:rPr>
        <w:t>뿳竵텪针늈竅</w:t>
      </w:r>
      <w:r>
        <w:rPr>
          <w:rFonts w:hint="eastAsia"/>
          <w:vanish/>
        </w:rPr>
        <w:t>ꂤᵘ</w:t>
      </w:r>
      <w:r>
        <w:rPr>
          <w:rFonts w:hint="eastAsia"/>
          <w:vanish/>
        </w:rPr>
        <w:t>뿳陙钇</w:t>
      </w:r>
      <w:r>
        <w:rPr>
          <w:rFonts w:hint="eastAsia"/>
          <w:vanish/>
        </w:rPr>
        <w:t>ྀꂥᵈ</w:t>
      </w:r>
      <w:r>
        <w:rPr>
          <w:rFonts w:hint="eastAsia"/>
          <w:vanish/>
        </w:rPr>
        <w:t>뿳늈竅꾠钇</w:t>
      </w:r>
      <w:r>
        <w:rPr>
          <w:rFonts w:hint="eastAsia"/>
          <w:vanish/>
        </w:rPr>
        <w:t>︀ꂤྀꂥ</w:t>
      </w:r>
      <w:r>
        <w:rPr>
          <w:rFonts w:hint="eastAsia"/>
          <w:vanish/>
        </w:rPr>
        <w:t>键钇</w:t>
      </w:r>
      <w:r>
        <w:rPr>
          <w:rFonts w:hint="eastAsia"/>
          <w:vanish/>
        </w:rPr>
        <w:t>ᜀ</w:t>
      </w:r>
      <w:r>
        <w:rPr>
          <w:rFonts w:hint="eastAsia"/>
          <w:vanish/>
        </w:rPr>
        <w:pgNum/>
        <w:t>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ascii="Tahoma" w:hAnsi="Tahoma" w:cs="Tahoma"/>
          <w:vanish/>
          <w:color w:val="262626"/>
          <w:kern w:val="0"/>
        </w:rPr>
        <w:t>truetr</w:t>
      </w:r>
      <w:r>
        <w:rPr>
          <w:rFonts w:ascii="Tahoma" w:hAnsi="Tahoma" w:cs="Tahoma" w:hint="eastAsia"/>
          <w:color w:val="262626"/>
          <w:kern w:val="0"/>
        </w:rPr>
        <w:t>直接</w:t>
      </w:r>
      <w:r>
        <w:rPr>
          <w:rFonts w:ascii="Tahoma" w:hAnsi="Tahoma" w:cs="Tahoma"/>
          <w:color w:val="262626"/>
          <w:kern w:val="0"/>
        </w:rPr>
        <w:t>写</w:t>
      </w:r>
      <w:r>
        <w:rPr>
          <w:rFonts w:ascii="Tahoma" w:hAnsi="Tahoma" w:cs="Tahoma"/>
          <w:color w:val="262626"/>
          <w:kern w:val="0"/>
        </w:rPr>
        <w:t>true</w:t>
      </w:r>
      <w:r>
        <w:rPr>
          <w:rFonts w:ascii="Tahoma" w:hAnsi="Tahoma" w:cs="Tahoma"/>
          <w:color w:val="262626"/>
          <w:kern w:val="0"/>
        </w:rPr>
        <w:t>｜</w:t>
      </w:r>
      <w:r>
        <w:rPr>
          <w:rFonts w:ascii="Tahoma" w:hAnsi="Tahoma" w:cs="Tahoma" w:hint="eastAsia"/>
          <w:color w:val="262626"/>
          <w:kern w:val="0"/>
        </w:rPr>
        <w:t>false</w:t>
      </w:r>
      <w:r>
        <w:rPr>
          <w:rFonts w:ascii="Tahoma" w:hAnsi="Tahoma" w:cs="Tahoma"/>
          <w:color w:val="262626"/>
          <w:kern w:val="0"/>
        </w:rPr>
        <w:t>，</w:t>
      </w:r>
      <w:r w:rsidR="008550E9">
        <w:rPr>
          <w:rFonts w:ascii="Tahoma" w:hAnsi="Tahoma" w:cs="Tahoma"/>
          <w:color w:val="262626"/>
          <w:kern w:val="0"/>
        </w:rPr>
        <w:t>false</w:t>
      </w:r>
      <w:r w:rsidR="008550E9">
        <w:rPr>
          <w:rFonts w:ascii="Tahoma" w:hAnsi="Tahoma" w:cs="Tahoma"/>
          <w:color w:val="262626"/>
          <w:kern w:val="0"/>
        </w:rPr>
        <w:t>指不</w:t>
      </w:r>
      <w:r w:rsidR="008550E9">
        <w:rPr>
          <w:rFonts w:ascii="Tahoma" w:hAnsi="Tahoma" w:cs="Tahoma" w:hint="eastAsia"/>
          <w:color w:val="262626"/>
          <w:kern w:val="0"/>
        </w:rPr>
        <w:t>进行</w:t>
      </w:r>
      <w:r w:rsidR="008550E9">
        <w:rPr>
          <w:rFonts w:ascii="Tahoma" w:hAnsi="Tahoma" w:cs="Tahoma"/>
          <w:color w:val="262626"/>
          <w:kern w:val="0"/>
        </w:rPr>
        <w:t>该项校验</w:t>
      </w:r>
    </w:p>
    <w:p w14:paraId="0EE604D9" w14:textId="77777777" w:rsidR="00166111" w:rsidRPr="0071776A" w:rsidRDefault="00166111" w:rsidP="009846D0">
      <w:pPr>
        <w:rPr>
          <w:rFonts w:ascii="Tahoma" w:hAnsi="Tahoma" w:cs="Tahoma" w:hint="eastAsia"/>
          <w:color w:val="262626"/>
          <w:kern w:val="0"/>
        </w:rPr>
      </w:pP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760B556F" w14:textId="77777777" w:rsidTr="009846D0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759DBF67" w14:textId="53A6822D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3FC4C4D5" w14:textId="1C59C5B9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33E512B4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6111" w14:paraId="05D17D58" w14:textId="77777777" w:rsidTr="009846D0">
        <w:trPr>
          <w:trHeight w:val="351"/>
        </w:trPr>
        <w:tc>
          <w:tcPr>
            <w:tcW w:w="2376" w:type="dxa"/>
          </w:tcPr>
          <w:p w14:paraId="1DDEB568" w14:textId="19964A4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required</w:t>
            </w:r>
          </w:p>
        </w:tc>
        <w:tc>
          <w:tcPr>
            <w:tcW w:w="3119" w:type="dxa"/>
          </w:tcPr>
          <w:p w14:paraId="03E22157" w14:textId="1E6C70F1" w:rsidR="00166111" w:rsidRPr="007A386A" w:rsidRDefault="0052668F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61D6BB04" w14:textId="37428323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校验是否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必填</w:t>
            </w:r>
          </w:p>
        </w:tc>
      </w:tr>
      <w:tr w:rsidR="00166111" w14:paraId="4CB4583E" w14:textId="77777777" w:rsidTr="009846D0">
        <w:trPr>
          <w:trHeight w:val="351"/>
        </w:trPr>
        <w:tc>
          <w:tcPr>
            <w:tcW w:w="2376" w:type="dxa"/>
          </w:tcPr>
          <w:p w14:paraId="0E0D725F" w14:textId="3344BFD9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length</w:t>
            </w:r>
          </w:p>
        </w:tc>
        <w:tc>
          <w:tcPr>
            <w:tcW w:w="3119" w:type="dxa"/>
          </w:tcPr>
          <w:p w14:paraId="5C3D205C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m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inLen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：最小长度</w:t>
            </w:r>
          </w:p>
          <w:p w14:paraId="34E965D4" w14:textId="300F474F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max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Len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最大长度</w:t>
            </w:r>
          </w:p>
        </w:tc>
        <w:tc>
          <w:tcPr>
            <w:tcW w:w="3687" w:type="dxa"/>
          </w:tcPr>
          <w:p w14:paraId="78F43C25" w14:textId="552F6C07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校验长度</w:t>
            </w:r>
          </w:p>
        </w:tc>
      </w:tr>
      <w:tr w:rsidR="00166111" w14:paraId="5ED9707B" w14:textId="77777777" w:rsidTr="009846D0">
        <w:trPr>
          <w:trHeight w:val="351"/>
        </w:trPr>
        <w:tc>
          <w:tcPr>
            <w:tcW w:w="2376" w:type="dxa"/>
          </w:tcPr>
          <w:p w14:paraId="46464A8F" w14:textId="3992B52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lengthFix</w:t>
            </w:r>
          </w:p>
        </w:tc>
        <w:tc>
          <w:tcPr>
            <w:tcW w:w="3119" w:type="dxa"/>
          </w:tcPr>
          <w:p w14:paraId="11A73362" w14:textId="7957CEDB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fixLe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固定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长度</w:t>
            </w:r>
          </w:p>
        </w:tc>
        <w:tc>
          <w:tcPr>
            <w:tcW w:w="3687" w:type="dxa"/>
          </w:tcPr>
          <w:p w14:paraId="566AEB80" w14:textId="38A79B53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校验固定长度</w:t>
            </w:r>
          </w:p>
        </w:tc>
      </w:tr>
      <w:tr w:rsidR="00166111" w14:paraId="18A1E92A" w14:textId="77777777" w:rsidTr="009846D0">
        <w:trPr>
          <w:trHeight w:val="351"/>
        </w:trPr>
        <w:tc>
          <w:tcPr>
            <w:tcW w:w="2376" w:type="dxa"/>
          </w:tcPr>
          <w:p w14:paraId="6F6C50BD" w14:textId="4BC923B3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regex</w:t>
            </w:r>
          </w:p>
        </w:tc>
        <w:tc>
          <w:tcPr>
            <w:tcW w:w="3119" w:type="dxa"/>
          </w:tcPr>
          <w:p w14:paraId="29626723" w14:textId="10297201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regStr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校验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正则表达式</w:t>
            </w:r>
          </w:p>
        </w:tc>
        <w:tc>
          <w:tcPr>
            <w:tcW w:w="3687" w:type="dxa"/>
          </w:tcPr>
          <w:p w14:paraId="3F1B6296" w14:textId="210742A4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校验是否符合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特定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格式</w:t>
            </w:r>
          </w:p>
        </w:tc>
      </w:tr>
      <w:tr w:rsidR="00166111" w14:paraId="6757A9E3" w14:textId="77777777" w:rsidTr="009846D0">
        <w:trPr>
          <w:trHeight w:val="351"/>
        </w:trPr>
        <w:tc>
          <w:tcPr>
            <w:tcW w:w="2376" w:type="dxa"/>
          </w:tcPr>
          <w:p w14:paraId="073208B6" w14:textId="7B4A31A4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equalValue</w:t>
            </w:r>
          </w:p>
        </w:tc>
        <w:tc>
          <w:tcPr>
            <w:tcW w:w="3119" w:type="dxa"/>
          </w:tcPr>
          <w:p w14:paraId="2584DD06" w14:textId="0DA0ED6F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value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：相比较的值</w:t>
            </w:r>
          </w:p>
        </w:tc>
        <w:tc>
          <w:tcPr>
            <w:tcW w:w="3687" w:type="dxa"/>
          </w:tcPr>
          <w:p w14:paraId="751FFDC7" w14:textId="71C1838D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是否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与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给定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值相等</w:t>
            </w:r>
          </w:p>
        </w:tc>
      </w:tr>
      <w:tr w:rsidR="00166111" w14:paraId="161B02E6" w14:textId="77777777" w:rsidTr="009846D0">
        <w:trPr>
          <w:trHeight w:val="351"/>
        </w:trPr>
        <w:tc>
          <w:tcPr>
            <w:tcW w:w="2376" w:type="dxa"/>
          </w:tcPr>
          <w:p w14:paraId="4D1EC6AB" w14:textId="2E10AA6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notEqualValue</w:t>
            </w:r>
          </w:p>
        </w:tc>
        <w:tc>
          <w:tcPr>
            <w:tcW w:w="3119" w:type="dxa"/>
          </w:tcPr>
          <w:p w14:paraId="30B86291" w14:textId="73A5789E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nqValue: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不能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等于的值</w:t>
            </w:r>
          </w:p>
        </w:tc>
        <w:tc>
          <w:tcPr>
            <w:tcW w:w="3687" w:type="dxa"/>
          </w:tcPr>
          <w:p w14:paraId="2CAA235A" w14:textId="2E1135A4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校验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是否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与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给定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值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不同</w:t>
            </w:r>
          </w:p>
        </w:tc>
      </w:tr>
      <w:tr w:rsidR="00166111" w14:paraId="197BBF98" w14:textId="77777777" w:rsidTr="009846D0">
        <w:trPr>
          <w:trHeight w:val="351"/>
        </w:trPr>
        <w:tc>
          <w:tcPr>
            <w:tcW w:w="2376" w:type="dxa"/>
          </w:tcPr>
          <w:p w14:paraId="029E4AEB" w14:textId="76C4C965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funCall</w:t>
            </w:r>
          </w:p>
        </w:tc>
        <w:tc>
          <w:tcPr>
            <w:tcW w:w="3119" w:type="dxa"/>
          </w:tcPr>
          <w:p w14:paraId="711C89D1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f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un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函数</w:t>
            </w:r>
          </w:p>
          <w:p w14:paraId="0DACBEEA" w14:textId="6EE00033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params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函数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所需其他参数</w:t>
            </w:r>
          </w:p>
        </w:tc>
        <w:tc>
          <w:tcPr>
            <w:tcW w:w="3687" w:type="dxa"/>
          </w:tcPr>
          <w:p w14:paraId="3724CA90" w14:textId="22748650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调用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函数校验</w:t>
            </w:r>
          </w:p>
        </w:tc>
      </w:tr>
      <w:tr w:rsidR="00166111" w14:paraId="475410F2" w14:textId="77777777" w:rsidTr="009846D0">
        <w:trPr>
          <w:trHeight w:val="351"/>
        </w:trPr>
        <w:tc>
          <w:tcPr>
            <w:tcW w:w="2376" w:type="dxa"/>
          </w:tcPr>
          <w:p w14:paraId="47B5DE61" w14:textId="1F4C4588" w:rsidR="00166111" w:rsidRDefault="00166111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ajax</w:t>
            </w:r>
          </w:p>
        </w:tc>
        <w:tc>
          <w:tcPr>
            <w:tcW w:w="3119" w:type="dxa"/>
          </w:tcPr>
          <w:p w14:paraId="2BE3E2F6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url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服务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  <w:p w14:paraId="6086C2D1" w14:textId="77777777" w:rsidR="00166111" w:rsidRPr="007A386A" w:rsidRDefault="00166111" w:rsidP="00D2147D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value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Key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传递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value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时参数名，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默认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"value"</w:t>
            </w:r>
          </w:p>
          <w:p w14:paraId="27211897" w14:textId="2CECC8C2" w:rsidR="00166111" w:rsidRPr="007A386A" w:rsidRDefault="00166111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params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：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其他参数</w:t>
            </w:r>
          </w:p>
        </w:tc>
        <w:tc>
          <w:tcPr>
            <w:tcW w:w="3687" w:type="dxa"/>
          </w:tcPr>
          <w:p w14:paraId="3BB91B2B" w14:textId="12DE857C" w:rsidR="00166111" w:rsidRPr="007A386A" w:rsidRDefault="0016611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发送请求</w:t>
            </w:r>
            <w:r w:rsidRPr="007A386A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到</w:t>
            </w:r>
            <w:r w:rsidRPr="007A386A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后台校验</w:t>
            </w:r>
          </w:p>
        </w:tc>
      </w:tr>
      <w:tr w:rsidR="00166111" w14:paraId="5F73B08A" w14:textId="77777777" w:rsidTr="009846D0">
        <w:trPr>
          <w:trHeight w:val="351"/>
        </w:trPr>
        <w:tc>
          <w:tcPr>
            <w:tcW w:w="2376" w:type="dxa"/>
          </w:tcPr>
          <w:p w14:paraId="36299CFF" w14:textId="47D7D688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telephone</w:t>
            </w:r>
          </w:p>
        </w:tc>
        <w:tc>
          <w:tcPr>
            <w:tcW w:w="3119" w:type="dxa"/>
          </w:tcPr>
          <w:p w14:paraId="7578B7FB" w14:textId="4197622F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336FC24" w14:textId="16BB4CDF" w:rsidR="00166111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固定电话</w:t>
            </w:r>
          </w:p>
        </w:tc>
      </w:tr>
      <w:tr w:rsidR="00166111" w14:paraId="44D9CA68" w14:textId="77777777" w:rsidTr="009846D0">
        <w:trPr>
          <w:trHeight w:val="351"/>
        </w:trPr>
        <w:tc>
          <w:tcPr>
            <w:tcW w:w="2376" w:type="dxa"/>
          </w:tcPr>
          <w:p w14:paraId="436E047D" w14:textId="5BB1B0E2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mobilePhone</w:t>
            </w:r>
          </w:p>
        </w:tc>
        <w:tc>
          <w:tcPr>
            <w:tcW w:w="3119" w:type="dxa"/>
          </w:tcPr>
          <w:p w14:paraId="6EAF183B" w14:textId="679E7026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4E41940E" w14:textId="5C4679CB" w:rsidR="00166111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手机号</w:t>
            </w:r>
          </w:p>
        </w:tc>
      </w:tr>
      <w:tr w:rsidR="00166111" w14:paraId="12B075C6" w14:textId="77777777" w:rsidTr="009846D0">
        <w:trPr>
          <w:trHeight w:val="351"/>
        </w:trPr>
        <w:tc>
          <w:tcPr>
            <w:tcW w:w="2376" w:type="dxa"/>
          </w:tcPr>
          <w:p w14:paraId="7EE7C819" w14:textId="4C68A9CC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phone</w:t>
            </w:r>
          </w:p>
        </w:tc>
        <w:tc>
          <w:tcPr>
            <w:tcW w:w="3119" w:type="dxa"/>
          </w:tcPr>
          <w:p w14:paraId="1CF4518F" w14:textId="44416228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63E992C5" w14:textId="775CABB9" w:rsidR="00166111" w:rsidRPr="00343550" w:rsidRDefault="007A386A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联系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电话（固话或手机）</w:t>
            </w:r>
          </w:p>
        </w:tc>
      </w:tr>
      <w:tr w:rsidR="00166111" w14:paraId="1623A591" w14:textId="77777777" w:rsidTr="009846D0">
        <w:trPr>
          <w:trHeight w:val="351"/>
        </w:trPr>
        <w:tc>
          <w:tcPr>
            <w:tcW w:w="2376" w:type="dxa"/>
          </w:tcPr>
          <w:p w14:paraId="2F450426" w14:textId="5BC1785C" w:rsidR="00166111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email</w:t>
            </w:r>
          </w:p>
        </w:tc>
        <w:tc>
          <w:tcPr>
            <w:tcW w:w="3119" w:type="dxa"/>
          </w:tcPr>
          <w:p w14:paraId="05BCFC20" w14:textId="6F0ABABF" w:rsidR="00166111" w:rsidRPr="00343550" w:rsidRDefault="0052668F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E2114B1" w14:textId="52491A5B" w:rsidR="00166111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邮箱地址</w:t>
            </w:r>
          </w:p>
        </w:tc>
      </w:tr>
      <w:tr w:rsidR="0052668F" w14:paraId="6CBB5153" w14:textId="77777777" w:rsidTr="009846D0">
        <w:trPr>
          <w:trHeight w:val="351"/>
        </w:trPr>
        <w:tc>
          <w:tcPr>
            <w:tcW w:w="2376" w:type="dxa"/>
          </w:tcPr>
          <w:p w14:paraId="359FE974" w14:textId="5A64ED3A" w:rsidR="0052668F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date</w:t>
            </w:r>
          </w:p>
        </w:tc>
        <w:tc>
          <w:tcPr>
            <w:tcW w:w="3119" w:type="dxa"/>
          </w:tcPr>
          <w:p w14:paraId="52CBC6AE" w14:textId="102267A6" w:rsidR="0052668F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6E91DC3F" w14:textId="1E1CCF4A" w:rsidR="0052668F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时间格式</w:t>
            </w:r>
          </w:p>
        </w:tc>
      </w:tr>
      <w:tr w:rsidR="0052668F" w14:paraId="2C507736" w14:textId="77777777" w:rsidTr="009846D0">
        <w:trPr>
          <w:trHeight w:val="351"/>
        </w:trPr>
        <w:tc>
          <w:tcPr>
            <w:tcW w:w="2376" w:type="dxa"/>
          </w:tcPr>
          <w:p w14:paraId="0D4BAD5E" w14:textId="7874D79A" w:rsidR="0052668F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ip</w:t>
            </w:r>
          </w:p>
        </w:tc>
        <w:tc>
          <w:tcPr>
            <w:tcW w:w="3119" w:type="dxa"/>
          </w:tcPr>
          <w:p w14:paraId="2B46B296" w14:textId="587232C8" w:rsidR="0052668F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23DEA40" w14:textId="0AF3C76B" w:rsidR="0052668F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IP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</w:tc>
      </w:tr>
      <w:tr w:rsidR="0052668F" w14:paraId="18265BC5" w14:textId="77777777" w:rsidTr="009846D0">
        <w:trPr>
          <w:trHeight w:val="351"/>
        </w:trPr>
        <w:tc>
          <w:tcPr>
            <w:tcW w:w="2376" w:type="dxa"/>
          </w:tcPr>
          <w:p w14:paraId="59C425EA" w14:textId="66A003D1" w:rsidR="0052668F" w:rsidRDefault="0052668F" w:rsidP="0016611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accept</w:t>
            </w:r>
          </w:p>
        </w:tc>
        <w:tc>
          <w:tcPr>
            <w:tcW w:w="3119" w:type="dxa"/>
          </w:tcPr>
          <w:p w14:paraId="54EF5A1F" w14:textId="3012F8AD" w:rsidR="0052668F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D61487A" w14:textId="336749FB" w:rsidR="0052668F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有效的文件格式</w:t>
            </w:r>
          </w:p>
        </w:tc>
      </w:tr>
      <w:tr w:rsidR="0052668F" w14:paraId="49898455" w14:textId="77777777" w:rsidTr="009846D0">
        <w:trPr>
          <w:trHeight w:val="351"/>
        </w:trPr>
        <w:tc>
          <w:tcPr>
            <w:tcW w:w="2376" w:type="dxa"/>
          </w:tcPr>
          <w:p w14:paraId="4085FF7B" w14:textId="577EA1F7" w:rsidR="0052668F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chinese</w:t>
            </w:r>
          </w:p>
        </w:tc>
        <w:tc>
          <w:tcPr>
            <w:tcW w:w="3119" w:type="dxa"/>
          </w:tcPr>
          <w:p w14:paraId="6FA6F98F" w14:textId="62DACC67" w:rsidR="0052668F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3C0E120" w14:textId="51339ABC" w:rsidR="0052668F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中文</w:t>
            </w:r>
          </w:p>
        </w:tc>
      </w:tr>
      <w:tr w:rsidR="00343550" w14:paraId="5B630C80" w14:textId="77777777" w:rsidTr="009846D0">
        <w:trPr>
          <w:trHeight w:val="351"/>
        </w:trPr>
        <w:tc>
          <w:tcPr>
            <w:tcW w:w="2376" w:type="dxa"/>
          </w:tcPr>
          <w:p w14:paraId="768FD033" w14:textId="1279099E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url</w:t>
            </w:r>
          </w:p>
        </w:tc>
        <w:tc>
          <w:tcPr>
            <w:tcW w:w="3119" w:type="dxa"/>
          </w:tcPr>
          <w:p w14:paraId="06332872" w14:textId="10F97A20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3A350E3" w14:textId="767A69A3" w:rsidR="00343550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URL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</w:tc>
      </w:tr>
      <w:tr w:rsidR="00343550" w14:paraId="020898BC" w14:textId="77777777" w:rsidTr="009846D0">
        <w:trPr>
          <w:trHeight w:val="351"/>
        </w:trPr>
        <w:tc>
          <w:tcPr>
            <w:tcW w:w="2376" w:type="dxa"/>
          </w:tcPr>
          <w:p w14:paraId="1D5D29D6" w14:textId="128FC06D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domain</w:t>
            </w:r>
          </w:p>
        </w:tc>
        <w:tc>
          <w:tcPr>
            <w:tcW w:w="3119" w:type="dxa"/>
          </w:tcPr>
          <w:p w14:paraId="1A1AC199" w14:textId="4DCEE661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0F81CFAB" w14:textId="7543057E" w:rsidR="00343550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有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效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的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域名</w:t>
            </w:r>
          </w:p>
        </w:tc>
      </w:tr>
      <w:tr w:rsidR="00343550" w14:paraId="699D7D3B" w14:textId="77777777" w:rsidTr="009846D0">
        <w:trPr>
          <w:trHeight w:val="351"/>
        </w:trPr>
        <w:tc>
          <w:tcPr>
            <w:tcW w:w="2376" w:type="dxa"/>
          </w:tcPr>
          <w:p w14:paraId="29E862B6" w14:textId="38B68515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zipCode</w:t>
            </w:r>
          </w:p>
        </w:tc>
        <w:tc>
          <w:tcPr>
            <w:tcW w:w="3119" w:type="dxa"/>
          </w:tcPr>
          <w:p w14:paraId="531FB05D" w14:textId="1568FF64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01BDCE3C" w14:textId="5BF8F368" w:rsidR="00343550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有效邮编</w:t>
            </w:r>
          </w:p>
        </w:tc>
      </w:tr>
      <w:tr w:rsidR="00343550" w14:paraId="1752A61D" w14:textId="77777777" w:rsidTr="009846D0">
        <w:trPr>
          <w:trHeight w:val="351"/>
        </w:trPr>
        <w:tc>
          <w:tcPr>
            <w:tcW w:w="2376" w:type="dxa"/>
          </w:tcPr>
          <w:p w14:paraId="6E6B8E30" w14:textId="2EC32234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idCard</w:t>
            </w:r>
          </w:p>
        </w:tc>
        <w:tc>
          <w:tcPr>
            <w:tcW w:w="3119" w:type="dxa"/>
          </w:tcPr>
          <w:p w14:paraId="2F3AC488" w14:textId="781A653C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C9265A7" w14:textId="515E0E7A" w:rsidR="00343550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有效身份证号</w:t>
            </w:r>
          </w:p>
        </w:tc>
      </w:tr>
      <w:tr w:rsidR="00343550" w14:paraId="767F0696" w14:textId="77777777" w:rsidTr="009846D0">
        <w:trPr>
          <w:trHeight w:val="351"/>
        </w:trPr>
        <w:tc>
          <w:tcPr>
            <w:tcW w:w="2376" w:type="dxa"/>
          </w:tcPr>
          <w:p w14:paraId="1C67F0AE" w14:textId="0660FEA3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mp3</w:t>
            </w:r>
          </w:p>
        </w:tc>
        <w:tc>
          <w:tcPr>
            <w:tcW w:w="3119" w:type="dxa"/>
          </w:tcPr>
          <w:p w14:paraId="5A890CF0" w14:textId="27AA9AB2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6C24933" w14:textId="5AA37D5B" w:rsidR="00343550" w:rsidRPr="00343550" w:rsidRDefault="007A386A" w:rsidP="007A386A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mp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 xml:space="preserve">3 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链接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地址</w:t>
            </w:r>
          </w:p>
        </w:tc>
      </w:tr>
      <w:tr w:rsidR="00343550" w14:paraId="7CBA4959" w14:textId="77777777" w:rsidTr="009846D0">
        <w:trPr>
          <w:trHeight w:val="351"/>
        </w:trPr>
        <w:tc>
          <w:tcPr>
            <w:tcW w:w="2376" w:type="dxa"/>
          </w:tcPr>
          <w:p w14:paraId="7950DA02" w14:textId="5B20C85B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qq</w:t>
            </w:r>
          </w:p>
        </w:tc>
        <w:tc>
          <w:tcPr>
            <w:tcW w:w="3119" w:type="dxa"/>
          </w:tcPr>
          <w:p w14:paraId="2DC86A8D" w14:textId="56FD67B8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CAC6562" w14:textId="0A7BE96E" w:rsidR="00343550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QQ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号</w:t>
            </w:r>
          </w:p>
        </w:tc>
      </w:tr>
      <w:tr w:rsidR="00343550" w14:paraId="64936CD5" w14:textId="77777777" w:rsidTr="009846D0">
        <w:trPr>
          <w:trHeight w:val="351"/>
        </w:trPr>
        <w:tc>
          <w:tcPr>
            <w:tcW w:w="2376" w:type="dxa"/>
          </w:tcPr>
          <w:p w14:paraId="1F8502C5" w14:textId="10601E79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onlyInteger</w:t>
            </w:r>
          </w:p>
        </w:tc>
        <w:tc>
          <w:tcPr>
            <w:tcW w:w="3119" w:type="dxa"/>
          </w:tcPr>
          <w:p w14:paraId="4CC80553" w14:textId="5280DB81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0811F1D" w14:textId="47CC5319" w:rsidR="00343550" w:rsidRPr="00343550" w:rsidRDefault="007A386A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只能是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整数</w:t>
            </w:r>
          </w:p>
        </w:tc>
      </w:tr>
      <w:tr w:rsidR="00343550" w14:paraId="29749253" w14:textId="77777777" w:rsidTr="009846D0">
        <w:trPr>
          <w:trHeight w:val="351"/>
        </w:trPr>
        <w:tc>
          <w:tcPr>
            <w:tcW w:w="2376" w:type="dxa"/>
          </w:tcPr>
          <w:p w14:paraId="4B7F6D53" w14:textId="15BB62FE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onlyNumber</w:t>
            </w:r>
          </w:p>
        </w:tc>
        <w:tc>
          <w:tcPr>
            <w:tcW w:w="3119" w:type="dxa"/>
          </w:tcPr>
          <w:p w14:paraId="7291D401" w14:textId="3471BFA7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F7F15CF" w14:textId="5999AB9E" w:rsidR="00343550" w:rsidRPr="00343550" w:rsidRDefault="007D736C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只能是数字</w:t>
            </w:r>
          </w:p>
        </w:tc>
      </w:tr>
      <w:tr w:rsidR="00343550" w14:paraId="0849E3C0" w14:textId="77777777" w:rsidTr="009846D0">
        <w:trPr>
          <w:trHeight w:val="351"/>
        </w:trPr>
        <w:tc>
          <w:tcPr>
            <w:tcW w:w="2376" w:type="dxa"/>
          </w:tcPr>
          <w:p w14:paraId="27425CAE" w14:textId="6953D857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points</w:t>
            </w:r>
          </w:p>
        </w:tc>
        <w:tc>
          <w:tcPr>
            <w:tcW w:w="3119" w:type="dxa"/>
          </w:tcPr>
          <w:p w14:paraId="37EA4AE4" w14:textId="0AD230B4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247D1D7" w14:textId="3A7EE613" w:rsidR="00343550" w:rsidRPr="00343550" w:rsidRDefault="007D736C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1-999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的整数</w:t>
            </w:r>
          </w:p>
        </w:tc>
      </w:tr>
      <w:tr w:rsidR="00343550" w14:paraId="75C22079" w14:textId="77777777" w:rsidTr="009846D0">
        <w:trPr>
          <w:trHeight w:val="351"/>
        </w:trPr>
        <w:tc>
          <w:tcPr>
            <w:tcW w:w="2376" w:type="dxa"/>
          </w:tcPr>
          <w:p w14:paraId="025A84D8" w14:textId="4AF3DCEF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awardTimes</w:t>
            </w:r>
          </w:p>
        </w:tc>
        <w:tc>
          <w:tcPr>
            <w:tcW w:w="3119" w:type="dxa"/>
          </w:tcPr>
          <w:p w14:paraId="65A6FE00" w14:textId="3CA3245C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526B344C" w14:textId="52CF11E6" w:rsidR="00343550" w:rsidRPr="007A386A" w:rsidRDefault="007D736C" w:rsidP="007D736C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1-99999</w:t>
            </w:r>
            <w:r>
              <w:rPr>
                <w:rFonts w:ascii="Tahoma" w:hAnsi="Tahoma" w:cs="Tahoma" w:hint="eastAsia"/>
                <w:color w:val="262626"/>
              </w:rPr>
              <w:t>的</w:t>
            </w:r>
            <w:r>
              <w:rPr>
                <w:rFonts w:ascii="Tahoma" w:hAnsi="Tahoma" w:cs="Tahoma"/>
                <w:color w:val="262626"/>
              </w:rPr>
              <w:t>整数</w:t>
            </w:r>
          </w:p>
        </w:tc>
      </w:tr>
      <w:tr w:rsidR="00343550" w14:paraId="505C3668" w14:textId="77777777" w:rsidTr="009846D0">
        <w:trPr>
          <w:trHeight w:val="351"/>
        </w:trPr>
        <w:tc>
          <w:tcPr>
            <w:tcW w:w="2376" w:type="dxa"/>
          </w:tcPr>
          <w:p w14:paraId="0BD42324" w14:textId="043A350D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notZero</w:t>
            </w:r>
          </w:p>
        </w:tc>
        <w:tc>
          <w:tcPr>
            <w:tcW w:w="3119" w:type="dxa"/>
          </w:tcPr>
          <w:p w14:paraId="6454DF49" w14:textId="59B6B563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2706F11A" w14:textId="060600E1" w:rsidR="00343550" w:rsidRPr="007A386A" w:rsidRDefault="00A3666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大于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0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整数</w:t>
            </w:r>
          </w:p>
        </w:tc>
      </w:tr>
      <w:tr w:rsidR="00343550" w14:paraId="3F2BAB64" w14:textId="77777777" w:rsidTr="009846D0">
        <w:trPr>
          <w:trHeight w:val="351"/>
        </w:trPr>
        <w:tc>
          <w:tcPr>
            <w:tcW w:w="2376" w:type="dxa"/>
          </w:tcPr>
          <w:p w14:paraId="4840F6B9" w14:textId="1E04C690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oneToNine</w:t>
            </w:r>
          </w:p>
        </w:tc>
        <w:tc>
          <w:tcPr>
            <w:tcW w:w="3119" w:type="dxa"/>
          </w:tcPr>
          <w:p w14:paraId="7F460187" w14:textId="51597A3E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3BB58E95" w14:textId="7CE5D2B5" w:rsidR="00343550" w:rsidRPr="00343550" w:rsidRDefault="00A36661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1-9</w:t>
            </w: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整数</w:t>
            </w:r>
          </w:p>
        </w:tc>
      </w:tr>
      <w:tr w:rsidR="00343550" w14:paraId="40668C54" w14:textId="77777777" w:rsidTr="009846D0">
        <w:trPr>
          <w:trHeight w:val="351"/>
        </w:trPr>
        <w:tc>
          <w:tcPr>
            <w:tcW w:w="2376" w:type="dxa"/>
          </w:tcPr>
          <w:p w14:paraId="100F6952" w14:textId="53AAA126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onlyLetter</w:t>
            </w:r>
          </w:p>
        </w:tc>
        <w:tc>
          <w:tcPr>
            <w:tcW w:w="3119" w:type="dxa"/>
          </w:tcPr>
          <w:p w14:paraId="3A4824F7" w14:textId="70B39036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CBED7B7" w14:textId="6E759534" w:rsidR="00343550" w:rsidRPr="00343550" w:rsidRDefault="00A36661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只能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是英文字母</w:t>
            </w:r>
          </w:p>
        </w:tc>
      </w:tr>
      <w:tr w:rsidR="00343550" w14:paraId="73788664" w14:textId="77777777" w:rsidTr="009846D0">
        <w:trPr>
          <w:trHeight w:val="351"/>
        </w:trPr>
        <w:tc>
          <w:tcPr>
            <w:tcW w:w="2376" w:type="dxa"/>
          </w:tcPr>
          <w:p w14:paraId="786E74F8" w14:textId="165EB366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noSpecialCharacters</w:t>
            </w:r>
          </w:p>
        </w:tc>
        <w:tc>
          <w:tcPr>
            <w:tcW w:w="3119" w:type="dxa"/>
          </w:tcPr>
          <w:p w14:paraId="408A44A1" w14:textId="33B052D7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1377BC1E" w14:textId="276544D6" w:rsidR="00343550" w:rsidRPr="00343550" w:rsidRDefault="00343550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只能出现</w:t>
            </w:r>
            <w:r w:rsidR="00CD78E8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英文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字母</w:t>
            </w:r>
            <w:r w:rsidR="00CD78E8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和</w:t>
            </w:r>
            <w:r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数字</w:t>
            </w:r>
          </w:p>
        </w:tc>
      </w:tr>
      <w:tr w:rsidR="00343550" w14:paraId="74E1E557" w14:textId="77777777" w:rsidTr="009846D0">
        <w:trPr>
          <w:trHeight w:val="351"/>
        </w:trPr>
        <w:tc>
          <w:tcPr>
            <w:tcW w:w="2376" w:type="dxa"/>
          </w:tcPr>
          <w:p w14:paraId="6F94A688" w14:textId="67DB3B77" w:rsidR="00343550" w:rsidRDefault="00343550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imageCharacters</w:t>
            </w:r>
          </w:p>
        </w:tc>
        <w:tc>
          <w:tcPr>
            <w:tcW w:w="3119" w:type="dxa"/>
          </w:tcPr>
          <w:p w14:paraId="34C59D07" w14:textId="0E66D940" w:rsidR="00343550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BF4152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BF4152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1C25E57E" w14:textId="7EEC7DB6" w:rsidR="00343550" w:rsidRPr="00343550" w:rsidRDefault="00343550" w:rsidP="009846D0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百分数或者像素值，例如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15%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或者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15px</w:t>
            </w:r>
          </w:p>
        </w:tc>
      </w:tr>
      <w:tr w:rsidR="0052668F" w14:paraId="30FD9D79" w14:textId="77777777" w:rsidTr="009846D0">
        <w:trPr>
          <w:trHeight w:val="351"/>
        </w:trPr>
        <w:tc>
          <w:tcPr>
            <w:tcW w:w="2376" w:type="dxa"/>
          </w:tcPr>
          <w:p w14:paraId="50E550E3" w14:textId="41C1216F" w:rsidR="0052668F" w:rsidRDefault="0052668F" w:rsidP="0016611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343550">
              <w:rPr>
                <w:rFonts w:ascii="Tahoma" w:hAnsi="Tahoma" w:cs="Tahoma"/>
                <w:color w:val="262626"/>
              </w:rPr>
              <w:t>onlyFile</w:t>
            </w:r>
          </w:p>
        </w:tc>
        <w:tc>
          <w:tcPr>
            <w:tcW w:w="3119" w:type="dxa"/>
          </w:tcPr>
          <w:p w14:paraId="085D01F0" w14:textId="1AA9293F" w:rsidR="0052668F" w:rsidRPr="00343550" w:rsidRDefault="00343550" w:rsidP="007D5416">
            <w:pPr>
              <w:jc w:val="left"/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除</w:t>
            </w:r>
            <w:r w:rsidRPr="00343550"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  <w:t>error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Msg</w:t>
            </w: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外无其他</w:t>
            </w:r>
          </w:p>
        </w:tc>
        <w:tc>
          <w:tcPr>
            <w:tcW w:w="3687" w:type="dxa"/>
          </w:tcPr>
          <w:p w14:paraId="7320161F" w14:textId="5108D4B8" w:rsidR="0052668F" w:rsidRPr="00343550" w:rsidRDefault="0052668F" w:rsidP="009846D0">
            <w:pPr>
              <w:jc w:val="left"/>
              <w:rPr>
                <w:rFonts w:ascii="Tahoma" w:hAnsi="Tahoma" w:cs="Tahoma" w:hint="eastAsia"/>
                <w:color w:val="262626"/>
                <w:kern w:val="0"/>
                <w:sz w:val="20"/>
                <w:szCs w:val="20"/>
              </w:rPr>
            </w:pPr>
            <w:r w:rsidRPr="00343550">
              <w:rPr>
                <w:rFonts w:ascii="Tahoma" w:hAnsi="Tahoma" w:cs="Tahoma"/>
                <w:color w:val="262626"/>
                <w:kern w:val="0"/>
                <w:sz w:val="20"/>
                <w:szCs w:val="20"/>
              </w:rPr>
              <w:t>文件路径或目录</w:t>
            </w:r>
          </w:p>
        </w:tc>
      </w:tr>
    </w:tbl>
    <w:p w14:paraId="2A9F235A" w14:textId="13A07A42" w:rsidR="006D43C4" w:rsidRDefault="006D43C4" w:rsidP="006D43C4"/>
    <w:p w14:paraId="62A22004" w14:textId="3CDEC62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对象</w:t>
      </w:r>
      <w:r>
        <w:t>多规则校验方法</w:t>
      </w:r>
    </w:p>
    <w:p w14:paraId="25A718D8" w14:textId="77777777" w:rsidR="0071776A" w:rsidRDefault="0071776A" w:rsidP="0071776A"/>
    <w:p w14:paraId="3422FBE5" w14:textId="303D55AE" w:rsidR="0071776A" w:rsidRDefault="0071776A" w:rsidP="0071776A">
      <w:r>
        <w:rPr>
          <w:rFonts w:hint="eastAsia"/>
        </w:rPr>
        <w:t>方法名</w:t>
      </w:r>
      <w:r>
        <w:t>：</w:t>
      </w:r>
      <w:r>
        <w:rPr>
          <w:rFonts w:ascii="Tahoma" w:hAnsi="Tahoma" w:cs="Tahoma"/>
          <w:color w:val="262626"/>
          <w:kern w:val="0"/>
        </w:rPr>
        <w:t>validateObject</w:t>
      </w:r>
    </w:p>
    <w:p w14:paraId="58DD780A" w14:textId="64708D9E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tab/>
      </w:r>
      <w:r>
        <w:rPr>
          <w:rFonts w:ascii="Tahoma" w:hAnsi="Tahoma" w:cs="Tahoma" w:hint="eastAsia"/>
          <w:color w:val="262626"/>
          <w:kern w:val="0"/>
        </w:rPr>
        <w:t>o</w:t>
      </w:r>
      <w:r>
        <w:rPr>
          <w:rFonts w:ascii="Tahoma" w:hAnsi="Tahoma" w:cs="Tahoma"/>
          <w:color w:val="262626"/>
          <w:kern w:val="0"/>
        </w:rPr>
        <w:t>bject:</w:t>
      </w:r>
      <w:r>
        <w:rPr>
          <w:rFonts w:ascii="Tahoma" w:hAnsi="Tahoma" w:cs="Tahoma"/>
          <w:color w:val="262626"/>
          <w:kern w:val="0"/>
        </w:rPr>
        <w:t>待校验的对象；</w:t>
      </w:r>
    </w:p>
    <w:p w14:paraId="0A633152" w14:textId="77777777" w:rsidR="0064652B" w:rsidRDefault="0071776A" w:rsidP="0064652B">
      <w:pPr>
        <w:pStyle w:val="HTML"/>
        <w:shd w:val="clear" w:color="auto" w:fill="FFFFFF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 w:rsidRPr="0071776A">
        <w:rPr>
          <w:rFonts w:ascii="Tahoma" w:hAnsi="Tahoma" w:cs="Tahoma"/>
          <w:color w:val="262626"/>
          <w:sz w:val="24"/>
          <w:szCs w:val="24"/>
        </w:rPr>
        <w:t>：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71776A">
        <w:rPr>
          <w:rFonts w:ascii="Tahoma" w:hAnsi="Tahoma" w:cs="Tahoma"/>
          <w:color w:val="262626"/>
          <w:sz w:val="24"/>
          <w:szCs w:val="24"/>
        </w:rPr>
        <w:t>规则集合，格式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如</w:t>
      </w:r>
    </w:p>
    <w:p w14:paraId="7D1CA1D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{</w:t>
      </w:r>
    </w:p>
    <w:p w14:paraId="4E7AEBC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username: {</w:t>
      </w:r>
    </w:p>
    <w:p w14:paraId="5CB5518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length: {</w:t>
      </w:r>
    </w:p>
    <w:p w14:paraId="330535A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maxLen: 10,</w:t>
      </w:r>
    </w:p>
    <w:p w14:paraId="69E9304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minLen: 2</w:t>
      </w:r>
    </w:p>
    <w:p w14:paraId="31EEB68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2DDCB6CD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regex: {</w:t>
      </w:r>
    </w:p>
    <w:p w14:paraId="075DAFF1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regStr: ""</w:t>
      </w:r>
    </w:p>
    <w:p w14:paraId="30335F6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3DDEFA3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2E329C2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age: {</w:t>
      </w:r>
    </w:p>
    <w:p w14:paraId="669D3B2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limit: {</w:t>
      </w:r>
    </w:p>
    <w:p w14:paraId="38F3A089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min: 18</w:t>
      </w:r>
    </w:p>
    <w:p w14:paraId="75627F48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5EB9F35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1EB9A9D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"@obj": [</w:t>
      </w:r>
    </w:p>
    <w:p w14:paraId="53B4CD3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A32388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"equal",</w:t>
      </w:r>
    </w:p>
    <w:p w14:paraId="53AEB887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"fields": [</w:t>
      </w:r>
    </w:p>
    <w:p w14:paraId="70EA030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"pass",</w:t>
      </w:r>
    </w:p>
    <w:p w14:paraId="5C84457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"repass"</w:t>
      </w:r>
    </w:p>
    <w:p w14:paraId="596AD41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]</w:t>
      </w:r>
    </w:p>
    <w:p w14:paraId="7257E7C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31637A3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054370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"timeAfter",</w:t>
      </w:r>
    </w:p>
    <w:p w14:paraId="49CF86A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"field1": "startTime",</w:t>
      </w:r>
    </w:p>
    <w:p w14:paraId="396D3AE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"field2": "endTime"</w:t>
      </w:r>
    </w:p>
    <w:p w14:paraId="2E78F33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7117CCF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]</w:t>
      </w:r>
    </w:p>
    <w:p w14:paraId="73311507" w14:textId="77777777" w:rsid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}</w:t>
      </w:r>
    </w:p>
    <w:p w14:paraId="31FA8C48" w14:textId="3D00AFC5" w:rsidR="006D43C4" w:rsidRDefault="00FB1A29" w:rsidP="0064652B">
      <w:pPr>
        <w:ind w:firstLine="420"/>
      </w:pPr>
      <w:r>
        <w:t>如果要校验某个属性的值，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t>为属性名，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针对</w:t>
      </w:r>
      <w:r>
        <w:t>多个属性的联合校验，则</w:t>
      </w:r>
      <w:r>
        <w:rPr>
          <w:rFonts w:hint="eastAsia"/>
        </w:rPr>
        <w:t>放置</w:t>
      </w:r>
      <w:r>
        <w:t>到</w:t>
      </w:r>
      <w:r>
        <w:t>key</w:t>
      </w:r>
      <w:r>
        <w:rPr>
          <w:rFonts w:hint="eastAsia"/>
        </w:rPr>
        <w:t>为</w:t>
      </w:r>
      <w:r w:rsidR="002A1BEB">
        <w:t>“@</w:t>
      </w:r>
      <w:r w:rsidR="002A1BEB">
        <w:rPr>
          <w:rFonts w:hint="eastAsia"/>
        </w:rPr>
        <w:t>obj</w:t>
      </w:r>
      <w:r w:rsidR="002A1BEB">
        <w:t>”</w:t>
      </w:r>
      <w:r w:rsidR="002A1BEB">
        <w:t>的对象中。</w:t>
      </w:r>
    </w:p>
    <w:p w14:paraId="17661619" w14:textId="125AC94F" w:rsidR="009846D0" w:rsidRDefault="009846D0" w:rsidP="009846D0">
      <w:pPr>
        <w:ind w:firstLine="420"/>
      </w:pPr>
      <w:r>
        <w:t>单属性的校验规则</w:t>
      </w:r>
      <w:r>
        <w:rPr>
          <w:rFonts w:hint="eastAsia"/>
        </w:rPr>
        <w:t>同</w:t>
      </w:r>
      <w:r>
        <w:t>validateValue</w:t>
      </w:r>
      <w:r>
        <w:t>，</w:t>
      </w:r>
      <w:r>
        <w:rPr>
          <w:rFonts w:hint="eastAsia"/>
        </w:rPr>
        <w:t>联合</w:t>
      </w:r>
      <w:r>
        <w:t>校验规则如下：</w:t>
      </w: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17E54E57" w14:textId="77777777" w:rsidTr="007D5416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3FE98EBA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7E1543CB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10D6B4DD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846D0" w14:paraId="3B0A98EE" w14:textId="77777777" w:rsidTr="007D5416">
        <w:trPr>
          <w:trHeight w:val="336"/>
        </w:trPr>
        <w:tc>
          <w:tcPr>
            <w:tcW w:w="2376" w:type="dxa"/>
          </w:tcPr>
          <w:p w14:paraId="52FB2118" w14:textId="582548DC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equalField</w:t>
            </w:r>
          </w:p>
        </w:tc>
        <w:tc>
          <w:tcPr>
            <w:tcW w:w="3119" w:type="dxa"/>
          </w:tcPr>
          <w:p w14:paraId="1C96D71D" w14:textId="50E121E8" w:rsidR="009846D0" w:rsidRDefault="00082BFD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0731661F" w14:textId="62D1FBD8" w:rsidR="00082BFD" w:rsidRDefault="00082BFD" w:rsidP="009853B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0D2762EB" w14:textId="1D6A19AB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两个属性必须一致，</w:t>
            </w:r>
            <w:r>
              <w:rPr>
                <w:rFonts w:ascii="Tahoma" w:hAnsi="Tahoma" w:cs="Tahoma" w:hint="eastAsia"/>
                <w:color w:val="262626"/>
              </w:rPr>
              <w:t>如</w:t>
            </w:r>
            <w:r>
              <w:rPr>
                <w:rFonts w:ascii="Tahoma" w:hAnsi="Tahoma" w:cs="Tahoma"/>
                <w:color w:val="262626"/>
              </w:rPr>
              <w:t>密码和确认密码</w:t>
            </w:r>
          </w:p>
        </w:tc>
      </w:tr>
      <w:tr w:rsidR="009846D0" w14:paraId="5F5F89BF" w14:textId="77777777" w:rsidTr="007D5416">
        <w:trPr>
          <w:trHeight w:val="336"/>
        </w:trPr>
        <w:tc>
          <w:tcPr>
            <w:tcW w:w="2376" w:type="dxa"/>
          </w:tcPr>
          <w:p w14:paraId="2099A7D9" w14:textId="183388F6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notEqualField</w:t>
            </w:r>
          </w:p>
        </w:tc>
        <w:tc>
          <w:tcPr>
            <w:tcW w:w="3119" w:type="dxa"/>
          </w:tcPr>
          <w:p w14:paraId="5D96B768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41C8EAF3" w14:textId="7A06EA51" w:rsidR="009846D0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53EA522E" w14:textId="05E1DC58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/>
                <w:color w:val="262626"/>
              </w:rPr>
              <w:t>两个属性不能一致，</w:t>
            </w:r>
            <w:r>
              <w:rPr>
                <w:rFonts w:ascii="Tahoma" w:hAnsi="Tahoma" w:cs="Tahoma" w:hint="eastAsia"/>
                <w:color w:val="262626"/>
              </w:rPr>
              <w:t>如</w:t>
            </w:r>
            <w:r>
              <w:rPr>
                <w:rFonts w:ascii="Tahoma" w:hAnsi="Tahoma" w:cs="Tahoma"/>
                <w:color w:val="262626"/>
              </w:rPr>
              <w:t>手机号和紧急联系人手机号</w:t>
            </w:r>
          </w:p>
        </w:tc>
      </w:tr>
      <w:tr w:rsidR="009846D0" w14:paraId="6773DA95" w14:textId="77777777" w:rsidTr="007D5416">
        <w:trPr>
          <w:trHeight w:val="351"/>
        </w:trPr>
        <w:tc>
          <w:tcPr>
            <w:tcW w:w="2376" w:type="dxa"/>
          </w:tcPr>
          <w:p w14:paraId="6F3458D3" w14:textId="79235046" w:rsid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notBothNull</w:t>
            </w:r>
          </w:p>
        </w:tc>
        <w:tc>
          <w:tcPr>
            <w:tcW w:w="3119" w:type="dxa"/>
          </w:tcPr>
          <w:p w14:paraId="765827F3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46407AD5" w14:textId="2F017F4D" w:rsidR="009846D0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32B511AD" w14:textId="3507A3C9" w:rsidR="009846D0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两个属性</w:t>
            </w:r>
            <w:r>
              <w:rPr>
                <w:rFonts w:ascii="Tahoma" w:hAnsi="Tahoma" w:cs="Tahoma"/>
                <w:color w:val="262626"/>
              </w:rPr>
              <w:t>不能同时为空</w:t>
            </w:r>
          </w:p>
        </w:tc>
      </w:tr>
      <w:tr w:rsidR="009853B1" w14:paraId="136CBA7D" w14:textId="77777777" w:rsidTr="007D5416">
        <w:trPr>
          <w:trHeight w:val="351"/>
        </w:trPr>
        <w:tc>
          <w:tcPr>
            <w:tcW w:w="2376" w:type="dxa"/>
          </w:tcPr>
          <w:p w14:paraId="6EDEB25A" w14:textId="5F0547E7" w:rsidR="009853B1" w:rsidRPr="009853B1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notBothSelect</w:t>
            </w:r>
          </w:p>
        </w:tc>
        <w:tc>
          <w:tcPr>
            <w:tcW w:w="3119" w:type="dxa"/>
          </w:tcPr>
          <w:p w14:paraId="677D87B5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706D24DF" w14:textId="55CC29AE" w:rsidR="009853B1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262C7AB8" w14:textId="6BA9982E" w:rsidR="009853B1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两个属性</w:t>
            </w:r>
            <w:r>
              <w:rPr>
                <w:rFonts w:ascii="Tahoma" w:hAnsi="Tahoma" w:cs="Tahoma"/>
                <w:color w:val="262626"/>
              </w:rPr>
              <w:t>不能</w:t>
            </w:r>
            <w:r>
              <w:rPr>
                <w:rFonts w:ascii="Tahoma" w:hAnsi="Tahoma" w:cs="Tahoma"/>
                <w:color w:val="262626"/>
              </w:rPr>
              <w:t>设置</w:t>
            </w:r>
          </w:p>
        </w:tc>
      </w:tr>
      <w:tr w:rsidR="009853B1" w14:paraId="01EB0FC5" w14:textId="77777777" w:rsidTr="007D5416">
        <w:trPr>
          <w:trHeight w:val="351"/>
        </w:trPr>
        <w:tc>
          <w:tcPr>
            <w:tcW w:w="2376" w:type="dxa"/>
          </w:tcPr>
          <w:p w14:paraId="0DD713CF" w14:textId="204C99CA" w:rsidR="009853B1" w:rsidRPr="009853B1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greaterThan</w:t>
            </w:r>
          </w:p>
        </w:tc>
        <w:tc>
          <w:tcPr>
            <w:tcW w:w="3119" w:type="dxa"/>
          </w:tcPr>
          <w:p w14:paraId="1467ECE1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0F1F9D95" w14:textId="71F72018" w:rsidR="009853B1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4AED0524" w14:textId="70799BB0" w:rsidR="009853B1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 w:hint="eastAsi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A</w:t>
            </w:r>
            <w:r>
              <w:rPr>
                <w:rFonts w:ascii="Tahoma" w:hAnsi="Tahoma" w:cs="Tahoma"/>
                <w:color w:val="262626"/>
              </w:rPr>
              <w:t>属性必须大于</w:t>
            </w:r>
            <w:r>
              <w:rPr>
                <w:rFonts w:ascii="Tahoma" w:hAnsi="Tahoma" w:cs="Tahoma"/>
                <w:color w:val="262626"/>
              </w:rPr>
              <w:t>B</w:t>
            </w:r>
            <w:r>
              <w:rPr>
                <w:rFonts w:ascii="Tahoma" w:hAnsi="Tahoma" w:cs="Tahoma"/>
                <w:color w:val="262626"/>
              </w:rPr>
              <w:t>属性</w:t>
            </w:r>
          </w:p>
        </w:tc>
      </w:tr>
      <w:tr w:rsidR="009853B1" w14:paraId="6A77A0F5" w14:textId="77777777" w:rsidTr="007D5416">
        <w:trPr>
          <w:trHeight w:val="351"/>
        </w:trPr>
        <w:tc>
          <w:tcPr>
            <w:tcW w:w="2376" w:type="dxa"/>
          </w:tcPr>
          <w:p w14:paraId="04B13D66" w14:textId="4DE6FEED" w:rsidR="009853B1" w:rsidRPr="009853B1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 w:rsidRPr="009853B1">
              <w:rPr>
                <w:rFonts w:ascii="Tahoma" w:hAnsi="Tahoma" w:cs="Tahoma"/>
                <w:color w:val="262626"/>
              </w:rPr>
              <w:t>lessThan</w:t>
            </w:r>
          </w:p>
        </w:tc>
        <w:tc>
          <w:tcPr>
            <w:tcW w:w="3119" w:type="dxa"/>
          </w:tcPr>
          <w:p w14:paraId="309726F1" w14:textId="77777777" w:rsidR="00082BFD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</w:t>
            </w:r>
            <w:r>
              <w:rPr>
                <w:rFonts w:ascii="Tahoma" w:hAnsi="Tahoma" w:cs="Tahoma"/>
                <w:color w:val="262626"/>
              </w:rPr>
              <w:t>ield1: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A</w:t>
            </w:r>
          </w:p>
          <w:p w14:paraId="1E8D3724" w14:textId="31BDA685" w:rsidR="009853B1" w:rsidRPr="002F64FB" w:rsidRDefault="00082BFD" w:rsidP="00082BFD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filed</w:t>
            </w:r>
            <w:r>
              <w:rPr>
                <w:rFonts w:ascii="Tahoma" w:hAnsi="Tahoma" w:cs="Tahoma"/>
                <w:color w:val="262626"/>
              </w:rPr>
              <w:t>2</w:t>
            </w:r>
            <w:r>
              <w:rPr>
                <w:rFonts w:ascii="Tahoma" w:hAnsi="Tahoma" w:cs="Tahoma"/>
                <w:color w:val="262626"/>
              </w:rPr>
              <w:t>：</w:t>
            </w:r>
            <w:r>
              <w:rPr>
                <w:rFonts w:ascii="Tahoma" w:hAnsi="Tahoma" w:cs="Tahoma" w:hint="eastAsia"/>
                <w:color w:val="262626"/>
              </w:rPr>
              <w:t>属性</w:t>
            </w:r>
            <w:r>
              <w:rPr>
                <w:rFonts w:ascii="Tahoma" w:hAnsi="Tahoma" w:cs="Tahoma"/>
                <w:color w:val="262626"/>
              </w:rPr>
              <w:t>B</w:t>
            </w:r>
          </w:p>
        </w:tc>
        <w:tc>
          <w:tcPr>
            <w:tcW w:w="3687" w:type="dxa"/>
          </w:tcPr>
          <w:p w14:paraId="2A8925B0" w14:textId="4228DE75" w:rsidR="009853B1" w:rsidRPr="009846D0" w:rsidRDefault="009853B1" w:rsidP="009853B1">
            <w:pPr>
              <w:pStyle w:val="HTML"/>
              <w:shd w:val="clear" w:color="auto" w:fill="FFFFFF"/>
              <w:rPr>
                <w:rFonts w:ascii="Tahoma" w:hAnsi="Tahoma" w:cs="Tahoma"/>
                <w:color w:val="262626"/>
              </w:rPr>
            </w:pPr>
            <w:r>
              <w:rPr>
                <w:rFonts w:ascii="Tahoma" w:hAnsi="Tahoma" w:cs="Tahoma" w:hint="eastAsia"/>
                <w:color w:val="262626"/>
              </w:rPr>
              <w:t>A</w:t>
            </w:r>
            <w:r>
              <w:rPr>
                <w:rFonts w:ascii="Tahoma" w:hAnsi="Tahoma" w:cs="Tahoma"/>
                <w:color w:val="262626"/>
              </w:rPr>
              <w:t>属性必须</w:t>
            </w:r>
            <w:r>
              <w:rPr>
                <w:rFonts w:ascii="Tahoma" w:hAnsi="Tahoma" w:cs="Tahoma" w:hint="eastAsia"/>
                <w:color w:val="262626"/>
              </w:rPr>
              <w:t>小于</w:t>
            </w:r>
            <w:r>
              <w:rPr>
                <w:rFonts w:ascii="Tahoma" w:hAnsi="Tahoma" w:cs="Tahoma"/>
                <w:color w:val="262626"/>
              </w:rPr>
              <w:t>B</w:t>
            </w:r>
            <w:r>
              <w:rPr>
                <w:rFonts w:ascii="Tahoma" w:hAnsi="Tahoma" w:cs="Tahoma"/>
                <w:color w:val="262626"/>
              </w:rPr>
              <w:t>属性</w:t>
            </w:r>
          </w:p>
        </w:tc>
      </w:tr>
    </w:tbl>
    <w:p w14:paraId="181E2271" w14:textId="1307464C" w:rsidR="00D70A27" w:rsidRPr="0012663B" w:rsidRDefault="0012663B" w:rsidP="00B22A52">
      <w:pPr>
        <w:jc w:val="left"/>
      </w:pPr>
      <w:r w:rsidRPr="00B22A52">
        <w:rPr>
          <w:rFonts w:ascii="Tahoma" w:hAnsi="Tahoma" w:cs="Tahoma" w:hint="eastAsia"/>
          <w:color w:val="262626"/>
          <w:kern w:val="0"/>
        </w:rPr>
        <w:t xml:space="preserve"> </w:t>
      </w:r>
    </w:p>
    <w:sectPr w:rsidR="00D70A27" w:rsidRPr="0012663B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2"/>
    <w:rsid w:val="00020EDD"/>
    <w:rsid w:val="00082BFD"/>
    <w:rsid w:val="0012663B"/>
    <w:rsid w:val="00134884"/>
    <w:rsid w:val="0015447C"/>
    <w:rsid w:val="00166111"/>
    <w:rsid w:val="001B4C36"/>
    <w:rsid w:val="002A1BEB"/>
    <w:rsid w:val="002C587F"/>
    <w:rsid w:val="002F64FB"/>
    <w:rsid w:val="00305384"/>
    <w:rsid w:val="00343550"/>
    <w:rsid w:val="003A1143"/>
    <w:rsid w:val="003A7DF0"/>
    <w:rsid w:val="003C100E"/>
    <w:rsid w:val="003D40CC"/>
    <w:rsid w:val="003E3B71"/>
    <w:rsid w:val="00466FED"/>
    <w:rsid w:val="0048116D"/>
    <w:rsid w:val="00496970"/>
    <w:rsid w:val="004A7484"/>
    <w:rsid w:val="004B17B0"/>
    <w:rsid w:val="004D0E93"/>
    <w:rsid w:val="004E0562"/>
    <w:rsid w:val="004F4432"/>
    <w:rsid w:val="00515659"/>
    <w:rsid w:val="0052668F"/>
    <w:rsid w:val="00567B9B"/>
    <w:rsid w:val="005D153D"/>
    <w:rsid w:val="0064652B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7A386A"/>
    <w:rsid w:val="007D736C"/>
    <w:rsid w:val="008550E9"/>
    <w:rsid w:val="0088330A"/>
    <w:rsid w:val="008D3AE1"/>
    <w:rsid w:val="008D78BD"/>
    <w:rsid w:val="00915AAE"/>
    <w:rsid w:val="00916EE8"/>
    <w:rsid w:val="00932294"/>
    <w:rsid w:val="00980063"/>
    <w:rsid w:val="009846D0"/>
    <w:rsid w:val="009853B1"/>
    <w:rsid w:val="009B0EB0"/>
    <w:rsid w:val="009D7DA2"/>
    <w:rsid w:val="009E0B45"/>
    <w:rsid w:val="009F2E4E"/>
    <w:rsid w:val="00A25748"/>
    <w:rsid w:val="00A36661"/>
    <w:rsid w:val="00A555F1"/>
    <w:rsid w:val="00AD12DF"/>
    <w:rsid w:val="00B04D2A"/>
    <w:rsid w:val="00B14D13"/>
    <w:rsid w:val="00B22A52"/>
    <w:rsid w:val="00B43761"/>
    <w:rsid w:val="00B826B4"/>
    <w:rsid w:val="00BB7972"/>
    <w:rsid w:val="00BD2DAB"/>
    <w:rsid w:val="00C152CB"/>
    <w:rsid w:val="00C67E77"/>
    <w:rsid w:val="00CD78E8"/>
    <w:rsid w:val="00CF50A9"/>
    <w:rsid w:val="00D53835"/>
    <w:rsid w:val="00D70A27"/>
    <w:rsid w:val="00D84E27"/>
    <w:rsid w:val="00DA45AA"/>
    <w:rsid w:val="00DA7A0F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C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533</Words>
  <Characters>3044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Microsoft Office 用户</cp:lastModifiedBy>
  <cp:revision>75</cp:revision>
  <dcterms:created xsi:type="dcterms:W3CDTF">2015-05-06T02:01:00Z</dcterms:created>
  <dcterms:modified xsi:type="dcterms:W3CDTF">2015-05-11T02:06:00Z</dcterms:modified>
</cp:coreProperties>
</file>