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35" w:type="dxa"/>
        <w:tblInd w:w="43" w:type="dxa"/>
        <w:tblLayout w:type="fixed"/>
        <w:tblCellMar>
          <w:top w:w="60" w:type="dxa"/>
          <w:left w:w="60" w:type="dxa"/>
          <w:bottom w:w="60" w:type="dxa"/>
          <w:right w:w="60" w:type="dxa"/>
        </w:tblCellMar>
        <w:tblLook w:val="04A0" w:firstRow="1" w:lastRow="0" w:firstColumn="1" w:lastColumn="0" w:noHBand="0" w:noVBand="1"/>
      </w:tblPr>
      <w:tblGrid>
        <w:gridCol w:w="1868"/>
        <w:gridCol w:w="7367"/>
      </w:tblGrid>
      <w:tr w:rsidR="00FD6112" w14:paraId="7D98E9F7" w14:textId="77777777">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14:paraId="6958B93E" w14:textId="4041D076" w:rsidR="00FD6112" w:rsidRDefault="00FD6112">
            <w:pPr>
              <w:jc w:val="center"/>
              <w:rPr>
                <w:color w:val="FFFFFF"/>
                <w:sz w:val="18"/>
                <w:szCs w:val="18"/>
              </w:rPr>
            </w:pPr>
          </w:p>
        </w:tc>
        <w:tc>
          <w:tcPr>
            <w:tcW w:w="7367" w:type="dxa"/>
            <w:tcBorders>
              <w:top w:val="single" w:sz="4" w:space="0" w:color="000080"/>
              <w:left w:val="single" w:sz="4" w:space="0" w:color="000080"/>
              <w:bottom w:val="single" w:sz="4" w:space="0" w:color="000080"/>
              <w:right w:val="single" w:sz="4" w:space="0" w:color="000080"/>
            </w:tcBorders>
            <w:shd w:val="clear" w:color="auto" w:fill="6699CC"/>
            <w:vAlign w:val="center"/>
          </w:tcPr>
          <w:p w14:paraId="0BC77324" w14:textId="77777777" w:rsidR="00FD6112" w:rsidRDefault="00FD6112">
            <w:pPr>
              <w:jc w:val="center"/>
              <w:rPr>
                <w:color w:val="FFFFFF"/>
                <w:sz w:val="18"/>
                <w:szCs w:val="18"/>
              </w:rPr>
            </w:pPr>
          </w:p>
        </w:tc>
      </w:tr>
      <w:tr w:rsidR="00FD6112" w14:paraId="6728ACA7" w14:textId="77777777">
        <w:trPr>
          <w:cantSplit/>
        </w:trPr>
        <w:tc>
          <w:tcPr>
            <w:tcW w:w="1868" w:type="dxa"/>
            <w:tcBorders>
              <w:top w:val="single" w:sz="4" w:space="0" w:color="000080"/>
              <w:left w:val="single" w:sz="4" w:space="0" w:color="000080"/>
              <w:bottom w:val="single" w:sz="4" w:space="0" w:color="000080"/>
            </w:tcBorders>
          </w:tcPr>
          <w:p w14:paraId="6E54AA47" w14:textId="77777777" w:rsidR="00FD6112" w:rsidRDefault="008F0A7A">
            <w:pPr>
              <w:rPr>
                <w:b/>
                <w:bCs/>
                <w:color w:val="990033"/>
                <w:sz w:val="18"/>
                <w:szCs w:val="18"/>
              </w:rPr>
            </w:pPr>
            <w:r>
              <w:rPr>
                <w:b/>
                <w:bCs/>
                <w:color w:val="990033"/>
                <w:sz w:val="18"/>
                <w:szCs w:val="18"/>
              </w:rPr>
              <w:t>Présentation</w:t>
            </w:r>
          </w:p>
        </w:tc>
        <w:tc>
          <w:tcPr>
            <w:tcW w:w="7367" w:type="dxa"/>
            <w:tcBorders>
              <w:top w:val="single" w:sz="4" w:space="0" w:color="000080"/>
              <w:left w:val="single" w:sz="4" w:space="0" w:color="000080"/>
              <w:bottom w:val="single" w:sz="4" w:space="0" w:color="000080"/>
              <w:right w:val="single" w:sz="4" w:space="0" w:color="000080"/>
            </w:tcBorders>
          </w:tcPr>
          <w:p w14:paraId="6896402B" w14:textId="600512B2" w:rsidR="00FD6112" w:rsidRPr="00C313D2" w:rsidRDefault="00C313D2" w:rsidP="00DF7619">
            <w:r w:rsidRPr="00C313D2">
              <w:rPr>
                <w:rFonts w:ascii="Calibri" w:hAnsi="Calibri" w:cs="Calibri"/>
                <w:color w:val="002060"/>
                <w:sz w:val="26"/>
                <w:szCs w:val="26"/>
              </w:rPr>
              <w:t>Introduction à Wireshark</w:t>
            </w:r>
          </w:p>
        </w:tc>
      </w:tr>
      <w:tr w:rsidR="00FD6112" w14:paraId="363CEEBB" w14:textId="77777777">
        <w:trPr>
          <w:cantSplit/>
        </w:trPr>
        <w:tc>
          <w:tcPr>
            <w:tcW w:w="1868" w:type="dxa"/>
            <w:tcBorders>
              <w:top w:val="single" w:sz="4" w:space="0" w:color="000080"/>
              <w:left w:val="single" w:sz="4" w:space="0" w:color="000080"/>
              <w:bottom w:val="single" w:sz="4" w:space="0" w:color="000080"/>
            </w:tcBorders>
          </w:tcPr>
          <w:p w14:paraId="1E746640" w14:textId="77777777" w:rsidR="00FD6112" w:rsidRDefault="008F0A7A">
            <w:pPr>
              <w:rPr>
                <w:b/>
                <w:bCs/>
                <w:color w:val="990033"/>
                <w:sz w:val="18"/>
                <w:szCs w:val="18"/>
              </w:rPr>
            </w:pPr>
            <w:r>
              <w:rPr>
                <w:b/>
                <w:bCs/>
                <w:color w:val="990033"/>
                <w:sz w:val="18"/>
                <w:szCs w:val="18"/>
              </w:rPr>
              <w:t>Mots-clés</w:t>
            </w:r>
          </w:p>
        </w:tc>
        <w:tc>
          <w:tcPr>
            <w:tcW w:w="7367" w:type="dxa"/>
            <w:tcBorders>
              <w:top w:val="single" w:sz="4" w:space="0" w:color="000080"/>
              <w:left w:val="single" w:sz="4" w:space="0" w:color="000080"/>
              <w:bottom w:val="single" w:sz="4" w:space="0" w:color="000080"/>
              <w:right w:val="single" w:sz="4" w:space="0" w:color="000080"/>
            </w:tcBorders>
          </w:tcPr>
          <w:p w14:paraId="72836815" w14:textId="10D3FF27" w:rsidR="00FD6112" w:rsidRPr="0090535C" w:rsidRDefault="00C313D2">
            <w:r>
              <w:t>Wireshark</w:t>
            </w:r>
          </w:p>
        </w:tc>
      </w:tr>
      <w:tr w:rsidR="00FD6112" w14:paraId="17957516" w14:textId="77777777">
        <w:trPr>
          <w:cantSplit/>
        </w:trPr>
        <w:tc>
          <w:tcPr>
            <w:tcW w:w="1868" w:type="dxa"/>
            <w:tcBorders>
              <w:top w:val="single" w:sz="4" w:space="0" w:color="000080"/>
              <w:left w:val="single" w:sz="4" w:space="0" w:color="000080"/>
              <w:bottom w:val="single" w:sz="4" w:space="0" w:color="000080"/>
            </w:tcBorders>
          </w:tcPr>
          <w:p w14:paraId="5A9F5493" w14:textId="77777777" w:rsidR="00FD6112" w:rsidRDefault="008F0A7A">
            <w:pPr>
              <w:rPr>
                <w:b/>
                <w:bCs/>
                <w:color w:val="990033"/>
                <w:sz w:val="18"/>
                <w:szCs w:val="18"/>
              </w:rPr>
            </w:pPr>
            <w:r>
              <w:rPr>
                <w:b/>
                <w:bCs/>
                <w:color w:val="990033"/>
                <w:sz w:val="18"/>
                <w:szCs w:val="18"/>
              </w:rPr>
              <w:t>Auteur.e(s)</w:t>
            </w:r>
          </w:p>
        </w:tc>
        <w:tc>
          <w:tcPr>
            <w:tcW w:w="7367" w:type="dxa"/>
            <w:tcBorders>
              <w:top w:val="single" w:sz="4" w:space="0" w:color="000080"/>
              <w:left w:val="single" w:sz="4" w:space="0" w:color="000080"/>
              <w:bottom w:val="single" w:sz="4" w:space="0" w:color="000080"/>
              <w:right w:val="single" w:sz="4" w:space="0" w:color="000080"/>
            </w:tcBorders>
          </w:tcPr>
          <w:p w14:paraId="2D7C60AC" w14:textId="67F848DE" w:rsidR="00FD6112" w:rsidRDefault="00F76636">
            <w:pPr>
              <w:snapToGrid w:val="0"/>
            </w:pPr>
            <w:r>
              <w:t>Reseaucerta</w:t>
            </w:r>
            <w:r w:rsidR="00BC6102">
              <w:t>, , Naval Postgraduate School</w:t>
            </w:r>
          </w:p>
        </w:tc>
      </w:tr>
      <w:tr w:rsidR="00FD6112" w14:paraId="7F333CF6" w14:textId="77777777">
        <w:trPr>
          <w:cantSplit/>
        </w:trPr>
        <w:tc>
          <w:tcPr>
            <w:tcW w:w="1868" w:type="dxa"/>
            <w:tcBorders>
              <w:top w:val="single" w:sz="4" w:space="0" w:color="000080"/>
              <w:left w:val="single" w:sz="4" w:space="0" w:color="000080"/>
              <w:bottom w:val="single" w:sz="4" w:space="0" w:color="000080"/>
            </w:tcBorders>
          </w:tcPr>
          <w:p w14:paraId="21A54643" w14:textId="527E1039" w:rsidR="00FD6112" w:rsidRDefault="00F76636" w:rsidP="00795349">
            <w:pPr>
              <w:jc w:val="left"/>
              <w:rPr>
                <w:b/>
                <w:bCs/>
                <w:color w:val="990033"/>
                <w:sz w:val="18"/>
                <w:szCs w:val="18"/>
              </w:rPr>
            </w:pPr>
            <w:r>
              <w:rPr>
                <w:b/>
                <w:bCs/>
                <w:color w:val="990033"/>
                <w:sz w:val="18"/>
                <w:szCs w:val="18"/>
              </w:rPr>
              <w:t>Période de réalisation</w:t>
            </w:r>
          </w:p>
        </w:tc>
        <w:tc>
          <w:tcPr>
            <w:tcW w:w="7367" w:type="dxa"/>
            <w:tcBorders>
              <w:top w:val="single" w:sz="4" w:space="0" w:color="000080"/>
              <w:left w:val="single" w:sz="4" w:space="0" w:color="000080"/>
              <w:bottom w:val="single" w:sz="4" w:space="0" w:color="000080"/>
              <w:right w:val="single" w:sz="4" w:space="0" w:color="000080"/>
            </w:tcBorders>
          </w:tcPr>
          <w:p w14:paraId="5C85419E" w14:textId="54696EA2" w:rsidR="00FD6112" w:rsidRDefault="00F76636">
            <w:r>
              <w:t>Novembre 2023</w:t>
            </w:r>
          </w:p>
        </w:tc>
      </w:tr>
    </w:tbl>
    <w:p w14:paraId="6BB69F27" w14:textId="77777777" w:rsidR="00FD6112" w:rsidRDefault="00FD6112">
      <w:pPr>
        <w:rPr>
          <w:b/>
          <w:bCs/>
          <w:color w:val="006600"/>
        </w:rPr>
      </w:pPr>
    </w:p>
    <w:bookmarkStart w:id="0" w:name="_Toc151930269" w:displacedByCustomXml="next"/>
    <w:sdt>
      <w:sdtPr>
        <w:rPr>
          <w:b w:val="0"/>
          <w:bCs w:val="0"/>
          <w:color w:val="000080"/>
          <w:sz w:val="20"/>
          <w:szCs w:val="20"/>
        </w:rPr>
        <w:id w:val="-469283784"/>
        <w:docPartObj>
          <w:docPartGallery w:val="Table of Contents"/>
          <w:docPartUnique/>
        </w:docPartObj>
      </w:sdtPr>
      <w:sdtEndPr/>
      <w:sdtContent>
        <w:p w14:paraId="580489B0" w14:textId="77777777" w:rsidR="008A25C6" w:rsidRDefault="008A25C6" w:rsidP="00F76636">
          <w:pPr>
            <w:pStyle w:val="Titre1"/>
          </w:pPr>
          <w:r>
            <w:t>Table des matières</w:t>
          </w:r>
          <w:bookmarkEnd w:id="0"/>
        </w:p>
        <w:p w14:paraId="3D1A5DB6" w14:textId="58F4C1A0" w:rsidR="00571655" w:rsidRDefault="008A25C6">
          <w:pPr>
            <w:pStyle w:val="TM1"/>
            <w:rPr>
              <w:rFonts w:asciiTheme="minorHAnsi" w:eastAsiaTheme="minorEastAsia" w:hAnsiTheme="minorHAnsi" w:cstheme="minorBidi"/>
              <w:b w:val="0"/>
              <w:bCs w:val="0"/>
              <w:color w:val="auto"/>
              <w:kern w:val="0"/>
              <w:lang w:eastAsia="fr-FR"/>
            </w:rPr>
          </w:pPr>
          <w:r>
            <w:fldChar w:fldCharType="begin"/>
          </w:r>
          <w:r>
            <w:instrText xml:space="preserve"> TOC \o "1-3" \h \z \u </w:instrText>
          </w:r>
          <w:r>
            <w:fldChar w:fldCharType="separate"/>
          </w:r>
          <w:hyperlink w:anchor="_Toc151930269" w:history="1">
            <w:r w:rsidR="00571655" w:rsidRPr="00CF241D">
              <w:rPr>
                <w:rStyle w:val="Lienhypertexte"/>
              </w:rPr>
              <w:t>Table des matières</w:t>
            </w:r>
            <w:r w:rsidR="00571655">
              <w:rPr>
                <w:webHidden/>
              </w:rPr>
              <w:tab/>
            </w:r>
            <w:r w:rsidR="00571655">
              <w:rPr>
                <w:webHidden/>
              </w:rPr>
              <w:fldChar w:fldCharType="begin"/>
            </w:r>
            <w:r w:rsidR="00571655">
              <w:rPr>
                <w:webHidden/>
              </w:rPr>
              <w:instrText xml:space="preserve"> PAGEREF _Toc151930269 \h </w:instrText>
            </w:r>
            <w:r w:rsidR="00571655">
              <w:rPr>
                <w:webHidden/>
              </w:rPr>
            </w:r>
            <w:r w:rsidR="00571655">
              <w:rPr>
                <w:webHidden/>
              </w:rPr>
              <w:fldChar w:fldCharType="separate"/>
            </w:r>
            <w:r w:rsidR="00571655">
              <w:rPr>
                <w:webHidden/>
              </w:rPr>
              <w:t>1</w:t>
            </w:r>
            <w:r w:rsidR="00571655">
              <w:rPr>
                <w:webHidden/>
              </w:rPr>
              <w:fldChar w:fldCharType="end"/>
            </w:r>
          </w:hyperlink>
        </w:p>
        <w:p w14:paraId="3789D34E" w14:textId="756118D3" w:rsidR="00571655" w:rsidRDefault="00571655">
          <w:pPr>
            <w:pStyle w:val="TM1"/>
            <w:rPr>
              <w:rFonts w:asciiTheme="minorHAnsi" w:eastAsiaTheme="minorEastAsia" w:hAnsiTheme="minorHAnsi" w:cstheme="minorBidi"/>
              <w:b w:val="0"/>
              <w:bCs w:val="0"/>
              <w:color w:val="auto"/>
              <w:kern w:val="0"/>
              <w:lang w:eastAsia="fr-FR"/>
            </w:rPr>
          </w:pPr>
          <w:hyperlink w:anchor="_Toc151930270" w:history="1">
            <w:r w:rsidRPr="00CF241D">
              <w:rPr>
                <w:rStyle w:val="Lienhypertexte"/>
              </w:rPr>
              <w:t>Contexte de travail</w:t>
            </w:r>
            <w:r>
              <w:rPr>
                <w:webHidden/>
              </w:rPr>
              <w:tab/>
            </w:r>
            <w:r>
              <w:rPr>
                <w:webHidden/>
              </w:rPr>
              <w:fldChar w:fldCharType="begin"/>
            </w:r>
            <w:r>
              <w:rPr>
                <w:webHidden/>
              </w:rPr>
              <w:instrText xml:space="preserve"> PAGEREF _Toc151930270 \h </w:instrText>
            </w:r>
            <w:r>
              <w:rPr>
                <w:webHidden/>
              </w:rPr>
            </w:r>
            <w:r>
              <w:rPr>
                <w:webHidden/>
              </w:rPr>
              <w:fldChar w:fldCharType="separate"/>
            </w:r>
            <w:r>
              <w:rPr>
                <w:webHidden/>
              </w:rPr>
              <w:t>2</w:t>
            </w:r>
            <w:r>
              <w:rPr>
                <w:webHidden/>
              </w:rPr>
              <w:fldChar w:fldCharType="end"/>
            </w:r>
          </w:hyperlink>
        </w:p>
        <w:p w14:paraId="3D7C160D" w14:textId="53EA0F6E" w:rsidR="00571655" w:rsidRDefault="00571655" w:rsidP="00571655">
          <w:pPr>
            <w:pStyle w:val="TM2"/>
            <w:tabs>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30271" w:history="1">
            <w:r w:rsidRPr="00CF241D">
              <w:rPr>
                <w:rStyle w:val="Lienhypertexte"/>
                <w:rFonts w:eastAsia="Courier New"/>
                <w:noProof/>
              </w:rPr>
              <w:t>I.</w:t>
            </w:r>
            <w:r>
              <w:rPr>
                <w:rFonts w:asciiTheme="minorHAnsi" w:eastAsiaTheme="minorEastAsia" w:hAnsiTheme="minorHAnsi" w:cstheme="minorBidi"/>
                <w:noProof/>
                <w:color w:val="auto"/>
                <w:kern w:val="0"/>
                <w:sz w:val="22"/>
                <w:szCs w:val="22"/>
                <w:lang w:eastAsia="fr-FR"/>
              </w:rPr>
              <w:tab/>
            </w:r>
            <w:bookmarkStart w:id="1" w:name="_GoBack"/>
            <w:bookmarkEnd w:id="1"/>
            <w:r w:rsidRPr="00CF241D">
              <w:rPr>
                <w:rStyle w:val="Lienhypertexte"/>
                <w:rFonts w:eastAsia="Courier New"/>
                <w:noProof/>
              </w:rPr>
              <w:t>Licence</w:t>
            </w:r>
            <w:r>
              <w:rPr>
                <w:noProof/>
                <w:webHidden/>
              </w:rPr>
              <w:tab/>
            </w:r>
            <w:r>
              <w:rPr>
                <w:noProof/>
                <w:webHidden/>
              </w:rPr>
              <w:fldChar w:fldCharType="begin"/>
            </w:r>
            <w:r>
              <w:rPr>
                <w:noProof/>
                <w:webHidden/>
              </w:rPr>
              <w:instrText xml:space="preserve"> PAGEREF _Toc151930271 \h </w:instrText>
            </w:r>
            <w:r>
              <w:rPr>
                <w:noProof/>
                <w:webHidden/>
              </w:rPr>
            </w:r>
            <w:r>
              <w:rPr>
                <w:noProof/>
                <w:webHidden/>
              </w:rPr>
              <w:fldChar w:fldCharType="separate"/>
            </w:r>
            <w:r>
              <w:rPr>
                <w:noProof/>
                <w:webHidden/>
              </w:rPr>
              <w:t>2</w:t>
            </w:r>
            <w:r>
              <w:rPr>
                <w:noProof/>
                <w:webHidden/>
              </w:rPr>
              <w:fldChar w:fldCharType="end"/>
            </w:r>
          </w:hyperlink>
        </w:p>
        <w:p w14:paraId="5C66CBD6" w14:textId="77304FA3" w:rsidR="00571655" w:rsidRDefault="00571655" w:rsidP="00571655">
          <w:pPr>
            <w:pStyle w:val="TM2"/>
            <w:tabs>
              <w:tab w:val="left" w:pos="851"/>
              <w:tab w:val="right" w:leader="dot" w:pos="10456"/>
            </w:tabs>
            <w:rPr>
              <w:rFonts w:asciiTheme="minorHAnsi" w:eastAsiaTheme="minorEastAsia" w:hAnsiTheme="minorHAnsi" w:cstheme="minorBidi"/>
              <w:noProof/>
              <w:color w:val="auto"/>
              <w:kern w:val="0"/>
              <w:sz w:val="22"/>
              <w:szCs w:val="22"/>
              <w:lang w:eastAsia="fr-FR"/>
            </w:rPr>
          </w:pPr>
          <w:hyperlink w:anchor="_Toc151930272" w:history="1">
            <w:r w:rsidRPr="00CF241D">
              <w:rPr>
                <w:rStyle w:val="Lienhypertexte"/>
                <w:rFonts w:eastAsia="Courier New"/>
                <w:noProof/>
              </w:rPr>
              <w:t>II.</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Présentation</w:t>
            </w:r>
            <w:r>
              <w:rPr>
                <w:noProof/>
                <w:webHidden/>
              </w:rPr>
              <w:tab/>
            </w:r>
            <w:r>
              <w:rPr>
                <w:noProof/>
                <w:webHidden/>
              </w:rPr>
              <w:fldChar w:fldCharType="begin"/>
            </w:r>
            <w:r>
              <w:rPr>
                <w:noProof/>
                <w:webHidden/>
              </w:rPr>
              <w:instrText xml:space="preserve"> PAGEREF _Toc151930272 \h </w:instrText>
            </w:r>
            <w:r>
              <w:rPr>
                <w:noProof/>
                <w:webHidden/>
              </w:rPr>
            </w:r>
            <w:r>
              <w:rPr>
                <w:noProof/>
                <w:webHidden/>
              </w:rPr>
              <w:fldChar w:fldCharType="separate"/>
            </w:r>
            <w:r>
              <w:rPr>
                <w:noProof/>
                <w:webHidden/>
              </w:rPr>
              <w:t>2</w:t>
            </w:r>
            <w:r>
              <w:rPr>
                <w:noProof/>
                <w:webHidden/>
              </w:rPr>
              <w:fldChar w:fldCharType="end"/>
            </w:r>
          </w:hyperlink>
        </w:p>
        <w:p w14:paraId="6EA6A5C9" w14:textId="4D2EFDA0" w:rsidR="00571655" w:rsidRDefault="00571655">
          <w:pPr>
            <w:pStyle w:val="TM2"/>
            <w:tabs>
              <w:tab w:val="left" w:pos="800"/>
              <w:tab w:val="right" w:leader="dot" w:pos="10456"/>
            </w:tabs>
            <w:rPr>
              <w:rFonts w:asciiTheme="minorHAnsi" w:eastAsiaTheme="minorEastAsia" w:hAnsiTheme="minorHAnsi" w:cstheme="minorBidi"/>
              <w:noProof/>
              <w:color w:val="auto"/>
              <w:kern w:val="0"/>
              <w:sz w:val="22"/>
              <w:szCs w:val="22"/>
              <w:lang w:eastAsia="fr-FR"/>
            </w:rPr>
          </w:pPr>
          <w:hyperlink w:anchor="_Toc151930273" w:history="1">
            <w:r w:rsidRPr="00CF241D">
              <w:rPr>
                <w:rStyle w:val="Lienhypertexte"/>
                <w:rFonts w:eastAsia="Courier New"/>
                <w:noProof/>
              </w:rPr>
              <w:t>III.</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Pré-requis</w:t>
            </w:r>
            <w:r>
              <w:rPr>
                <w:noProof/>
                <w:webHidden/>
              </w:rPr>
              <w:tab/>
            </w:r>
            <w:r>
              <w:rPr>
                <w:noProof/>
                <w:webHidden/>
              </w:rPr>
              <w:fldChar w:fldCharType="begin"/>
            </w:r>
            <w:r>
              <w:rPr>
                <w:noProof/>
                <w:webHidden/>
              </w:rPr>
              <w:instrText xml:space="preserve"> PAGEREF _Toc151930273 \h </w:instrText>
            </w:r>
            <w:r>
              <w:rPr>
                <w:noProof/>
                <w:webHidden/>
              </w:rPr>
            </w:r>
            <w:r>
              <w:rPr>
                <w:noProof/>
                <w:webHidden/>
              </w:rPr>
              <w:fldChar w:fldCharType="separate"/>
            </w:r>
            <w:r>
              <w:rPr>
                <w:noProof/>
                <w:webHidden/>
              </w:rPr>
              <w:t>2</w:t>
            </w:r>
            <w:r>
              <w:rPr>
                <w:noProof/>
                <w:webHidden/>
              </w:rPr>
              <w:fldChar w:fldCharType="end"/>
            </w:r>
          </w:hyperlink>
        </w:p>
        <w:p w14:paraId="0A32F015" w14:textId="2B90CE4E" w:rsidR="00571655" w:rsidRDefault="00571655">
          <w:pPr>
            <w:pStyle w:val="TM2"/>
            <w:tabs>
              <w:tab w:val="left" w:pos="800"/>
              <w:tab w:val="right" w:leader="dot" w:pos="10456"/>
            </w:tabs>
            <w:rPr>
              <w:rFonts w:asciiTheme="minorHAnsi" w:eastAsiaTheme="minorEastAsia" w:hAnsiTheme="minorHAnsi" w:cstheme="minorBidi"/>
              <w:noProof/>
              <w:color w:val="auto"/>
              <w:kern w:val="0"/>
              <w:sz w:val="22"/>
              <w:szCs w:val="22"/>
              <w:lang w:eastAsia="fr-FR"/>
            </w:rPr>
          </w:pPr>
          <w:hyperlink w:anchor="_Toc151930274" w:history="1">
            <w:r w:rsidRPr="00CF241D">
              <w:rPr>
                <w:rStyle w:val="Lienhypertexte"/>
                <w:rFonts w:eastAsia="Courier New"/>
                <w:noProof/>
              </w:rPr>
              <w:t>IV.</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Démarrer le laboratoire</w:t>
            </w:r>
            <w:r>
              <w:rPr>
                <w:noProof/>
                <w:webHidden/>
              </w:rPr>
              <w:tab/>
            </w:r>
            <w:r>
              <w:rPr>
                <w:noProof/>
                <w:webHidden/>
              </w:rPr>
              <w:fldChar w:fldCharType="begin"/>
            </w:r>
            <w:r>
              <w:rPr>
                <w:noProof/>
                <w:webHidden/>
              </w:rPr>
              <w:instrText xml:space="preserve"> PAGEREF _Toc151930274 \h </w:instrText>
            </w:r>
            <w:r>
              <w:rPr>
                <w:noProof/>
                <w:webHidden/>
              </w:rPr>
            </w:r>
            <w:r>
              <w:rPr>
                <w:noProof/>
                <w:webHidden/>
              </w:rPr>
              <w:fldChar w:fldCharType="separate"/>
            </w:r>
            <w:r>
              <w:rPr>
                <w:noProof/>
                <w:webHidden/>
              </w:rPr>
              <w:t>2</w:t>
            </w:r>
            <w:r>
              <w:rPr>
                <w:noProof/>
                <w:webHidden/>
              </w:rPr>
              <w:fldChar w:fldCharType="end"/>
            </w:r>
          </w:hyperlink>
        </w:p>
        <w:p w14:paraId="5F310402" w14:textId="2BFD501A" w:rsidR="00571655" w:rsidRDefault="00571655">
          <w:pPr>
            <w:pStyle w:val="TM1"/>
            <w:rPr>
              <w:rFonts w:asciiTheme="minorHAnsi" w:eastAsiaTheme="minorEastAsia" w:hAnsiTheme="minorHAnsi" w:cstheme="minorBidi"/>
              <w:b w:val="0"/>
              <w:bCs w:val="0"/>
              <w:color w:val="auto"/>
              <w:kern w:val="0"/>
              <w:lang w:eastAsia="fr-FR"/>
            </w:rPr>
          </w:pPr>
          <w:hyperlink w:anchor="_Toc151930275" w:history="1">
            <w:r w:rsidRPr="00CF241D">
              <w:rPr>
                <w:rStyle w:val="Lienhypertexte"/>
              </w:rPr>
              <w:t>Le Labtainer Wireshark Introduction</w:t>
            </w:r>
            <w:r>
              <w:rPr>
                <w:webHidden/>
              </w:rPr>
              <w:tab/>
            </w:r>
            <w:r>
              <w:rPr>
                <w:webHidden/>
              </w:rPr>
              <w:fldChar w:fldCharType="begin"/>
            </w:r>
            <w:r>
              <w:rPr>
                <w:webHidden/>
              </w:rPr>
              <w:instrText xml:space="preserve"> PAGEREF _Toc151930275 \h </w:instrText>
            </w:r>
            <w:r>
              <w:rPr>
                <w:webHidden/>
              </w:rPr>
            </w:r>
            <w:r>
              <w:rPr>
                <w:webHidden/>
              </w:rPr>
              <w:fldChar w:fldCharType="separate"/>
            </w:r>
            <w:r>
              <w:rPr>
                <w:webHidden/>
              </w:rPr>
              <w:t>3</w:t>
            </w:r>
            <w:r>
              <w:rPr>
                <w:webHidden/>
              </w:rPr>
              <w:fldChar w:fldCharType="end"/>
            </w:r>
          </w:hyperlink>
        </w:p>
        <w:p w14:paraId="7673AB46" w14:textId="7E5AB7AF" w:rsidR="00571655" w:rsidRDefault="00571655">
          <w:pPr>
            <w:pStyle w:val="TM2"/>
            <w:tabs>
              <w:tab w:val="left" w:pos="600"/>
              <w:tab w:val="right" w:leader="dot" w:pos="10456"/>
            </w:tabs>
            <w:rPr>
              <w:rFonts w:asciiTheme="minorHAnsi" w:eastAsiaTheme="minorEastAsia" w:hAnsiTheme="minorHAnsi" w:cstheme="minorBidi"/>
              <w:noProof/>
              <w:color w:val="auto"/>
              <w:kern w:val="0"/>
              <w:sz w:val="22"/>
              <w:szCs w:val="22"/>
              <w:lang w:eastAsia="fr-FR"/>
            </w:rPr>
          </w:pPr>
          <w:hyperlink w:anchor="_Toc151930276" w:history="1">
            <w:r w:rsidRPr="00CF241D">
              <w:rPr>
                <w:rStyle w:val="Lienhypertexte"/>
                <w:rFonts w:eastAsia="Courier New"/>
                <w:noProof/>
              </w:rPr>
              <w:t>I.</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Exploration</w:t>
            </w:r>
            <w:r>
              <w:rPr>
                <w:noProof/>
                <w:webHidden/>
              </w:rPr>
              <w:tab/>
            </w:r>
            <w:r>
              <w:rPr>
                <w:noProof/>
                <w:webHidden/>
              </w:rPr>
              <w:fldChar w:fldCharType="begin"/>
            </w:r>
            <w:r>
              <w:rPr>
                <w:noProof/>
                <w:webHidden/>
              </w:rPr>
              <w:instrText xml:space="preserve"> PAGEREF _Toc151930276 \h </w:instrText>
            </w:r>
            <w:r>
              <w:rPr>
                <w:noProof/>
                <w:webHidden/>
              </w:rPr>
            </w:r>
            <w:r>
              <w:rPr>
                <w:noProof/>
                <w:webHidden/>
              </w:rPr>
              <w:fldChar w:fldCharType="separate"/>
            </w:r>
            <w:r>
              <w:rPr>
                <w:noProof/>
                <w:webHidden/>
              </w:rPr>
              <w:t>3</w:t>
            </w:r>
            <w:r>
              <w:rPr>
                <w:noProof/>
                <w:webHidden/>
              </w:rPr>
              <w:fldChar w:fldCharType="end"/>
            </w:r>
          </w:hyperlink>
        </w:p>
        <w:p w14:paraId="4E7E8182" w14:textId="2CA6CF6C" w:rsidR="00571655" w:rsidRDefault="00571655">
          <w:pPr>
            <w:pStyle w:val="TM2"/>
            <w:tabs>
              <w:tab w:val="left" w:pos="600"/>
              <w:tab w:val="right" w:leader="dot" w:pos="10456"/>
            </w:tabs>
            <w:rPr>
              <w:rFonts w:asciiTheme="minorHAnsi" w:eastAsiaTheme="minorEastAsia" w:hAnsiTheme="minorHAnsi" w:cstheme="minorBidi"/>
              <w:noProof/>
              <w:color w:val="auto"/>
              <w:kern w:val="0"/>
              <w:sz w:val="22"/>
              <w:szCs w:val="22"/>
              <w:lang w:eastAsia="fr-FR"/>
            </w:rPr>
          </w:pPr>
          <w:hyperlink w:anchor="_Toc151930277" w:history="1">
            <w:r w:rsidRPr="00CF241D">
              <w:rPr>
                <w:rStyle w:val="Lienhypertexte"/>
                <w:rFonts w:eastAsia="Courier New" w:cs="Liberation Serif"/>
                <w:noProof/>
              </w:rPr>
              <w:t>II.</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Exécutez Wireshark pour effectuer une analyse PCAP</w:t>
            </w:r>
            <w:r>
              <w:rPr>
                <w:noProof/>
                <w:webHidden/>
              </w:rPr>
              <w:tab/>
            </w:r>
            <w:r>
              <w:rPr>
                <w:noProof/>
                <w:webHidden/>
              </w:rPr>
              <w:fldChar w:fldCharType="begin"/>
            </w:r>
            <w:r>
              <w:rPr>
                <w:noProof/>
                <w:webHidden/>
              </w:rPr>
              <w:instrText xml:space="preserve"> PAGEREF _Toc151930277 \h </w:instrText>
            </w:r>
            <w:r>
              <w:rPr>
                <w:noProof/>
                <w:webHidden/>
              </w:rPr>
            </w:r>
            <w:r>
              <w:rPr>
                <w:noProof/>
                <w:webHidden/>
              </w:rPr>
              <w:fldChar w:fldCharType="separate"/>
            </w:r>
            <w:r>
              <w:rPr>
                <w:noProof/>
                <w:webHidden/>
              </w:rPr>
              <w:t>3</w:t>
            </w:r>
            <w:r>
              <w:rPr>
                <w:noProof/>
                <w:webHidden/>
              </w:rPr>
              <w:fldChar w:fldCharType="end"/>
            </w:r>
          </w:hyperlink>
        </w:p>
        <w:p w14:paraId="663B336A" w14:textId="782D1E22" w:rsidR="00571655" w:rsidRDefault="00571655">
          <w:pPr>
            <w:pStyle w:val="TM2"/>
            <w:tabs>
              <w:tab w:val="left" w:pos="800"/>
              <w:tab w:val="right" w:leader="dot" w:pos="10456"/>
            </w:tabs>
            <w:rPr>
              <w:rFonts w:asciiTheme="minorHAnsi" w:eastAsiaTheme="minorEastAsia" w:hAnsiTheme="minorHAnsi" w:cstheme="minorBidi"/>
              <w:noProof/>
              <w:color w:val="auto"/>
              <w:kern w:val="0"/>
              <w:sz w:val="22"/>
              <w:szCs w:val="22"/>
              <w:lang w:eastAsia="fr-FR"/>
            </w:rPr>
          </w:pPr>
          <w:hyperlink w:anchor="_Toc151930278" w:history="1">
            <w:r w:rsidRPr="00CF241D">
              <w:rPr>
                <w:rStyle w:val="Lienhypertexte"/>
                <w:rFonts w:eastAsia="Courier New"/>
                <w:noProof/>
              </w:rPr>
              <w:t>III.</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Trouver un paquet spécifique</w:t>
            </w:r>
            <w:r>
              <w:rPr>
                <w:noProof/>
                <w:webHidden/>
              </w:rPr>
              <w:tab/>
            </w:r>
            <w:r>
              <w:rPr>
                <w:noProof/>
                <w:webHidden/>
              </w:rPr>
              <w:fldChar w:fldCharType="begin"/>
            </w:r>
            <w:r>
              <w:rPr>
                <w:noProof/>
                <w:webHidden/>
              </w:rPr>
              <w:instrText xml:space="preserve"> PAGEREF _Toc151930278 \h </w:instrText>
            </w:r>
            <w:r>
              <w:rPr>
                <w:noProof/>
                <w:webHidden/>
              </w:rPr>
            </w:r>
            <w:r>
              <w:rPr>
                <w:noProof/>
                <w:webHidden/>
              </w:rPr>
              <w:fldChar w:fldCharType="separate"/>
            </w:r>
            <w:r>
              <w:rPr>
                <w:noProof/>
                <w:webHidden/>
              </w:rPr>
              <w:t>3</w:t>
            </w:r>
            <w:r>
              <w:rPr>
                <w:noProof/>
                <w:webHidden/>
              </w:rPr>
              <w:fldChar w:fldCharType="end"/>
            </w:r>
          </w:hyperlink>
        </w:p>
        <w:p w14:paraId="08304586" w14:textId="02A84C56" w:rsidR="00571655" w:rsidRDefault="00571655">
          <w:pPr>
            <w:pStyle w:val="TM2"/>
            <w:tabs>
              <w:tab w:val="left" w:pos="800"/>
              <w:tab w:val="right" w:leader="dot" w:pos="10456"/>
            </w:tabs>
            <w:rPr>
              <w:rFonts w:asciiTheme="minorHAnsi" w:eastAsiaTheme="minorEastAsia" w:hAnsiTheme="minorHAnsi" w:cstheme="minorBidi"/>
              <w:noProof/>
              <w:color w:val="auto"/>
              <w:kern w:val="0"/>
              <w:sz w:val="22"/>
              <w:szCs w:val="22"/>
              <w:lang w:eastAsia="fr-FR"/>
            </w:rPr>
          </w:pPr>
          <w:hyperlink w:anchor="_Toc151930279" w:history="1">
            <w:r w:rsidRPr="00CF241D">
              <w:rPr>
                <w:rStyle w:val="Lienhypertexte"/>
                <w:rFonts w:eastAsia="Courier New"/>
                <w:noProof/>
              </w:rPr>
              <w:t>IV.</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Poursuivre l’exploration</w:t>
            </w:r>
            <w:r>
              <w:rPr>
                <w:noProof/>
                <w:webHidden/>
              </w:rPr>
              <w:tab/>
            </w:r>
            <w:r>
              <w:rPr>
                <w:noProof/>
                <w:webHidden/>
              </w:rPr>
              <w:fldChar w:fldCharType="begin"/>
            </w:r>
            <w:r>
              <w:rPr>
                <w:noProof/>
                <w:webHidden/>
              </w:rPr>
              <w:instrText xml:space="preserve"> PAGEREF _Toc151930279 \h </w:instrText>
            </w:r>
            <w:r>
              <w:rPr>
                <w:noProof/>
                <w:webHidden/>
              </w:rPr>
            </w:r>
            <w:r>
              <w:rPr>
                <w:noProof/>
                <w:webHidden/>
              </w:rPr>
              <w:fldChar w:fldCharType="separate"/>
            </w:r>
            <w:r>
              <w:rPr>
                <w:noProof/>
                <w:webHidden/>
              </w:rPr>
              <w:t>5</w:t>
            </w:r>
            <w:r>
              <w:rPr>
                <w:noProof/>
                <w:webHidden/>
              </w:rPr>
              <w:fldChar w:fldCharType="end"/>
            </w:r>
          </w:hyperlink>
        </w:p>
        <w:p w14:paraId="3EE7DB41" w14:textId="7ADEF4EC" w:rsidR="00571655" w:rsidRDefault="00571655">
          <w:pPr>
            <w:pStyle w:val="TM2"/>
            <w:tabs>
              <w:tab w:val="left" w:pos="600"/>
              <w:tab w:val="right" w:leader="dot" w:pos="10456"/>
            </w:tabs>
            <w:rPr>
              <w:rFonts w:asciiTheme="minorHAnsi" w:eastAsiaTheme="minorEastAsia" w:hAnsiTheme="minorHAnsi" w:cstheme="minorBidi"/>
              <w:noProof/>
              <w:color w:val="auto"/>
              <w:kern w:val="0"/>
              <w:sz w:val="22"/>
              <w:szCs w:val="22"/>
              <w:lang w:eastAsia="fr-FR"/>
            </w:rPr>
          </w:pPr>
          <w:hyperlink w:anchor="_Toc151930280" w:history="1">
            <w:r w:rsidRPr="00CF241D">
              <w:rPr>
                <w:rStyle w:val="Lienhypertexte"/>
                <w:rFonts w:eastAsia="Courier New"/>
                <w:noProof/>
              </w:rPr>
              <w:t>V.</w:t>
            </w:r>
            <w:r>
              <w:rPr>
                <w:rFonts w:asciiTheme="minorHAnsi" w:eastAsiaTheme="minorEastAsia" w:hAnsiTheme="minorHAnsi" w:cstheme="minorBidi"/>
                <w:noProof/>
                <w:color w:val="auto"/>
                <w:kern w:val="0"/>
                <w:sz w:val="22"/>
                <w:szCs w:val="22"/>
                <w:lang w:eastAsia="fr-FR"/>
              </w:rPr>
              <w:tab/>
            </w:r>
            <w:r w:rsidRPr="00CF241D">
              <w:rPr>
                <w:rStyle w:val="Lienhypertexte"/>
                <w:rFonts w:eastAsia="Courier New"/>
                <w:noProof/>
              </w:rPr>
              <w:t>Arrêter le labtainer</w:t>
            </w:r>
            <w:r>
              <w:rPr>
                <w:noProof/>
                <w:webHidden/>
              </w:rPr>
              <w:tab/>
            </w:r>
            <w:r>
              <w:rPr>
                <w:noProof/>
                <w:webHidden/>
              </w:rPr>
              <w:fldChar w:fldCharType="begin"/>
            </w:r>
            <w:r>
              <w:rPr>
                <w:noProof/>
                <w:webHidden/>
              </w:rPr>
              <w:instrText xml:space="preserve"> PAGEREF _Toc151930280 \h </w:instrText>
            </w:r>
            <w:r>
              <w:rPr>
                <w:noProof/>
                <w:webHidden/>
              </w:rPr>
            </w:r>
            <w:r>
              <w:rPr>
                <w:noProof/>
                <w:webHidden/>
              </w:rPr>
              <w:fldChar w:fldCharType="separate"/>
            </w:r>
            <w:r>
              <w:rPr>
                <w:noProof/>
                <w:webHidden/>
              </w:rPr>
              <w:t>5</w:t>
            </w:r>
            <w:r>
              <w:rPr>
                <w:noProof/>
                <w:webHidden/>
              </w:rPr>
              <w:fldChar w:fldCharType="end"/>
            </w:r>
          </w:hyperlink>
        </w:p>
        <w:p w14:paraId="07941878" w14:textId="5FD32195" w:rsidR="008A25C6" w:rsidRDefault="008A25C6">
          <w:r>
            <w:rPr>
              <w:b/>
              <w:bCs/>
            </w:rPr>
            <w:fldChar w:fldCharType="end"/>
          </w:r>
        </w:p>
      </w:sdtContent>
    </w:sdt>
    <w:p w14:paraId="577B7920" w14:textId="77777777" w:rsidR="008A25C6" w:rsidRDefault="008A25C6">
      <w:pPr>
        <w:suppressAutoHyphens w:val="0"/>
        <w:jc w:val="left"/>
      </w:pPr>
    </w:p>
    <w:p w14:paraId="36E2B00B" w14:textId="77777777" w:rsidR="008A25C6" w:rsidRDefault="008A25C6">
      <w:pPr>
        <w:suppressAutoHyphens w:val="0"/>
        <w:jc w:val="left"/>
      </w:pPr>
    </w:p>
    <w:p w14:paraId="5AC9CFD1" w14:textId="77777777" w:rsidR="008A25C6" w:rsidRPr="008A25C6" w:rsidRDefault="008A25C6" w:rsidP="008A25C6">
      <w:pPr>
        <w:suppressAutoHyphens w:val="0"/>
        <w:jc w:val="left"/>
        <w:rPr>
          <w:b/>
          <w:bCs/>
          <w:color w:val="002060"/>
          <w:sz w:val="12"/>
          <w:szCs w:val="12"/>
        </w:rPr>
      </w:pPr>
    </w:p>
    <w:p w14:paraId="7660F439" w14:textId="77777777" w:rsidR="004F26DB" w:rsidRDefault="004F26DB">
      <w:pPr>
        <w:suppressAutoHyphens w:val="0"/>
        <w:jc w:val="left"/>
        <w:rPr>
          <w:b/>
          <w:bCs/>
          <w:color w:val="002060"/>
          <w:sz w:val="28"/>
          <w:szCs w:val="28"/>
        </w:rPr>
      </w:pPr>
      <w:bookmarkStart w:id="2" w:name="_Hlk150278359"/>
      <w:r>
        <w:br w:type="page"/>
      </w:r>
    </w:p>
    <w:p w14:paraId="0B367253" w14:textId="0FCE3F59" w:rsidR="00FD6112" w:rsidRPr="00F76636" w:rsidRDefault="00F76636" w:rsidP="00F76636">
      <w:pPr>
        <w:pStyle w:val="Titre1"/>
      </w:pPr>
      <w:bookmarkStart w:id="3" w:name="_Toc151930270"/>
      <w:r w:rsidRPr="00F76636">
        <w:lastRenderedPageBreak/>
        <w:t>Contexte de travail</w:t>
      </w:r>
      <w:bookmarkEnd w:id="3"/>
    </w:p>
    <w:p w14:paraId="176FC225" w14:textId="67A693EA" w:rsidR="0049557E" w:rsidRPr="0049557E" w:rsidRDefault="0090535C" w:rsidP="00F12473">
      <w:pPr>
        <w:pStyle w:val="Titre2"/>
      </w:pPr>
      <w:bookmarkStart w:id="4" w:name="_Toc151930271"/>
      <w:r>
        <w:rPr>
          <w:rFonts w:eastAsiaTheme="minorEastAsia"/>
          <w:noProof/>
        </w:rPr>
        <mc:AlternateContent>
          <mc:Choice Requires="wps">
            <w:drawing>
              <wp:anchor distT="0" distB="0" distL="0" distR="0" simplePos="0" relativeHeight="251659264" behindDoc="1" locked="0" layoutInCell="1" allowOverlap="1" wp14:anchorId="09829ABC" wp14:editId="3130FBBB">
                <wp:simplePos x="0" y="0"/>
                <wp:positionH relativeFrom="column">
                  <wp:posOffset>190500</wp:posOffset>
                </wp:positionH>
                <wp:positionV relativeFrom="paragraph">
                  <wp:posOffset>276860</wp:posOffset>
                </wp:positionV>
                <wp:extent cx="5563870" cy="546735"/>
                <wp:effectExtent l="0" t="0" r="17780" b="2667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3870" cy="546735"/>
                        </a:xfrm>
                        <a:prstGeom prst="rect">
                          <a:avLst/>
                        </a:prstGeom>
                        <a:noFill/>
                        <a:ln>
                          <a:solidFill>
                            <a:srgbClr val="000000"/>
                          </a:solidFill>
                        </a:ln>
                      </wps:spPr>
                      <wps:style>
                        <a:lnRef idx="0">
                          <a:scrgbClr r="0" g="0" b="0"/>
                        </a:lnRef>
                        <a:fillRef idx="0">
                          <a:scrgbClr r="0" g="0" b="0"/>
                        </a:fillRef>
                        <a:effectRef idx="0">
                          <a:scrgbClr r="0" g="0" b="0"/>
                        </a:effectRef>
                        <a:fontRef idx="minor"/>
                      </wps:style>
                      <wps:txbx>
                        <w:txbxContent>
                          <w:p w14:paraId="7276DBCF" w14:textId="77777777" w:rsidR="0090535C" w:rsidRDefault="0090535C" w:rsidP="0090535C">
                            <w:pPr>
                              <w:pStyle w:val="FrameContents"/>
                            </w:pPr>
                            <w:r>
                              <w:t>This lab was developed for the Labtainer framework by the Naval Postgraduate School, enter for Cybersecurity and Cyber Operations under National Science Foundation Award No. 1438893.  This work is in the public domain, and cannot be copyrighted.</w:t>
                            </w: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09829ABC" id="Rectangle 2" o:spid="_x0000_s1026" style="position:absolute;left:0;text-align:left;margin-left:15pt;margin-top:21.8pt;width:438.1pt;height:43.0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" filled="f">
                <v:path arrowok="t"/>
                <v:textbox style="mso-fit-shape-to-text:t" inset="0,0,0,0">
                  <w:txbxContent>
                    <w:p w14:paraId="7276DBCF" w14:textId="77777777" w:rsidR="0090535C" w:rsidRDefault="0090535C" w:rsidP="0090535C">
                      <w:pPr>
                        <w:pStyle w:val="FrameContents"/>
                      </w:pPr>
                      <w:r>
                        <w:t>This lab was developed for the Labtainer framework by the Naval Postgraduate School, enter for Cybersecurity and Cyber Operations under National Science Foundation Award No. 1438893.  This work is in the public domain, and cannot be copyrighted.</w:t>
                      </w:r>
                    </w:p>
                  </w:txbxContent>
                </v:textbox>
                <w10:wrap type="square"/>
              </v:rect>
            </w:pict>
          </mc:Fallback>
        </mc:AlternateContent>
      </w:r>
      <w:r w:rsidR="00EB7250">
        <w:t xml:space="preserve"> </w:t>
      </w:r>
      <w:r>
        <w:t>Licence</w:t>
      </w:r>
      <w:bookmarkEnd w:id="4"/>
    </w:p>
    <w:bookmarkEnd w:id="2"/>
    <w:p w14:paraId="0995FDBA" w14:textId="3F0CC321" w:rsidR="0090535C" w:rsidRDefault="0090535C" w:rsidP="0090535C">
      <w:pPr>
        <w:rPr>
          <w:b/>
          <w:bCs/>
          <w:sz w:val="24"/>
          <w:szCs w:val="24"/>
        </w:rPr>
      </w:pPr>
    </w:p>
    <w:p w14:paraId="7E243E6D" w14:textId="77777777" w:rsidR="0090535C" w:rsidRDefault="0090535C">
      <w:pPr>
        <w:pStyle w:val="NormalWeb"/>
        <w:numPr>
          <w:ilvl w:val="0"/>
          <w:numId w:val="8"/>
        </w:numPr>
        <w:suppressAutoHyphens w:val="0"/>
        <w:spacing w:before="100" w:beforeAutospacing="1" w:after="100" w:afterAutospacing="1" w:line="240" w:lineRule="auto"/>
        <w:jc w:val="left"/>
        <w:textAlignment w:val="auto"/>
      </w:pPr>
    </w:p>
    <w:p w14:paraId="70920776" w14:textId="2230A1E8" w:rsidR="007E084D" w:rsidRDefault="007E084D" w:rsidP="00235D52"/>
    <w:p w14:paraId="2D352072" w14:textId="60968035" w:rsidR="00CB7E51" w:rsidRPr="008F0A7A" w:rsidRDefault="0090535C" w:rsidP="00F12473">
      <w:pPr>
        <w:pStyle w:val="Titre2"/>
      </w:pPr>
      <w:bookmarkStart w:id="5" w:name="_Toc151930272"/>
      <w:r>
        <w:t>Présentation</w:t>
      </w:r>
      <w:bookmarkEnd w:id="5"/>
    </w:p>
    <w:p w14:paraId="7E96A3D0" w14:textId="77777777" w:rsidR="00E97F95" w:rsidRDefault="00E97F95" w:rsidP="00E97F95">
      <w:pPr>
        <w:spacing w:after="120"/>
        <w:ind w:left="709"/>
        <w:rPr>
          <w:rFonts w:eastAsia="Arial"/>
        </w:rPr>
      </w:pPr>
      <w:r w:rsidRPr="00E97F95">
        <w:rPr>
          <w:rFonts w:eastAsia="Arial"/>
        </w:rPr>
        <w:t xml:space="preserve">Cet exercice introduit l'outil d'analyse de trafic réseau Wireshark. </w:t>
      </w:r>
    </w:p>
    <w:p w14:paraId="3CC81278" w14:textId="77777777" w:rsidR="00E97F95" w:rsidRDefault="00E97F95" w:rsidP="00E97F95">
      <w:pPr>
        <w:spacing w:after="120"/>
        <w:ind w:left="709"/>
        <w:rPr>
          <w:rFonts w:eastAsia="Arial"/>
        </w:rPr>
      </w:pPr>
      <w:r>
        <w:rPr>
          <w:rFonts w:eastAsia="Arial"/>
        </w:rPr>
        <w:t xml:space="preserve">Il s’agit d’utiliser </w:t>
      </w:r>
      <w:r w:rsidRPr="00E97F95">
        <w:rPr>
          <w:rFonts w:eastAsia="Arial"/>
        </w:rPr>
        <w:t>Wireshark pour afficher le trafic réseau capturé dans un fichier "PCAP" et localiser un paquet spécifique.</w:t>
      </w:r>
    </w:p>
    <w:p w14:paraId="05860504" w14:textId="627963ED" w:rsidR="0090535C" w:rsidRDefault="00E97F95" w:rsidP="00E97F95">
      <w:pPr>
        <w:spacing w:after="120"/>
        <w:ind w:left="709"/>
      </w:pPr>
      <w:r w:rsidRPr="00E97F95">
        <w:rPr>
          <w:rFonts w:eastAsia="Arial"/>
        </w:rPr>
        <w:t xml:space="preserve">Les fichiers PCAP contiennent des copies du trafic réseau stockées dans un format pouvant être traité par divers outils d'analyse de réseau tels que Wireshark et TCPDump. PCAP est un raccourci pour "Capture de paquet". </w:t>
      </w:r>
      <w:r w:rsidR="0090535C">
        <w:t xml:space="preserve">. </w:t>
      </w:r>
    </w:p>
    <w:p w14:paraId="36A2FAAE" w14:textId="77777777" w:rsidR="0090535C" w:rsidRPr="0090535C" w:rsidRDefault="0090535C" w:rsidP="0090535C">
      <w:pPr>
        <w:pStyle w:val="Titre2"/>
      </w:pPr>
      <w:bookmarkStart w:id="6" w:name="_Toc151930273"/>
      <w:r w:rsidRPr="0090535C">
        <w:t>Pré-requis</w:t>
      </w:r>
      <w:bookmarkEnd w:id="6"/>
    </w:p>
    <w:p w14:paraId="7FF269B4" w14:textId="77777777" w:rsidR="00E97F95" w:rsidRPr="00E97F95" w:rsidRDefault="00E97F95" w:rsidP="00E97F95">
      <w:pPr>
        <w:spacing w:after="120"/>
        <w:ind w:left="709"/>
        <w:rPr>
          <w:rFonts w:eastAsia="Arial"/>
        </w:rPr>
      </w:pPr>
      <w:r w:rsidRPr="00E97F95">
        <w:rPr>
          <w:rFonts w:eastAsia="Arial"/>
        </w:rPr>
        <w:t xml:space="preserve">Cet exercice suppose que vous avez reçu une formation à TCP / IP et au réseau. </w:t>
      </w:r>
    </w:p>
    <w:p w14:paraId="6B86CAD1" w14:textId="77777777" w:rsidR="00E97F95" w:rsidRDefault="00E97F95" w:rsidP="00E97F95">
      <w:pPr>
        <w:spacing w:after="120"/>
        <w:ind w:left="709"/>
        <w:rPr>
          <w:rFonts w:eastAsia="Arial"/>
        </w:rPr>
      </w:pPr>
      <w:r w:rsidRPr="00E97F95">
        <w:rPr>
          <w:rFonts w:eastAsia="Arial"/>
        </w:rPr>
        <w:t xml:space="preserve">Dans ce laboratoire, il vous sera demandé d'analyser des paquets d'une session Telnet. </w:t>
      </w:r>
    </w:p>
    <w:p w14:paraId="303AB69B" w14:textId="77777777" w:rsidR="00E97F95" w:rsidRDefault="00E97F95" w:rsidP="00E97F95">
      <w:pPr>
        <w:spacing w:after="120"/>
        <w:ind w:left="709"/>
        <w:rPr>
          <w:rFonts w:eastAsia="Arial"/>
        </w:rPr>
      </w:pPr>
      <w:r w:rsidRPr="00E97F95">
        <w:rPr>
          <w:rFonts w:eastAsia="Arial"/>
        </w:rPr>
        <w:t xml:space="preserve">Telnet est un protocole de communication permettant à un utilisateur de délivrer des commandes shell à un hôte distant. </w:t>
      </w:r>
    </w:p>
    <w:p w14:paraId="77B22376" w14:textId="7F3E41B1" w:rsidR="00E97F95" w:rsidRDefault="00E97F95" w:rsidP="00E97F95">
      <w:pPr>
        <w:spacing w:after="120"/>
        <w:ind w:left="709"/>
        <w:rPr>
          <w:rStyle w:val="jlqj4b"/>
        </w:rPr>
      </w:pPr>
      <w:r w:rsidRPr="00E97F95">
        <w:rPr>
          <w:rFonts w:eastAsia="Arial"/>
        </w:rPr>
        <w:t xml:space="preserve">Le trafic réseau Telnet n'est pas chiffré, ce qui simplifie l'analyse du trafic. </w:t>
      </w:r>
    </w:p>
    <w:p w14:paraId="01833F55" w14:textId="77777777" w:rsidR="008D7041" w:rsidRPr="00E97F95" w:rsidRDefault="008D7041" w:rsidP="00E97F95">
      <w:pPr>
        <w:pStyle w:val="Titre2"/>
      </w:pPr>
      <w:bookmarkStart w:id="7" w:name="_Toc151930274"/>
      <w:r w:rsidRPr="00E97F95">
        <w:t>Démarrer le laboratoire</w:t>
      </w:r>
      <w:bookmarkEnd w:id="7"/>
    </w:p>
    <w:p w14:paraId="3E941A3C" w14:textId="77777777" w:rsidR="008D7041" w:rsidRPr="00E97F95" w:rsidRDefault="008D7041" w:rsidP="00E97F95">
      <w:pPr>
        <w:spacing w:after="120"/>
        <w:ind w:left="709"/>
        <w:rPr>
          <w:rFonts w:eastAsia="Arial"/>
        </w:rPr>
      </w:pPr>
      <w:r w:rsidRPr="00E97F95">
        <w:rPr>
          <w:rFonts w:eastAsia="Arial"/>
        </w:rPr>
        <w:t xml:space="preserve">Le laboratoire est </w:t>
      </w:r>
      <w:bookmarkStart w:id="8" w:name="_Hlk75707079"/>
      <w:r w:rsidRPr="00E97F95">
        <w:rPr>
          <w:rFonts w:eastAsia="Arial"/>
        </w:rPr>
        <w:t xml:space="preserve">lancé </w:t>
      </w:r>
      <w:bookmarkEnd w:id="8"/>
      <w:r w:rsidRPr="00E97F95">
        <w:rPr>
          <w:rFonts w:eastAsia="Arial"/>
        </w:rPr>
        <w:t xml:space="preserve">à partir du répertoire de travail labtainer sur votre hôte sur votre hôte ou votre machine virtuelle Linux. </w:t>
      </w:r>
    </w:p>
    <w:p w14:paraId="317539DE" w14:textId="2D048DAC" w:rsidR="008D7041" w:rsidRDefault="008D7041" w:rsidP="00E97F95">
      <w:pPr>
        <w:spacing w:after="120"/>
        <w:ind w:left="709"/>
      </w:pPr>
      <w:r w:rsidRPr="00E97F95">
        <w:rPr>
          <w:rFonts w:eastAsia="Arial"/>
        </w:rPr>
        <w:t xml:space="preserve">Exécutez la </w:t>
      </w:r>
      <w:r w:rsidR="00E97F95" w:rsidRPr="00E97F95">
        <w:rPr>
          <w:rFonts w:eastAsia="Arial"/>
        </w:rPr>
        <w:t>commande :</w:t>
      </w:r>
    </w:p>
    <w:p w14:paraId="4E62946F" w14:textId="3529BD0D" w:rsidR="008D7041" w:rsidRPr="008D7041" w:rsidRDefault="008D7041" w:rsidP="008D7041">
      <w:pPr>
        <w:ind w:left="708"/>
        <w:rPr>
          <w:rFonts w:ascii="Courier New" w:hAnsi="Courier New" w:cs="Courier New"/>
          <w:color w:val="auto"/>
          <w:sz w:val="24"/>
          <w:szCs w:val="24"/>
        </w:rPr>
      </w:pPr>
      <w:r w:rsidRPr="008D7041">
        <w:rPr>
          <w:rFonts w:ascii="Courier New" w:hAnsi="Courier New" w:cs="Courier New"/>
          <w:color w:val="auto"/>
          <w:sz w:val="24"/>
          <w:szCs w:val="24"/>
        </w:rPr>
        <w:t>labtainer packet-introspection</w:t>
      </w:r>
    </w:p>
    <w:p w14:paraId="389049CF" w14:textId="77777777" w:rsidR="008D7041" w:rsidRDefault="008D7041" w:rsidP="008D7041"/>
    <w:p w14:paraId="36E538B5" w14:textId="7939C6E5" w:rsidR="008D7041" w:rsidRPr="00E97F95" w:rsidRDefault="008D7041" w:rsidP="00E97F95">
      <w:pPr>
        <w:spacing w:after="120"/>
        <w:ind w:left="709"/>
        <w:rPr>
          <w:rFonts w:eastAsia="Arial"/>
        </w:rPr>
      </w:pPr>
      <w:r w:rsidRPr="00E97F95">
        <w:rPr>
          <w:rFonts w:eastAsia="Arial"/>
        </w:rPr>
        <w:t xml:space="preserve">Un lien vers ce manuel de laboratoire sera affiché. </w:t>
      </w:r>
    </w:p>
    <w:p w14:paraId="12BD59C3" w14:textId="77777777" w:rsidR="008D7041" w:rsidRPr="00E97F95" w:rsidRDefault="008D7041" w:rsidP="00E97F95">
      <w:pPr>
        <w:spacing w:after="120"/>
        <w:ind w:left="709"/>
        <w:rPr>
          <w:rFonts w:eastAsia="Arial"/>
        </w:rPr>
      </w:pPr>
      <w:r w:rsidRPr="00E97F95">
        <w:rPr>
          <w:rFonts w:eastAsia="Arial"/>
        </w:rPr>
        <w:t xml:space="preserve">Le terminal virtuel résultant comprend : un terminal (shell bash) connecté à un ordinateur </w:t>
      </w:r>
      <w:r w:rsidRPr="00E97F95">
        <w:rPr>
          <w:rFonts w:eastAsia="Arial"/>
          <w:b/>
          <w:bCs/>
        </w:rPr>
        <w:t>client</w:t>
      </w:r>
      <w:r w:rsidRPr="00E97F95">
        <w:rPr>
          <w:rFonts w:eastAsia="Arial"/>
        </w:rPr>
        <w:t xml:space="preserve">  “ws”.</w:t>
      </w:r>
    </w:p>
    <w:p w14:paraId="55834427" w14:textId="77777777" w:rsidR="0090535C" w:rsidRDefault="0090535C" w:rsidP="0090535C">
      <w:pPr>
        <w:pStyle w:val="NormalWeb"/>
        <w:suppressAutoHyphens w:val="0"/>
        <w:spacing w:before="100" w:beforeAutospacing="1" w:after="100" w:afterAutospacing="1" w:line="240" w:lineRule="auto"/>
        <w:jc w:val="left"/>
        <w:textAlignment w:val="auto"/>
        <w:rPr>
          <w:rStyle w:val="lev"/>
        </w:rPr>
      </w:pPr>
    </w:p>
    <w:p w14:paraId="2A843C10" w14:textId="77777777" w:rsidR="004F26DB" w:rsidRDefault="004F26DB">
      <w:pPr>
        <w:suppressAutoHyphens w:val="0"/>
        <w:jc w:val="left"/>
        <w:rPr>
          <w:b/>
          <w:bCs/>
          <w:color w:val="002060"/>
          <w:sz w:val="28"/>
          <w:szCs w:val="28"/>
        </w:rPr>
      </w:pPr>
      <w:r>
        <w:br w:type="page"/>
      </w:r>
    </w:p>
    <w:p w14:paraId="02E05B2F" w14:textId="76FD1A6A" w:rsidR="001604A8" w:rsidRPr="00F76636" w:rsidRDefault="001604A8" w:rsidP="001604A8">
      <w:pPr>
        <w:pStyle w:val="Titre1"/>
      </w:pPr>
      <w:bookmarkStart w:id="9" w:name="_Toc151930275"/>
      <w:r>
        <w:lastRenderedPageBreak/>
        <w:t xml:space="preserve">Le Labtainer </w:t>
      </w:r>
      <w:r w:rsidR="00604E48" w:rsidRPr="00604E48">
        <w:t>Wireshark Introduction</w:t>
      </w:r>
      <w:bookmarkEnd w:id="9"/>
    </w:p>
    <w:p w14:paraId="5EDFCECF" w14:textId="1B5CD17D" w:rsidR="00E97D0F" w:rsidRPr="00E97D0F" w:rsidRDefault="00604E48" w:rsidP="00E97D0F">
      <w:pPr>
        <w:pStyle w:val="Titre2"/>
        <w:numPr>
          <w:ilvl w:val="0"/>
          <w:numId w:val="9"/>
        </w:numPr>
      </w:pPr>
      <w:bookmarkStart w:id="10" w:name="_Toc151930276"/>
      <w:r w:rsidRPr="00604E48">
        <w:t>Exploration</w:t>
      </w:r>
      <w:bookmarkEnd w:id="10"/>
    </w:p>
    <w:p w14:paraId="7176F054" w14:textId="77777777" w:rsidR="00604E48" w:rsidRDefault="00604E48" w:rsidP="00604E48">
      <w:pPr>
        <w:pStyle w:val="Titre6"/>
        <w:shd w:val="clear" w:color="auto" w:fill="FFFFFF" w:themeFill="background1"/>
        <w:rPr>
          <w:rStyle w:val="rynqvb"/>
          <w:rFonts w:ascii="Times New Roman" w:hAnsi="Times New Roman"/>
          <w:b w:val="0"/>
          <w:bCs w:val="0"/>
        </w:rPr>
      </w:pPr>
      <w:r>
        <w:rPr>
          <w:rStyle w:val="rynqvb"/>
          <w:rFonts w:ascii="Times New Roman" w:hAnsi="Times New Roman"/>
          <w:b w:val="0"/>
          <w:bCs w:val="0"/>
        </w:rPr>
        <w:t>U</w:t>
      </w:r>
      <w:r w:rsidRPr="00604E48">
        <w:rPr>
          <w:rStyle w:val="rynqvb"/>
          <w:rFonts w:ascii="Times New Roman" w:hAnsi="Times New Roman"/>
          <w:b w:val="0"/>
          <w:bCs w:val="0"/>
        </w:rPr>
        <w:t xml:space="preserve">tilisez la commande </w:t>
      </w:r>
      <w:r w:rsidRPr="00604E48">
        <w:rPr>
          <w:rStyle w:val="rynqvb"/>
          <w:rFonts w:ascii="Courier New" w:hAnsi="Courier New" w:cs="Courier New"/>
        </w:rPr>
        <w:t>ls -l</w:t>
      </w:r>
      <w:r w:rsidRPr="00604E48">
        <w:rPr>
          <w:rStyle w:val="rynqvb"/>
          <w:rFonts w:ascii="Times New Roman" w:hAnsi="Times New Roman"/>
          <w:b w:val="0"/>
          <w:bCs w:val="0"/>
        </w:rPr>
        <w:t xml:space="preserve"> pour afficher le contenu du répertoire dans le terminal ouvert lorsque vous avez démarré le laboratoire. </w:t>
      </w:r>
    </w:p>
    <w:p w14:paraId="03F28572" w14:textId="1E77B567" w:rsidR="00604E48" w:rsidRPr="00604E48" w:rsidRDefault="00604E48" w:rsidP="00604E48">
      <w:pPr>
        <w:pStyle w:val="Titre6"/>
        <w:numPr>
          <w:ilvl w:val="0"/>
          <w:numId w:val="0"/>
        </w:numPr>
        <w:shd w:val="clear" w:color="auto" w:fill="FFFFFF" w:themeFill="background1"/>
        <w:ind w:left="1361"/>
        <w:rPr>
          <w:rStyle w:val="rynqvb"/>
          <w:rFonts w:ascii="Times New Roman" w:hAnsi="Times New Roman"/>
          <w:b w:val="0"/>
          <w:bCs w:val="0"/>
        </w:rPr>
      </w:pPr>
      <w:r w:rsidRPr="00604E48">
        <w:rPr>
          <w:rStyle w:val="rynqvb"/>
          <w:rFonts w:ascii="Times New Roman" w:hAnsi="Times New Roman"/>
          <w:b w:val="0"/>
          <w:bCs w:val="0"/>
        </w:rPr>
        <w:t xml:space="preserve">Un fichier </w:t>
      </w:r>
      <w:r w:rsidRPr="00604E48">
        <w:rPr>
          <w:rStyle w:val="rynqvb"/>
          <w:rFonts w:ascii="Courier New" w:hAnsi="Courier New" w:cs="Courier New"/>
          <w:b w:val="0"/>
          <w:bCs w:val="0"/>
        </w:rPr>
        <w:t>telnet.pcap</w:t>
      </w:r>
      <w:r w:rsidRPr="00604E48">
        <w:rPr>
          <w:rStyle w:val="rynqvb"/>
          <w:rFonts w:ascii="Times New Roman" w:hAnsi="Times New Roman"/>
          <w:b w:val="0"/>
          <w:bCs w:val="0"/>
        </w:rPr>
        <w:t xml:space="preserve"> contient le trafic réseau que vous analyserez. </w:t>
      </w:r>
    </w:p>
    <w:p w14:paraId="424D27E5" w14:textId="679B8863" w:rsidR="00604E48" w:rsidRDefault="00604E48" w:rsidP="00A76237">
      <w:pPr>
        <w:pStyle w:val="Titre6"/>
        <w:shd w:val="clear" w:color="auto" w:fill="FFFFFF" w:themeFill="background1"/>
      </w:pPr>
      <w:r w:rsidRPr="0060538E">
        <w:rPr>
          <w:rStyle w:val="rynqvb"/>
          <w:rFonts w:ascii="Times New Roman" w:hAnsi="Times New Roman"/>
        </w:rPr>
        <w:t xml:space="preserve">Utilisez la commande file </w:t>
      </w:r>
      <w:r w:rsidRPr="0060538E">
        <w:rPr>
          <w:rStyle w:val="rynqvb"/>
          <w:rFonts w:ascii="Courier New" w:hAnsi="Courier New" w:cs="Courier New"/>
        </w:rPr>
        <w:t>telnet.pcap</w:t>
      </w:r>
      <w:r w:rsidRPr="0060538E">
        <w:rPr>
          <w:rStyle w:val="rynqvb"/>
          <w:rFonts w:ascii="Times New Roman" w:hAnsi="Times New Roman"/>
        </w:rPr>
        <w:t xml:space="preserve"> pour afficher des informations sur le fichier.</w:t>
      </w:r>
    </w:p>
    <w:p w14:paraId="47235624" w14:textId="7CDCACF9" w:rsidR="00604E48" w:rsidRDefault="00604E48" w:rsidP="00604E48">
      <w:pPr>
        <w:pStyle w:val="Titre2"/>
        <w:rPr>
          <w:rFonts w:cs="Liberation Serif"/>
          <w:color w:val="00000A"/>
        </w:rPr>
      </w:pPr>
      <w:bookmarkStart w:id="11" w:name="_Toc151930277"/>
      <w:r>
        <w:t>Exécutez Wireshark pour effectuer une analyse PCAP</w:t>
      </w:r>
      <w:bookmarkEnd w:id="11"/>
    </w:p>
    <w:p w14:paraId="31AC6CBC" w14:textId="77777777" w:rsidR="00604E48" w:rsidRPr="00604E48" w:rsidRDefault="00604E48" w:rsidP="00604E48">
      <w:pPr>
        <w:pStyle w:val="Titre6"/>
        <w:shd w:val="clear" w:color="auto" w:fill="FFFFFF" w:themeFill="background1"/>
        <w:rPr>
          <w:rStyle w:val="rynqvb"/>
          <w:rFonts w:ascii="Times New Roman" w:hAnsi="Times New Roman"/>
          <w:b w:val="0"/>
          <w:bCs w:val="0"/>
        </w:rPr>
      </w:pPr>
      <w:r w:rsidRPr="00604E48">
        <w:rPr>
          <w:rStyle w:val="rynqvb"/>
          <w:rFonts w:ascii="Times New Roman" w:hAnsi="Times New Roman"/>
          <w:b w:val="0"/>
          <w:bCs w:val="0"/>
        </w:rPr>
        <w:t xml:space="preserve">Lancez </w:t>
      </w:r>
      <w:r w:rsidRPr="00604E48">
        <w:rPr>
          <w:rStyle w:val="rynqvb"/>
          <w:rFonts w:ascii="Times New Roman" w:hAnsi="Times New Roman"/>
        </w:rPr>
        <w:t>wireshark</w:t>
      </w:r>
      <w:r w:rsidRPr="00604E48">
        <w:rPr>
          <w:rStyle w:val="rynqvb"/>
          <w:rFonts w:ascii="Times New Roman" w:hAnsi="Times New Roman"/>
          <w:b w:val="0"/>
          <w:bCs w:val="0"/>
        </w:rPr>
        <w:t xml:space="preserve"> avec la commande </w:t>
      </w:r>
      <w:r w:rsidRPr="00604E48">
        <w:rPr>
          <w:rStyle w:val="rynqvb"/>
          <w:rFonts w:ascii="Courier New" w:hAnsi="Courier New" w:cs="Courier New"/>
          <w:b w:val="0"/>
          <w:bCs w:val="0"/>
        </w:rPr>
        <w:t>wireshark</w:t>
      </w:r>
      <w:r w:rsidRPr="00604E48">
        <w:rPr>
          <w:rStyle w:val="rynqvb"/>
          <w:rFonts w:ascii="Times New Roman" w:hAnsi="Times New Roman"/>
          <w:b w:val="0"/>
          <w:bCs w:val="0"/>
        </w:rPr>
        <w:t xml:space="preserve"> </w:t>
      </w:r>
    </w:p>
    <w:p w14:paraId="6B65DBBD" w14:textId="57C1D42E" w:rsidR="0060538E" w:rsidRPr="0060538E" w:rsidRDefault="00604E48" w:rsidP="0060538E">
      <w:pPr>
        <w:pStyle w:val="Titre6"/>
        <w:shd w:val="clear" w:color="auto" w:fill="FFFFFF" w:themeFill="background1"/>
        <w:rPr>
          <w:rStyle w:val="rynqvb"/>
          <w:rFonts w:ascii="Times New Roman" w:hAnsi="Times New Roman"/>
          <w:b w:val="0"/>
          <w:bCs w:val="0"/>
        </w:rPr>
      </w:pPr>
      <w:r w:rsidRPr="0060538E">
        <w:rPr>
          <w:rStyle w:val="rynqvb"/>
          <w:rFonts w:ascii="Times New Roman" w:hAnsi="Times New Roman"/>
          <w:b w:val="0"/>
          <w:bCs w:val="0"/>
        </w:rPr>
        <w:t xml:space="preserve">Ouvrez le fichier </w:t>
      </w:r>
      <w:r w:rsidRPr="0060538E">
        <w:rPr>
          <w:rStyle w:val="rynqvb"/>
          <w:rFonts w:ascii="Courier New" w:hAnsi="Courier New" w:cs="Courier New"/>
          <w:b w:val="0"/>
          <w:bCs w:val="0"/>
        </w:rPr>
        <w:t>telnet.pcap</w:t>
      </w:r>
      <w:r w:rsidRPr="0060538E">
        <w:rPr>
          <w:rStyle w:val="rynqvb"/>
          <w:rFonts w:ascii="Times New Roman" w:hAnsi="Times New Roman"/>
          <w:b w:val="0"/>
          <w:bCs w:val="0"/>
        </w:rPr>
        <w:t xml:space="preserve"> avec le menu </w:t>
      </w:r>
      <w:r w:rsidRPr="0060538E">
        <w:rPr>
          <w:rStyle w:val="rynqvb"/>
          <w:rFonts w:ascii="Times New Roman" w:hAnsi="Times New Roman"/>
        </w:rPr>
        <w:t>File-&gt;Open</w:t>
      </w:r>
      <w:r w:rsidR="0060538E" w:rsidRPr="0060538E">
        <w:rPr>
          <w:rStyle w:val="rynqvb"/>
          <w:rFonts w:ascii="Times New Roman" w:hAnsi="Times New Roman"/>
          <w:b w:val="0"/>
          <w:bCs w:val="0"/>
        </w:rPr>
        <w:t xml:space="preserve"> </w:t>
      </w:r>
    </w:p>
    <w:p w14:paraId="4D9267A9" w14:textId="0E43753B" w:rsidR="0060538E" w:rsidRDefault="00604E48" w:rsidP="0060538E">
      <w:pPr>
        <w:pStyle w:val="Titre6"/>
        <w:numPr>
          <w:ilvl w:val="0"/>
          <w:numId w:val="0"/>
        </w:numPr>
        <w:shd w:val="clear" w:color="auto" w:fill="FFFFFF" w:themeFill="background1"/>
        <w:ind w:left="1361"/>
        <w:rPr>
          <w:rStyle w:val="rynqvb"/>
          <w:rFonts w:ascii="Times New Roman" w:hAnsi="Times New Roman"/>
          <w:b w:val="0"/>
          <w:bCs w:val="0"/>
        </w:rPr>
      </w:pPr>
      <w:r w:rsidRPr="0060538E">
        <w:rPr>
          <w:rStyle w:val="rynqvb"/>
          <w:rFonts w:ascii="Times New Roman" w:hAnsi="Times New Roman"/>
          <w:b w:val="0"/>
          <w:bCs w:val="0"/>
          <w:u w:val="single"/>
        </w:rPr>
        <w:t>Remarque</w:t>
      </w:r>
      <w:r w:rsidR="0060538E">
        <w:rPr>
          <w:rStyle w:val="rynqvb"/>
          <w:rFonts w:ascii="Times New Roman" w:hAnsi="Times New Roman"/>
          <w:b w:val="0"/>
          <w:bCs w:val="0"/>
        </w:rPr>
        <w:t xml:space="preserve"> </w:t>
      </w:r>
      <w:r w:rsidRPr="00604E48">
        <w:rPr>
          <w:rStyle w:val="rynqvb"/>
          <w:rFonts w:ascii="Times New Roman" w:hAnsi="Times New Roman"/>
          <w:b w:val="0"/>
          <w:bCs w:val="0"/>
        </w:rPr>
        <w:t xml:space="preserve">: </w:t>
      </w:r>
      <w:r w:rsidR="0060538E">
        <w:rPr>
          <w:rStyle w:val="rynqvb"/>
          <w:rFonts w:ascii="Times New Roman" w:hAnsi="Times New Roman"/>
          <w:b w:val="0"/>
          <w:bCs w:val="0"/>
        </w:rPr>
        <w:t xml:space="preserve"> </w:t>
      </w:r>
      <w:r w:rsidRPr="00604E48">
        <w:rPr>
          <w:rStyle w:val="rynqvb"/>
          <w:rFonts w:ascii="Times New Roman" w:hAnsi="Times New Roman"/>
          <w:b w:val="0"/>
          <w:bCs w:val="0"/>
        </w:rPr>
        <w:t xml:space="preserve">si vous rencontrez une fenêtre noire ou corrompue lors de l'utilisation de Wireshark, essayez de redimensionner un peu la fenêtre. </w:t>
      </w:r>
    </w:p>
    <w:p w14:paraId="6D67C800" w14:textId="039D88B6" w:rsidR="00604E48" w:rsidRPr="00604E48" w:rsidRDefault="00604E48" w:rsidP="0060538E">
      <w:pPr>
        <w:pStyle w:val="Titre6"/>
        <w:numPr>
          <w:ilvl w:val="0"/>
          <w:numId w:val="0"/>
        </w:numPr>
        <w:shd w:val="clear" w:color="auto" w:fill="FFFFFF" w:themeFill="background1"/>
        <w:ind w:left="1361"/>
        <w:rPr>
          <w:rStyle w:val="rynqvb"/>
          <w:rFonts w:ascii="Times New Roman" w:hAnsi="Times New Roman"/>
          <w:b w:val="0"/>
          <w:bCs w:val="0"/>
        </w:rPr>
      </w:pPr>
      <w:r w:rsidRPr="00604E48">
        <w:rPr>
          <w:rStyle w:val="rynqvb"/>
          <w:rFonts w:ascii="Times New Roman" w:hAnsi="Times New Roman"/>
          <w:b w:val="0"/>
          <w:bCs w:val="0"/>
        </w:rPr>
        <w:t>Si la fenêtre ne se redimensionne pas, essayez d'arrêter l'application et de la relancer.</w:t>
      </w:r>
    </w:p>
    <w:p w14:paraId="41709865" w14:textId="7C7FE65C" w:rsidR="00604E48" w:rsidRDefault="00604E48" w:rsidP="00604E48">
      <w:pPr>
        <w:pStyle w:val="Titre2"/>
      </w:pPr>
      <w:bookmarkStart w:id="12" w:name="_Toc151930278"/>
      <w:r>
        <w:t>Trouver un paquet spécifique</w:t>
      </w:r>
      <w:bookmarkEnd w:id="12"/>
    </w:p>
    <w:p w14:paraId="6239467D" w14:textId="77777777" w:rsidR="0060538E" w:rsidRDefault="00604E48" w:rsidP="0060538E">
      <w:pPr>
        <w:pStyle w:val="Titre6"/>
        <w:shd w:val="clear" w:color="auto" w:fill="FFFFFF" w:themeFill="background1"/>
        <w:rPr>
          <w:rStyle w:val="rynqvb"/>
          <w:rFonts w:ascii="Times New Roman" w:hAnsi="Times New Roman"/>
          <w:b w:val="0"/>
          <w:bCs w:val="0"/>
        </w:rPr>
      </w:pPr>
      <w:r w:rsidRPr="0060538E">
        <w:rPr>
          <w:rStyle w:val="rynqvb"/>
          <w:rFonts w:ascii="Times New Roman" w:hAnsi="Times New Roman"/>
          <w:b w:val="0"/>
          <w:bCs w:val="0"/>
        </w:rPr>
        <w:t>Localisez l’unique paquet contenant le mot de passe fourni lorsque l'utilisateur a tenté d'utiliser Telnet pour se connecter en tant qu'utilisateur «John».</w:t>
      </w:r>
    </w:p>
    <w:p w14:paraId="33DD0553" w14:textId="77777777" w:rsidR="0060538E" w:rsidRDefault="00604E48" w:rsidP="0060538E">
      <w:pPr>
        <w:pStyle w:val="Titre6"/>
        <w:numPr>
          <w:ilvl w:val="0"/>
          <w:numId w:val="0"/>
        </w:numPr>
        <w:shd w:val="clear" w:color="auto" w:fill="FFFFFF" w:themeFill="background1"/>
        <w:ind w:left="1361"/>
        <w:rPr>
          <w:rStyle w:val="rynqvb"/>
          <w:rFonts w:ascii="Times New Roman" w:hAnsi="Times New Roman"/>
          <w:b w:val="0"/>
          <w:bCs w:val="0"/>
        </w:rPr>
      </w:pPr>
      <w:r w:rsidRPr="0060538E">
        <w:rPr>
          <w:rStyle w:val="rynqvb"/>
          <w:rFonts w:ascii="Times New Roman" w:hAnsi="Times New Roman"/>
          <w:b w:val="0"/>
          <w:bCs w:val="0"/>
          <w:u w:val="single"/>
        </w:rPr>
        <w:t>Astuce</w:t>
      </w:r>
      <w:r w:rsidRPr="0060538E">
        <w:rPr>
          <w:rStyle w:val="rynqvb"/>
          <w:rFonts w:ascii="Times New Roman" w:hAnsi="Times New Roman"/>
          <w:b w:val="0"/>
          <w:bCs w:val="0"/>
        </w:rPr>
        <w:t xml:space="preserve">: Si vous tapez </w:t>
      </w:r>
      <w:r w:rsidRPr="0060538E">
        <w:rPr>
          <w:rStyle w:val="rynqvb"/>
          <w:rFonts w:ascii="Times New Roman" w:hAnsi="Times New Roman"/>
        </w:rPr>
        <w:t>telnet.data</w:t>
      </w:r>
      <w:r w:rsidRPr="0060538E">
        <w:rPr>
          <w:rStyle w:val="rynqvb"/>
          <w:rFonts w:ascii="Times New Roman" w:hAnsi="Times New Roman"/>
          <w:b w:val="0"/>
          <w:bCs w:val="0"/>
        </w:rPr>
        <w:t xml:space="preserve"> dans le champ indiquant “ </w:t>
      </w:r>
      <w:r w:rsidRPr="0060538E">
        <w:rPr>
          <w:rStyle w:val="rynqvb"/>
          <w:rFonts w:ascii="Times New Roman" w:hAnsi="Times New Roman"/>
        </w:rPr>
        <w:t>Apply a display filter</w:t>
      </w:r>
      <w:r w:rsidRPr="0060538E">
        <w:rPr>
          <w:rStyle w:val="rynqvb"/>
          <w:rFonts w:ascii="Times New Roman" w:hAnsi="Times New Roman"/>
          <w:b w:val="0"/>
          <w:bCs w:val="0"/>
        </w:rPr>
        <w:t xml:space="preserve">” pour ajouter un filtre d'affichage" (voir la figure 1), l'outil affiche uniquement les paquets de données Telnet. </w:t>
      </w:r>
    </w:p>
    <w:p w14:paraId="17931FDA" w14:textId="7A268C30" w:rsidR="00604E48" w:rsidRPr="0060538E" w:rsidRDefault="00604E48" w:rsidP="0060538E">
      <w:pPr>
        <w:pStyle w:val="Titre6"/>
        <w:numPr>
          <w:ilvl w:val="0"/>
          <w:numId w:val="0"/>
        </w:numPr>
        <w:shd w:val="clear" w:color="auto" w:fill="FFFFFF" w:themeFill="background1"/>
        <w:ind w:left="1361"/>
        <w:rPr>
          <w:rStyle w:val="rynqvb"/>
          <w:rFonts w:ascii="Times New Roman" w:hAnsi="Times New Roman"/>
          <w:b w:val="0"/>
          <w:bCs w:val="0"/>
        </w:rPr>
      </w:pPr>
      <w:r w:rsidRPr="0060538E">
        <w:rPr>
          <w:rStyle w:val="rynqvb"/>
          <w:rFonts w:ascii="Times New Roman" w:hAnsi="Times New Roman"/>
          <w:b w:val="0"/>
          <w:bCs w:val="0"/>
        </w:rPr>
        <w:t>Appuyez sur Entrée pour appliquer le filtre.</w:t>
      </w:r>
    </w:p>
    <w:p w14:paraId="167E9EC6" w14:textId="5C7ECD44" w:rsidR="00604E48" w:rsidRDefault="0060538E" w:rsidP="0060538E">
      <w:pPr>
        <w:ind w:left="709"/>
      </w:pPr>
      <w:r>
        <w:rPr>
          <w:noProof/>
        </w:rPr>
        <w:drawing>
          <wp:inline distT="0" distB="0" distL="0" distR="0" wp14:anchorId="07957EE6" wp14:editId="348718A4">
            <wp:extent cx="6226810" cy="4076700"/>
            <wp:effectExtent l="0" t="0" r="2540" b="0"/>
            <wp:docPr id="1" name="Image 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6810" cy="4076700"/>
                    </a:xfrm>
                    <a:prstGeom prst="rect">
                      <a:avLst/>
                    </a:prstGeom>
                    <a:noFill/>
                    <a:ln>
                      <a:noFill/>
                    </a:ln>
                  </pic:spPr>
                </pic:pic>
              </a:graphicData>
            </a:graphic>
          </wp:inline>
        </w:drawing>
      </w:r>
    </w:p>
    <w:p w14:paraId="37B1374E" w14:textId="57FADDF2" w:rsidR="0060538E" w:rsidRDefault="0060538E" w:rsidP="0060538E">
      <w:pPr>
        <w:ind w:left="348"/>
        <w:jc w:val="center"/>
        <w:rPr>
          <w:rStyle w:val="jlqj4b"/>
          <w:b/>
          <w:bCs/>
        </w:rPr>
      </w:pPr>
      <w:r>
        <w:rPr>
          <w:rStyle w:val="jlqj4b"/>
          <w:b/>
          <w:bCs/>
        </w:rPr>
        <w:t xml:space="preserve">Figure 1- Fenêtre Wireshark </w:t>
      </w:r>
      <w:r>
        <w:rPr>
          <w:rStyle w:val="jlqj4b"/>
          <w:b/>
          <w:bCs/>
        </w:rPr>
        <w:t>–</w:t>
      </w:r>
      <w:r>
        <w:rPr>
          <w:rStyle w:val="jlqj4b"/>
          <w:b/>
          <w:bCs/>
        </w:rPr>
        <w:t xml:space="preserve"> Filtre</w:t>
      </w:r>
    </w:p>
    <w:p w14:paraId="574805E2" w14:textId="77777777" w:rsidR="0060538E" w:rsidRDefault="0060538E" w:rsidP="0060538E">
      <w:pPr>
        <w:ind w:left="348"/>
        <w:jc w:val="center"/>
        <w:rPr>
          <w:rStyle w:val="jlqj4b"/>
          <w:b/>
          <w:bCs/>
        </w:rPr>
      </w:pPr>
    </w:p>
    <w:p w14:paraId="0D36ECB4" w14:textId="77777777" w:rsidR="00C22B34" w:rsidRDefault="0060538E" w:rsidP="0060538E">
      <w:pPr>
        <w:pStyle w:val="Titre6"/>
        <w:shd w:val="clear" w:color="auto" w:fill="FFFFFF" w:themeFill="background1"/>
        <w:rPr>
          <w:rStyle w:val="rynqvb"/>
          <w:rFonts w:ascii="Times New Roman" w:hAnsi="Times New Roman"/>
          <w:b w:val="0"/>
          <w:bCs w:val="0"/>
        </w:rPr>
      </w:pPr>
      <w:r w:rsidRPr="0060538E">
        <w:rPr>
          <w:rStyle w:val="rynqvb"/>
          <w:rFonts w:ascii="Times New Roman" w:hAnsi="Times New Roman"/>
          <w:b w:val="0"/>
          <w:bCs w:val="0"/>
        </w:rPr>
        <w:lastRenderedPageBreak/>
        <w:t xml:space="preserve">Une fois que vous localisez le paquet unique contenant le mot de passe invalide, sélectionnez-le et utilisez </w:t>
      </w:r>
      <w:r w:rsidRPr="0060538E">
        <w:rPr>
          <w:rStyle w:val="rynqvb"/>
          <w:rFonts w:ascii="Times New Roman" w:hAnsi="Times New Roman"/>
        </w:rPr>
        <w:t>File=&gt;Export specified packets</w:t>
      </w:r>
      <w:r w:rsidRPr="0060538E">
        <w:rPr>
          <w:rStyle w:val="rynqvb"/>
          <w:rFonts w:ascii="Times New Roman" w:hAnsi="Times New Roman"/>
          <w:b w:val="0"/>
          <w:bCs w:val="0"/>
        </w:rPr>
        <w:t xml:space="preserve"> pour enregistrer le paquet unique. </w:t>
      </w:r>
    </w:p>
    <w:p w14:paraId="5BCE6614" w14:textId="77777777" w:rsidR="00C22B34" w:rsidRDefault="0060538E" w:rsidP="00C22B34">
      <w:pPr>
        <w:pStyle w:val="Titre6"/>
        <w:numPr>
          <w:ilvl w:val="0"/>
          <w:numId w:val="0"/>
        </w:numPr>
        <w:shd w:val="clear" w:color="auto" w:fill="FFFFFF" w:themeFill="background1"/>
        <w:ind w:left="1361"/>
        <w:rPr>
          <w:rStyle w:val="rynqvb"/>
          <w:rFonts w:ascii="Times New Roman" w:hAnsi="Times New Roman"/>
          <w:b w:val="0"/>
          <w:bCs w:val="0"/>
        </w:rPr>
      </w:pPr>
      <w:r w:rsidRPr="0060538E">
        <w:rPr>
          <w:rStyle w:val="rynqvb"/>
          <w:rFonts w:ascii="Times New Roman" w:hAnsi="Times New Roman"/>
          <w:b w:val="0"/>
          <w:bCs w:val="0"/>
        </w:rPr>
        <w:t xml:space="preserve">Enregistrez ce paquet unique comme « invalidpassword.pcap ». </w:t>
      </w:r>
    </w:p>
    <w:p w14:paraId="55E7FE4E" w14:textId="0F236460" w:rsidR="0060538E" w:rsidRPr="0060538E" w:rsidRDefault="0060538E" w:rsidP="00C22B34">
      <w:pPr>
        <w:pStyle w:val="Titre6"/>
        <w:numPr>
          <w:ilvl w:val="0"/>
          <w:numId w:val="0"/>
        </w:numPr>
        <w:shd w:val="clear" w:color="auto" w:fill="FFFFFF" w:themeFill="background1"/>
        <w:ind w:left="1361"/>
        <w:rPr>
          <w:rStyle w:val="rynqvb"/>
          <w:rFonts w:ascii="Times New Roman" w:hAnsi="Times New Roman"/>
          <w:b w:val="0"/>
          <w:bCs w:val="0"/>
        </w:rPr>
      </w:pPr>
      <w:r w:rsidRPr="0060538E">
        <w:rPr>
          <w:rStyle w:val="rynqvb"/>
          <w:rFonts w:ascii="Times New Roman" w:hAnsi="Times New Roman"/>
          <w:b w:val="0"/>
          <w:bCs w:val="0"/>
        </w:rPr>
        <w:t xml:space="preserve">Assurez-vous de sélectionner le bouton radio </w:t>
      </w:r>
      <w:r w:rsidRPr="0060538E">
        <w:rPr>
          <w:rStyle w:val="rynqvb"/>
          <w:rFonts w:ascii="Times New Roman" w:hAnsi="Times New Roman"/>
        </w:rPr>
        <w:t>Selected packets only</w:t>
      </w:r>
      <w:r w:rsidRPr="0060538E">
        <w:rPr>
          <w:rStyle w:val="rynqvb"/>
          <w:rFonts w:ascii="Times New Roman" w:hAnsi="Times New Roman"/>
          <w:b w:val="0"/>
          <w:bCs w:val="0"/>
        </w:rPr>
        <w:t xml:space="preserve"> dans la boîte de dialogue </w:t>
      </w:r>
      <w:r w:rsidRPr="0060538E">
        <w:rPr>
          <w:rStyle w:val="rynqvb"/>
          <w:rFonts w:ascii="Times New Roman" w:hAnsi="Times New Roman"/>
        </w:rPr>
        <w:t>Export</w:t>
      </w:r>
      <w:r w:rsidRPr="0060538E">
        <w:rPr>
          <w:rStyle w:val="rynqvb"/>
          <w:rFonts w:ascii="Times New Roman" w:hAnsi="Times New Roman"/>
          <w:b w:val="0"/>
          <w:bCs w:val="0"/>
        </w:rPr>
        <w:t xml:space="preserve"> et d'écrire exactement le nom du fichier.</w:t>
      </w:r>
    </w:p>
    <w:p w14:paraId="4013DC04" w14:textId="182EF7BE" w:rsidR="0060538E" w:rsidRDefault="0060538E" w:rsidP="00C22B34">
      <w:pPr>
        <w:pStyle w:val="Titre6"/>
        <w:numPr>
          <w:ilvl w:val="0"/>
          <w:numId w:val="0"/>
        </w:numPr>
        <w:shd w:val="clear" w:color="auto" w:fill="FFFFFF" w:themeFill="background1"/>
        <w:ind w:left="680"/>
        <w:rPr>
          <w:rStyle w:val="rynqvb"/>
          <w:rFonts w:ascii="Times New Roman" w:hAnsi="Times New Roman"/>
          <w:b w:val="0"/>
          <w:bCs w:val="0"/>
        </w:rPr>
      </w:pPr>
      <w:r w:rsidRPr="0060538E">
        <w:rPr>
          <w:rStyle w:val="rynqvb"/>
          <w:rFonts w:ascii="Times New Roman" w:hAnsi="Times New Roman"/>
          <w:b w:val="0"/>
          <w:bCs w:val="0"/>
        </w:rPr>
        <w:t xml:space="preserve">Après avoir enregistré le paquet, vous pouvez utiliser </w:t>
      </w:r>
      <w:r w:rsidRPr="0060538E">
        <w:rPr>
          <w:rStyle w:val="rynqvb"/>
          <w:rFonts w:ascii="Times New Roman" w:hAnsi="Times New Roman"/>
        </w:rPr>
        <w:t>File=&gt;Open</w:t>
      </w:r>
      <w:r w:rsidRPr="0060538E">
        <w:rPr>
          <w:rStyle w:val="rynqvb"/>
          <w:rFonts w:ascii="Times New Roman" w:hAnsi="Times New Roman"/>
          <w:b w:val="0"/>
          <w:bCs w:val="0"/>
        </w:rPr>
        <w:t xml:space="preserve"> pour ouvrir votre nouveau fichier PCAP pour confirmer qu'il bien contient le paquet correct. </w:t>
      </w:r>
    </w:p>
    <w:p w14:paraId="5CE2EBC5" w14:textId="77777777" w:rsidR="00C22B34" w:rsidRPr="00C22B34" w:rsidRDefault="00C22B34" w:rsidP="00C22B34">
      <w:pPr>
        <w:rPr>
          <w:rFonts w:eastAsia="Wingdings"/>
        </w:rPr>
      </w:pPr>
    </w:p>
    <w:p w14:paraId="0F136425" w14:textId="77777777" w:rsidR="00C22B34" w:rsidRDefault="0060538E" w:rsidP="0060538E">
      <w:pPr>
        <w:pStyle w:val="Titre6"/>
        <w:shd w:val="clear" w:color="auto" w:fill="FFFFFF" w:themeFill="background1"/>
        <w:rPr>
          <w:rStyle w:val="rynqvb"/>
          <w:rFonts w:ascii="Times New Roman" w:hAnsi="Times New Roman"/>
          <w:b w:val="0"/>
          <w:bCs w:val="0"/>
        </w:rPr>
      </w:pPr>
      <w:r w:rsidRPr="0060538E">
        <w:rPr>
          <w:rStyle w:val="rynqvb"/>
          <w:rFonts w:ascii="Times New Roman" w:hAnsi="Times New Roman"/>
          <w:b w:val="0"/>
          <w:bCs w:val="0"/>
        </w:rPr>
        <w:t>Cliquez avec le bouton droit de la souris sur la conversation TCP la plus active et sélectionnez Appliquer en tant que filtre « </w:t>
      </w:r>
      <w:r w:rsidRPr="00C22B34">
        <w:rPr>
          <w:rStyle w:val="rynqvb"/>
          <w:rFonts w:ascii="Times New Roman" w:hAnsi="Times New Roman"/>
        </w:rPr>
        <w:t>Apply as a Filter—Selected</w:t>
      </w:r>
      <w:r w:rsidRPr="0060538E">
        <w:rPr>
          <w:rStyle w:val="rynqvb"/>
          <w:rFonts w:ascii="Times New Roman" w:hAnsi="Times New Roman"/>
          <w:b w:val="0"/>
          <w:bCs w:val="0"/>
        </w:rPr>
        <w:t xml:space="preserve"> ». </w:t>
      </w:r>
    </w:p>
    <w:p w14:paraId="099D2271" w14:textId="087BC3CE" w:rsidR="0060538E" w:rsidRDefault="0060538E" w:rsidP="00C22B34">
      <w:pPr>
        <w:pStyle w:val="Titre6"/>
        <w:numPr>
          <w:ilvl w:val="0"/>
          <w:numId w:val="0"/>
        </w:numPr>
        <w:shd w:val="clear" w:color="auto" w:fill="FFFFFF" w:themeFill="background1"/>
        <w:ind w:left="1361"/>
        <w:rPr>
          <w:rStyle w:val="rynqvb"/>
          <w:rFonts w:ascii="Times New Roman" w:hAnsi="Times New Roman"/>
          <w:b w:val="0"/>
          <w:bCs w:val="0"/>
        </w:rPr>
      </w:pPr>
      <w:r w:rsidRPr="0060538E">
        <w:rPr>
          <w:rStyle w:val="rynqvb"/>
          <w:rFonts w:ascii="Times New Roman" w:hAnsi="Times New Roman"/>
          <w:b w:val="0"/>
          <w:bCs w:val="0"/>
        </w:rPr>
        <w:t xml:space="preserve">Wireshark crée et applique automatiquement un filtre d'affichage pour cette conversation TCP. </w:t>
      </w:r>
    </w:p>
    <w:p w14:paraId="54EC4B96" w14:textId="75332C2B" w:rsidR="0060538E" w:rsidRPr="0060538E" w:rsidRDefault="0060538E" w:rsidP="0060538E">
      <w:pPr>
        <w:pStyle w:val="Titre6"/>
        <w:numPr>
          <w:ilvl w:val="0"/>
          <w:numId w:val="0"/>
        </w:numPr>
        <w:shd w:val="clear" w:color="auto" w:fill="FFF2CC" w:themeFill="accent4" w:themeFillTint="33"/>
        <w:ind w:left="1361"/>
        <w:rPr>
          <w:rStyle w:val="rynqvb"/>
          <w:rFonts w:ascii="Times New Roman" w:hAnsi="Times New Roman"/>
          <w:b w:val="0"/>
          <w:bCs w:val="0"/>
        </w:rPr>
      </w:pPr>
      <w:r w:rsidRPr="0060538E">
        <w:rPr>
          <w:rStyle w:val="rynqvb"/>
          <w:rFonts w:ascii="Times New Roman" w:hAnsi="Times New Roman"/>
          <w:b w:val="0"/>
          <w:bCs w:val="0"/>
        </w:rPr>
        <w:t xml:space="preserve">Combien de paquets correspondent à ce </w:t>
      </w:r>
      <w:r w:rsidR="00C22B34" w:rsidRPr="0060538E">
        <w:rPr>
          <w:rStyle w:val="rynqvb"/>
          <w:rFonts w:ascii="Times New Roman" w:hAnsi="Times New Roman"/>
          <w:b w:val="0"/>
          <w:bCs w:val="0"/>
        </w:rPr>
        <w:t>filtre ?</w:t>
      </w:r>
    </w:p>
    <w:p w14:paraId="1F19AC94" w14:textId="77777777" w:rsidR="000B5B8B" w:rsidRPr="000B5B8B" w:rsidRDefault="000B5B8B" w:rsidP="000B5B8B">
      <w:pPr>
        <w:pStyle w:val="Titre6"/>
        <w:numPr>
          <w:ilvl w:val="0"/>
          <w:numId w:val="0"/>
        </w:numPr>
        <w:shd w:val="clear" w:color="auto" w:fill="FFFFFF" w:themeFill="background1"/>
        <w:ind w:left="1361"/>
        <w:rPr>
          <w:rStyle w:val="rynqvb"/>
          <w:rFonts w:ascii="Times New Roman" w:hAnsi="Times New Roman"/>
        </w:rPr>
      </w:pPr>
    </w:p>
    <w:p w14:paraId="4BE729C1" w14:textId="77777777" w:rsidR="00C22689" w:rsidRDefault="00C22689">
      <w:pPr>
        <w:suppressAutoHyphens w:val="0"/>
        <w:jc w:val="left"/>
        <w:rPr>
          <w:b/>
          <w:bCs/>
          <w:color w:val="002060"/>
          <w:sz w:val="26"/>
          <w:szCs w:val="36"/>
          <w:u w:val="single"/>
        </w:rPr>
      </w:pPr>
      <w:r>
        <w:br w:type="page"/>
      </w:r>
    </w:p>
    <w:p w14:paraId="408314AE" w14:textId="77777777" w:rsidR="00C22B34" w:rsidRPr="00C22B34" w:rsidRDefault="00C22B34" w:rsidP="00C22B34">
      <w:pPr>
        <w:pStyle w:val="Titre2"/>
      </w:pPr>
      <w:bookmarkStart w:id="13" w:name="_Toc151930279"/>
      <w:r w:rsidRPr="00C22B34">
        <w:lastRenderedPageBreak/>
        <w:t>Poursuivre l’exploration</w:t>
      </w:r>
      <w:bookmarkEnd w:id="13"/>
    </w:p>
    <w:p w14:paraId="231B83C3" w14:textId="77777777" w:rsidR="004047FE" w:rsidRDefault="00C22B34" w:rsidP="004047FE">
      <w:pPr>
        <w:pStyle w:val="Titre6"/>
        <w:shd w:val="clear" w:color="auto" w:fill="FFFFFF" w:themeFill="background1"/>
        <w:rPr>
          <w:rStyle w:val="rynqvb"/>
          <w:rFonts w:ascii="Times New Roman" w:hAnsi="Times New Roman"/>
          <w:b w:val="0"/>
          <w:bCs w:val="0"/>
        </w:rPr>
      </w:pPr>
      <w:r w:rsidRPr="004047FE">
        <w:rPr>
          <w:rStyle w:val="rynqvb"/>
          <w:rFonts w:ascii="Times New Roman" w:hAnsi="Times New Roman"/>
          <w:b w:val="0"/>
          <w:bCs w:val="0"/>
        </w:rPr>
        <w:t xml:space="preserve">Observez d'autres paquets de cette capture et expérimentez des filtres. </w:t>
      </w:r>
    </w:p>
    <w:p w14:paraId="2E2AA6CD" w14:textId="719A84A9" w:rsidR="00C22B34" w:rsidRDefault="00C22B34" w:rsidP="004047FE">
      <w:pPr>
        <w:pStyle w:val="Titre6"/>
        <w:numPr>
          <w:ilvl w:val="0"/>
          <w:numId w:val="0"/>
        </w:numPr>
        <w:shd w:val="clear" w:color="auto" w:fill="FFFFFF" w:themeFill="background1"/>
        <w:ind w:left="1361"/>
        <w:rPr>
          <w:rStyle w:val="rynqvb"/>
          <w:rFonts w:ascii="Times New Roman" w:hAnsi="Times New Roman"/>
          <w:b w:val="0"/>
          <w:bCs w:val="0"/>
        </w:rPr>
      </w:pPr>
      <w:r w:rsidRPr="004047FE">
        <w:rPr>
          <w:rStyle w:val="rynqvb"/>
          <w:rFonts w:ascii="Times New Roman" w:hAnsi="Times New Roman"/>
          <w:b w:val="0"/>
          <w:bCs w:val="0"/>
        </w:rPr>
        <w:t xml:space="preserve">Essayez de sélectionner l'un des paquets TELNET et utilisez la fonction d’analyse de flux </w:t>
      </w:r>
      <w:r w:rsidRPr="004047FE">
        <w:rPr>
          <w:rStyle w:val="rynqvb"/>
          <w:rFonts w:ascii="Times New Roman" w:hAnsi="Times New Roman"/>
        </w:rPr>
        <w:t>Analyze=&gt;Follow=&gt;TCP stream</w:t>
      </w:r>
      <w:r w:rsidRPr="004047FE">
        <w:rPr>
          <w:rStyle w:val="rynqvb"/>
          <w:rFonts w:ascii="Times New Roman" w:hAnsi="Times New Roman"/>
          <w:b w:val="0"/>
          <w:bCs w:val="0"/>
        </w:rPr>
        <w:t xml:space="preserve"> pour afficher l'ensemble du dialogue Telnet.</w:t>
      </w:r>
    </w:p>
    <w:p w14:paraId="4FE049C5" w14:textId="77777777" w:rsidR="004047FE" w:rsidRPr="004047FE" w:rsidRDefault="004047FE" w:rsidP="004047FE"/>
    <w:p w14:paraId="354DC1AB" w14:textId="77777777" w:rsidR="00C22B34" w:rsidRPr="004047FE" w:rsidRDefault="00C22B34" w:rsidP="004047FE">
      <w:pPr>
        <w:pStyle w:val="Titre6"/>
        <w:shd w:val="clear" w:color="auto" w:fill="FFFFFF" w:themeFill="background1"/>
        <w:rPr>
          <w:rStyle w:val="rynqvb"/>
          <w:rFonts w:ascii="Times New Roman" w:hAnsi="Times New Roman"/>
          <w:b w:val="0"/>
          <w:bCs w:val="0"/>
        </w:rPr>
      </w:pPr>
      <w:r w:rsidRPr="004047FE">
        <w:rPr>
          <w:rStyle w:val="rynqvb"/>
          <w:rFonts w:ascii="Times New Roman" w:hAnsi="Times New Roman"/>
          <w:b w:val="0"/>
          <w:bCs w:val="0"/>
        </w:rPr>
        <w:t>Explorez les paquets ICMP Echo/reply entre le serveur et le client.</w:t>
      </w:r>
    </w:p>
    <w:p w14:paraId="030B83A2" w14:textId="27B64AE0" w:rsidR="00C22B34" w:rsidRPr="004047FE" w:rsidRDefault="00C22B34" w:rsidP="004047FE">
      <w:pPr>
        <w:pStyle w:val="Titre6"/>
        <w:numPr>
          <w:ilvl w:val="0"/>
          <w:numId w:val="0"/>
        </w:numPr>
        <w:shd w:val="clear" w:color="auto" w:fill="FFFFFF" w:themeFill="background1"/>
        <w:ind w:left="680"/>
        <w:rPr>
          <w:rStyle w:val="rynqvb"/>
          <w:rFonts w:ascii="Times New Roman" w:hAnsi="Times New Roman"/>
          <w:b w:val="0"/>
          <w:bCs w:val="0"/>
        </w:rPr>
      </w:pPr>
      <w:r w:rsidRPr="004047FE">
        <w:rPr>
          <w:rStyle w:val="rynqvb"/>
          <w:rFonts w:ascii="Times New Roman" w:hAnsi="Times New Roman"/>
          <w:b w:val="0"/>
          <w:bCs w:val="0"/>
        </w:rPr>
        <w:t>Après avoir terminé ce laboratoire, envisagez d'effectuer le laboratoire d'in</w:t>
      </w:r>
      <w:r w:rsidR="004047FE">
        <w:rPr>
          <w:rStyle w:val="rynqvb"/>
          <w:rFonts w:ascii="Times New Roman" w:hAnsi="Times New Roman"/>
          <w:b w:val="0"/>
          <w:bCs w:val="0"/>
        </w:rPr>
        <w:t xml:space="preserve">spection </w:t>
      </w:r>
      <w:r w:rsidRPr="004047FE">
        <w:rPr>
          <w:rStyle w:val="rynqvb"/>
          <w:rFonts w:ascii="Times New Roman" w:hAnsi="Times New Roman"/>
          <w:b w:val="0"/>
          <w:bCs w:val="0"/>
        </w:rPr>
        <w:t xml:space="preserve">de paquets </w:t>
      </w:r>
      <w:r w:rsidR="004047FE">
        <w:rPr>
          <w:rStyle w:val="rynqvb"/>
          <w:rFonts w:ascii="Times New Roman" w:hAnsi="Times New Roman"/>
          <w:b w:val="0"/>
          <w:bCs w:val="0"/>
        </w:rPr>
        <w:t>«</w:t>
      </w:r>
      <w:r w:rsidRPr="004047FE">
        <w:rPr>
          <w:rStyle w:val="rynqvb"/>
          <w:rFonts w:ascii="Times New Roman" w:hAnsi="Times New Roman"/>
          <w:b w:val="0"/>
          <w:bCs w:val="0"/>
        </w:rPr>
        <w:t>packet</w:t>
      </w:r>
      <w:r w:rsidR="004047FE">
        <w:rPr>
          <w:rStyle w:val="rynqvb"/>
          <w:rFonts w:ascii="Times New Roman" w:hAnsi="Times New Roman"/>
          <w:b w:val="0"/>
          <w:bCs w:val="0"/>
        </w:rPr>
        <w:t>-</w:t>
      </w:r>
      <w:r w:rsidRPr="004047FE">
        <w:rPr>
          <w:rStyle w:val="rynqvb"/>
          <w:rFonts w:ascii="Times New Roman" w:hAnsi="Times New Roman"/>
          <w:b w:val="0"/>
          <w:bCs w:val="0"/>
        </w:rPr>
        <w:t>introspection</w:t>
      </w:r>
      <w:r w:rsidR="004047FE">
        <w:rPr>
          <w:rStyle w:val="rynqvb"/>
          <w:rFonts w:ascii="Times New Roman" w:hAnsi="Times New Roman"/>
          <w:b w:val="0"/>
          <w:bCs w:val="0"/>
        </w:rPr>
        <w:t> »</w:t>
      </w:r>
      <w:r w:rsidRPr="004047FE">
        <w:rPr>
          <w:rStyle w:val="rynqvb"/>
          <w:rFonts w:ascii="Times New Roman" w:hAnsi="Times New Roman"/>
          <w:b w:val="0"/>
          <w:bCs w:val="0"/>
        </w:rPr>
        <w:t xml:space="preserve"> pour approfondir l'analyse du trafic avec Wireshark.</w:t>
      </w:r>
    </w:p>
    <w:p w14:paraId="24F3D3A6" w14:textId="77777777" w:rsidR="00C42202" w:rsidRPr="00C42202" w:rsidRDefault="00C42202" w:rsidP="00C42202">
      <w:pPr>
        <w:pStyle w:val="Titre2"/>
      </w:pPr>
      <w:bookmarkStart w:id="14" w:name="_Toc151930280"/>
      <w:r w:rsidRPr="00C42202">
        <w:t>Arrêter le labtainer</w:t>
      </w:r>
      <w:bookmarkEnd w:id="14"/>
    </w:p>
    <w:p w14:paraId="2AB814C4" w14:textId="2984BA88" w:rsidR="00C22B34" w:rsidRPr="00C22B34" w:rsidRDefault="00C22B34" w:rsidP="004047FE">
      <w:pPr>
        <w:pStyle w:val="Titre6"/>
        <w:numPr>
          <w:ilvl w:val="0"/>
          <w:numId w:val="0"/>
        </w:numPr>
        <w:shd w:val="clear" w:color="auto" w:fill="FFFFFF" w:themeFill="background1"/>
        <w:ind w:left="720"/>
        <w:rPr>
          <w:rStyle w:val="rynqvb"/>
          <w:rFonts w:ascii="Times New Roman" w:hAnsi="Times New Roman"/>
          <w:b w:val="0"/>
          <w:bCs w:val="0"/>
        </w:rPr>
      </w:pPr>
      <w:r w:rsidRPr="00C22B34">
        <w:rPr>
          <w:rStyle w:val="rynqvb"/>
          <w:rFonts w:ascii="Times New Roman" w:hAnsi="Times New Roman"/>
          <w:b w:val="0"/>
          <w:bCs w:val="0"/>
        </w:rPr>
        <w:t xml:space="preserve">Lorsque le laboratoire est terminé, exécutez : </w:t>
      </w:r>
      <w:r w:rsidRPr="00C22B34">
        <w:rPr>
          <w:rStyle w:val="rynqvb"/>
          <w:rFonts w:ascii="Courier New" w:hAnsi="Courier New" w:cs="Courier New"/>
          <w:b w:val="0"/>
          <w:bCs w:val="0"/>
          <w:color w:val="auto"/>
        </w:rPr>
        <w:t>stoplab</w:t>
      </w:r>
    </w:p>
    <w:p w14:paraId="0324EAEE" w14:textId="62892C17" w:rsidR="00C42202" w:rsidRPr="00C42202" w:rsidRDefault="00C42202" w:rsidP="00C42202">
      <w:pPr>
        <w:pStyle w:val="Titre6"/>
        <w:numPr>
          <w:ilvl w:val="0"/>
          <w:numId w:val="0"/>
        </w:numPr>
        <w:shd w:val="clear" w:color="auto" w:fill="FFFFFF" w:themeFill="background1"/>
        <w:spacing w:after="0"/>
        <w:ind w:left="720"/>
        <w:rPr>
          <w:rStyle w:val="rynqvb"/>
          <w:rFonts w:eastAsia="Calibri"/>
          <w:b w:val="0"/>
          <w:bCs w:val="0"/>
        </w:rPr>
      </w:pPr>
      <w:bookmarkStart w:id="15" w:name="_Hlk75707208"/>
      <w:r w:rsidRPr="00C42202">
        <w:rPr>
          <w:rStyle w:val="rynqvb"/>
          <w:rFonts w:ascii="Times New Roman" w:hAnsi="Times New Roman"/>
          <w:b w:val="0"/>
          <w:bCs w:val="0"/>
        </w:rPr>
        <w:t>Une fois le laboratoire terminé, vous pouvez envoyer ce fichier zip au formateur pour correction éventuelle.</w:t>
      </w:r>
      <w:bookmarkEnd w:id="15"/>
    </w:p>
    <w:sectPr w:rsidR="00C42202" w:rsidRPr="00C42202" w:rsidSect="001C6DC6">
      <w:headerReference w:type="default" r:id="rId9"/>
      <w:footerReference w:type="default" r:id="rId10"/>
      <w:pgSz w:w="11906" w:h="16838" w:code="9"/>
      <w:pgMar w:top="720" w:right="720" w:bottom="720" w:left="720" w:header="450" w:footer="45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C4912" w14:textId="77777777" w:rsidR="00B87CAA" w:rsidRDefault="00B87CAA">
      <w:r>
        <w:separator/>
      </w:r>
    </w:p>
  </w:endnote>
  <w:endnote w:type="continuationSeparator" w:id="0">
    <w:p w14:paraId="24EBB58C" w14:textId="77777777" w:rsidR="00B87CAA" w:rsidRDefault="00B8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OpenSymbol">
    <w:panose1 w:val="05010000000000000000"/>
    <w:charset w:val="00"/>
    <w:family w:val="auto"/>
    <w:pitch w:val="variable"/>
    <w:sig w:usb0="800000AF" w:usb1="1001ECEA"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StarSymbol;Arial Unicode MS">
    <w:altName w:val="Cambria"/>
    <w:panose1 w:val="00000000000000000000"/>
    <w:charset w:val="00"/>
    <w:family w:val="roman"/>
    <w:notTrueType/>
    <w:pitch w:val="default"/>
  </w:font>
  <w:font w:name="StarSymbol">
    <w:altName w:val="Segoe UI Symbol"/>
    <w:charset w:val="02"/>
    <w:family w:val="auto"/>
    <w:pitch w:val="default"/>
  </w:font>
  <w:font w:name="Liberation Sans">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047F3" w14:textId="2D9CEA17" w:rsidR="00B10B0D" w:rsidRPr="00F76636" w:rsidRDefault="00B10B0D" w:rsidP="00F76636">
    <w:pPr>
      <w:pStyle w:val="Pieddepage"/>
      <w:pBdr>
        <w:top w:val="single" w:sz="4" w:space="1" w:color="000000"/>
        <w:left w:val="none" w:sz="0" w:space="0" w:color="000000"/>
        <w:bottom w:val="none" w:sz="0" w:space="0" w:color="000000"/>
        <w:right w:val="none" w:sz="0" w:space="0" w:color="000000"/>
      </w:pBdr>
      <w:tabs>
        <w:tab w:val="clear" w:pos="4536"/>
        <w:tab w:val="clear" w:pos="9072"/>
        <w:tab w:val="left" w:pos="2410"/>
        <w:tab w:val="right" w:pos="9923"/>
      </w:tabs>
    </w:pPr>
    <w:r>
      <w:rPr>
        <w:rFonts w:ascii="Calibri" w:hAnsi="Calibri" w:cs="Calibri"/>
        <w:b/>
        <w:bCs/>
        <w:color w:val="002060"/>
        <w:szCs w:val="22"/>
      </w:rPr>
      <w:t>1SIO</w:t>
    </w:r>
    <w:r>
      <w:rPr>
        <w:rFonts w:ascii="Calibri" w:hAnsi="Calibri" w:cs="Calibri"/>
        <w:b/>
        <w:bCs/>
        <w:color w:val="002060"/>
        <w:szCs w:val="22"/>
      </w:rPr>
      <w:tab/>
      <w:t xml:space="preserve">Sources : Réseau certa- copie interdite </w:t>
    </w:r>
    <w:r>
      <w:rPr>
        <w:rFonts w:ascii="Calibri" w:hAnsi="Calibri" w:cs="Calibri"/>
        <w:b/>
        <w:bCs/>
        <w:color w:val="002060"/>
        <w:szCs w:val="22"/>
      </w:rPr>
      <w:tab/>
      <w:t xml:space="preserve">Page </w:t>
    </w:r>
    <w:r>
      <w:rPr>
        <w:rFonts w:ascii="Calibri" w:hAnsi="Calibri" w:cs="Calibri"/>
        <w:b/>
        <w:bCs/>
        <w:color w:val="002060"/>
        <w:szCs w:val="22"/>
      </w:rPr>
      <w:fldChar w:fldCharType="begin"/>
    </w:r>
    <w:r>
      <w:rPr>
        <w:rFonts w:ascii="Calibri" w:hAnsi="Calibri" w:cs="Calibri"/>
        <w:b/>
        <w:bCs/>
        <w:color w:val="002060"/>
        <w:szCs w:val="22"/>
      </w:rPr>
      <w:instrText xml:space="preserve"> PAGE </w:instrText>
    </w:r>
    <w:r>
      <w:rPr>
        <w:rFonts w:ascii="Calibri" w:hAnsi="Calibri" w:cs="Calibri"/>
        <w:b/>
        <w:bCs/>
        <w:color w:val="002060"/>
        <w:szCs w:val="22"/>
      </w:rPr>
      <w:fldChar w:fldCharType="separate"/>
    </w:r>
    <w:r>
      <w:rPr>
        <w:rFonts w:ascii="Calibri" w:hAnsi="Calibri" w:cs="Calibri"/>
        <w:b/>
        <w:bCs/>
        <w:color w:val="002060"/>
        <w:szCs w:val="22"/>
      </w:rPr>
      <w:t>1</w:t>
    </w:r>
    <w:r>
      <w:rPr>
        <w:rFonts w:ascii="Calibri" w:hAnsi="Calibri" w:cs="Calibri"/>
        <w:b/>
        <w:bCs/>
        <w:color w:val="002060"/>
        <w:szCs w:val="22"/>
      </w:rPr>
      <w:fldChar w:fldCharType="end"/>
    </w:r>
    <w:r>
      <w:rPr>
        <w:rFonts w:ascii="Calibri" w:hAnsi="Calibri" w:cs="Calibri"/>
        <w:b/>
        <w:bCs/>
        <w:color w:val="002060"/>
        <w:szCs w:val="22"/>
      </w:rPr>
      <w:t xml:space="preserve"> sur </w:t>
    </w:r>
    <w:r>
      <w:rPr>
        <w:rFonts w:ascii="Calibri" w:hAnsi="Calibri" w:cs="Calibri"/>
        <w:b/>
        <w:bCs/>
        <w:color w:val="002060"/>
        <w:szCs w:val="22"/>
      </w:rPr>
      <w:fldChar w:fldCharType="begin"/>
    </w:r>
    <w:r>
      <w:rPr>
        <w:rFonts w:ascii="Calibri" w:hAnsi="Calibri" w:cs="Calibri"/>
        <w:b/>
        <w:bCs/>
        <w:color w:val="002060"/>
        <w:szCs w:val="22"/>
      </w:rPr>
      <w:instrText xml:space="preserve"> NUMPAGES \* ARABIC </w:instrText>
    </w:r>
    <w:r>
      <w:rPr>
        <w:rFonts w:ascii="Calibri" w:hAnsi="Calibri" w:cs="Calibri"/>
        <w:b/>
        <w:bCs/>
        <w:color w:val="002060"/>
        <w:szCs w:val="22"/>
      </w:rPr>
      <w:fldChar w:fldCharType="separate"/>
    </w:r>
    <w:r>
      <w:rPr>
        <w:rFonts w:ascii="Calibri" w:hAnsi="Calibri" w:cs="Calibri"/>
        <w:b/>
        <w:bCs/>
        <w:color w:val="002060"/>
        <w:szCs w:val="22"/>
      </w:rPr>
      <w:t>2</w:t>
    </w:r>
    <w:r>
      <w:rPr>
        <w:rFonts w:ascii="Calibri" w:hAnsi="Calibri" w:cs="Calibri"/>
        <w:b/>
        <w:bCs/>
        <w:color w:val="00206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A7E9D" w14:textId="77777777" w:rsidR="00B87CAA" w:rsidRDefault="00B87CAA">
      <w:pPr>
        <w:rPr>
          <w:sz w:val="12"/>
        </w:rPr>
      </w:pPr>
      <w:r>
        <w:separator/>
      </w:r>
    </w:p>
  </w:footnote>
  <w:footnote w:type="continuationSeparator" w:id="0">
    <w:p w14:paraId="1AA929CF" w14:textId="77777777" w:rsidR="00B87CAA" w:rsidRDefault="00B87CAA">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E1537" w14:textId="1A609FFE" w:rsidR="00B10B0D" w:rsidRDefault="00B10B0D" w:rsidP="00F76636">
    <w:pPr>
      <w:pageBreakBefore/>
      <w:pBdr>
        <w:bottom w:val="single" w:sz="4" w:space="1" w:color="auto"/>
      </w:pBdr>
      <w:tabs>
        <w:tab w:val="left" w:pos="1134"/>
        <w:tab w:val="left" w:pos="7365"/>
        <w:tab w:val="right" w:pos="10206"/>
      </w:tabs>
    </w:pPr>
    <w:r>
      <w:rPr>
        <w:rFonts w:ascii="Calibri" w:hAnsi="Calibri" w:cs="Calibri"/>
        <w:b/>
        <w:bCs/>
        <w:color w:val="002060"/>
        <w:sz w:val="26"/>
        <w:szCs w:val="26"/>
      </w:rPr>
      <w:t xml:space="preserve">Bloc3 – </w:t>
    </w:r>
    <w:r>
      <w:rPr>
        <w:rFonts w:ascii="Calibri" w:hAnsi="Calibri" w:cs="Calibri"/>
        <w:b/>
        <w:bCs/>
        <w:color w:val="002060"/>
        <w:sz w:val="26"/>
        <w:szCs w:val="26"/>
      </w:rPr>
      <w:tab/>
      <w:t>Labtainers – TP2.</w:t>
    </w:r>
    <w:r w:rsidR="00BC6102">
      <w:rPr>
        <w:rFonts w:ascii="Calibri" w:hAnsi="Calibri" w:cs="Calibri"/>
        <w:b/>
        <w:bCs/>
        <w:color w:val="002060"/>
        <w:sz w:val="26"/>
        <w:szCs w:val="26"/>
      </w:rPr>
      <w:t>3</w:t>
    </w:r>
    <w:r>
      <w:rPr>
        <w:rFonts w:ascii="Calibri" w:hAnsi="Calibri" w:cs="Calibri"/>
        <w:b/>
        <w:bCs/>
        <w:color w:val="002060"/>
        <w:sz w:val="26"/>
        <w:szCs w:val="26"/>
      </w:rPr>
      <w:t xml:space="preserve"> </w:t>
    </w:r>
    <w:r w:rsidR="00C313D2">
      <w:rPr>
        <w:rFonts w:ascii="Calibri" w:hAnsi="Calibri" w:cs="Calibri"/>
        <w:b/>
        <w:bCs/>
        <w:color w:val="002060"/>
        <w:sz w:val="26"/>
        <w:szCs w:val="26"/>
      </w:rPr>
      <w:t>Introduction à Wireshark</w:t>
    </w:r>
    <w:r>
      <w:rPr>
        <w:rFonts w:ascii="Calibri" w:hAnsi="Calibri" w:cs="Calibri"/>
        <w:b/>
        <w:bCs/>
        <w:color w:val="002060"/>
        <w:sz w:val="26"/>
        <w:szCs w:val="26"/>
      </w:rPr>
      <w:tab/>
    </w:r>
    <w:r>
      <w:rPr>
        <w:rFonts w:ascii="Calibri" w:hAnsi="Calibri" w:cs="Calibri"/>
        <w:b/>
        <w:bCs/>
        <w:color w:val="002060"/>
        <w:sz w:val="26"/>
        <w:szCs w:val="26"/>
      </w:rPr>
      <w:tab/>
    </w:r>
    <w:r w:rsidR="00C313D2">
      <w:rPr>
        <w:rFonts w:ascii="Calibri" w:hAnsi="Calibri" w:cs="Calibri"/>
        <w:b/>
        <w:bCs/>
        <w:color w:val="002060"/>
        <w:sz w:val="26"/>
        <w:szCs w:val="26"/>
      </w:rPr>
      <w:t>N</w:t>
    </w:r>
    <w:r>
      <w:rPr>
        <w:rFonts w:ascii="Calibri" w:hAnsi="Calibri" w:cs="Calibri"/>
        <w:b/>
        <w:bCs/>
        <w:color w:val="002060"/>
        <w:sz w:val="26"/>
        <w:szCs w:val="26"/>
      </w:rPr>
      <w:t>ovembre – décembre 2023</w:t>
    </w:r>
  </w:p>
  <w:p w14:paraId="09E0D52A" w14:textId="77DBB57B" w:rsidR="00B10B0D" w:rsidRPr="00F76636" w:rsidRDefault="00B10B0D" w:rsidP="00F7663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3"/>
    <w:lvl w:ilvl="0">
      <w:start w:val="1"/>
      <w:numFmt w:val="none"/>
      <w:suff w:val="nothing"/>
      <w:lvlText w:val=""/>
      <w:lvlJc w:val="left"/>
      <w:pPr>
        <w:tabs>
          <w:tab w:val="num" w:pos="0"/>
        </w:tabs>
        <w:ind w:left="0" w:firstLine="0"/>
      </w:pPr>
    </w:lvl>
    <w:lvl w:ilvl="1">
      <w:start w:val="1"/>
      <w:numFmt w:val="upperRoman"/>
      <w:lvlText w:val="%2."/>
      <w:lvlJc w:val="righ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upperRoman"/>
      <w:lvlText w:val="%5."/>
      <w:lvlJc w:val="righ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0736A9"/>
    <w:multiLevelType w:val="multilevel"/>
    <w:tmpl w:val="3B103F7A"/>
    <w:lvl w:ilvl="0">
      <w:start w:val="1"/>
      <w:numFmt w:val="bullet"/>
      <w:pStyle w:val="Listepuces"/>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E1126B7"/>
    <w:multiLevelType w:val="hybridMultilevel"/>
    <w:tmpl w:val="CB66A962"/>
    <w:lvl w:ilvl="0" w:tplc="040C000F">
      <w:start w:val="1"/>
      <w:numFmt w:val="decimal"/>
      <w:lvlText w:val="%1."/>
      <w:lvlJc w:val="left"/>
      <w:pPr>
        <w:ind w:left="1068" w:hanging="360"/>
      </w:pPr>
    </w:lvl>
    <w:lvl w:ilvl="1" w:tplc="040C0001">
      <w:start w:val="1"/>
      <w:numFmt w:val="bullet"/>
      <w:lvlText w:val=""/>
      <w:lvlJc w:val="left"/>
      <w:pPr>
        <w:ind w:left="1788" w:hanging="360"/>
      </w:pPr>
      <w:rPr>
        <w:rFonts w:ascii="Symbol" w:hAnsi="Symbol" w:hint="default"/>
      </w:r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3" w15:restartNumberingAfterBreak="0">
    <w:nsid w:val="31525BDA"/>
    <w:multiLevelType w:val="multilevel"/>
    <w:tmpl w:val="06065B7A"/>
    <w:lvl w:ilvl="0">
      <w:start w:val="1"/>
      <w:numFmt w:val="bullet"/>
      <w:pStyle w:val="Listepuces2"/>
      <w:lvlText w:val=""/>
      <w:lvlJc w:val="left"/>
      <w:pPr>
        <w:tabs>
          <w:tab w:val="num" w:pos="0"/>
        </w:tabs>
        <w:ind w:left="1428" w:hanging="360"/>
      </w:pPr>
      <w:rPr>
        <w:rFonts w:ascii="Wingdings" w:hAnsi="Wingdings" w:cs="Wingdings"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15:restartNumberingAfterBreak="0">
    <w:nsid w:val="41726DD0"/>
    <w:multiLevelType w:val="hybridMultilevel"/>
    <w:tmpl w:val="0C187120"/>
    <w:lvl w:ilvl="0" w:tplc="040C0001">
      <w:start w:val="1"/>
      <w:numFmt w:val="bullet"/>
      <w:lvlText w:val=""/>
      <w:lvlJc w:val="left"/>
      <w:pPr>
        <w:ind w:left="1429" w:hanging="360"/>
      </w:pPr>
      <w:rPr>
        <w:rFonts w:ascii="Symbol" w:hAnsi="Symbol"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4FA47DF2"/>
    <w:multiLevelType w:val="hybridMultilevel"/>
    <w:tmpl w:val="DDF46C5E"/>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6" w15:restartNumberingAfterBreak="0">
    <w:nsid w:val="5A257F6A"/>
    <w:multiLevelType w:val="multilevel"/>
    <w:tmpl w:val="4F446E4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upperRoman"/>
      <w:lvlText w:val="%4"/>
      <w:lvlJc w:val="left"/>
      <w:pPr>
        <w:tabs>
          <w:tab w:val="num" w:pos="0"/>
        </w:tabs>
        <w:ind w:left="680" w:hanging="680"/>
      </w:pPr>
    </w:lvl>
    <w:lvl w:ilvl="4">
      <w:start w:val="1"/>
      <w:numFmt w:val="decimal"/>
      <w:lvlText w:val="%5"/>
      <w:lvlJc w:val="left"/>
      <w:pPr>
        <w:tabs>
          <w:tab w:val="num" w:pos="0"/>
        </w:tabs>
        <w:ind w:left="1021" w:hanging="681"/>
      </w:pPr>
    </w:lvl>
    <w:lvl w:ilvl="5">
      <w:start w:val="1"/>
      <w:numFmt w:val="upperLetter"/>
      <w:pStyle w:val="Titre3"/>
      <w:lvlText w:val="%6."/>
      <w:lvlJc w:val="left"/>
      <w:pPr>
        <w:tabs>
          <w:tab w:val="num" w:pos="0"/>
        </w:tabs>
        <w:ind w:left="1361" w:hanging="681"/>
      </w:pPr>
    </w:lvl>
    <w:lvl w:ilvl="6">
      <w:start w:val="1"/>
      <w:numFmt w:val="decimal"/>
      <w:lvlText w:val="%1.%2.%3.%4.%5.%6.%7"/>
      <w:lvlJc w:val="left"/>
      <w:pPr>
        <w:tabs>
          <w:tab w:val="num" w:pos="0"/>
        </w:tabs>
        <w:ind w:left="851" w:hanging="851"/>
      </w:pPr>
    </w:lvl>
    <w:lvl w:ilvl="7">
      <w:start w:val="1"/>
      <w:numFmt w:val="decimal"/>
      <w:lvlText w:val="%1.%2.%3.%4.%5.%6.%7.%8"/>
      <w:lvlJc w:val="left"/>
      <w:pPr>
        <w:tabs>
          <w:tab w:val="num" w:pos="0"/>
        </w:tabs>
        <w:ind w:left="1021" w:hanging="1021"/>
      </w:pPr>
    </w:lvl>
    <w:lvl w:ilvl="8">
      <w:start w:val="1"/>
      <w:numFmt w:val="none"/>
      <w:suff w:val="nothing"/>
      <w:lvlText w:val=""/>
      <w:lvlJc w:val="left"/>
      <w:pPr>
        <w:tabs>
          <w:tab w:val="num" w:pos="0"/>
        </w:tabs>
        <w:ind w:left="0" w:firstLine="0"/>
      </w:pPr>
    </w:lvl>
  </w:abstractNum>
  <w:abstractNum w:abstractNumId="7" w15:restartNumberingAfterBreak="0">
    <w:nsid w:val="5BB1590A"/>
    <w:multiLevelType w:val="multilevel"/>
    <w:tmpl w:val="DF14886E"/>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upperRoman"/>
      <w:lvlText w:val="%4"/>
      <w:lvlJc w:val="left"/>
      <w:pPr>
        <w:tabs>
          <w:tab w:val="num" w:pos="0"/>
        </w:tabs>
        <w:ind w:left="680" w:hanging="680"/>
      </w:pPr>
    </w:lvl>
    <w:lvl w:ilvl="4">
      <w:start w:val="1"/>
      <w:numFmt w:val="decimal"/>
      <w:lvlText w:val="%5"/>
      <w:lvlJc w:val="left"/>
      <w:pPr>
        <w:tabs>
          <w:tab w:val="num" w:pos="0"/>
        </w:tabs>
        <w:ind w:left="1021" w:hanging="681"/>
      </w:pPr>
    </w:lvl>
    <w:lvl w:ilvl="5">
      <w:start w:val="1"/>
      <w:numFmt w:val="decimal"/>
      <w:pStyle w:val="Titre6"/>
      <w:lvlText w:val="%6."/>
      <w:lvlJc w:val="left"/>
      <w:pPr>
        <w:tabs>
          <w:tab w:val="num" w:pos="0"/>
        </w:tabs>
        <w:ind w:left="1361" w:hanging="681"/>
      </w:pPr>
      <w:rPr>
        <w:rFonts w:ascii="Times New Roman" w:hAnsi="Times New Roman" w:cs="Times New Roman" w:hint="default"/>
        <w:b w:val="0"/>
        <w:bCs w:val="0"/>
      </w:rPr>
    </w:lvl>
    <w:lvl w:ilvl="6">
      <w:start w:val="1"/>
      <w:numFmt w:val="decimal"/>
      <w:pStyle w:val="Titre7"/>
      <w:lvlText w:val="%1.%2.%3.%4.%5.%6.%7"/>
      <w:lvlJc w:val="left"/>
      <w:pPr>
        <w:tabs>
          <w:tab w:val="num" w:pos="0"/>
        </w:tabs>
        <w:ind w:left="851" w:hanging="851"/>
      </w:pPr>
    </w:lvl>
    <w:lvl w:ilvl="7">
      <w:start w:val="1"/>
      <w:numFmt w:val="decimal"/>
      <w:pStyle w:val="Titre8"/>
      <w:lvlText w:val="%1.%2.%3.%4.%5.%6.%7.%8"/>
      <w:lvlJc w:val="left"/>
      <w:pPr>
        <w:tabs>
          <w:tab w:val="num" w:pos="0"/>
        </w:tabs>
        <w:ind w:left="1021" w:hanging="1021"/>
      </w:pPr>
    </w:lvl>
    <w:lvl w:ilvl="8">
      <w:start w:val="1"/>
      <w:numFmt w:val="none"/>
      <w:pStyle w:val="Titre9"/>
      <w:suff w:val="nothing"/>
      <w:lvlText w:val=""/>
      <w:lvlJc w:val="left"/>
      <w:pPr>
        <w:tabs>
          <w:tab w:val="num" w:pos="0"/>
        </w:tabs>
        <w:ind w:left="0" w:firstLine="0"/>
      </w:pPr>
    </w:lvl>
  </w:abstractNum>
  <w:abstractNum w:abstractNumId="8" w15:restartNumberingAfterBreak="0">
    <w:nsid w:val="5DD15C24"/>
    <w:multiLevelType w:val="hybridMultilevel"/>
    <w:tmpl w:val="9CCA772A"/>
    <w:lvl w:ilvl="0" w:tplc="FF203924">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4F71C35"/>
    <w:multiLevelType w:val="hybridMultilevel"/>
    <w:tmpl w:val="AC56CEF0"/>
    <w:lvl w:ilvl="0" w:tplc="60D08C30">
      <w:start w:val="1"/>
      <w:numFmt w:val="decimal"/>
      <w:pStyle w:val="Titre4"/>
      <w:lvlText w:val="%1."/>
      <w:lvlJc w:val="left"/>
      <w:pPr>
        <w:ind w:left="1400" w:hanging="360"/>
      </w:p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abstractNum w:abstractNumId="10" w15:restartNumberingAfterBreak="0">
    <w:nsid w:val="66EC49D4"/>
    <w:multiLevelType w:val="multilevel"/>
    <w:tmpl w:val="2A54606A"/>
    <w:lvl w:ilvl="0">
      <w:start w:val="1"/>
      <w:numFmt w:val="decimal"/>
      <w:pStyle w:val="Listenumros"/>
      <w:lvlText w:val="%1."/>
      <w:lvlJc w:val="left"/>
      <w:pPr>
        <w:tabs>
          <w:tab w:val="num" w:pos="0"/>
        </w:tabs>
        <w:ind w:left="360" w:hanging="360"/>
      </w:pPr>
      <w:rPr>
        <w:rFonts w:cs="Times New Roman"/>
      </w:rPr>
    </w:lvl>
    <w:lvl w:ilvl="1">
      <w:start w:val="1"/>
      <w:numFmt w:val="decimal"/>
      <w:lvlText w:val="%2."/>
      <w:lvlJc w:val="left"/>
      <w:pPr>
        <w:tabs>
          <w:tab w:val="num" w:pos="0"/>
        </w:tabs>
        <w:ind w:left="1080" w:hanging="360"/>
      </w:pPr>
      <w:rPr>
        <w:rFonts w:cs="Times New Roman"/>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1" w15:restartNumberingAfterBreak="0">
    <w:nsid w:val="7A1D6CA7"/>
    <w:multiLevelType w:val="hybridMultilevel"/>
    <w:tmpl w:val="E7DC7CA0"/>
    <w:lvl w:ilvl="0" w:tplc="C616F4E0">
      <w:numFmt w:val="bullet"/>
      <w:lvlText w:val="-"/>
      <w:lvlJc w:val="left"/>
      <w:pPr>
        <w:ind w:left="1721" w:hanging="360"/>
      </w:pPr>
      <w:rPr>
        <w:rFonts w:ascii="Times New Roman" w:eastAsia="Times New Roman" w:hAnsi="Times New Roman" w:cs="Times New Roman" w:hint="default"/>
      </w:rPr>
    </w:lvl>
    <w:lvl w:ilvl="1" w:tplc="040C0003" w:tentative="1">
      <w:start w:val="1"/>
      <w:numFmt w:val="bullet"/>
      <w:lvlText w:val="o"/>
      <w:lvlJc w:val="left"/>
      <w:pPr>
        <w:ind w:left="2441" w:hanging="360"/>
      </w:pPr>
      <w:rPr>
        <w:rFonts w:ascii="Courier New" w:hAnsi="Courier New" w:cs="Courier New" w:hint="default"/>
      </w:rPr>
    </w:lvl>
    <w:lvl w:ilvl="2" w:tplc="040C0005" w:tentative="1">
      <w:start w:val="1"/>
      <w:numFmt w:val="bullet"/>
      <w:lvlText w:val=""/>
      <w:lvlJc w:val="left"/>
      <w:pPr>
        <w:ind w:left="3161" w:hanging="360"/>
      </w:pPr>
      <w:rPr>
        <w:rFonts w:ascii="Wingdings" w:hAnsi="Wingdings" w:hint="default"/>
      </w:rPr>
    </w:lvl>
    <w:lvl w:ilvl="3" w:tplc="040C0001" w:tentative="1">
      <w:start w:val="1"/>
      <w:numFmt w:val="bullet"/>
      <w:lvlText w:val=""/>
      <w:lvlJc w:val="left"/>
      <w:pPr>
        <w:ind w:left="3881" w:hanging="360"/>
      </w:pPr>
      <w:rPr>
        <w:rFonts w:ascii="Symbol" w:hAnsi="Symbol" w:hint="default"/>
      </w:rPr>
    </w:lvl>
    <w:lvl w:ilvl="4" w:tplc="040C0003" w:tentative="1">
      <w:start w:val="1"/>
      <w:numFmt w:val="bullet"/>
      <w:lvlText w:val="o"/>
      <w:lvlJc w:val="left"/>
      <w:pPr>
        <w:ind w:left="4601" w:hanging="360"/>
      </w:pPr>
      <w:rPr>
        <w:rFonts w:ascii="Courier New" w:hAnsi="Courier New" w:cs="Courier New" w:hint="default"/>
      </w:rPr>
    </w:lvl>
    <w:lvl w:ilvl="5" w:tplc="040C0005" w:tentative="1">
      <w:start w:val="1"/>
      <w:numFmt w:val="bullet"/>
      <w:lvlText w:val=""/>
      <w:lvlJc w:val="left"/>
      <w:pPr>
        <w:ind w:left="5321" w:hanging="360"/>
      </w:pPr>
      <w:rPr>
        <w:rFonts w:ascii="Wingdings" w:hAnsi="Wingdings" w:hint="default"/>
      </w:rPr>
    </w:lvl>
    <w:lvl w:ilvl="6" w:tplc="040C0001" w:tentative="1">
      <w:start w:val="1"/>
      <w:numFmt w:val="bullet"/>
      <w:lvlText w:val=""/>
      <w:lvlJc w:val="left"/>
      <w:pPr>
        <w:ind w:left="6041" w:hanging="360"/>
      </w:pPr>
      <w:rPr>
        <w:rFonts w:ascii="Symbol" w:hAnsi="Symbol" w:hint="default"/>
      </w:rPr>
    </w:lvl>
    <w:lvl w:ilvl="7" w:tplc="040C0003" w:tentative="1">
      <w:start w:val="1"/>
      <w:numFmt w:val="bullet"/>
      <w:lvlText w:val="o"/>
      <w:lvlJc w:val="left"/>
      <w:pPr>
        <w:ind w:left="6761" w:hanging="360"/>
      </w:pPr>
      <w:rPr>
        <w:rFonts w:ascii="Courier New" w:hAnsi="Courier New" w:cs="Courier New" w:hint="default"/>
      </w:rPr>
    </w:lvl>
    <w:lvl w:ilvl="8" w:tplc="040C0005" w:tentative="1">
      <w:start w:val="1"/>
      <w:numFmt w:val="bullet"/>
      <w:lvlText w:val=""/>
      <w:lvlJc w:val="left"/>
      <w:pPr>
        <w:ind w:left="7481" w:hanging="360"/>
      </w:pPr>
      <w:rPr>
        <w:rFonts w:ascii="Wingdings" w:hAnsi="Wingdings" w:hint="default"/>
      </w:rPr>
    </w:lvl>
  </w:abstractNum>
  <w:num w:numId="1">
    <w:abstractNumId w:val="3"/>
  </w:num>
  <w:num w:numId="2">
    <w:abstractNumId w:val="10"/>
  </w:num>
  <w:num w:numId="3">
    <w:abstractNumId w:val="1"/>
  </w:num>
  <w:num w:numId="4">
    <w:abstractNumId w:val="7"/>
  </w:num>
  <w:num w:numId="5">
    <w:abstractNumId w:val="6"/>
  </w:num>
  <w:num w:numId="6">
    <w:abstractNumId w:val="9"/>
  </w:num>
  <w:num w:numId="7">
    <w:abstractNumId w:val="8"/>
  </w:num>
  <w:num w:numId="8">
    <w:abstractNumId w:val="0"/>
  </w:num>
  <w:num w:numId="9">
    <w:abstractNumId w:val="8"/>
    <w:lvlOverride w:ilvl="0">
      <w:startOverride w:val="1"/>
    </w:lvlOverride>
  </w:num>
  <w:num w:numId="10">
    <w:abstractNumId w:val="4"/>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8"/>
  </w:num>
  <w:num w:numId="2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86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C6"/>
    <w:rsid w:val="00034B47"/>
    <w:rsid w:val="000B5B8B"/>
    <w:rsid w:val="000E63C3"/>
    <w:rsid w:val="0011399D"/>
    <w:rsid w:val="00153E95"/>
    <w:rsid w:val="001604A8"/>
    <w:rsid w:val="001C6DC6"/>
    <w:rsid w:val="001E2E67"/>
    <w:rsid w:val="001E74B9"/>
    <w:rsid w:val="0023123C"/>
    <w:rsid w:val="00235D52"/>
    <w:rsid w:val="0026379E"/>
    <w:rsid w:val="00281B12"/>
    <w:rsid w:val="00292D12"/>
    <w:rsid w:val="00303CB7"/>
    <w:rsid w:val="00322E39"/>
    <w:rsid w:val="00332887"/>
    <w:rsid w:val="00335FF9"/>
    <w:rsid w:val="00337760"/>
    <w:rsid w:val="00360238"/>
    <w:rsid w:val="00366CD9"/>
    <w:rsid w:val="0037275A"/>
    <w:rsid w:val="004047FE"/>
    <w:rsid w:val="0049557E"/>
    <w:rsid w:val="004D73C8"/>
    <w:rsid w:val="004F26DB"/>
    <w:rsid w:val="00500914"/>
    <w:rsid w:val="00532A07"/>
    <w:rsid w:val="00571655"/>
    <w:rsid w:val="00582231"/>
    <w:rsid w:val="005F517D"/>
    <w:rsid w:val="005F607F"/>
    <w:rsid w:val="0060128E"/>
    <w:rsid w:val="00604E48"/>
    <w:rsid w:val="0060538E"/>
    <w:rsid w:val="00647C55"/>
    <w:rsid w:val="006504A4"/>
    <w:rsid w:val="007018CA"/>
    <w:rsid w:val="0070202F"/>
    <w:rsid w:val="00735A17"/>
    <w:rsid w:val="00737D6D"/>
    <w:rsid w:val="00776DCF"/>
    <w:rsid w:val="00795349"/>
    <w:rsid w:val="007E084D"/>
    <w:rsid w:val="00801A37"/>
    <w:rsid w:val="008A25C6"/>
    <w:rsid w:val="008B20C9"/>
    <w:rsid w:val="008D7041"/>
    <w:rsid w:val="008E6A55"/>
    <w:rsid w:val="008F0A7A"/>
    <w:rsid w:val="0090535C"/>
    <w:rsid w:val="00931735"/>
    <w:rsid w:val="00947C22"/>
    <w:rsid w:val="009B6553"/>
    <w:rsid w:val="009B6F0B"/>
    <w:rsid w:val="009E3D6D"/>
    <w:rsid w:val="00A1524F"/>
    <w:rsid w:val="00A31118"/>
    <w:rsid w:val="00A35C05"/>
    <w:rsid w:val="00B0112E"/>
    <w:rsid w:val="00B10B0D"/>
    <w:rsid w:val="00B642E1"/>
    <w:rsid w:val="00B87CAA"/>
    <w:rsid w:val="00BC6102"/>
    <w:rsid w:val="00BF5826"/>
    <w:rsid w:val="00C22689"/>
    <w:rsid w:val="00C22B34"/>
    <w:rsid w:val="00C313D2"/>
    <w:rsid w:val="00C42202"/>
    <w:rsid w:val="00CB7E51"/>
    <w:rsid w:val="00CC7CDA"/>
    <w:rsid w:val="00CD200B"/>
    <w:rsid w:val="00D4066A"/>
    <w:rsid w:val="00D47E6A"/>
    <w:rsid w:val="00DC313B"/>
    <w:rsid w:val="00DF7619"/>
    <w:rsid w:val="00E4162B"/>
    <w:rsid w:val="00E530C5"/>
    <w:rsid w:val="00E57CC9"/>
    <w:rsid w:val="00E63BCE"/>
    <w:rsid w:val="00E74115"/>
    <w:rsid w:val="00E97D0F"/>
    <w:rsid w:val="00E97F95"/>
    <w:rsid w:val="00EB4109"/>
    <w:rsid w:val="00EB7250"/>
    <w:rsid w:val="00EC0185"/>
    <w:rsid w:val="00EC5866"/>
    <w:rsid w:val="00ED6280"/>
    <w:rsid w:val="00EF7835"/>
    <w:rsid w:val="00F12473"/>
    <w:rsid w:val="00F54F71"/>
    <w:rsid w:val="00F64729"/>
    <w:rsid w:val="00F76636"/>
    <w:rsid w:val="00FD611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56A1"/>
  <w15:docId w15:val="{F568760A-F33F-47B8-BA19-2BE1E901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Droid Sans Fallback" w:hAnsi="Arial" w:cs="FreeSans"/>
        <w:kern w:val="2"/>
        <w:sz w:val="24"/>
        <w:szCs w:val="24"/>
        <w:lang w:val="fr-FR"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eastAsia="Times New Roman" w:cs="Arial"/>
      <w:color w:val="000080"/>
      <w:sz w:val="20"/>
      <w:szCs w:val="20"/>
      <w:lang w:bidi="ar-SA"/>
    </w:rPr>
  </w:style>
  <w:style w:type="paragraph" w:styleId="Titre1">
    <w:name w:val="heading 1"/>
    <w:basedOn w:val="Normal"/>
    <w:next w:val="Normal"/>
    <w:uiPriority w:val="9"/>
    <w:qFormat/>
    <w:rsid w:val="00F76636"/>
    <w:pPr>
      <w:numPr>
        <w:numId w:val="4"/>
      </w:numPr>
      <w:shd w:val="clear" w:color="auto" w:fill="D9D9D9" w:themeFill="background1" w:themeFillShade="D9"/>
      <w:spacing w:before="240" w:after="240"/>
      <w:outlineLvl w:val="0"/>
    </w:pPr>
    <w:rPr>
      <w:b/>
      <w:bCs/>
      <w:color w:val="002060"/>
      <w:sz w:val="28"/>
      <w:szCs w:val="28"/>
    </w:rPr>
  </w:style>
  <w:style w:type="paragraph" w:styleId="Titre2">
    <w:name w:val="heading 2"/>
    <w:basedOn w:val="Normal"/>
    <w:next w:val="Normal"/>
    <w:autoRedefine/>
    <w:uiPriority w:val="9"/>
    <w:unhideWhenUsed/>
    <w:qFormat/>
    <w:rsid w:val="00F12473"/>
    <w:pPr>
      <w:numPr>
        <w:numId w:val="7"/>
      </w:numPr>
      <w:tabs>
        <w:tab w:val="left" w:pos="284"/>
      </w:tabs>
      <w:spacing w:before="240" w:after="240"/>
      <w:ind w:right="-1355"/>
      <w:outlineLvl w:val="1"/>
    </w:pPr>
    <w:rPr>
      <w:b/>
      <w:bCs/>
      <w:color w:val="002060"/>
      <w:sz w:val="26"/>
      <w:szCs w:val="36"/>
      <w:u w:val="single"/>
    </w:rPr>
  </w:style>
  <w:style w:type="paragraph" w:styleId="Titre3">
    <w:name w:val="heading 3"/>
    <w:basedOn w:val="Titre6"/>
    <w:next w:val="Normal"/>
    <w:autoRedefine/>
    <w:unhideWhenUsed/>
    <w:qFormat/>
    <w:rsid w:val="00F64729"/>
    <w:pPr>
      <w:numPr>
        <w:numId w:val="5"/>
      </w:numPr>
      <w:shd w:val="clear" w:color="auto" w:fill="FFFFFF" w:themeFill="background1"/>
      <w:outlineLvl w:val="2"/>
    </w:pPr>
    <w:rPr>
      <w:color w:val="C00000"/>
    </w:rPr>
  </w:style>
  <w:style w:type="paragraph" w:styleId="Titre4">
    <w:name w:val="heading 4"/>
    <w:basedOn w:val="Titre6"/>
    <w:next w:val="Normal"/>
    <w:autoRedefine/>
    <w:uiPriority w:val="9"/>
    <w:unhideWhenUsed/>
    <w:qFormat/>
    <w:rsid w:val="00B10B0D"/>
    <w:pPr>
      <w:numPr>
        <w:ilvl w:val="0"/>
        <w:numId w:val="6"/>
      </w:numPr>
      <w:shd w:val="clear" w:color="auto" w:fill="D9E2F3" w:themeFill="accent1" w:themeFillTint="33"/>
      <w:outlineLvl w:val="3"/>
    </w:pPr>
  </w:style>
  <w:style w:type="paragraph" w:styleId="Titre5">
    <w:name w:val="heading 5"/>
    <w:basedOn w:val="titresouspartie"/>
    <w:next w:val="Normal"/>
    <w:uiPriority w:val="9"/>
    <w:unhideWhenUsed/>
    <w:qFormat/>
    <w:rsid w:val="0070202F"/>
    <w:pPr>
      <w:outlineLvl w:val="4"/>
    </w:pPr>
    <w:rPr>
      <w:sz w:val="22"/>
      <w:szCs w:val="22"/>
      <w:u w:val="single"/>
    </w:rPr>
  </w:style>
  <w:style w:type="paragraph" w:styleId="Titre6">
    <w:name w:val="heading 6"/>
    <w:basedOn w:val="Normal"/>
    <w:next w:val="Normal"/>
    <w:uiPriority w:val="9"/>
    <w:unhideWhenUsed/>
    <w:qFormat/>
    <w:rsid w:val="00292D12"/>
    <w:pPr>
      <w:numPr>
        <w:ilvl w:val="5"/>
        <w:numId w:val="4"/>
      </w:numPr>
      <w:shd w:val="clear" w:color="auto" w:fill="BDD6EE" w:themeFill="accent5" w:themeFillTint="66"/>
      <w:spacing w:after="120"/>
      <w:outlineLvl w:val="5"/>
    </w:pPr>
    <w:rPr>
      <w:rFonts w:cs="Times New Roman"/>
      <w:b/>
      <w:bCs/>
      <w:color w:val="002060"/>
      <w:sz w:val="24"/>
      <w:szCs w:val="24"/>
    </w:rPr>
  </w:style>
  <w:style w:type="paragraph" w:styleId="Titre7">
    <w:name w:val="heading 7"/>
    <w:basedOn w:val="Normal"/>
    <w:next w:val="Normal"/>
    <w:qFormat/>
    <w:pPr>
      <w:numPr>
        <w:ilvl w:val="6"/>
        <w:numId w:val="4"/>
      </w:numPr>
      <w:spacing w:after="60"/>
      <w:outlineLvl w:val="6"/>
    </w:pPr>
    <w:rPr>
      <w:rFonts w:cs="Times New Roman"/>
      <w:szCs w:val="24"/>
    </w:rPr>
  </w:style>
  <w:style w:type="paragraph" w:styleId="Titre8">
    <w:name w:val="heading 8"/>
    <w:basedOn w:val="Normal"/>
    <w:next w:val="Normal"/>
    <w:qFormat/>
    <w:pPr>
      <w:numPr>
        <w:ilvl w:val="7"/>
        <w:numId w:val="4"/>
      </w:numPr>
      <w:outlineLvl w:val="7"/>
    </w:pPr>
    <w:rPr>
      <w:rFonts w:cs="Times New Roman"/>
      <w:i/>
      <w:iCs/>
      <w:szCs w:val="24"/>
    </w:rPr>
  </w:style>
  <w:style w:type="paragraph" w:styleId="Titre9">
    <w:name w:val="heading 9"/>
    <w:basedOn w:val="Normal"/>
    <w:next w:val="Normal"/>
    <w:qFormat/>
    <w:pPr>
      <w:numPr>
        <w:ilvl w:val="8"/>
        <w:numId w:val="4"/>
      </w:numPr>
      <w:spacing w:before="240" w:after="60"/>
      <w:outlineLvl w:val="8"/>
    </w:pPr>
    <w:rPr>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rPr>
      <w:rFonts w:ascii="Wingdings" w:eastAsia="Wingdings" w:hAnsi="Wingdings" w:cs="Wingdings"/>
      <w:sz w:val="24"/>
      <w:szCs w:val="24"/>
    </w:rPr>
  </w:style>
  <w:style w:type="character" w:customStyle="1" w:styleId="Pucegrascerta">
    <w:name w:val="Puce gras certa"/>
    <w:qFormat/>
    <w:rPr>
      <w:b/>
      <w:i w:val="0"/>
      <w:sz w:val="24"/>
      <w:szCs w:val="24"/>
    </w:rPr>
  </w:style>
  <w:style w:type="character" w:customStyle="1" w:styleId="WW8Num4z0">
    <w:name w:val="WW8Num4z0"/>
    <w:qFormat/>
    <w:rPr>
      <w:rFonts w:ascii="Wingdings" w:eastAsia="Wingdings" w:hAnsi="Wingdings" w:cs="Wingdings"/>
    </w:rPr>
  </w:style>
  <w:style w:type="character" w:customStyle="1" w:styleId="WW8Num5z0">
    <w:name w:val="WW8Num5z0"/>
    <w:qFormat/>
    <w:rPr>
      <w:rFonts w:ascii="Arial" w:eastAsia="Times New Roman" w:hAnsi="Arial" w:cs="Arial"/>
    </w:rPr>
  </w:style>
  <w:style w:type="character" w:customStyle="1" w:styleId="WW8Num5z1">
    <w:name w:val="WW8Num5z1"/>
    <w:qFormat/>
    <w:rPr>
      <w:rFonts w:ascii="Courier New" w:eastAsia="Courier New" w:hAnsi="Courier New" w:cs="Courier New"/>
    </w:rPr>
  </w:style>
  <w:style w:type="character" w:customStyle="1" w:styleId="WW8Num5z2">
    <w:name w:val="WW8Num5z2"/>
    <w:qFormat/>
    <w:rPr>
      <w:rFonts w:ascii="Wingdings" w:eastAsia="Wingdings" w:hAnsi="Wingdings" w:cs="Wingdings"/>
    </w:rPr>
  </w:style>
  <w:style w:type="character" w:customStyle="1" w:styleId="WW8Num5z3">
    <w:name w:val="WW8Num5z3"/>
    <w:qFormat/>
    <w:rPr>
      <w:rFonts w:ascii="Symbol" w:eastAsia="Symbol" w:hAnsi="Symbol" w:cs="Symbol"/>
    </w:rPr>
  </w:style>
  <w:style w:type="character" w:customStyle="1" w:styleId="WW8Num6z0">
    <w:name w:val="WW8Num6z0"/>
    <w:qFormat/>
    <w:rPr>
      <w:rFonts w:ascii="Wingdings" w:eastAsia="Wingdings" w:hAnsi="Wingdings" w:cs="Wingdings"/>
    </w:rPr>
  </w:style>
  <w:style w:type="character" w:customStyle="1" w:styleId="WW8Num6z1">
    <w:name w:val="WW8Num6z1"/>
    <w:qFormat/>
    <w:rPr>
      <w:rFonts w:ascii="Symbol" w:eastAsia="Symbol" w:hAnsi="Symbol" w:cs="Symbol"/>
    </w:rPr>
  </w:style>
  <w:style w:type="character" w:customStyle="1" w:styleId="WW8Num6z2">
    <w:name w:val="WW8Num6z2"/>
    <w:qFormat/>
    <w:rPr>
      <w:rFonts w:ascii="Courier New" w:eastAsia="Courier New" w:hAnsi="Courier New" w:cs="Courier New"/>
    </w:rPr>
  </w:style>
  <w:style w:type="character" w:customStyle="1" w:styleId="WW8Num7z0">
    <w:name w:val="WW8Num7z0"/>
    <w:qFormat/>
    <w:rPr>
      <w:rFonts w:ascii="Wingdings" w:eastAsia="Wingdings" w:hAnsi="Wingdings" w:cs="Wingdings"/>
    </w:rPr>
  </w:style>
  <w:style w:type="character" w:customStyle="1" w:styleId="WW8Num7z1">
    <w:name w:val="WW8Num7z1"/>
    <w:qFormat/>
    <w:rPr>
      <w:rFonts w:ascii="Courier New" w:eastAsia="Courier New" w:hAnsi="Courier New" w:cs="Courier New"/>
    </w:rPr>
  </w:style>
  <w:style w:type="character" w:customStyle="1" w:styleId="WW8Num7z3">
    <w:name w:val="WW8Num7z3"/>
    <w:qFormat/>
    <w:rPr>
      <w:rFonts w:ascii="Symbol" w:eastAsia="Symbol" w:hAnsi="Symbol" w:cs="Symbol"/>
    </w:rPr>
  </w:style>
  <w:style w:type="character" w:customStyle="1" w:styleId="WW8Num8z0">
    <w:name w:val="WW8Num8z0"/>
    <w:qFormat/>
  </w:style>
  <w:style w:type="character" w:customStyle="1" w:styleId="WW8Num9z0">
    <w:name w:val="WW8Num9z0"/>
    <w:qFormat/>
    <w:rPr>
      <w:rFonts w:cs="Times New Roman"/>
    </w:rPr>
  </w:style>
  <w:style w:type="character" w:customStyle="1" w:styleId="WW8Num9z2">
    <w:name w:val="WW8Num9z2"/>
    <w:qFormat/>
    <w:rPr>
      <w:rFonts w:ascii="Wingdings" w:eastAsia="Wingdings" w:hAnsi="Wingdings" w:cs="Wingdings"/>
    </w:rPr>
  </w:style>
  <w:style w:type="character" w:customStyle="1" w:styleId="WW8Num9z3">
    <w:name w:val="WW8Num9z3"/>
    <w:qFormat/>
    <w:rPr>
      <w:rFonts w:ascii="Symbol" w:eastAsia="Symbol" w:hAnsi="Symbol" w:cs="Symbol"/>
    </w:rPr>
  </w:style>
  <w:style w:type="character" w:customStyle="1" w:styleId="WW8Num9z4">
    <w:name w:val="WW8Num9z4"/>
    <w:qFormat/>
    <w:rPr>
      <w:rFonts w:ascii="Courier New" w:eastAsia="Courier New" w:hAnsi="Courier New" w:cs="Courier New"/>
    </w:rPr>
  </w:style>
  <w:style w:type="character" w:customStyle="1" w:styleId="WW8Num10z0">
    <w:name w:val="WW8Num10z0"/>
    <w:qFormat/>
    <w:rPr>
      <w:rFonts w:ascii="Wingdings" w:eastAsia="Wingdings" w:hAnsi="Wingdings" w:cs="Wingdings"/>
      <w:sz w:val="24"/>
      <w:szCs w:val="24"/>
    </w:rPr>
  </w:style>
  <w:style w:type="character" w:customStyle="1" w:styleId="WW8Num10z1">
    <w:name w:val="WW8Num10z1"/>
    <w:qFormat/>
    <w:rPr>
      <w:rFonts w:ascii="Wingdings" w:eastAsia="Wingdings" w:hAnsi="Wingdings" w:cs="Wingdings"/>
      <w:sz w:val="22"/>
      <w:szCs w:val="24"/>
    </w:rPr>
  </w:style>
  <w:style w:type="character" w:customStyle="1" w:styleId="WW8Num10z2">
    <w:name w:val="WW8Num10z2"/>
    <w:qFormat/>
    <w:rPr>
      <w:rFonts w:ascii="Wingdings" w:eastAsia="Wingdings" w:hAnsi="Wingdings" w:cs="Wingdings"/>
    </w:rPr>
  </w:style>
  <w:style w:type="character" w:customStyle="1" w:styleId="WW8Num10z3">
    <w:name w:val="WW8Num10z3"/>
    <w:qFormat/>
    <w:rPr>
      <w:rFonts w:ascii="Symbol" w:eastAsia="Symbol" w:hAnsi="Symbol" w:cs="Symbol"/>
    </w:rPr>
  </w:style>
  <w:style w:type="character" w:customStyle="1" w:styleId="WW8Num10z4">
    <w:name w:val="WW8Num10z4"/>
    <w:qFormat/>
    <w:rPr>
      <w:rFonts w:ascii="Courier New" w:eastAsia="Courier New" w:hAnsi="Courier New" w:cs="Courier New"/>
    </w:rPr>
  </w:style>
  <w:style w:type="character" w:customStyle="1" w:styleId="WW8Num11z0">
    <w:name w:val="WW8Num11z0"/>
    <w:qFormat/>
    <w:rPr>
      <w:rFonts w:ascii="Symbol" w:eastAsia="Symbol" w:hAnsi="Symbol" w:cs="Symbol"/>
    </w:rPr>
  </w:style>
  <w:style w:type="character" w:customStyle="1" w:styleId="WW8Num11z1">
    <w:name w:val="WW8Num11z1"/>
    <w:qFormat/>
    <w:rPr>
      <w:rFonts w:ascii="Courier New" w:eastAsia="Courier New" w:hAnsi="Courier New" w:cs="Courier New"/>
    </w:rPr>
  </w:style>
  <w:style w:type="character" w:customStyle="1" w:styleId="WW8Num11z2">
    <w:name w:val="WW8Num11z2"/>
    <w:qFormat/>
    <w:rPr>
      <w:rFonts w:ascii="Wingdings" w:eastAsia="Wingdings" w:hAnsi="Wingdings" w:cs="Wingdings"/>
      <w:sz w:val="22"/>
    </w:rPr>
  </w:style>
  <w:style w:type="character" w:customStyle="1" w:styleId="WW8Num11z5">
    <w:name w:val="WW8Num11z5"/>
    <w:qFormat/>
    <w:rPr>
      <w:rFonts w:ascii="Wingdings" w:eastAsia="Wingdings" w:hAnsi="Wingdings" w:cs="Wingdings"/>
    </w:rPr>
  </w:style>
  <w:style w:type="character" w:customStyle="1" w:styleId="WW8Num12z0">
    <w:name w:val="WW8Num12z0"/>
    <w:qFormat/>
    <w:rPr>
      <w:rFonts w:ascii="Wingdings" w:eastAsia="Wingdings" w:hAnsi="Wingdings" w:cs="Wingdings"/>
    </w:rPr>
  </w:style>
  <w:style w:type="character" w:customStyle="1" w:styleId="WW8Num12z1">
    <w:name w:val="WW8Num12z1"/>
    <w:qFormat/>
    <w:rPr>
      <w:rFonts w:ascii="Courier New" w:eastAsia="Courier New" w:hAnsi="Courier New" w:cs="Courier New"/>
    </w:rPr>
  </w:style>
  <w:style w:type="character" w:customStyle="1" w:styleId="WW8Num12z3">
    <w:name w:val="WW8Num12z3"/>
    <w:qFormat/>
    <w:rPr>
      <w:rFonts w:ascii="Symbol" w:eastAsia="Symbol" w:hAnsi="Symbol" w:cs="Symbol"/>
    </w:rPr>
  </w:style>
  <w:style w:type="character" w:customStyle="1" w:styleId="syntaxe">
    <w:name w:val="syntaxe"/>
    <w:qFormat/>
    <w:rPr>
      <w:rFonts w:ascii="Courier New" w:eastAsia="Courier New" w:hAnsi="Courier New" w:cs="Courier New"/>
      <w:sz w:val="20"/>
      <w:szCs w:val="20"/>
    </w:rPr>
  </w:style>
  <w:style w:type="character" w:styleId="Numrodepage">
    <w:name w:val="page number"/>
    <w:rPr>
      <w:rFonts w:cs="Times New Roman"/>
    </w:rPr>
  </w:style>
  <w:style w:type="character" w:customStyle="1" w:styleId="commande">
    <w:name w:val="commande"/>
    <w:qFormat/>
    <w:rPr>
      <w:rFonts w:ascii="Arial Narrow" w:eastAsia="Arial Narrow" w:hAnsi="Arial Narrow" w:cs="Courier New"/>
      <w:b/>
      <w:sz w:val="20"/>
    </w:rPr>
  </w:style>
  <w:style w:type="character" w:customStyle="1" w:styleId="LienInternet">
    <w:name w:val="Lien Internet"/>
    <w:rPr>
      <w:rFonts w:ascii="Arial" w:eastAsia="Arial" w:hAnsi="Arial" w:cs="Arial"/>
      <w:color w:val="0000FF"/>
      <w:sz w:val="20"/>
      <w:szCs w:val="20"/>
      <w:u w:val="single"/>
    </w:rPr>
  </w:style>
  <w:style w:type="character" w:customStyle="1" w:styleId="LienInternetvisit">
    <w:name w:val="Lien Internet visité"/>
    <w:rPr>
      <w:rFonts w:cs="Times New Roman"/>
      <w:color w:val="800080"/>
      <w:u w:val="single"/>
    </w:rPr>
  </w:style>
  <w:style w:type="character" w:customStyle="1" w:styleId="Titre8CarCar">
    <w:name w:val="Titre 8 Car Car"/>
    <w:basedOn w:val="Policepardfaut"/>
    <w:qFormat/>
    <w:rPr>
      <w:rFonts w:ascii="Arial" w:eastAsia="Arial" w:hAnsi="Arial" w:cs="Arial"/>
      <w:i/>
      <w:iCs/>
      <w:color w:val="000080"/>
      <w:szCs w:val="24"/>
      <w:lang w:val="fr-FR" w:bidi="ar-SA"/>
    </w:rPr>
  </w:style>
  <w:style w:type="character" w:customStyle="1" w:styleId="Caractresdenumrotation">
    <w:name w:val="Caractères de numérotation"/>
    <w:qFormat/>
  </w:style>
  <w:style w:type="character" w:customStyle="1" w:styleId="BulletSymbols">
    <w:name w:val="Bullet Symbols"/>
    <w:qFormat/>
  </w:style>
  <w:style w:type="character" w:customStyle="1" w:styleId="Puces">
    <w:name w:val="Puces"/>
    <w:qFormat/>
    <w:rPr>
      <w:rFonts w:ascii="OpenSymbol" w:eastAsia="OpenSymbol" w:hAnsi="OpenSymbol" w:cs="OpenSymbol"/>
    </w:rPr>
  </w:style>
  <w:style w:type="character" w:customStyle="1" w:styleId="Numbering20Symbols">
    <w:name w:val="Numbering_20_Symbols"/>
    <w:qFormat/>
  </w:style>
  <w:style w:type="character" w:customStyle="1" w:styleId="Bullet20Symbols">
    <w:name w:val="Bullet_20_Symbols"/>
    <w:qFormat/>
  </w:style>
  <w:style w:type="character" w:customStyle="1" w:styleId="Caractresdenotedebasdepage">
    <w:name w:val="Caractères de note de bas de page"/>
    <w:qFormat/>
  </w:style>
  <w:style w:type="character" w:customStyle="1" w:styleId="Ancredenotedebasdepage">
    <w:name w:val="Ancre de note de bas de page"/>
    <w:qFormat/>
    <w:rPr>
      <w:vertAlign w:val="superscript"/>
    </w:rPr>
  </w:style>
  <w:style w:type="character" w:customStyle="1" w:styleId="WW8Num74z0">
    <w:name w:val="WW8Num74z0"/>
    <w:qFormat/>
    <w:rPr>
      <w:rFonts w:ascii="Symbol" w:eastAsia="Symbol" w:hAnsi="Symbol" w:cs="Symbol"/>
    </w:rPr>
  </w:style>
  <w:style w:type="character" w:customStyle="1" w:styleId="WW8Num74z1">
    <w:name w:val="WW8Num74z1"/>
    <w:qFormat/>
    <w:rPr>
      <w:rFonts w:ascii="Wingdings 2" w:eastAsia="Wingdings 2" w:hAnsi="Wingdings 2" w:cs="Wingdings 2"/>
    </w:rPr>
  </w:style>
  <w:style w:type="character" w:customStyle="1" w:styleId="WW8Num74z2">
    <w:name w:val="WW8Num74z2"/>
    <w:qFormat/>
    <w:rPr>
      <w:rFonts w:ascii="StarSymbol;Arial Unicode MS" w:eastAsia="StarSymbol;Arial Unicode MS" w:hAnsi="StarSymbol;Arial Unicode MS" w:cs="StarSymbol;Arial Unicode MS"/>
    </w:rPr>
  </w:style>
  <w:style w:type="character" w:customStyle="1" w:styleId="WW8Num74z3">
    <w:name w:val="WW8Num74z3"/>
    <w:qFormat/>
    <w:rPr>
      <w:rFonts w:ascii="Wingdings" w:eastAsia="Wingdings" w:hAnsi="Wingdings" w:cs="Wingdings"/>
    </w:rPr>
  </w:style>
  <w:style w:type="character" w:customStyle="1" w:styleId="WWCharLFO6LVL4">
    <w:name w:val="WW_CharLFO6LVL4"/>
    <w:qFormat/>
    <w:rPr>
      <w:rFonts w:ascii="OpenSymbol" w:hAnsi="OpenSymbol"/>
    </w:rPr>
  </w:style>
  <w:style w:type="character" w:customStyle="1" w:styleId="WWCharLFO6LVL5">
    <w:name w:val="WW_CharLFO6LVL5"/>
    <w:qFormat/>
    <w:rPr>
      <w:rFonts w:ascii="OpenSymbol" w:hAnsi="OpenSymbol"/>
    </w:rPr>
  </w:style>
  <w:style w:type="character" w:customStyle="1" w:styleId="WWCharLFO6LVL6">
    <w:name w:val="WW_CharLFO6LVL6"/>
    <w:qFormat/>
    <w:rPr>
      <w:rFonts w:ascii="OpenSymbol" w:hAnsi="OpenSymbol"/>
    </w:rPr>
  </w:style>
  <w:style w:type="character" w:customStyle="1" w:styleId="WWCharLFO6LVL7">
    <w:name w:val="WW_CharLFO6LVL7"/>
    <w:qFormat/>
    <w:rPr>
      <w:rFonts w:ascii="OpenSymbol" w:hAnsi="OpenSymbol"/>
    </w:rPr>
  </w:style>
  <w:style w:type="character" w:customStyle="1" w:styleId="WWCharLFO6LVL8">
    <w:name w:val="WW_CharLFO6LVL8"/>
    <w:qFormat/>
    <w:rPr>
      <w:rFonts w:ascii="OpenSymbol" w:hAnsi="OpenSymbol"/>
    </w:rPr>
  </w:style>
  <w:style w:type="character" w:customStyle="1" w:styleId="WWCharLFO6LVL9">
    <w:name w:val="WW_CharLFO6LVL9"/>
    <w:qFormat/>
    <w:rPr>
      <w:rFonts w:ascii="OpenSymbol" w:hAnsi="OpenSymbol"/>
    </w:rPr>
  </w:style>
  <w:style w:type="character" w:customStyle="1" w:styleId="WWCharLFO7LVL1">
    <w:name w:val="WW_CharLFO7LVL1"/>
    <w:qFormat/>
    <w:rPr>
      <w:rFonts w:ascii="OpenSymbol" w:hAnsi="OpenSymbol"/>
    </w:rPr>
  </w:style>
  <w:style w:type="character" w:customStyle="1" w:styleId="WWCharLFO7LVL2">
    <w:name w:val="WW_CharLFO7LVL2"/>
    <w:qFormat/>
    <w:rPr>
      <w:rFonts w:ascii="OpenSymbol" w:hAnsi="OpenSymbol"/>
    </w:rPr>
  </w:style>
  <w:style w:type="character" w:customStyle="1" w:styleId="WWCharLFO7LVL3">
    <w:name w:val="WW_CharLFO7LVL3"/>
    <w:qFormat/>
    <w:rPr>
      <w:rFonts w:ascii="OpenSymbol" w:hAnsi="OpenSymbol"/>
    </w:rPr>
  </w:style>
  <w:style w:type="character" w:customStyle="1" w:styleId="WWCharLFO7LVL4">
    <w:name w:val="WW_CharLFO7LVL4"/>
    <w:qFormat/>
    <w:rPr>
      <w:rFonts w:ascii="OpenSymbol" w:hAnsi="OpenSymbol"/>
    </w:rPr>
  </w:style>
  <w:style w:type="character" w:customStyle="1" w:styleId="WWCharLFO7LVL5">
    <w:name w:val="WW_CharLFO7LVL5"/>
    <w:qFormat/>
    <w:rPr>
      <w:rFonts w:ascii="OpenSymbol" w:hAnsi="OpenSymbol"/>
    </w:rPr>
  </w:style>
  <w:style w:type="character" w:customStyle="1" w:styleId="WWCharLFO7LVL6">
    <w:name w:val="WW_CharLFO7LVL6"/>
    <w:qFormat/>
    <w:rPr>
      <w:rFonts w:ascii="OpenSymbol" w:hAnsi="OpenSymbol"/>
    </w:rPr>
  </w:style>
  <w:style w:type="character" w:customStyle="1" w:styleId="WWCharLFO7LVL7">
    <w:name w:val="WW_CharLFO7LVL7"/>
    <w:qFormat/>
    <w:rPr>
      <w:rFonts w:ascii="OpenSymbol" w:hAnsi="OpenSymbol"/>
    </w:rPr>
  </w:style>
  <w:style w:type="character" w:customStyle="1" w:styleId="WWCharLFO7LVL8">
    <w:name w:val="WW_CharLFO7LVL8"/>
    <w:qFormat/>
    <w:rPr>
      <w:rFonts w:ascii="OpenSymbol" w:hAnsi="OpenSymbol"/>
    </w:rPr>
  </w:style>
  <w:style w:type="character" w:customStyle="1" w:styleId="WWCharLFO7LVL9">
    <w:name w:val="WW_CharLFO7LVL9"/>
    <w:qFormat/>
    <w:rPr>
      <w:rFonts w:ascii="OpenSymbol" w:hAnsi="OpenSymbol"/>
    </w:rPr>
  </w:style>
  <w:style w:type="character" w:customStyle="1" w:styleId="WWCharLFO8LVL1">
    <w:name w:val="WW_CharLFO8LVL1"/>
    <w:qFormat/>
    <w:rPr>
      <w:rFonts w:ascii="OpenSymbol" w:hAnsi="OpenSymbol"/>
    </w:rPr>
  </w:style>
  <w:style w:type="character" w:customStyle="1" w:styleId="WWCharLFO8LVL2">
    <w:name w:val="WW_CharLFO8LVL2"/>
    <w:qFormat/>
    <w:rPr>
      <w:rFonts w:ascii="OpenSymbol" w:hAnsi="OpenSymbol"/>
    </w:rPr>
  </w:style>
  <w:style w:type="character" w:customStyle="1" w:styleId="WWCharLFO8LVL3">
    <w:name w:val="WW_CharLFO8LVL3"/>
    <w:qFormat/>
    <w:rPr>
      <w:rFonts w:ascii="OpenSymbol" w:hAnsi="OpenSymbol"/>
    </w:rPr>
  </w:style>
  <w:style w:type="character" w:customStyle="1" w:styleId="WWCharLFO8LVL4">
    <w:name w:val="WW_CharLFO8LVL4"/>
    <w:qFormat/>
    <w:rPr>
      <w:rFonts w:ascii="OpenSymbol" w:hAnsi="OpenSymbol"/>
    </w:rPr>
  </w:style>
  <w:style w:type="character" w:customStyle="1" w:styleId="WWCharLFO8LVL5">
    <w:name w:val="WW_CharLFO8LVL5"/>
    <w:qFormat/>
    <w:rPr>
      <w:rFonts w:ascii="OpenSymbol" w:hAnsi="OpenSymbol"/>
    </w:rPr>
  </w:style>
  <w:style w:type="character" w:customStyle="1" w:styleId="WWCharLFO8LVL6">
    <w:name w:val="WW_CharLFO8LVL6"/>
    <w:qFormat/>
    <w:rPr>
      <w:rFonts w:ascii="OpenSymbol" w:hAnsi="OpenSymbol"/>
    </w:rPr>
  </w:style>
  <w:style w:type="character" w:customStyle="1" w:styleId="WWCharLFO8LVL7">
    <w:name w:val="WW_CharLFO8LVL7"/>
    <w:qFormat/>
    <w:rPr>
      <w:rFonts w:ascii="OpenSymbol" w:hAnsi="OpenSymbol"/>
    </w:rPr>
  </w:style>
  <w:style w:type="character" w:customStyle="1" w:styleId="WWCharLFO8LVL8">
    <w:name w:val="WW_CharLFO8LVL8"/>
    <w:qFormat/>
    <w:rPr>
      <w:rFonts w:ascii="OpenSymbol" w:hAnsi="OpenSymbol"/>
    </w:rPr>
  </w:style>
  <w:style w:type="character" w:customStyle="1" w:styleId="WWCharLFO8LVL9">
    <w:name w:val="WW_CharLFO8LVL9"/>
    <w:qFormat/>
    <w:rPr>
      <w:rFonts w:ascii="OpenSymbol" w:hAnsi="OpenSymbol"/>
    </w:rPr>
  </w:style>
  <w:style w:type="character" w:customStyle="1" w:styleId="WWCharLFO9LVL1">
    <w:name w:val="WW_CharLFO9LVL1"/>
    <w:qFormat/>
    <w:rPr>
      <w:rFonts w:ascii="OpenSymbol" w:hAnsi="OpenSymbol"/>
    </w:rPr>
  </w:style>
  <w:style w:type="character" w:customStyle="1" w:styleId="WWCharLFO9LVL2">
    <w:name w:val="WW_CharLFO9LVL2"/>
    <w:qFormat/>
    <w:rPr>
      <w:rFonts w:ascii="OpenSymbol" w:hAnsi="OpenSymbol"/>
    </w:rPr>
  </w:style>
  <w:style w:type="character" w:customStyle="1" w:styleId="WWCharLFO9LVL3">
    <w:name w:val="WW_CharLFO9LVL3"/>
    <w:qFormat/>
    <w:rPr>
      <w:rFonts w:ascii="OpenSymbol" w:hAnsi="OpenSymbol"/>
    </w:rPr>
  </w:style>
  <w:style w:type="character" w:customStyle="1" w:styleId="WWCharLFO9LVL4">
    <w:name w:val="WW_CharLFO9LVL4"/>
    <w:qFormat/>
    <w:rPr>
      <w:rFonts w:ascii="OpenSymbol" w:hAnsi="OpenSymbol"/>
    </w:rPr>
  </w:style>
  <w:style w:type="character" w:customStyle="1" w:styleId="WWCharLFO9LVL5">
    <w:name w:val="WW_CharLFO9LVL5"/>
    <w:qFormat/>
    <w:rPr>
      <w:rFonts w:ascii="OpenSymbol" w:hAnsi="OpenSymbol"/>
    </w:rPr>
  </w:style>
  <w:style w:type="character" w:customStyle="1" w:styleId="WWCharLFO9LVL6">
    <w:name w:val="WW_CharLFO9LVL6"/>
    <w:qFormat/>
    <w:rPr>
      <w:rFonts w:ascii="OpenSymbol" w:hAnsi="OpenSymbol"/>
    </w:rPr>
  </w:style>
  <w:style w:type="character" w:customStyle="1" w:styleId="WWCharLFO9LVL7">
    <w:name w:val="WW_CharLFO9LVL7"/>
    <w:qFormat/>
    <w:rPr>
      <w:rFonts w:ascii="OpenSymbol" w:hAnsi="OpenSymbol"/>
    </w:rPr>
  </w:style>
  <w:style w:type="character" w:customStyle="1" w:styleId="WWCharLFO9LVL8">
    <w:name w:val="WW_CharLFO9LVL8"/>
    <w:qFormat/>
    <w:rPr>
      <w:rFonts w:ascii="OpenSymbol" w:hAnsi="OpenSymbol"/>
    </w:rPr>
  </w:style>
  <w:style w:type="character" w:customStyle="1" w:styleId="WWCharLFO9LVL9">
    <w:name w:val="WW_CharLFO9LVL9"/>
    <w:qFormat/>
    <w:rPr>
      <w:rFonts w:ascii="OpenSymbol" w:hAnsi="OpenSymbol"/>
    </w:rPr>
  </w:style>
  <w:style w:type="character" w:customStyle="1" w:styleId="WWCharLFO10LVL1">
    <w:name w:val="WW_CharLFO10LVL1"/>
    <w:qFormat/>
    <w:rPr>
      <w:rFonts w:ascii="OpenSymbol" w:hAnsi="OpenSymbol"/>
    </w:rPr>
  </w:style>
  <w:style w:type="character" w:customStyle="1" w:styleId="WWCharLFO10LVL2">
    <w:name w:val="WW_CharLFO10LVL2"/>
    <w:qFormat/>
    <w:rPr>
      <w:rFonts w:ascii="OpenSymbol" w:hAnsi="OpenSymbol"/>
    </w:rPr>
  </w:style>
  <w:style w:type="character" w:customStyle="1" w:styleId="WWCharLFO10LVL3">
    <w:name w:val="WW_CharLFO10LVL3"/>
    <w:qFormat/>
    <w:rPr>
      <w:rFonts w:ascii="OpenSymbol" w:hAnsi="OpenSymbol"/>
    </w:rPr>
  </w:style>
  <w:style w:type="character" w:customStyle="1" w:styleId="WWCharLFO10LVL4">
    <w:name w:val="WW_CharLFO10LVL4"/>
    <w:qFormat/>
    <w:rPr>
      <w:rFonts w:ascii="OpenSymbol" w:hAnsi="OpenSymbol"/>
    </w:rPr>
  </w:style>
  <w:style w:type="character" w:customStyle="1" w:styleId="WWCharLFO10LVL5">
    <w:name w:val="WW_CharLFO10LVL5"/>
    <w:qFormat/>
    <w:rPr>
      <w:rFonts w:ascii="OpenSymbol" w:hAnsi="OpenSymbol"/>
    </w:rPr>
  </w:style>
  <w:style w:type="character" w:customStyle="1" w:styleId="WWCharLFO10LVL6">
    <w:name w:val="WW_CharLFO10LVL6"/>
    <w:qFormat/>
    <w:rPr>
      <w:rFonts w:ascii="OpenSymbol" w:hAnsi="OpenSymbol"/>
    </w:rPr>
  </w:style>
  <w:style w:type="character" w:customStyle="1" w:styleId="WWCharLFO10LVL7">
    <w:name w:val="WW_CharLFO10LVL7"/>
    <w:qFormat/>
    <w:rPr>
      <w:rFonts w:ascii="OpenSymbol" w:hAnsi="OpenSymbol"/>
    </w:rPr>
  </w:style>
  <w:style w:type="character" w:customStyle="1" w:styleId="WWCharLFO10LVL8">
    <w:name w:val="WW_CharLFO10LVL8"/>
    <w:qFormat/>
    <w:rPr>
      <w:rFonts w:ascii="OpenSymbol" w:hAnsi="OpenSymbol"/>
    </w:rPr>
  </w:style>
  <w:style w:type="character" w:customStyle="1" w:styleId="WWCharLFO10LVL9">
    <w:name w:val="WW_CharLFO10LVL9"/>
    <w:qFormat/>
    <w:rPr>
      <w:rFonts w:ascii="OpenSymbol" w:hAnsi="OpenSymbol"/>
    </w:rPr>
  </w:style>
  <w:style w:type="character" w:customStyle="1" w:styleId="WWCharLFO11LVL1">
    <w:name w:val="WW_CharLFO11LVL1"/>
    <w:qFormat/>
    <w:rPr>
      <w:rFonts w:ascii="OpenSymbol" w:hAnsi="OpenSymbol"/>
    </w:rPr>
  </w:style>
  <w:style w:type="character" w:customStyle="1" w:styleId="WWCharLFO11LVL2">
    <w:name w:val="WW_CharLFO11LVL2"/>
    <w:qFormat/>
    <w:rPr>
      <w:rFonts w:ascii="OpenSymbol" w:hAnsi="OpenSymbol"/>
    </w:rPr>
  </w:style>
  <w:style w:type="character" w:customStyle="1" w:styleId="WWCharLFO11LVL3">
    <w:name w:val="WW_CharLFO11LVL3"/>
    <w:qFormat/>
    <w:rPr>
      <w:rFonts w:ascii="OpenSymbol" w:hAnsi="OpenSymbol"/>
    </w:rPr>
  </w:style>
  <w:style w:type="character" w:customStyle="1" w:styleId="WWCharLFO11LVL4">
    <w:name w:val="WW_CharLFO11LVL4"/>
    <w:qFormat/>
    <w:rPr>
      <w:rFonts w:ascii="OpenSymbol" w:hAnsi="OpenSymbol"/>
    </w:rPr>
  </w:style>
  <w:style w:type="character" w:customStyle="1" w:styleId="WWCharLFO11LVL5">
    <w:name w:val="WW_CharLFO11LVL5"/>
    <w:qFormat/>
    <w:rPr>
      <w:rFonts w:ascii="OpenSymbol" w:hAnsi="OpenSymbol"/>
    </w:rPr>
  </w:style>
  <w:style w:type="character" w:customStyle="1" w:styleId="WWCharLFO11LVL6">
    <w:name w:val="WW_CharLFO11LVL6"/>
    <w:qFormat/>
    <w:rPr>
      <w:rFonts w:ascii="OpenSymbol" w:hAnsi="OpenSymbol"/>
    </w:rPr>
  </w:style>
  <w:style w:type="character" w:customStyle="1" w:styleId="WWCharLFO11LVL7">
    <w:name w:val="WW_CharLFO11LVL7"/>
    <w:qFormat/>
    <w:rPr>
      <w:rFonts w:ascii="OpenSymbol" w:hAnsi="OpenSymbol"/>
    </w:rPr>
  </w:style>
  <w:style w:type="character" w:customStyle="1" w:styleId="WWCharLFO11LVL8">
    <w:name w:val="WW_CharLFO11LVL8"/>
    <w:qFormat/>
    <w:rPr>
      <w:rFonts w:ascii="OpenSymbol" w:hAnsi="OpenSymbol"/>
    </w:rPr>
  </w:style>
  <w:style w:type="character" w:customStyle="1" w:styleId="WWCharLFO11LVL9">
    <w:name w:val="WW_CharLFO11LVL9"/>
    <w:qFormat/>
    <w:rPr>
      <w:rFonts w:ascii="OpenSymbol" w:hAnsi="OpenSymbol"/>
    </w:rPr>
  </w:style>
  <w:style w:type="character" w:customStyle="1" w:styleId="WWCharLFO12LVL1">
    <w:name w:val="WW_CharLFO12LVL1"/>
    <w:qFormat/>
    <w:rPr>
      <w:rFonts w:ascii="Wingdings" w:hAnsi="Wingdings" w:cs="Wingdings"/>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cs="Wingdings"/>
    </w:rPr>
  </w:style>
  <w:style w:type="character" w:customStyle="1" w:styleId="WWCharLFO12LVL4">
    <w:name w:val="WW_CharLFO12LVL4"/>
    <w:qFormat/>
    <w:rPr>
      <w:rFonts w:ascii="Symbol" w:hAnsi="Symbol" w:cs="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cs="Wingdings"/>
    </w:rPr>
  </w:style>
  <w:style w:type="character" w:customStyle="1" w:styleId="WWCharLFO12LVL7">
    <w:name w:val="WW_CharLFO12LVL7"/>
    <w:qFormat/>
    <w:rPr>
      <w:rFonts w:ascii="Symbol" w:hAnsi="Symbol" w:cs="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cs="Wingdings"/>
    </w:rPr>
  </w:style>
  <w:style w:type="character" w:customStyle="1" w:styleId="WWCharLFO14LVL1">
    <w:name w:val="WW_CharLFO14LVL1"/>
    <w:qFormat/>
    <w:rPr>
      <w:rFonts w:cs="Times New Roman"/>
    </w:rPr>
  </w:style>
  <w:style w:type="character" w:customStyle="1" w:styleId="WWCharLFO14LVL2">
    <w:name w:val="WW_CharLFO14LVL2"/>
    <w:qFormat/>
    <w:rPr>
      <w:rFonts w:cs="Times New Roman"/>
    </w:rPr>
  </w:style>
  <w:style w:type="character" w:customStyle="1" w:styleId="WWCharLFO14LVL3">
    <w:name w:val="WW_CharLFO14LVL3"/>
    <w:qFormat/>
    <w:rPr>
      <w:rFonts w:ascii="Wingdings" w:hAnsi="Wingdings" w:cs="Wingdings"/>
    </w:rPr>
  </w:style>
  <w:style w:type="character" w:customStyle="1" w:styleId="WWCharLFO14LVL4">
    <w:name w:val="WW_CharLFO14LVL4"/>
    <w:qFormat/>
    <w:rPr>
      <w:rFonts w:ascii="Symbol" w:hAnsi="Symbol" w:cs="Symbol"/>
    </w:rPr>
  </w:style>
  <w:style w:type="character" w:customStyle="1" w:styleId="WWCharLFO14LVL5">
    <w:name w:val="WW_CharLFO14LVL5"/>
    <w:qFormat/>
    <w:rPr>
      <w:rFonts w:ascii="Courier New" w:hAnsi="Courier New" w:cs="Courier New"/>
    </w:rPr>
  </w:style>
  <w:style w:type="character" w:customStyle="1" w:styleId="WWCharLFO14LVL6">
    <w:name w:val="WW_CharLFO14LVL6"/>
    <w:qFormat/>
    <w:rPr>
      <w:rFonts w:ascii="Wingdings" w:hAnsi="Wingdings" w:cs="Wingdings"/>
    </w:rPr>
  </w:style>
  <w:style w:type="character" w:customStyle="1" w:styleId="WWCharLFO14LVL7">
    <w:name w:val="WW_CharLFO14LVL7"/>
    <w:qFormat/>
    <w:rPr>
      <w:rFonts w:ascii="Symbol" w:hAnsi="Symbol" w:cs="Symbol"/>
    </w:rPr>
  </w:style>
  <w:style w:type="character" w:customStyle="1" w:styleId="WWCharLFO14LVL8">
    <w:name w:val="WW_CharLFO14LVL8"/>
    <w:qFormat/>
    <w:rPr>
      <w:rFonts w:ascii="Courier New" w:hAnsi="Courier New" w:cs="Courier New"/>
    </w:rPr>
  </w:style>
  <w:style w:type="character" w:customStyle="1" w:styleId="WWCharLFO14LVL9">
    <w:name w:val="WW_CharLFO14LVL9"/>
    <w:qFormat/>
    <w:rPr>
      <w:rFonts w:ascii="Wingdings" w:hAnsi="Wingdings" w:cs="Wingdings"/>
    </w:rPr>
  </w:style>
  <w:style w:type="character" w:customStyle="1" w:styleId="WWCharLFO15LVL1">
    <w:name w:val="WW_CharLFO15LVL1"/>
    <w:qFormat/>
    <w:rPr>
      <w:rFonts w:ascii="Wingdings" w:hAnsi="Wingdings" w:cs="Wingdings"/>
    </w:rPr>
  </w:style>
  <w:style w:type="character" w:customStyle="1" w:styleId="WWCharLFO15LVL2">
    <w:name w:val="WW_CharLFO15LVL2"/>
    <w:qFormat/>
    <w:rPr>
      <w:rFonts w:ascii="Courier New" w:hAnsi="Courier New" w:cs="Courier New"/>
    </w:rPr>
  </w:style>
  <w:style w:type="character" w:customStyle="1" w:styleId="WWCharLFO15LVL3">
    <w:name w:val="WW_CharLFO15LVL3"/>
    <w:qFormat/>
    <w:rPr>
      <w:rFonts w:ascii="Wingdings" w:hAnsi="Wingdings" w:cs="Wingdings"/>
    </w:rPr>
  </w:style>
  <w:style w:type="character" w:customStyle="1" w:styleId="WWCharLFO15LVL4">
    <w:name w:val="WW_CharLFO15LVL4"/>
    <w:qFormat/>
    <w:rPr>
      <w:rFonts w:ascii="Symbol" w:hAnsi="Symbol" w:cs="Symbol"/>
    </w:rPr>
  </w:style>
  <w:style w:type="character" w:customStyle="1" w:styleId="WWCharLFO15LVL5">
    <w:name w:val="WW_CharLFO15LVL5"/>
    <w:qFormat/>
    <w:rPr>
      <w:rFonts w:ascii="Courier New" w:hAnsi="Courier New" w:cs="Courier New"/>
    </w:rPr>
  </w:style>
  <w:style w:type="character" w:customStyle="1" w:styleId="WWCharLFO15LVL6">
    <w:name w:val="WW_CharLFO15LVL6"/>
    <w:qFormat/>
    <w:rPr>
      <w:rFonts w:ascii="Wingdings" w:hAnsi="Wingdings" w:cs="Wingdings"/>
    </w:rPr>
  </w:style>
  <w:style w:type="character" w:customStyle="1" w:styleId="WWCharLFO15LVL7">
    <w:name w:val="WW_CharLFO15LVL7"/>
    <w:qFormat/>
    <w:rPr>
      <w:rFonts w:ascii="Symbol" w:hAnsi="Symbol" w:cs="Symbol"/>
    </w:rPr>
  </w:style>
  <w:style w:type="character" w:customStyle="1" w:styleId="WWCharLFO15LVL8">
    <w:name w:val="WW_CharLFO15LVL8"/>
    <w:qFormat/>
    <w:rPr>
      <w:rFonts w:ascii="Courier New" w:hAnsi="Courier New" w:cs="Courier New"/>
    </w:rPr>
  </w:style>
  <w:style w:type="character" w:customStyle="1" w:styleId="WWCharLFO15LVL9">
    <w:name w:val="WW_CharLFO15LVL9"/>
    <w:qFormat/>
    <w:rPr>
      <w:rFonts w:ascii="Wingdings" w:hAnsi="Wingdings" w:cs="Wingdings"/>
    </w:rPr>
  </w:style>
  <w:style w:type="character" w:customStyle="1" w:styleId="WWCharLFO16LVL1">
    <w:name w:val="WW_CharLFO16LVL1"/>
    <w:qFormat/>
    <w:rPr>
      <w:rFonts w:ascii="Wingdings" w:hAnsi="Wingdings" w:cs="Wingdings"/>
    </w:rPr>
  </w:style>
  <w:style w:type="character" w:customStyle="1" w:styleId="WWCharLFO16LVL2">
    <w:name w:val="WW_CharLFO16LVL2"/>
    <w:qFormat/>
    <w:rPr>
      <w:rFonts w:ascii="Symbol" w:hAnsi="Symbol" w:cs="Symbol"/>
    </w:rPr>
  </w:style>
  <w:style w:type="character" w:customStyle="1" w:styleId="WWCharLFO16LVL3">
    <w:name w:val="WW_CharLFO16LVL3"/>
    <w:qFormat/>
    <w:rPr>
      <w:rFonts w:ascii="Courier New" w:hAnsi="Courier New" w:cs="Courier New"/>
    </w:rPr>
  </w:style>
  <w:style w:type="character" w:customStyle="1" w:styleId="WWCharLFO16LVL4">
    <w:name w:val="WW_CharLFO16LVL4"/>
    <w:qFormat/>
    <w:rPr>
      <w:rFonts w:ascii="Courier New" w:hAnsi="Courier New" w:cs="Courier New"/>
    </w:rPr>
  </w:style>
  <w:style w:type="character" w:customStyle="1" w:styleId="WWCharLFO16LVL5">
    <w:name w:val="WW_CharLFO16LVL5"/>
    <w:qFormat/>
    <w:rPr>
      <w:rFonts w:ascii="Courier New" w:hAnsi="Courier New" w:cs="Courier New"/>
    </w:rPr>
  </w:style>
  <w:style w:type="character" w:customStyle="1" w:styleId="WWCharLFO16LVL6">
    <w:name w:val="WW_CharLFO16LVL6"/>
    <w:qFormat/>
    <w:rPr>
      <w:rFonts w:ascii="Wingdings" w:hAnsi="Wingdings" w:cs="Wingdings"/>
    </w:rPr>
  </w:style>
  <w:style w:type="character" w:customStyle="1" w:styleId="WWCharLFO16LVL7">
    <w:name w:val="WW_CharLFO16LVL7"/>
    <w:qFormat/>
    <w:rPr>
      <w:rFonts w:ascii="Wingdings" w:hAnsi="Wingdings" w:cs="Wingdings"/>
    </w:rPr>
  </w:style>
  <w:style w:type="character" w:customStyle="1" w:styleId="WWCharLFO16LVL8">
    <w:name w:val="WW_CharLFO16LVL8"/>
    <w:qFormat/>
    <w:rPr>
      <w:rFonts w:ascii="Symbol" w:hAnsi="Symbol" w:cs="Symbol"/>
    </w:rPr>
  </w:style>
  <w:style w:type="character" w:customStyle="1" w:styleId="WWCharLFO16LVL9">
    <w:name w:val="WW_CharLFO16LVL9"/>
    <w:qFormat/>
    <w:rPr>
      <w:rFonts w:ascii="Symbol" w:hAnsi="Symbol" w:cs="Symbol"/>
    </w:rPr>
  </w:style>
  <w:style w:type="character" w:customStyle="1" w:styleId="WWCharLFO17LVL4">
    <w:name w:val="WW_CharLFO17LVL4"/>
    <w:qFormat/>
    <w:rPr>
      <w:rFonts w:ascii="StarSymbol" w:hAnsi="StarSymbol"/>
    </w:rPr>
  </w:style>
  <w:style w:type="character" w:customStyle="1" w:styleId="WWCharLFO17LVL5">
    <w:name w:val="WW_CharLFO17LVL5"/>
    <w:qFormat/>
    <w:rPr>
      <w:rFonts w:ascii="StarSymbol" w:hAnsi="StarSymbol"/>
    </w:rPr>
  </w:style>
  <w:style w:type="character" w:customStyle="1" w:styleId="WWCharLFO17LVL6">
    <w:name w:val="WW_CharLFO17LVL6"/>
    <w:qFormat/>
    <w:rPr>
      <w:rFonts w:ascii="StarSymbol" w:hAnsi="StarSymbol"/>
    </w:rPr>
  </w:style>
  <w:style w:type="character" w:customStyle="1" w:styleId="WWCharLFO17LVL7">
    <w:name w:val="WW_CharLFO17LVL7"/>
    <w:qFormat/>
    <w:rPr>
      <w:rFonts w:ascii="StarSymbol" w:hAnsi="StarSymbol"/>
    </w:rPr>
  </w:style>
  <w:style w:type="character" w:customStyle="1" w:styleId="WWCharLFO17LVL8">
    <w:name w:val="WW_CharLFO17LVL8"/>
    <w:qFormat/>
    <w:rPr>
      <w:rFonts w:ascii="StarSymbol" w:hAnsi="StarSymbol"/>
    </w:rPr>
  </w:style>
  <w:style w:type="character" w:customStyle="1" w:styleId="WWCharLFO17LVL9">
    <w:name w:val="WW_CharLFO17LVL9"/>
    <w:qFormat/>
    <w:rPr>
      <w:rFonts w:ascii="StarSymbol" w:hAnsi="StarSymbol"/>
    </w:rPr>
  </w:style>
  <w:style w:type="character" w:customStyle="1" w:styleId="WWCharLFO18LVL1">
    <w:name w:val="WW_CharLFO18LVL1"/>
    <w:qFormat/>
    <w:rPr>
      <w:sz w:val="24"/>
    </w:rPr>
  </w:style>
  <w:style w:type="character" w:customStyle="1" w:styleId="WWCharLFO18LVL2">
    <w:name w:val="WW_CharLFO18LVL2"/>
    <w:qFormat/>
    <w:rPr>
      <w:rFonts w:ascii="Wingdings" w:hAnsi="Wingdings" w:cs="Wingdings"/>
      <w:sz w:val="22"/>
      <w:szCs w:val="24"/>
    </w:rPr>
  </w:style>
  <w:style w:type="character" w:customStyle="1" w:styleId="WWCharLFO18LVL3">
    <w:name w:val="WW_CharLFO18LVL3"/>
    <w:qFormat/>
    <w:rPr>
      <w:rFonts w:ascii="Wingdings" w:hAnsi="Wingdings" w:cs="Wingdings"/>
    </w:rPr>
  </w:style>
  <w:style w:type="character" w:customStyle="1" w:styleId="WWCharLFO18LVL4">
    <w:name w:val="WW_CharLFO18LVL4"/>
    <w:qFormat/>
    <w:rPr>
      <w:rFonts w:ascii="Symbol" w:hAnsi="Symbol" w:cs="Symbol"/>
    </w:rPr>
  </w:style>
  <w:style w:type="character" w:customStyle="1" w:styleId="WWCharLFO18LVL5">
    <w:name w:val="WW_CharLFO18LVL5"/>
    <w:qFormat/>
    <w:rPr>
      <w:rFonts w:ascii="Courier New" w:hAnsi="Courier New" w:cs="Courier New"/>
    </w:rPr>
  </w:style>
  <w:style w:type="character" w:customStyle="1" w:styleId="WWCharLFO18LVL6">
    <w:name w:val="WW_CharLFO18LVL6"/>
    <w:qFormat/>
    <w:rPr>
      <w:rFonts w:ascii="Wingdings" w:hAnsi="Wingdings" w:cs="Wingdings"/>
    </w:rPr>
  </w:style>
  <w:style w:type="character" w:customStyle="1" w:styleId="WWCharLFO18LVL7">
    <w:name w:val="WW_CharLFO18LVL7"/>
    <w:qFormat/>
    <w:rPr>
      <w:rFonts w:ascii="Symbol" w:hAnsi="Symbol" w:cs="Symbol"/>
    </w:rPr>
  </w:style>
  <w:style w:type="character" w:customStyle="1" w:styleId="WWCharLFO18LVL8">
    <w:name w:val="WW_CharLFO18LVL8"/>
    <w:qFormat/>
    <w:rPr>
      <w:rFonts w:ascii="Courier New" w:hAnsi="Courier New" w:cs="Courier New"/>
    </w:rPr>
  </w:style>
  <w:style w:type="character" w:customStyle="1" w:styleId="WWCharLFO18LVL9">
    <w:name w:val="WW_CharLFO18LVL9"/>
    <w:qFormat/>
    <w:rPr>
      <w:rFonts w:ascii="Wingdings" w:hAnsi="Wingdings" w:cs="Wingdings"/>
    </w:rPr>
  </w:style>
  <w:style w:type="character" w:customStyle="1" w:styleId="WWCharLFO19LVL1">
    <w:name w:val="WW_CharLFO19LVL1"/>
    <w:qFormat/>
    <w:rPr>
      <w:b/>
      <w:i w:val="0"/>
      <w:sz w:val="24"/>
      <w:szCs w:val="24"/>
    </w:rPr>
  </w:style>
  <w:style w:type="character" w:customStyle="1" w:styleId="WWCharLFO19LVL2">
    <w:name w:val="WW_CharLFO19LVL2"/>
    <w:qFormat/>
    <w:rPr>
      <w:b/>
      <w:i w:val="0"/>
      <w:sz w:val="24"/>
      <w:szCs w:val="24"/>
    </w:rPr>
  </w:style>
  <w:style w:type="character" w:customStyle="1" w:styleId="WWCharLFO20LVL1">
    <w:name w:val="WW_CharLFO20LVL1"/>
    <w:qFormat/>
    <w:rPr>
      <w:rFonts w:ascii="Symbol" w:hAnsi="Symbol" w:cs="Symbol"/>
    </w:rPr>
  </w:style>
  <w:style w:type="character" w:customStyle="1" w:styleId="WWCharLFO20LVL2">
    <w:name w:val="WW_CharLFO20LVL2"/>
    <w:qFormat/>
    <w:rPr>
      <w:rFonts w:ascii="Courier New" w:hAnsi="Courier New" w:cs="Courier New"/>
    </w:rPr>
  </w:style>
  <w:style w:type="character" w:customStyle="1" w:styleId="WWCharLFO20LVL3">
    <w:name w:val="WW_CharLFO20LVL3"/>
    <w:qFormat/>
    <w:rPr>
      <w:rFonts w:ascii="Wingdings" w:hAnsi="Wingdings" w:cs="Wingdings"/>
      <w:sz w:val="22"/>
    </w:rPr>
  </w:style>
  <w:style w:type="character" w:customStyle="1" w:styleId="WWCharLFO20LVL4">
    <w:name w:val="WW_CharLFO20LVL4"/>
    <w:qFormat/>
    <w:rPr>
      <w:rFonts w:ascii="Symbol" w:hAnsi="Symbol" w:cs="Symbol"/>
    </w:rPr>
  </w:style>
  <w:style w:type="character" w:customStyle="1" w:styleId="WWCharLFO20LVL5">
    <w:name w:val="WW_CharLFO20LVL5"/>
    <w:qFormat/>
    <w:rPr>
      <w:rFonts w:ascii="Courier New" w:hAnsi="Courier New" w:cs="Courier New"/>
    </w:rPr>
  </w:style>
  <w:style w:type="character" w:customStyle="1" w:styleId="WWCharLFO20LVL6">
    <w:name w:val="WW_CharLFO20LVL6"/>
    <w:qFormat/>
    <w:rPr>
      <w:rFonts w:ascii="Wingdings" w:hAnsi="Wingdings" w:cs="Wingdings"/>
    </w:rPr>
  </w:style>
  <w:style w:type="character" w:customStyle="1" w:styleId="WWCharLFO20LVL7">
    <w:name w:val="WW_CharLFO20LVL7"/>
    <w:qFormat/>
    <w:rPr>
      <w:rFonts w:ascii="Symbol" w:hAnsi="Symbol" w:cs="Symbol"/>
    </w:rPr>
  </w:style>
  <w:style w:type="character" w:customStyle="1" w:styleId="WWCharLFO20LVL8">
    <w:name w:val="WW_CharLFO20LVL8"/>
    <w:qFormat/>
    <w:rPr>
      <w:rFonts w:ascii="Courier New" w:hAnsi="Courier New" w:cs="Courier New"/>
    </w:rPr>
  </w:style>
  <w:style w:type="character" w:customStyle="1" w:styleId="WWCharLFO20LVL9">
    <w:name w:val="WW_CharLFO20LVL9"/>
    <w:qFormat/>
    <w:rPr>
      <w:rFonts w:ascii="Wingdings" w:hAnsi="Wingdings" w:cs="Wingdings"/>
    </w:rPr>
  </w:style>
  <w:style w:type="character" w:customStyle="1" w:styleId="WWCharLFO21LVL1">
    <w:name w:val="WW_CharLFO21LVL1"/>
    <w:qFormat/>
    <w:rPr>
      <w:sz w:val="24"/>
    </w:rPr>
  </w:style>
  <w:style w:type="character" w:customStyle="1" w:styleId="WWCharLFO21LVL2">
    <w:name w:val="WW_CharLFO21LVL2"/>
    <w:qFormat/>
    <w:rPr>
      <w:rFonts w:ascii="Wingdings" w:hAnsi="Wingdings" w:cs="Wingdings"/>
      <w:sz w:val="22"/>
      <w:szCs w:val="24"/>
    </w:rPr>
  </w:style>
  <w:style w:type="character" w:customStyle="1" w:styleId="WWCharLFO21LVL3">
    <w:name w:val="WW_CharLFO21LVL3"/>
    <w:qFormat/>
    <w:rPr>
      <w:rFonts w:ascii="Wingdings" w:hAnsi="Wingdings" w:cs="Wingdings"/>
    </w:rPr>
  </w:style>
  <w:style w:type="character" w:customStyle="1" w:styleId="WWCharLFO21LVL4">
    <w:name w:val="WW_CharLFO21LVL4"/>
    <w:qFormat/>
    <w:rPr>
      <w:rFonts w:ascii="Symbol" w:hAnsi="Symbol" w:cs="Symbol"/>
    </w:rPr>
  </w:style>
  <w:style w:type="character" w:customStyle="1" w:styleId="WWCharLFO21LVL5">
    <w:name w:val="WW_CharLFO21LVL5"/>
    <w:qFormat/>
    <w:rPr>
      <w:rFonts w:ascii="Courier New" w:hAnsi="Courier New" w:cs="Courier New"/>
    </w:rPr>
  </w:style>
  <w:style w:type="character" w:customStyle="1" w:styleId="WWCharLFO21LVL6">
    <w:name w:val="WW_CharLFO21LVL6"/>
    <w:qFormat/>
    <w:rPr>
      <w:rFonts w:ascii="Wingdings" w:hAnsi="Wingdings" w:cs="Wingdings"/>
    </w:rPr>
  </w:style>
  <w:style w:type="character" w:customStyle="1" w:styleId="WWCharLFO21LVL7">
    <w:name w:val="WW_CharLFO21LVL7"/>
    <w:qFormat/>
    <w:rPr>
      <w:rFonts w:ascii="Symbol" w:hAnsi="Symbol" w:cs="Symbol"/>
    </w:rPr>
  </w:style>
  <w:style w:type="character" w:customStyle="1" w:styleId="WWCharLFO21LVL8">
    <w:name w:val="WW_CharLFO21LVL8"/>
    <w:qFormat/>
    <w:rPr>
      <w:rFonts w:ascii="Courier New" w:hAnsi="Courier New" w:cs="Courier New"/>
    </w:rPr>
  </w:style>
  <w:style w:type="character" w:customStyle="1" w:styleId="WWCharLFO21LVL9">
    <w:name w:val="WW_CharLFO21LVL9"/>
    <w:qFormat/>
    <w:rPr>
      <w:rFonts w:ascii="Wingdings" w:hAnsi="Wingdings" w:cs="Wingdings"/>
    </w:rPr>
  </w:style>
  <w:style w:type="character" w:customStyle="1" w:styleId="WWCharLFO23LVL3">
    <w:name w:val="WW_CharLFO23LVL3"/>
    <w:qFormat/>
    <w:rPr>
      <w:rFonts w:ascii="StarSymbol" w:eastAsia="OpenSymbol" w:hAnsi="StarSymbol" w:cs="OpenSymbol"/>
    </w:rPr>
  </w:style>
  <w:style w:type="character" w:customStyle="1" w:styleId="WWCharLFO23LVL4">
    <w:name w:val="WW_CharLFO23LVL4"/>
    <w:qFormat/>
    <w:rPr>
      <w:rFonts w:ascii="StarSymbol" w:eastAsia="OpenSymbol" w:hAnsi="StarSymbol" w:cs="OpenSymbol"/>
    </w:rPr>
  </w:style>
  <w:style w:type="character" w:customStyle="1" w:styleId="WWCharLFO23LVL5">
    <w:name w:val="WW_CharLFO23LVL5"/>
    <w:qFormat/>
    <w:rPr>
      <w:rFonts w:ascii="StarSymbol" w:eastAsia="OpenSymbol" w:hAnsi="StarSymbol" w:cs="OpenSymbol"/>
    </w:rPr>
  </w:style>
  <w:style w:type="character" w:customStyle="1" w:styleId="WWCharLFO23LVL6">
    <w:name w:val="WW_CharLFO23LVL6"/>
    <w:qFormat/>
    <w:rPr>
      <w:rFonts w:ascii="StarSymbol" w:eastAsia="OpenSymbol" w:hAnsi="StarSymbol" w:cs="OpenSymbol"/>
    </w:rPr>
  </w:style>
  <w:style w:type="character" w:customStyle="1" w:styleId="WWCharLFO23LVL7">
    <w:name w:val="WW_CharLFO23LVL7"/>
    <w:qFormat/>
    <w:rPr>
      <w:rFonts w:ascii="StarSymbol" w:eastAsia="OpenSymbol" w:hAnsi="StarSymbol" w:cs="OpenSymbol"/>
    </w:rPr>
  </w:style>
  <w:style w:type="character" w:customStyle="1" w:styleId="WWCharLFO23LVL8">
    <w:name w:val="WW_CharLFO23LVL8"/>
    <w:qFormat/>
    <w:rPr>
      <w:rFonts w:ascii="StarSymbol" w:eastAsia="OpenSymbol" w:hAnsi="StarSymbol" w:cs="OpenSymbol"/>
    </w:rPr>
  </w:style>
  <w:style w:type="character" w:customStyle="1" w:styleId="WWCharLFO23LVL9">
    <w:name w:val="WW_CharLFO23LVL9"/>
    <w:qFormat/>
    <w:rPr>
      <w:rFonts w:ascii="StarSymbol" w:eastAsia="OpenSymbol" w:hAnsi="StarSymbol" w:cs="OpenSymbol"/>
    </w:rPr>
  </w:style>
  <w:style w:type="character" w:customStyle="1" w:styleId="WWCharLFO24LVL1">
    <w:name w:val="WW_CharLFO24LVL1"/>
    <w:qFormat/>
    <w:rPr>
      <w:rFonts w:ascii="Symbol" w:hAnsi="Symbol" w:cs="Symbol"/>
    </w:rPr>
  </w:style>
  <w:style w:type="character" w:customStyle="1" w:styleId="WWCharLFO24LVL2">
    <w:name w:val="WW_CharLFO24LVL2"/>
    <w:qFormat/>
    <w:rPr>
      <w:rFonts w:ascii="Wingdings 2" w:hAnsi="Wingdings 2" w:cs="Wingdings 2"/>
    </w:rPr>
  </w:style>
  <w:style w:type="character" w:customStyle="1" w:styleId="WWCharLFO24LVL3">
    <w:name w:val="WW_CharLFO24LVL3"/>
    <w:qFormat/>
    <w:rPr>
      <w:rFonts w:ascii="StarSymbol;Arial Unicode MS" w:hAnsi="StarSymbol;Arial Unicode MS" w:cs="StarSymbol;Arial Unicode MS"/>
    </w:rPr>
  </w:style>
  <w:style w:type="character" w:customStyle="1" w:styleId="WWCharLFO24LVL4">
    <w:name w:val="WW_CharLFO24LVL4"/>
    <w:qFormat/>
    <w:rPr>
      <w:rFonts w:ascii="Wingdings" w:hAnsi="Wingdings" w:cs="Wingdings"/>
    </w:rPr>
  </w:style>
  <w:style w:type="character" w:customStyle="1" w:styleId="WWCharLFO24LVL5">
    <w:name w:val="WW_CharLFO24LVL5"/>
    <w:qFormat/>
    <w:rPr>
      <w:rFonts w:ascii="Wingdings 2" w:hAnsi="Wingdings 2" w:cs="Wingdings 2"/>
    </w:rPr>
  </w:style>
  <w:style w:type="character" w:customStyle="1" w:styleId="WWCharLFO24LVL6">
    <w:name w:val="WW_CharLFO24LVL6"/>
    <w:qFormat/>
    <w:rPr>
      <w:rFonts w:ascii="StarSymbol;Arial Unicode MS" w:hAnsi="StarSymbol;Arial Unicode MS" w:cs="StarSymbol;Arial Unicode MS"/>
    </w:rPr>
  </w:style>
  <w:style w:type="character" w:customStyle="1" w:styleId="WWCharLFO24LVL7">
    <w:name w:val="WW_CharLFO24LVL7"/>
    <w:qFormat/>
    <w:rPr>
      <w:rFonts w:ascii="Wingdings" w:hAnsi="Wingdings" w:cs="Wingdings"/>
    </w:rPr>
  </w:style>
  <w:style w:type="character" w:customStyle="1" w:styleId="WWCharLFO24LVL8">
    <w:name w:val="WW_CharLFO24LVL8"/>
    <w:qFormat/>
    <w:rPr>
      <w:rFonts w:ascii="Wingdings 2" w:hAnsi="Wingdings 2" w:cs="Wingdings 2"/>
    </w:rPr>
  </w:style>
  <w:style w:type="character" w:customStyle="1" w:styleId="WWCharLFO24LVL9">
    <w:name w:val="WW_CharLFO24LVL9"/>
    <w:qFormat/>
    <w:rPr>
      <w:rFonts w:ascii="StarSymbol;Arial Unicode MS" w:hAnsi="StarSymbol;Arial Unicode MS" w:cs="StarSymbol;Arial Unicode MS"/>
    </w:rPr>
  </w:style>
  <w:style w:type="character" w:styleId="Appelnotedebasdep">
    <w:name w:val="footnote reference"/>
    <w:basedOn w:val="Policepardfaut"/>
    <w:rPr>
      <w:vertAlign w:val="superscript"/>
    </w:rPr>
  </w:style>
  <w:style w:type="character" w:customStyle="1" w:styleId="WWCharLFO25LVL1">
    <w:name w:val="WW_CharLFO25LVL1"/>
    <w:qFormat/>
    <w:rPr>
      <w:rFonts w:ascii="OpenSymbol" w:eastAsia="OpenSymbol" w:hAnsi="OpenSymbol" w:cs="OpenSymbol"/>
    </w:rPr>
  </w:style>
  <w:style w:type="character" w:customStyle="1" w:styleId="WWCharLFO25LVL2">
    <w:name w:val="WW_CharLFO25LVL2"/>
    <w:qFormat/>
    <w:rPr>
      <w:rFonts w:ascii="OpenSymbol" w:eastAsia="OpenSymbol" w:hAnsi="OpenSymbol" w:cs="OpenSymbol"/>
    </w:rPr>
  </w:style>
  <w:style w:type="character" w:customStyle="1" w:styleId="WWCharLFO25LVL3">
    <w:name w:val="WW_CharLFO25LVL3"/>
    <w:qFormat/>
    <w:rPr>
      <w:rFonts w:ascii="OpenSymbol" w:eastAsia="OpenSymbol" w:hAnsi="OpenSymbol" w:cs="OpenSymbol"/>
    </w:rPr>
  </w:style>
  <w:style w:type="character" w:customStyle="1" w:styleId="WWCharLFO25LVL4">
    <w:name w:val="WW_CharLFO25LVL4"/>
    <w:qFormat/>
    <w:rPr>
      <w:rFonts w:ascii="OpenSymbol" w:eastAsia="OpenSymbol" w:hAnsi="OpenSymbol" w:cs="OpenSymbol"/>
    </w:rPr>
  </w:style>
  <w:style w:type="character" w:customStyle="1" w:styleId="WWCharLFO25LVL5">
    <w:name w:val="WW_CharLFO25LVL5"/>
    <w:qFormat/>
    <w:rPr>
      <w:rFonts w:ascii="OpenSymbol" w:eastAsia="OpenSymbol" w:hAnsi="OpenSymbol" w:cs="OpenSymbol"/>
    </w:rPr>
  </w:style>
  <w:style w:type="character" w:customStyle="1" w:styleId="WWCharLFO25LVL6">
    <w:name w:val="WW_CharLFO25LVL6"/>
    <w:qFormat/>
    <w:rPr>
      <w:rFonts w:ascii="OpenSymbol" w:eastAsia="OpenSymbol" w:hAnsi="OpenSymbol" w:cs="OpenSymbol"/>
    </w:rPr>
  </w:style>
  <w:style w:type="character" w:customStyle="1" w:styleId="WWCharLFO25LVL7">
    <w:name w:val="WW_CharLFO25LVL7"/>
    <w:qFormat/>
    <w:rPr>
      <w:rFonts w:ascii="OpenSymbol" w:eastAsia="OpenSymbol" w:hAnsi="OpenSymbol" w:cs="OpenSymbol"/>
    </w:rPr>
  </w:style>
  <w:style w:type="character" w:customStyle="1" w:styleId="WWCharLFO25LVL8">
    <w:name w:val="WW_CharLFO25LVL8"/>
    <w:qFormat/>
    <w:rPr>
      <w:rFonts w:ascii="OpenSymbol" w:eastAsia="OpenSymbol" w:hAnsi="OpenSymbol" w:cs="OpenSymbol"/>
    </w:rPr>
  </w:style>
  <w:style w:type="character" w:customStyle="1" w:styleId="WWCharLFO25LVL9">
    <w:name w:val="WW_CharLFO25LVL9"/>
    <w:qFormat/>
    <w:rPr>
      <w:rFonts w:ascii="OpenSymbol" w:eastAsia="OpenSymbol" w:hAnsi="OpenSymbol" w:cs="OpenSymbol"/>
    </w:rPr>
  </w:style>
  <w:style w:type="character" w:customStyle="1" w:styleId="WWCharLFO26LVL1">
    <w:name w:val="WW_CharLFO26LVL1"/>
    <w:qFormat/>
    <w:rPr>
      <w:rFonts w:ascii="OpenSymbol" w:eastAsia="OpenSymbol" w:hAnsi="OpenSymbol" w:cs="OpenSymbol"/>
    </w:rPr>
  </w:style>
  <w:style w:type="character" w:customStyle="1" w:styleId="WWCharLFO26LVL2">
    <w:name w:val="WW_CharLFO26LVL2"/>
    <w:qFormat/>
    <w:rPr>
      <w:rFonts w:ascii="OpenSymbol" w:eastAsia="OpenSymbol" w:hAnsi="OpenSymbol" w:cs="OpenSymbol"/>
    </w:rPr>
  </w:style>
  <w:style w:type="character" w:customStyle="1" w:styleId="WWCharLFO26LVL3">
    <w:name w:val="WW_CharLFO26LVL3"/>
    <w:qFormat/>
    <w:rPr>
      <w:rFonts w:ascii="OpenSymbol" w:eastAsia="OpenSymbol" w:hAnsi="OpenSymbol" w:cs="OpenSymbol"/>
    </w:rPr>
  </w:style>
  <w:style w:type="character" w:customStyle="1" w:styleId="WWCharLFO26LVL4">
    <w:name w:val="WW_CharLFO26LVL4"/>
    <w:qFormat/>
    <w:rPr>
      <w:rFonts w:ascii="OpenSymbol" w:eastAsia="OpenSymbol" w:hAnsi="OpenSymbol" w:cs="OpenSymbol"/>
    </w:rPr>
  </w:style>
  <w:style w:type="character" w:customStyle="1" w:styleId="WWCharLFO26LVL5">
    <w:name w:val="WW_CharLFO26LVL5"/>
    <w:qFormat/>
    <w:rPr>
      <w:rFonts w:ascii="OpenSymbol" w:eastAsia="OpenSymbol" w:hAnsi="OpenSymbol" w:cs="OpenSymbol"/>
    </w:rPr>
  </w:style>
  <w:style w:type="character" w:customStyle="1" w:styleId="WWCharLFO26LVL6">
    <w:name w:val="WW_CharLFO26LVL6"/>
    <w:qFormat/>
    <w:rPr>
      <w:rFonts w:ascii="OpenSymbol" w:eastAsia="OpenSymbol" w:hAnsi="OpenSymbol" w:cs="OpenSymbol"/>
    </w:rPr>
  </w:style>
  <w:style w:type="character" w:customStyle="1" w:styleId="WWCharLFO26LVL7">
    <w:name w:val="WW_CharLFO26LVL7"/>
    <w:qFormat/>
    <w:rPr>
      <w:rFonts w:ascii="OpenSymbol" w:eastAsia="OpenSymbol" w:hAnsi="OpenSymbol" w:cs="OpenSymbol"/>
    </w:rPr>
  </w:style>
  <w:style w:type="character" w:customStyle="1" w:styleId="WWCharLFO26LVL8">
    <w:name w:val="WW_CharLFO26LVL8"/>
    <w:qFormat/>
    <w:rPr>
      <w:rFonts w:ascii="OpenSymbol" w:eastAsia="OpenSymbol" w:hAnsi="OpenSymbol" w:cs="OpenSymbol"/>
    </w:rPr>
  </w:style>
  <w:style w:type="character" w:customStyle="1" w:styleId="WWCharLFO26LVL9">
    <w:name w:val="WW_CharLFO26LVL9"/>
    <w:qFormat/>
    <w:rPr>
      <w:rFonts w:ascii="OpenSymbol" w:eastAsia="OpenSymbol" w:hAnsi="OpenSymbol" w:cs="OpenSymbol"/>
    </w:rPr>
  </w:style>
  <w:style w:type="character" w:customStyle="1" w:styleId="WWCharLFO27LVL1">
    <w:name w:val="WW_CharLFO27LVL1"/>
    <w:qFormat/>
    <w:rPr>
      <w:rFonts w:ascii="OpenSymbol" w:eastAsia="OpenSymbol" w:hAnsi="OpenSymbol" w:cs="OpenSymbol"/>
    </w:rPr>
  </w:style>
  <w:style w:type="character" w:customStyle="1" w:styleId="WWCharLFO27LVL2">
    <w:name w:val="WW_CharLFO27LVL2"/>
    <w:qFormat/>
    <w:rPr>
      <w:rFonts w:ascii="OpenSymbol" w:eastAsia="OpenSymbol" w:hAnsi="OpenSymbol" w:cs="OpenSymbol"/>
    </w:rPr>
  </w:style>
  <w:style w:type="character" w:customStyle="1" w:styleId="WWCharLFO27LVL3">
    <w:name w:val="WW_CharLFO27LVL3"/>
    <w:qFormat/>
    <w:rPr>
      <w:rFonts w:ascii="OpenSymbol" w:eastAsia="OpenSymbol" w:hAnsi="OpenSymbol" w:cs="OpenSymbol"/>
    </w:rPr>
  </w:style>
  <w:style w:type="character" w:customStyle="1" w:styleId="WWCharLFO27LVL4">
    <w:name w:val="WW_CharLFO27LVL4"/>
    <w:qFormat/>
    <w:rPr>
      <w:rFonts w:ascii="OpenSymbol" w:eastAsia="OpenSymbol" w:hAnsi="OpenSymbol" w:cs="OpenSymbol"/>
    </w:rPr>
  </w:style>
  <w:style w:type="character" w:customStyle="1" w:styleId="WWCharLFO27LVL5">
    <w:name w:val="WW_CharLFO27LVL5"/>
    <w:qFormat/>
    <w:rPr>
      <w:rFonts w:ascii="OpenSymbol" w:eastAsia="OpenSymbol" w:hAnsi="OpenSymbol" w:cs="OpenSymbol"/>
    </w:rPr>
  </w:style>
  <w:style w:type="character" w:customStyle="1" w:styleId="WWCharLFO27LVL6">
    <w:name w:val="WW_CharLFO27LVL6"/>
    <w:qFormat/>
    <w:rPr>
      <w:rFonts w:ascii="OpenSymbol" w:eastAsia="OpenSymbol" w:hAnsi="OpenSymbol" w:cs="OpenSymbol"/>
    </w:rPr>
  </w:style>
  <w:style w:type="character" w:customStyle="1" w:styleId="WWCharLFO27LVL7">
    <w:name w:val="WW_CharLFO27LVL7"/>
    <w:qFormat/>
    <w:rPr>
      <w:rFonts w:ascii="OpenSymbol" w:eastAsia="OpenSymbol" w:hAnsi="OpenSymbol" w:cs="OpenSymbol"/>
    </w:rPr>
  </w:style>
  <w:style w:type="character" w:customStyle="1" w:styleId="WWCharLFO27LVL8">
    <w:name w:val="WW_CharLFO27LVL8"/>
    <w:qFormat/>
    <w:rPr>
      <w:rFonts w:ascii="OpenSymbol" w:eastAsia="OpenSymbol" w:hAnsi="OpenSymbol" w:cs="OpenSymbol"/>
    </w:rPr>
  </w:style>
  <w:style w:type="character" w:customStyle="1" w:styleId="WWCharLFO27LVL9">
    <w:name w:val="WW_CharLFO27LVL9"/>
    <w:qFormat/>
    <w:rPr>
      <w:rFonts w:ascii="OpenSymbol" w:eastAsia="OpenSymbol" w:hAnsi="OpenSymbol" w:cs="OpenSymbol"/>
    </w:rPr>
  </w:style>
  <w:style w:type="character" w:customStyle="1" w:styleId="WWCharLFO29LVL1">
    <w:name w:val="WW_CharLFO29LVL1"/>
    <w:qFormat/>
    <w:rPr>
      <w:rFonts w:ascii="OpenSymbol" w:eastAsia="OpenSymbol" w:hAnsi="OpenSymbol" w:cs="OpenSymbol"/>
    </w:rPr>
  </w:style>
  <w:style w:type="character" w:customStyle="1" w:styleId="WWCharLFO29LVL2">
    <w:name w:val="WW_CharLFO29LVL2"/>
    <w:qFormat/>
    <w:rPr>
      <w:rFonts w:ascii="OpenSymbol" w:eastAsia="OpenSymbol" w:hAnsi="OpenSymbol" w:cs="OpenSymbol"/>
    </w:rPr>
  </w:style>
  <w:style w:type="character" w:customStyle="1" w:styleId="WWCharLFO29LVL3">
    <w:name w:val="WW_CharLFO29LVL3"/>
    <w:qFormat/>
    <w:rPr>
      <w:rFonts w:ascii="OpenSymbol" w:eastAsia="OpenSymbol" w:hAnsi="OpenSymbol" w:cs="OpenSymbol"/>
    </w:rPr>
  </w:style>
  <w:style w:type="character" w:customStyle="1" w:styleId="WWCharLFO29LVL4">
    <w:name w:val="WW_CharLFO29LVL4"/>
    <w:qFormat/>
    <w:rPr>
      <w:rFonts w:ascii="OpenSymbol" w:eastAsia="OpenSymbol" w:hAnsi="OpenSymbol" w:cs="OpenSymbol"/>
    </w:rPr>
  </w:style>
  <w:style w:type="character" w:customStyle="1" w:styleId="WWCharLFO29LVL5">
    <w:name w:val="WW_CharLFO29LVL5"/>
    <w:qFormat/>
    <w:rPr>
      <w:rFonts w:ascii="OpenSymbol" w:eastAsia="OpenSymbol" w:hAnsi="OpenSymbol" w:cs="OpenSymbol"/>
    </w:rPr>
  </w:style>
  <w:style w:type="character" w:customStyle="1" w:styleId="WWCharLFO29LVL6">
    <w:name w:val="WW_CharLFO29LVL6"/>
    <w:qFormat/>
    <w:rPr>
      <w:rFonts w:ascii="OpenSymbol" w:eastAsia="OpenSymbol" w:hAnsi="OpenSymbol" w:cs="OpenSymbol"/>
    </w:rPr>
  </w:style>
  <w:style w:type="character" w:customStyle="1" w:styleId="WWCharLFO29LVL7">
    <w:name w:val="WW_CharLFO29LVL7"/>
    <w:qFormat/>
    <w:rPr>
      <w:rFonts w:ascii="OpenSymbol" w:eastAsia="OpenSymbol" w:hAnsi="OpenSymbol" w:cs="OpenSymbol"/>
    </w:rPr>
  </w:style>
  <w:style w:type="character" w:customStyle="1" w:styleId="WWCharLFO29LVL8">
    <w:name w:val="WW_CharLFO29LVL8"/>
    <w:qFormat/>
    <w:rPr>
      <w:rFonts w:ascii="OpenSymbol" w:eastAsia="OpenSymbol" w:hAnsi="OpenSymbol" w:cs="OpenSymbol"/>
    </w:rPr>
  </w:style>
  <w:style w:type="character" w:customStyle="1" w:styleId="WWCharLFO29LVL9">
    <w:name w:val="WW_CharLFO29LVL9"/>
    <w:qFormat/>
    <w:rPr>
      <w:rFonts w:ascii="OpenSymbol" w:eastAsia="OpenSymbol" w:hAnsi="OpenSymbol" w:cs="OpenSymbol"/>
    </w:rPr>
  </w:style>
  <w:style w:type="character" w:customStyle="1" w:styleId="WWCharLFO30LVL1">
    <w:name w:val="WW_CharLFO30LVL1"/>
    <w:qFormat/>
    <w:rPr>
      <w:rFonts w:ascii="OpenSymbol" w:eastAsia="OpenSymbol" w:hAnsi="OpenSymbol" w:cs="OpenSymbol"/>
    </w:rPr>
  </w:style>
  <w:style w:type="character" w:customStyle="1" w:styleId="WWCharLFO30LVL2">
    <w:name w:val="WW_CharLFO30LVL2"/>
    <w:qFormat/>
    <w:rPr>
      <w:rFonts w:ascii="OpenSymbol" w:eastAsia="OpenSymbol" w:hAnsi="OpenSymbol" w:cs="OpenSymbol"/>
    </w:rPr>
  </w:style>
  <w:style w:type="character" w:customStyle="1" w:styleId="WWCharLFO30LVL3">
    <w:name w:val="WW_CharLFO30LVL3"/>
    <w:qFormat/>
    <w:rPr>
      <w:rFonts w:ascii="OpenSymbol" w:eastAsia="OpenSymbol" w:hAnsi="OpenSymbol" w:cs="OpenSymbol"/>
    </w:rPr>
  </w:style>
  <w:style w:type="character" w:customStyle="1" w:styleId="WWCharLFO30LVL4">
    <w:name w:val="WW_CharLFO30LVL4"/>
    <w:qFormat/>
    <w:rPr>
      <w:rFonts w:ascii="OpenSymbol" w:eastAsia="OpenSymbol" w:hAnsi="OpenSymbol" w:cs="OpenSymbol"/>
    </w:rPr>
  </w:style>
  <w:style w:type="character" w:customStyle="1" w:styleId="WWCharLFO30LVL5">
    <w:name w:val="WW_CharLFO30LVL5"/>
    <w:qFormat/>
    <w:rPr>
      <w:rFonts w:ascii="OpenSymbol" w:eastAsia="OpenSymbol" w:hAnsi="OpenSymbol" w:cs="OpenSymbol"/>
    </w:rPr>
  </w:style>
  <w:style w:type="character" w:customStyle="1" w:styleId="WWCharLFO30LVL6">
    <w:name w:val="WW_CharLFO30LVL6"/>
    <w:qFormat/>
    <w:rPr>
      <w:rFonts w:ascii="OpenSymbol" w:eastAsia="OpenSymbol" w:hAnsi="OpenSymbol" w:cs="OpenSymbol"/>
    </w:rPr>
  </w:style>
  <w:style w:type="character" w:customStyle="1" w:styleId="WWCharLFO30LVL7">
    <w:name w:val="WW_CharLFO30LVL7"/>
    <w:qFormat/>
    <w:rPr>
      <w:rFonts w:ascii="OpenSymbol" w:eastAsia="OpenSymbol" w:hAnsi="OpenSymbol" w:cs="OpenSymbol"/>
    </w:rPr>
  </w:style>
  <w:style w:type="character" w:customStyle="1" w:styleId="WWCharLFO30LVL8">
    <w:name w:val="WW_CharLFO30LVL8"/>
    <w:qFormat/>
    <w:rPr>
      <w:rFonts w:ascii="OpenSymbol" w:eastAsia="OpenSymbol" w:hAnsi="OpenSymbol" w:cs="OpenSymbol"/>
    </w:rPr>
  </w:style>
  <w:style w:type="character" w:customStyle="1" w:styleId="WWCharLFO30LVL9">
    <w:name w:val="WW_CharLFO30LVL9"/>
    <w:qFormat/>
    <w:rPr>
      <w:rFonts w:ascii="OpenSymbol" w:eastAsia="OpenSymbol" w:hAnsi="OpenSymbol" w:cs="OpenSymbol"/>
    </w:rPr>
  </w:style>
  <w:style w:type="character" w:customStyle="1" w:styleId="WWCharLFO31LVL1">
    <w:name w:val="WW_CharLFO31LVL1"/>
    <w:qFormat/>
    <w:rPr>
      <w:rFonts w:ascii="OpenSymbol" w:eastAsia="OpenSymbol" w:hAnsi="OpenSymbol" w:cs="OpenSymbol"/>
    </w:rPr>
  </w:style>
  <w:style w:type="character" w:customStyle="1" w:styleId="WWCharLFO31LVL2">
    <w:name w:val="WW_CharLFO31LVL2"/>
    <w:qFormat/>
    <w:rPr>
      <w:rFonts w:ascii="OpenSymbol" w:eastAsia="OpenSymbol" w:hAnsi="OpenSymbol" w:cs="OpenSymbol"/>
    </w:rPr>
  </w:style>
  <w:style w:type="character" w:customStyle="1" w:styleId="WWCharLFO31LVL3">
    <w:name w:val="WW_CharLFO31LVL3"/>
    <w:qFormat/>
    <w:rPr>
      <w:rFonts w:ascii="OpenSymbol" w:eastAsia="OpenSymbol" w:hAnsi="OpenSymbol" w:cs="OpenSymbol"/>
    </w:rPr>
  </w:style>
  <w:style w:type="character" w:customStyle="1" w:styleId="WWCharLFO31LVL4">
    <w:name w:val="WW_CharLFO31LVL4"/>
    <w:qFormat/>
    <w:rPr>
      <w:rFonts w:ascii="OpenSymbol" w:eastAsia="OpenSymbol" w:hAnsi="OpenSymbol" w:cs="OpenSymbol"/>
    </w:rPr>
  </w:style>
  <w:style w:type="character" w:customStyle="1" w:styleId="WWCharLFO31LVL5">
    <w:name w:val="WW_CharLFO31LVL5"/>
    <w:qFormat/>
    <w:rPr>
      <w:rFonts w:ascii="OpenSymbol" w:eastAsia="OpenSymbol" w:hAnsi="OpenSymbol" w:cs="OpenSymbol"/>
    </w:rPr>
  </w:style>
  <w:style w:type="character" w:customStyle="1" w:styleId="WWCharLFO31LVL6">
    <w:name w:val="WW_CharLFO31LVL6"/>
    <w:qFormat/>
    <w:rPr>
      <w:rFonts w:ascii="OpenSymbol" w:eastAsia="OpenSymbol" w:hAnsi="OpenSymbol" w:cs="OpenSymbol"/>
    </w:rPr>
  </w:style>
  <w:style w:type="character" w:customStyle="1" w:styleId="WWCharLFO31LVL7">
    <w:name w:val="WW_CharLFO31LVL7"/>
    <w:qFormat/>
    <w:rPr>
      <w:rFonts w:ascii="OpenSymbol" w:eastAsia="OpenSymbol" w:hAnsi="OpenSymbol" w:cs="OpenSymbol"/>
    </w:rPr>
  </w:style>
  <w:style w:type="character" w:customStyle="1" w:styleId="WWCharLFO31LVL8">
    <w:name w:val="WW_CharLFO31LVL8"/>
    <w:qFormat/>
    <w:rPr>
      <w:rFonts w:ascii="OpenSymbol" w:eastAsia="OpenSymbol" w:hAnsi="OpenSymbol" w:cs="OpenSymbol"/>
    </w:rPr>
  </w:style>
  <w:style w:type="character" w:customStyle="1" w:styleId="WWCharLFO31LVL9">
    <w:name w:val="WW_CharLFO31LVL9"/>
    <w:qFormat/>
    <w:rPr>
      <w:rFonts w:ascii="OpenSymbol" w:eastAsia="OpenSymbol" w:hAnsi="OpenSymbol" w:cs="OpenSymbol"/>
    </w:rPr>
  </w:style>
  <w:style w:type="character" w:customStyle="1" w:styleId="WWCharLFO32LVL1">
    <w:name w:val="WW_CharLFO32LVL1"/>
    <w:qFormat/>
    <w:rPr>
      <w:rFonts w:ascii="OpenSymbol" w:eastAsia="OpenSymbol" w:hAnsi="OpenSymbol" w:cs="OpenSymbol"/>
    </w:rPr>
  </w:style>
  <w:style w:type="character" w:customStyle="1" w:styleId="WWCharLFO32LVL2">
    <w:name w:val="WW_CharLFO32LVL2"/>
    <w:qFormat/>
    <w:rPr>
      <w:rFonts w:ascii="OpenSymbol" w:eastAsia="OpenSymbol" w:hAnsi="OpenSymbol" w:cs="OpenSymbol"/>
    </w:rPr>
  </w:style>
  <w:style w:type="character" w:customStyle="1" w:styleId="WWCharLFO32LVL3">
    <w:name w:val="WW_CharLFO32LVL3"/>
    <w:qFormat/>
    <w:rPr>
      <w:rFonts w:ascii="OpenSymbol" w:eastAsia="OpenSymbol" w:hAnsi="OpenSymbol" w:cs="OpenSymbol"/>
    </w:rPr>
  </w:style>
  <w:style w:type="character" w:customStyle="1" w:styleId="WWCharLFO32LVL4">
    <w:name w:val="WW_CharLFO32LVL4"/>
    <w:qFormat/>
    <w:rPr>
      <w:rFonts w:ascii="OpenSymbol" w:eastAsia="OpenSymbol" w:hAnsi="OpenSymbol" w:cs="OpenSymbol"/>
    </w:rPr>
  </w:style>
  <w:style w:type="character" w:customStyle="1" w:styleId="WWCharLFO32LVL5">
    <w:name w:val="WW_CharLFO32LVL5"/>
    <w:qFormat/>
    <w:rPr>
      <w:rFonts w:ascii="OpenSymbol" w:eastAsia="OpenSymbol" w:hAnsi="OpenSymbol" w:cs="OpenSymbol"/>
    </w:rPr>
  </w:style>
  <w:style w:type="character" w:customStyle="1" w:styleId="WWCharLFO32LVL6">
    <w:name w:val="WW_CharLFO32LVL6"/>
    <w:qFormat/>
    <w:rPr>
      <w:rFonts w:ascii="OpenSymbol" w:eastAsia="OpenSymbol" w:hAnsi="OpenSymbol" w:cs="OpenSymbol"/>
    </w:rPr>
  </w:style>
  <w:style w:type="character" w:customStyle="1" w:styleId="WWCharLFO32LVL7">
    <w:name w:val="WW_CharLFO32LVL7"/>
    <w:qFormat/>
    <w:rPr>
      <w:rFonts w:ascii="OpenSymbol" w:eastAsia="OpenSymbol" w:hAnsi="OpenSymbol" w:cs="OpenSymbol"/>
    </w:rPr>
  </w:style>
  <w:style w:type="character" w:customStyle="1" w:styleId="WWCharLFO32LVL8">
    <w:name w:val="WW_CharLFO32LVL8"/>
    <w:qFormat/>
    <w:rPr>
      <w:rFonts w:ascii="OpenSymbol" w:eastAsia="OpenSymbol" w:hAnsi="OpenSymbol" w:cs="OpenSymbol"/>
    </w:rPr>
  </w:style>
  <w:style w:type="character" w:customStyle="1" w:styleId="WWCharLFO32LVL9">
    <w:name w:val="WW_CharLFO32LVL9"/>
    <w:qFormat/>
    <w:rPr>
      <w:rFonts w:ascii="OpenSymbol" w:eastAsia="OpenSymbol" w:hAnsi="OpenSymbol" w:cs="OpenSymbol"/>
    </w:rPr>
  </w:style>
  <w:style w:type="character" w:customStyle="1" w:styleId="WWCharLFO33LVL1">
    <w:name w:val="WW_CharLFO33LVL1"/>
    <w:qFormat/>
    <w:rPr>
      <w:rFonts w:ascii="OpenSymbol" w:eastAsia="OpenSymbol" w:hAnsi="OpenSymbol" w:cs="OpenSymbol"/>
    </w:rPr>
  </w:style>
  <w:style w:type="character" w:customStyle="1" w:styleId="WWCharLFO33LVL2">
    <w:name w:val="WW_CharLFO33LVL2"/>
    <w:qFormat/>
    <w:rPr>
      <w:rFonts w:ascii="OpenSymbol" w:eastAsia="OpenSymbol" w:hAnsi="OpenSymbol" w:cs="OpenSymbol"/>
    </w:rPr>
  </w:style>
  <w:style w:type="character" w:customStyle="1" w:styleId="WWCharLFO33LVL3">
    <w:name w:val="WW_CharLFO33LVL3"/>
    <w:qFormat/>
    <w:rPr>
      <w:rFonts w:ascii="OpenSymbol" w:eastAsia="OpenSymbol" w:hAnsi="OpenSymbol" w:cs="OpenSymbol"/>
    </w:rPr>
  </w:style>
  <w:style w:type="character" w:customStyle="1" w:styleId="WWCharLFO33LVL4">
    <w:name w:val="WW_CharLFO33LVL4"/>
    <w:qFormat/>
    <w:rPr>
      <w:rFonts w:ascii="OpenSymbol" w:eastAsia="OpenSymbol" w:hAnsi="OpenSymbol" w:cs="OpenSymbol"/>
    </w:rPr>
  </w:style>
  <w:style w:type="character" w:customStyle="1" w:styleId="WWCharLFO33LVL5">
    <w:name w:val="WW_CharLFO33LVL5"/>
    <w:qFormat/>
    <w:rPr>
      <w:rFonts w:ascii="OpenSymbol" w:eastAsia="OpenSymbol" w:hAnsi="OpenSymbol" w:cs="OpenSymbol"/>
    </w:rPr>
  </w:style>
  <w:style w:type="character" w:customStyle="1" w:styleId="WWCharLFO33LVL6">
    <w:name w:val="WW_CharLFO33LVL6"/>
    <w:qFormat/>
    <w:rPr>
      <w:rFonts w:ascii="OpenSymbol" w:eastAsia="OpenSymbol" w:hAnsi="OpenSymbol" w:cs="OpenSymbol"/>
    </w:rPr>
  </w:style>
  <w:style w:type="character" w:customStyle="1" w:styleId="WWCharLFO33LVL7">
    <w:name w:val="WW_CharLFO33LVL7"/>
    <w:qFormat/>
    <w:rPr>
      <w:rFonts w:ascii="OpenSymbol" w:eastAsia="OpenSymbol" w:hAnsi="OpenSymbol" w:cs="OpenSymbol"/>
    </w:rPr>
  </w:style>
  <w:style w:type="character" w:customStyle="1" w:styleId="WWCharLFO33LVL8">
    <w:name w:val="WW_CharLFO33LVL8"/>
    <w:qFormat/>
    <w:rPr>
      <w:rFonts w:ascii="OpenSymbol" w:eastAsia="OpenSymbol" w:hAnsi="OpenSymbol" w:cs="OpenSymbol"/>
    </w:rPr>
  </w:style>
  <w:style w:type="character" w:customStyle="1" w:styleId="WWCharLFO33LVL9">
    <w:name w:val="WW_CharLFO33LVL9"/>
    <w:qFormat/>
    <w:rPr>
      <w:rFonts w:ascii="OpenSymbol" w:eastAsia="OpenSymbol" w:hAnsi="OpenSymbol" w:cs="OpenSymbol"/>
    </w:rPr>
  </w:style>
  <w:style w:type="character" w:customStyle="1" w:styleId="WWCharLFO34LVL1">
    <w:name w:val="WW_CharLFO34LVL1"/>
    <w:qFormat/>
    <w:rPr>
      <w:rFonts w:ascii="OpenSymbol" w:eastAsia="OpenSymbol" w:hAnsi="OpenSymbol" w:cs="OpenSymbol"/>
    </w:rPr>
  </w:style>
  <w:style w:type="character" w:customStyle="1" w:styleId="WWCharLFO34LVL2">
    <w:name w:val="WW_CharLFO34LVL2"/>
    <w:qFormat/>
    <w:rPr>
      <w:rFonts w:ascii="OpenSymbol" w:eastAsia="OpenSymbol" w:hAnsi="OpenSymbol" w:cs="OpenSymbol"/>
    </w:rPr>
  </w:style>
  <w:style w:type="character" w:customStyle="1" w:styleId="WWCharLFO34LVL3">
    <w:name w:val="WW_CharLFO34LVL3"/>
    <w:qFormat/>
    <w:rPr>
      <w:rFonts w:ascii="OpenSymbol" w:eastAsia="OpenSymbol" w:hAnsi="OpenSymbol" w:cs="OpenSymbol"/>
    </w:rPr>
  </w:style>
  <w:style w:type="character" w:customStyle="1" w:styleId="WWCharLFO34LVL4">
    <w:name w:val="WW_CharLFO34LVL4"/>
    <w:qFormat/>
    <w:rPr>
      <w:rFonts w:ascii="OpenSymbol" w:eastAsia="OpenSymbol" w:hAnsi="OpenSymbol" w:cs="OpenSymbol"/>
    </w:rPr>
  </w:style>
  <w:style w:type="character" w:customStyle="1" w:styleId="WWCharLFO34LVL5">
    <w:name w:val="WW_CharLFO34LVL5"/>
    <w:qFormat/>
    <w:rPr>
      <w:rFonts w:ascii="OpenSymbol" w:eastAsia="OpenSymbol" w:hAnsi="OpenSymbol" w:cs="OpenSymbol"/>
    </w:rPr>
  </w:style>
  <w:style w:type="character" w:customStyle="1" w:styleId="WWCharLFO34LVL6">
    <w:name w:val="WW_CharLFO34LVL6"/>
    <w:qFormat/>
    <w:rPr>
      <w:rFonts w:ascii="OpenSymbol" w:eastAsia="OpenSymbol" w:hAnsi="OpenSymbol" w:cs="OpenSymbol"/>
    </w:rPr>
  </w:style>
  <w:style w:type="character" w:customStyle="1" w:styleId="WWCharLFO34LVL7">
    <w:name w:val="WW_CharLFO34LVL7"/>
    <w:qFormat/>
    <w:rPr>
      <w:rFonts w:ascii="OpenSymbol" w:eastAsia="OpenSymbol" w:hAnsi="OpenSymbol" w:cs="OpenSymbol"/>
    </w:rPr>
  </w:style>
  <w:style w:type="character" w:customStyle="1" w:styleId="WWCharLFO34LVL8">
    <w:name w:val="WW_CharLFO34LVL8"/>
    <w:qFormat/>
    <w:rPr>
      <w:rFonts w:ascii="OpenSymbol" w:eastAsia="OpenSymbol" w:hAnsi="OpenSymbol" w:cs="OpenSymbol"/>
    </w:rPr>
  </w:style>
  <w:style w:type="character" w:customStyle="1" w:styleId="WWCharLFO34LVL9">
    <w:name w:val="WW_CharLFO34LVL9"/>
    <w:qFormat/>
    <w:rPr>
      <w:rFonts w:ascii="OpenSymbol" w:eastAsia="OpenSymbol" w:hAnsi="OpenSymbol" w:cs="OpenSymbol"/>
    </w:rPr>
  </w:style>
  <w:style w:type="character" w:customStyle="1" w:styleId="WWCharLFO35LVL1">
    <w:name w:val="WW_CharLFO35LVL1"/>
    <w:qFormat/>
    <w:rPr>
      <w:rFonts w:ascii="StarSymbol" w:eastAsia="OpenSymbol" w:hAnsi="StarSymbol" w:cs="OpenSymbol"/>
    </w:rPr>
  </w:style>
  <w:style w:type="character" w:customStyle="1" w:styleId="WWCharLFO35LVL2">
    <w:name w:val="WW_CharLFO35LVL2"/>
    <w:qFormat/>
    <w:rPr>
      <w:rFonts w:ascii="OpenSymbol" w:eastAsia="OpenSymbol" w:hAnsi="OpenSymbol" w:cs="OpenSymbol"/>
    </w:rPr>
  </w:style>
  <w:style w:type="character" w:customStyle="1" w:styleId="WWCharLFO35LVL3">
    <w:name w:val="WW_CharLFO35LVL3"/>
    <w:qFormat/>
    <w:rPr>
      <w:rFonts w:ascii="OpenSymbol" w:eastAsia="OpenSymbol" w:hAnsi="OpenSymbol" w:cs="OpenSymbol"/>
    </w:rPr>
  </w:style>
  <w:style w:type="character" w:customStyle="1" w:styleId="WWCharLFO35LVL4">
    <w:name w:val="WW_CharLFO35LVL4"/>
    <w:qFormat/>
    <w:rPr>
      <w:rFonts w:ascii="OpenSymbol" w:eastAsia="OpenSymbol" w:hAnsi="OpenSymbol" w:cs="OpenSymbol"/>
    </w:rPr>
  </w:style>
  <w:style w:type="character" w:customStyle="1" w:styleId="WWCharLFO35LVL5">
    <w:name w:val="WW_CharLFO35LVL5"/>
    <w:qFormat/>
    <w:rPr>
      <w:rFonts w:ascii="OpenSymbol" w:eastAsia="OpenSymbol" w:hAnsi="OpenSymbol" w:cs="OpenSymbol"/>
    </w:rPr>
  </w:style>
  <w:style w:type="character" w:customStyle="1" w:styleId="WWCharLFO35LVL6">
    <w:name w:val="WW_CharLFO35LVL6"/>
    <w:qFormat/>
    <w:rPr>
      <w:rFonts w:ascii="OpenSymbol" w:eastAsia="OpenSymbol" w:hAnsi="OpenSymbol" w:cs="OpenSymbol"/>
    </w:rPr>
  </w:style>
  <w:style w:type="character" w:customStyle="1" w:styleId="WWCharLFO35LVL7">
    <w:name w:val="WW_CharLFO35LVL7"/>
    <w:qFormat/>
    <w:rPr>
      <w:rFonts w:ascii="OpenSymbol" w:eastAsia="OpenSymbol" w:hAnsi="OpenSymbol" w:cs="OpenSymbol"/>
    </w:rPr>
  </w:style>
  <w:style w:type="character" w:customStyle="1" w:styleId="WWCharLFO35LVL8">
    <w:name w:val="WW_CharLFO35LVL8"/>
    <w:qFormat/>
    <w:rPr>
      <w:rFonts w:ascii="OpenSymbol" w:eastAsia="OpenSymbol" w:hAnsi="OpenSymbol" w:cs="OpenSymbol"/>
    </w:rPr>
  </w:style>
  <w:style w:type="character" w:customStyle="1" w:styleId="WWCharLFO35LVL9">
    <w:name w:val="WW_CharLFO35LVL9"/>
    <w:qFormat/>
    <w:rPr>
      <w:rFonts w:ascii="OpenSymbol" w:eastAsia="OpenSymbol" w:hAnsi="OpenSymbol" w:cs="OpenSymbol"/>
    </w:rPr>
  </w:style>
  <w:style w:type="character" w:customStyle="1" w:styleId="WWCharLFO36LVL1">
    <w:name w:val="WW_CharLFO36LVL1"/>
    <w:qFormat/>
    <w:rPr>
      <w:rFonts w:ascii="StarSymbol" w:eastAsia="OpenSymbol" w:hAnsi="StarSymbol" w:cs="OpenSymbol"/>
    </w:rPr>
  </w:style>
  <w:style w:type="character" w:customStyle="1" w:styleId="WWCharLFO36LVL2">
    <w:name w:val="WW_CharLFO36LVL2"/>
    <w:qFormat/>
    <w:rPr>
      <w:rFonts w:ascii="OpenSymbol" w:eastAsia="OpenSymbol" w:hAnsi="OpenSymbol" w:cs="OpenSymbol"/>
    </w:rPr>
  </w:style>
  <w:style w:type="character" w:customStyle="1" w:styleId="WWCharLFO36LVL3">
    <w:name w:val="WW_CharLFO36LVL3"/>
    <w:qFormat/>
    <w:rPr>
      <w:rFonts w:ascii="OpenSymbol" w:eastAsia="OpenSymbol" w:hAnsi="OpenSymbol" w:cs="OpenSymbol"/>
    </w:rPr>
  </w:style>
  <w:style w:type="character" w:customStyle="1" w:styleId="WWCharLFO36LVL4">
    <w:name w:val="WW_CharLFO36LVL4"/>
    <w:qFormat/>
    <w:rPr>
      <w:rFonts w:ascii="OpenSymbol" w:eastAsia="OpenSymbol" w:hAnsi="OpenSymbol" w:cs="OpenSymbol"/>
    </w:rPr>
  </w:style>
  <w:style w:type="character" w:customStyle="1" w:styleId="WWCharLFO36LVL5">
    <w:name w:val="WW_CharLFO36LVL5"/>
    <w:qFormat/>
    <w:rPr>
      <w:rFonts w:ascii="OpenSymbol" w:eastAsia="OpenSymbol" w:hAnsi="OpenSymbol" w:cs="OpenSymbol"/>
    </w:rPr>
  </w:style>
  <w:style w:type="character" w:customStyle="1" w:styleId="WWCharLFO36LVL6">
    <w:name w:val="WW_CharLFO36LVL6"/>
    <w:qFormat/>
    <w:rPr>
      <w:rFonts w:ascii="OpenSymbol" w:eastAsia="OpenSymbol" w:hAnsi="OpenSymbol" w:cs="OpenSymbol"/>
    </w:rPr>
  </w:style>
  <w:style w:type="character" w:customStyle="1" w:styleId="WWCharLFO36LVL7">
    <w:name w:val="WW_CharLFO36LVL7"/>
    <w:qFormat/>
    <w:rPr>
      <w:rFonts w:ascii="OpenSymbol" w:eastAsia="OpenSymbol" w:hAnsi="OpenSymbol" w:cs="OpenSymbol"/>
    </w:rPr>
  </w:style>
  <w:style w:type="character" w:customStyle="1" w:styleId="WWCharLFO36LVL8">
    <w:name w:val="WW_CharLFO36LVL8"/>
    <w:qFormat/>
    <w:rPr>
      <w:rFonts w:ascii="OpenSymbol" w:eastAsia="OpenSymbol" w:hAnsi="OpenSymbol" w:cs="OpenSymbol"/>
    </w:rPr>
  </w:style>
  <w:style w:type="character" w:customStyle="1" w:styleId="WWCharLFO36LVL9">
    <w:name w:val="WW_CharLFO36LVL9"/>
    <w:qFormat/>
    <w:rPr>
      <w:rFonts w:ascii="OpenSymbol" w:eastAsia="OpenSymbol" w:hAnsi="OpenSymbol" w:cs="OpenSymbol"/>
    </w:rPr>
  </w:style>
  <w:style w:type="character" w:customStyle="1" w:styleId="Caractresdenotedebasdepage0">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uiPriority w:val="10"/>
    <w:qFormat/>
    <w:pPr>
      <w:keepNext/>
      <w:spacing w:before="240" w:after="120"/>
    </w:pPr>
    <w:rPr>
      <w:rFonts w:ascii="Liberation Sans" w:eastAsia="Droid Sans Fallback" w:hAnsi="Liberation Sans" w:cs="FreeSans"/>
      <w:sz w:val="28"/>
      <w:szCs w:val="28"/>
    </w:rPr>
  </w:style>
  <w:style w:type="paragraph" w:styleId="Corpsdetexte">
    <w:name w:val="Body Text"/>
    <w:basedOn w:val="Normal"/>
    <w:pPr>
      <w:spacing w:after="140" w:line="288" w:lineRule="auto"/>
    </w:pPr>
  </w:style>
  <w:style w:type="paragraph" w:customStyle="1" w:styleId="LO-Normal">
    <w:name w:val="LO-Normal"/>
    <w:qFormat/>
    <w:pPr>
      <w:widowControl w:val="0"/>
      <w:suppressAutoHyphens/>
    </w:pPr>
  </w:style>
  <w:style w:type="paragraph" w:styleId="Liste">
    <w:name w:val="List"/>
    <w:basedOn w:val="Corpsdetexte"/>
    <w:rPr>
      <w:rFonts w:eastAsia="Arial" w:cs="FreeSans"/>
      <w:sz w:val="24"/>
    </w:rPr>
  </w:style>
  <w:style w:type="paragraph" w:styleId="Lgende">
    <w:name w:val="caption"/>
    <w:basedOn w:val="Normal"/>
    <w:next w:val="Normal"/>
    <w:qFormat/>
    <w:pPr>
      <w:spacing w:before="120" w:after="120"/>
      <w:jc w:val="center"/>
    </w:pPr>
    <w:rPr>
      <w:b/>
      <w:bCs/>
    </w:rPr>
  </w:style>
  <w:style w:type="paragraph" w:customStyle="1" w:styleId="Index">
    <w:name w:val="Index"/>
    <w:basedOn w:val="Normal"/>
    <w:qFormat/>
    <w:pPr>
      <w:suppressLineNumbers/>
    </w:pPr>
    <w:rPr>
      <w:rFonts w:eastAsia="Arial" w:cs="FreeSans"/>
      <w:sz w:val="24"/>
    </w:rPr>
  </w:style>
  <w:style w:type="paragraph" w:customStyle="1" w:styleId="programlisting">
    <w:name w:val="programlisting"/>
    <w:basedOn w:val="Normal"/>
    <w:qFormat/>
    <w:pPr>
      <w:spacing w:line="360" w:lineRule="auto"/>
      <w:ind w:left="454"/>
    </w:pPr>
    <w:rPr>
      <w:rFonts w:ascii="Courier New" w:eastAsia="Courier New" w:hAnsi="Courier New" w:cs="Times New Roman"/>
      <w:szCs w:val="24"/>
    </w:rPr>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Normal"/>
    <w:link w:val="PieddepageCar"/>
    <w:pPr>
      <w:tabs>
        <w:tab w:val="center" w:pos="4536"/>
        <w:tab w:val="right" w:pos="9072"/>
      </w:tabs>
    </w:pPr>
  </w:style>
  <w:style w:type="paragraph" w:customStyle="1" w:styleId="Important">
    <w:name w:val="Important"/>
    <w:basedOn w:val="Normal"/>
    <w:qFormat/>
    <w:rPr>
      <w:u w:val="single"/>
    </w:rPr>
  </w:style>
  <w:style w:type="paragraph" w:styleId="Listepuces2">
    <w:name w:val="List Bullet 2"/>
    <w:basedOn w:val="Normal"/>
    <w:qFormat/>
    <w:pPr>
      <w:numPr>
        <w:numId w:val="1"/>
      </w:numPr>
    </w:pPr>
  </w:style>
  <w:style w:type="paragraph" w:styleId="Listepuces">
    <w:name w:val="List Bullet"/>
    <w:basedOn w:val="Normal"/>
    <w:qFormat/>
    <w:pPr>
      <w:numPr>
        <w:numId w:val="3"/>
      </w:numPr>
      <w:spacing w:line="360" w:lineRule="auto"/>
    </w:pPr>
  </w:style>
  <w:style w:type="paragraph" w:styleId="Listenumros">
    <w:name w:val="List Number"/>
    <w:basedOn w:val="Listepuces"/>
    <w:qFormat/>
    <w:pPr>
      <w:numPr>
        <w:numId w:val="2"/>
      </w:numPr>
    </w:pPr>
  </w:style>
  <w:style w:type="paragraph" w:styleId="NormalWeb">
    <w:name w:val="Normal (Web)"/>
    <w:basedOn w:val="Normal"/>
    <w:uiPriority w:val="99"/>
    <w:qFormat/>
    <w:pPr>
      <w:spacing w:line="360" w:lineRule="auto"/>
    </w:pPr>
    <w:rPr>
      <w:rFonts w:eastAsia="Arial"/>
    </w:rPr>
  </w:style>
  <w:style w:type="paragraph" w:styleId="En-tte">
    <w:name w:val="header"/>
    <w:basedOn w:val="Normal"/>
    <w:link w:val="En-tteCar"/>
    <w:uiPriority w:val="99"/>
    <w:pPr>
      <w:tabs>
        <w:tab w:val="center" w:pos="4536"/>
        <w:tab w:val="right" w:pos="9072"/>
      </w:tabs>
    </w:pPr>
  </w:style>
  <w:style w:type="paragraph" w:customStyle="1" w:styleId="StyleTitre4GrasGauche19cmSuspendu114cmAprs">
    <w:name w:val="Style Titre 4 + Gras Gauche :  19 cm Suspendu : 114 cm Après :..."/>
    <w:basedOn w:val="Titre4"/>
    <w:qFormat/>
    <w:pPr>
      <w:numPr>
        <w:numId w:val="0"/>
      </w:numPr>
    </w:pPr>
    <w:rPr>
      <w:b w:val="0"/>
      <w:bCs w:val="0"/>
    </w:rPr>
  </w:style>
  <w:style w:type="paragraph" w:customStyle="1" w:styleId="Explorateurdedocument">
    <w:name w:val="Explorateur de document"/>
    <w:basedOn w:val="Normal"/>
    <w:qFormat/>
    <w:pPr>
      <w:shd w:val="clear" w:color="auto" w:fill="000080"/>
    </w:pPr>
    <w:rPr>
      <w:rFonts w:ascii="Tahoma" w:eastAsia="Tahoma" w:hAnsi="Tahoma" w:cs="Tahoma"/>
    </w:rPr>
  </w:style>
  <w:style w:type="paragraph" w:customStyle="1" w:styleId="remarque">
    <w:name w:val="remarque"/>
    <w:basedOn w:val="Normal"/>
    <w:next w:val="Normal"/>
    <w:qFormat/>
    <w:rPr>
      <w:b/>
    </w:rPr>
  </w:style>
  <w:style w:type="paragraph" w:customStyle="1" w:styleId="titredocument">
    <w:name w:val="titre_document"/>
    <w:basedOn w:val="Normal"/>
    <w:next w:val="Normal"/>
    <w:qFormat/>
    <w:pPr>
      <w:spacing w:after="240"/>
    </w:pPr>
    <w:rPr>
      <w:b/>
      <w:color w:val="7D9BFF"/>
      <w:sz w:val="28"/>
      <w:szCs w:val="28"/>
    </w:rPr>
  </w:style>
  <w:style w:type="paragraph" w:customStyle="1" w:styleId="titrepartie">
    <w:name w:val="titre_partie"/>
    <w:basedOn w:val="Normal"/>
    <w:next w:val="Normal"/>
    <w:qFormat/>
    <w:pPr>
      <w:spacing w:before="120" w:after="240"/>
    </w:pPr>
    <w:rPr>
      <w:b/>
      <w:color w:val="B02200"/>
      <w:sz w:val="26"/>
      <w:szCs w:val="26"/>
    </w:rPr>
  </w:style>
  <w:style w:type="paragraph" w:styleId="TM2">
    <w:name w:val="toc 2"/>
    <w:basedOn w:val="Normal"/>
    <w:next w:val="Normal"/>
    <w:uiPriority w:val="39"/>
    <w:pPr>
      <w:ind w:left="200"/>
    </w:pPr>
  </w:style>
  <w:style w:type="paragraph" w:styleId="TM4">
    <w:name w:val="toc 4"/>
    <w:basedOn w:val="Normal"/>
    <w:next w:val="Normal"/>
    <w:pPr>
      <w:ind w:left="600"/>
    </w:pPr>
  </w:style>
  <w:style w:type="paragraph" w:styleId="TM5">
    <w:name w:val="toc 5"/>
    <w:basedOn w:val="Normal"/>
    <w:next w:val="Normal"/>
    <w:pPr>
      <w:ind w:left="800"/>
    </w:pPr>
  </w:style>
  <w:style w:type="paragraph" w:styleId="TM6">
    <w:name w:val="toc 6"/>
    <w:basedOn w:val="Normal"/>
    <w:next w:val="Normal"/>
    <w:pPr>
      <w:ind w:left="1000"/>
    </w:pPr>
  </w:style>
  <w:style w:type="paragraph" w:styleId="TM7">
    <w:name w:val="toc 7"/>
    <w:basedOn w:val="Normal"/>
    <w:next w:val="Normal"/>
    <w:pPr>
      <w:ind w:left="1200"/>
    </w:pPr>
  </w:style>
  <w:style w:type="paragraph" w:styleId="TM8">
    <w:name w:val="toc 8"/>
    <w:basedOn w:val="Normal"/>
    <w:next w:val="Normal"/>
    <w:pPr>
      <w:ind w:left="1400"/>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
    <w:next w:val="Corpsdetexte"/>
    <w:uiPriority w:val="11"/>
    <w:qFormat/>
    <w:pPr>
      <w:jc w:val="center"/>
    </w:pPr>
    <w:rPr>
      <w:i/>
      <w:iCs/>
    </w:rPr>
  </w:style>
  <w:style w:type="paragraph" w:customStyle="1" w:styleId="titresouspartie">
    <w:name w:val="titre_sous_partie"/>
    <w:basedOn w:val="remarque"/>
    <w:qFormat/>
  </w:style>
  <w:style w:type="paragraph" w:styleId="Liste3">
    <w:name w:val="List 3"/>
    <w:basedOn w:val="Liste"/>
    <w:pPr>
      <w:spacing w:after="120"/>
      <w:ind w:left="360" w:hanging="360"/>
    </w:pPr>
  </w:style>
  <w:style w:type="paragraph" w:styleId="Notedebasdepage">
    <w:name w:val="footnote text"/>
    <w:basedOn w:val="Normal"/>
    <w:pPr>
      <w:suppressLineNumbers/>
      <w:ind w:left="339" w:hanging="339"/>
    </w:pPr>
  </w:style>
  <w:style w:type="paragraph" w:customStyle="1" w:styleId="Contenudecadre">
    <w:name w:val="Contenu de cadre"/>
    <w:basedOn w:val="Normal"/>
    <w:qFormat/>
  </w:style>
  <w:style w:type="paragraph" w:customStyle="1" w:styleId="TableauNormal1">
    <w:name w:val="Tableau Normal1"/>
    <w:qFormat/>
    <w:pPr>
      <w:textAlignment w:val="auto"/>
    </w:pPr>
    <w:rPr>
      <w:rFonts w:ascii="Times New Roman" w:eastAsia="SimSun" w:hAnsi="Times New Roman" w:cs="Times New Roman"/>
      <w:sz w:val="20"/>
      <w:szCs w:val="20"/>
      <w:lang w:eastAsia="fr-FR" w:bidi="ar-SA"/>
    </w:rPr>
  </w:style>
  <w:style w:type="numbering" w:customStyle="1" w:styleId="Numbering11">
    <w:name w:val="Numbering 1_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Puce">
    <w:name w:val="Puce •"/>
    <w:qFormat/>
  </w:style>
  <w:style w:type="numbering" w:customStyle="1" w:styleId="Puce0">
    <w:name w:val="Puce –"/>
    <w:qFormat/>
  </w:style>
  <w:style w:type="numbering" w:customStyle="1" w:styleId="Puce1">
    <w:name w:val="Puce "/>
    <w:qFormat/>
  </w:style>
  <w:style w:type="numbering" w:customStyle="1" w:styleId="Puce2">
    <w:name w:val="Puce "/>
    <w:qFormat/>
  </w:style>
  <w:style w:type="numbering" w:customStyle="1" w:styleId="Puce3">
    <w:name w:val="Puce "/>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2">
    <w:name w:val="WW8Num12"/>
    <w:qFormat/>
  </w:style>
  <w:style w:type="numbering" w:customStyle="1" w:styleId="Pucecertanv1">
    <w:name w:val="Puce certa nv1"/>
    <w:qFormat/>
  </w:style>
  <w:style w:type="numbering" w:customStyle="1" w:styleId="Pucecertanv2">
    <w:name w:val="Puce certa nv2"/>
    <w:qFormat/>
  </w:style>
  <w:style w:type="numbering" w:customStyle="1" w:styleId="Pucecertamanipulation">
    <w:name w:val="Puce certa manipulation"/>
    <w:qFormat/>
  </w:style>
  <w:style w:type="numbering" w:customStyle="1" w:styleId="PucecertaTAF">
    <w:name w:val="Puce certa TAF"/>
    <w:qFormat/>
  </w:style>
  <w:style w:type="numbering" w:customStyle="1" w:styleId="WW8Num11">
    <w:name w:val="WW8Num11"/>
    <w:qFormat/>
  </w:style>
  <w:style w:type="numbering" w:customStyle="1" w:styleId="WW8Num10">
    <w:name w:val="WW8Num10"/>
    <w:qFormat/>
  </w:style>
  <w:style w:type="numbering" w:customStyle="1" w:styleId="NumCerta1">
    <w:name w:val="NumCerta1"/>
    <w:qFormat/>
  </w:style>
  <w:style w:type="numbering" w:customStyle="1" w:styleId="WW8Num74">
    <w:name w:val="WW8Num74"/>
    <w:qFormat/>
  </w:style>
  <w:style w:type="character" w:customStyle="1" w:styleId="En-tteCar">
    <w:name w:val="En-tête Car"/>
    <w:basedOn w:val="Policepardfaut"/>
    <w:link w:val="En-tte"/>
    <w:uiPriority w:val="99"/>
    <w:rsid w:val="001C6DC6"/>
    <w:rPr>
      <w:rFonts w:eastAsia="Times New Roman" w:cs="Arial"/>
      <w:color w:val="000080"/>
      <w:sz w:val="20"/>
      <w:szCs w:val="20"/>
      <w:lang w:bidi="ar-SA"/>
    </w:rPr>
  </w:style>
  <w:style w:type="character" w:customStyle="1" w:styleId="PieddepageCar">
    <w:name w:val="Pied de page Car"/>
    <w:basedOn w:val="Policepardfaut"/>
    <w:link w:val="Pieddepage"/>
    <w:rsid w:val="001C6DC6"/>
    <w:rPr>
      <w:rFonts w:eastAsia="Times New Roman" w:cs="Arial"/>
      <w:color w:val="000080"/>
      <w:sz w:val="20"/>
      <w:szCs w:val="20"/>
      <w:lang w:bidi="ar-SA"/>
    </w:rPr>
  </w:style>
  <w:style w:type="paragraph" w:styleId="En-ttedetabledesmatires">
    <w:name w:val="TOC Heading"/>
    <w:basedOn w:val="Titre1"/>
    <w:next w:val="Normal"/>
    <w:uiPriority w:val="39"/>
    <w:unhideWhenUsed/>
    <w:qFormat/>
    <w:rsid w:val="008A25C6"/>
    <w:pPr>
      <w:keepNext/>
      <w:keepLines/>
      <w:numPr>
        <w:numId w:val="0"/>
      </w:numPr>
      <w:suppressAutoHyphens w:val="0"/>
      <w:spacing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eastAsia="fr-FR"/>
    </w:rPr>
  </w:style>
  <w:style w:type="paragraph" w:styleId="TM1">
    <w:name w:val="toc 1"/>
    <w:basedOn w:val="Normal"/>
    <w:next w:val="Normal"/>
    <w:autoRedefine/>
    <w:uiPriority w:val="39"/>
    <w:unhideWhenUsed/>
    <w:rsid w:val="00A1524F"/>
    <w:pPr>
      <w:tabs>
        <w:tab w:val="right" w:leader="dot" w:pos="10456"/>
      </w:tabs>
      <w:spacing w:before="240" w:after="120"/>
    </w:pPr>
    <w:rPr>
      <w:rFonts w:eastAsia="Courier New"/>
      <w:b/>
      <w:bCs/>
      <w:noProof/>
      <w:sz w:val="22"/>
      <w:szCs w:val="22"/>
    </w:rPr>
  </w:style>
  <w:style w:type="paragraph" w:styleId="TM3">
    <w:name w:val="toc 3"/>
    <w:basedOn w:val="Normal"/>
    <w:next w:val="Normal"/>
    <w:autoRedefine/>
    <w:uiPriority w:val="39"/>
    <w:unhideWhenUsed/>
    <w:rsid w:val="008A25C6"/>
    <w:pPr>
      <w:spacing w:after="100"/>
      <w:ind w:left="400"/>
    </w:pPr>
  </w:style>
  <w:style w:type="character" w:styleId="Lienhypertexte">
    <w:name w:val="Hyperlink"/>
    <w:basedOn w:val="Policepardfaut"/>
    <w:uiPriority w:val="99"/>
    <w:unhideWhenUsed/>
    <w:rsid w:val="008A25C6"/>
    <w:rPr>
      <w:color w:val="0563C1" w:themeColor="hyperlink"/>
      <w:u w:val="single"/>
    </w:rPr>
  </w:style>
  <w:style w:type="character" w:styleId="lev">
    <w:name w:val="Strong"/>
    <w:uiPriority w:val="22"/>
    <w:qFormat/>
    <w:rsid w:val="0049557E"/>
    <w:rPr>
      <w:b/>
      <w:bCs/>
    </w:rPr>
  </w:style>
  <w:style w:type="character" w:styleId="Mentionnonrsolue">
    <w:name w:val="Unresolved Mention"/>
    <w:basedOn w:val="Policepardfaut"/>
    <w:uiPriority w:val="99"/>
    <w:semiHidden/>
    <w:unhideWhenUsed/>
    <w:rsid w:val="0049557E"/>
    <w:rPr>
      <w:color w:val="605E5C"/>
      <w:shd w:val="clear" w:color="auto" w:fill="E1DFDD"/>
    </w:rPr>
  </w:style>
  <w:style w:type="character" w:customStyle="1" w:styleId="hwtze">
    <w:name w:val="hwtze"/>
    <w:basedOn w:val="Policepardfaut"/>
    <w:rsid w:val="00235D52"/>
  </w:style>
  <w:style w:type="character" w:customStyle="1" w:styleId="rynqvb">
    <w:name w:val="rynqvb"/>
    <w:basedOn w:val="Policepardfaut"/>
    <w:rsid w:val="00235D52"/>
  </w:style>
  <w:style w:type="paragraph" w:customStyle="1" w:styleId="FrameContents">
    <w:name w:val="Frame Contents"/>
    <w:basedOn w:val="Normal"/>
    <w:uiPriority w:val="99"/>
    <w:semiHidden/>
    <w:qFormat/>
    <w:rsid w:val="0090535C"/>
    <w:pPr>
      <w:suppressAutoHyphens w:val="0"/>
      <w:jc w:val="left"/>
      <w:textAlignment w:val="auto"/>
    </w:pPr>
    <w:rPr>
      <w:rFonts w:ascii="Liberation Serif" w:eastAsia="Noto Sans CJK SC Regular" w:hAnsi="Liberation Serif" w:cs="FreeSans"/>
      <w:color w:val="00000A"/>
      <w:kern w:val="0"/>
      <w:sz w:val="24"/>
      <w:szCs w:val="24"/>
      <w:lang w:val="en-US" w:bidi="hi-IN"/>
    </w:rPr>
  </w:style>
  <w:style w:type="character" w:customStyle="1" w:styleId="jlqj4b">
    <w:name w:val="jlqj4b"/>
    <w:basedOn w:val="Policepardfaut"/>
    <w:rsid w:val="0090535C"/>
  </w:style>
  <w:style w:type="character" w:customStyle="1" w:styleId="viiyi">
    <w:name w:val="viiyi"/>
    <w:basedOn w:val="Policepardfaut"/>
    <w:rsid w:val="0090535C"/>
  </w:style>
  <w:style w:type="paragraph" w:styleId="Paragraphedeliste">
    <w:name w:val="List Paragraph"/>
    <w:basedOn w:val="Normal"/>
    <w:uiPriority w:val="34"/>
    <w:qFormat/>
    <w:rsid w:val="00EC5866"/>
    <w:pPr>
      <w:suppressAutoHyphens w:val="0"/>
      <w:ind w:left="720"/>
      <w:contextualSpacing/>
      <w:jc w:val="left"/>
      <w:textAlignment w:val="auto"/>
    </w:pPr>
    <w:rPr>
      <w:rFonts w:ascii="Times New Roman" w:hAnsi="Times New Roman" w:cs="Times New Roman"/>
      <w:color w:val="auto"/>
      <w:kern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0139">
      <w:bodyDiv w:val="1"/>
      <w:marLeft w:val="0"/>
      <w:marRight w:val="0"/>
      <w:marTop w:val="0"/>
      <w:marBottom w:val="0"/>
      <w:divBdr>
        <w:top w:val="none" w:sz="0" w:space="0" w:color="auto"/>
        <w:left w:val="none" w:sz="0" w:space="0" w:color="auto"/>
        <w:bottom w:val="none" w:sz="0" w:space="0" w:color="auto"/>
        <w:right w:val="none" w:sz="0" w:space="0" w:color="auto"/>
      </w:divBdr>
      <w:divsChild>
        <w:div w:id="1194148952">
          <w:marLeft w:val="0"/>
          <w:marRight w:val="0"/>
          <w:marTop w:val="0"/>
          <w:marBottom w:val="0"/>
          <w:divBdr>
            <w:top w:val="none" w:sz="0" w:space="0" w:color="auto"/>
            <w:left w:val="none" w:sz="0" w:space="0" w:color="auto"/>
            <w:bottom w:val="none" w:sz="0" w:space="0" w:color="auto"/>
            <w:right w:val="none" w:sz="0" w:space="0" w:color="auto"/>
          </w:divBdr>
        </w:div>
      </w:divsChild>
    </w:div>
    <w:div w:id="63529237">
      <w:bodyDiv w:val="1"/>
      <w:marLeft w:val="0"/>
      <w:marRight w:val="0"/>
      <w:marTop w:val="0"/>
      <w:marBottom w:val="0"/>
      <w:divBdr>
        <w:top w:val="none" w:sz="0" w:space="0" w:color="auto"/>
        <w:left w:val="none" w:sz="0" w:space="0" w:color="auto"/>
        <w:bottom w:val="none" w:sz="0" w:space="0" w:color="auto"/>
        <w:right w:val="none" w:sz="0" w:space="0" w:color="auto"/>
      </w:divBdr>
    </w:div>
    <w:div w:id="170338756">
      <w:bodyDiv w:val="1"/>
      <w:marLeft w:val="0"/>
      <w:marRight w:val="0"/>
      <w:marTop w:val="0"/>
      <w:marBottom w:val="0"/>
      <w:divBdr>
        <w:top w:val="none" w:sz="0" w:space="0" w:color="auto"/>
        <w:left w:val="none" w:sz="0" w:space="0" w:color="auto"/>
        <w:bottom w:val="none" w:sz="0" w:space="0" w:color="auto"/>
        <w:right w:val="none" w:sz="0" w:space="0" w:color="auto"/>
      </w:divBdr>
    </w:div>
    <w:div w:id="181601507">
      <w:bodyDiv w:val="1"/>
      <w:marLeft w:val="0"/>
      <w:marRight w:val="0"/>
      <w:marTop w:val="0"/>
      <w:marBottom w:val="0"/>
      <w:divBdr>
        <w:top w:val="none" w:sz="0" w:space="0" w:color="auto"/>
        <w:left w:val="none" w:sz="0" w:space="0" w:color="auto"/>
        <w:bottom w:val="none" w:sz="0" w:space="0" w:color="auto"/>
        <w:right w:val="none" w:sz="0" w:space="0" w:color="auto"/>
      </w:divBdr>
    </w:div>
    <w:div w:id="259066260">
      <w:bodyDiv w:val="1"/>
      <w:marLeft w:val="0"/>
      <w:marRight w:val="0"/>
      <w:marTop w:val="0"/>
      <w:marBottom w:val="0"/>
      <w:divBdr>
        <w:top w:val="none" w:sz="0" w:space="0" w:color="auto"/>
        <w:left w:val="none" w:sz="0" w:space="0" w:color="auto"/>
        <w:bottom w:val="none" w:sz="0" w:space="0" w:color="auto"/>
        <w:right w:val="none" w:sz="0" w:space="0" w:color="auto"/>
      </w:divBdr>
    </w:div>
    <w:div w:id="274530518">
      <w:bodyDiv w:val="1"/>
      <w:marLeft w:val="0"/>
      <w:marRight w:val="0"/>
      <w:marTop w:val="0"/>
      <w:marBottom w:val="0"/>
      <w:divBdr>
        <w:top w:val="none" w:sz="0" w:space="0" w:color="auto"/>
        <w:left w:val="none" w:sz="0" w:space="0" w:color="auto"/>
        <w:bottom w:val="none" w:sz="0" w:space="0" w:color="auto"/>
        <w:right w:val="none" w:sz="0" w:space="0" w:color="auto"/>
      </w:divBdr>
    </w:div>
    <w:div w:id="450902471">
      <w:bodyDiv w:val="1"/>
      <w:marLeft w:val="0"/>
      <w:marRight w:val="0"/>
      <w:marTop w:val="0"/>
      <w:marBottom w:val="0"/>
      <w:divBdr>
        <w:top w:val="none" w:sz="0" w:space="0" w:color="auto"/>
        <w:left w:val="none" w:sz="0" w:space="0" w:color="auto"/>
        <w:bottom w:val="none" w:sz="0" w:space="0" w:color="auto"/>
        <w:right w:val="none" w:sz="0" w:space="0" w:color="auto"/>
      </w:divBdr>
    </w:div>
    <w:div w:id="1104619090">
      <w:bodyDiv w:val="1"/>
      <w:marLeft w:val="0"/>
      <w:marRight w:val="0"/>
      <w:marTop w:val="0"/>
      <w:marBottom w:val="0"/>
      <w:divBdr>
        <w:top w:val="none" w:sz="0" w:space="0" w:color="auto"/>
        <w:left w:val="none" w:sz="0" w:space="0" w:color="auto"/>
        <w:bottom w:val="none" w:sz="0" w:space="0" w:color="auto"/>
        <w:right w:val="none" w:sz="0" w:space="0" w:color="auto"/>
      </w:divBdr>
    </w:div>
    <w:div w:id="15283005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50">
          <w:marLeft w:val="0"/>
          <w:marRight w:val="0"/>
          <w:marTop w:val="0"/>
          <w:marBottom w:val="0"/>
          <w:divBdr>
            <w:top w:val="none" w:sz="0" w:space="0" w:color="auto"/>
            <w:left w:val="none" w:sz="0" w:space="0" w:color="auto"/>
            <w:bottom w:val="none" w:sz="0" w:space="0" w:color="auto"/>
            <w:right w:val="none" w:sz="0" w:space="0" w:color="auto"/>
          </w:divBdr>
        </w:div>
      </w:divsChild>
    </w:div>
    <w:div w:id="1553734243">
      <w:bodyDiv w:val="1"/>
      <w:marLeft w:val="0"/>
      <w:marRight w:val="0"/>
      <w:marTop w:val="0"/>
      <w:marBottom w:val="0"/>
      <w:divBdr>
        <w:top w:val="none" w:sz="0" w:space="0" w:color="auto"/>
        <w:left w:val="none" w:sz="0" w:space="0" w:color="auto"/>
        <w:bottom w:val="none" w:sz="0" w:space="0" w:color="auto"/>
        <w:right w:val="none" w:sz="0" w:space="0" w:color="auto"/>
      </w:divBdr>
    </w:div>
    <w:div w:id="1830636785">
      <w:bodyDiv w:val="1"/>
      <w:marLeft w:val="0"/>
      <w:marRight w:val="0"/>
      <w:marTop w:val="0"/>
      <w:marBottom w:val="0"/>
      <w:divBdr>
        <w:top w:val="none" w:sz="0" w:space="0" w:color="auto"/>
        <w:left w:val="none" w:sz="0" w:space="0" w:color="auto"/>
        <w:bottom w:val="none" w:sz="0" w:space="0" w:color="auto"/>
        <w:right w:val="none" w:sz="0" w:space="0" w:color="auto"/>
      </w:divBdr>
    </w:div>
    <w:div w:id="1865745876">
      <w:bodyDiv w:val="1"/>
      <w:marLeft w:val="0"/>
      <w:marRight w:val="0"/>
      <w:marTop w:val="0"/>
      <w:marBottom w:val="0"/>
      <w:divBdr>
        <w:top w:val="none" w:sz="0" w:space="0" w:color="auto"/>
        <w:left w:val="none" w:sz="0" w:space="0" w:color="auto"/>
        <w:bottom w:val="none" w:sz="0" w:space="0" w:color="auto"/>
        <w:right w:val="none" w:sz="0" w:space="0" w:color="auto"/>
      </w:divBdr>
    </w:div>
    <w:div w:id="1897474812">
      <w:bodyDiv w:val="1"/>
      <w:marLeft w:val="0"/>
      <w:marRight w:val="0"/>
      <w:marTop w:val="0"/>
      <w:marBottom w:val="0"/>
      <w:divBdr>
        <w:top w:val="none" w:sz="0" w:space="0" w:color="auto"/>
        <w:left w:val="none" w:sz="0" w:space="0" w:color="auto"/>
        <w:bottom w:val="none" w:sz="0" w:space="0" w:color="auto"/>
        <w:right w:val="none" w:sz="0" w:space="0" w:color="auto"/>
      </w:divBdr>
    </w:div>
    <w:div w:id="1902016330">
      <w:bodyDiv w:val="1"/>
      <w:marLeft w:val="0"/>
      <w:marRight w:val="0"/>
      <w:marTop w:val="0"/>
      <w:marBottom w:val="0"/>
      <w:divBdr>
        <w:top w:val="none" w:sz="0" w:space="0" w:color="auto"/>
        <w:left w:val="none" w:sz="0" w:space="0" w:color="auto"/>
        <w:bottom w:val="none" w:sz="0" w:space="0" w:color="auto"/>
        <w:right w:val="none" w:sz="0" w:space="0" w:color="auto"/>
      </w:divBdr>
    </w:div>
    <w:div w:id="2020808234">
      <w:bodyDiv w:val="1"/>
      <w:marLeft w:val="0"/>
      <w:marRight w:val="0"/>
      <w:marTop w:val="0"/>
      <w:marBottom w:val="0"/>
      <w:divBdr>
        <w:top w:val="none" w:sz="0" w:space="0" w:color="auto"/>
        <w:left w:val="none" w:sz="0" w:space="0" w:color="auto"/>
        <w:bottom w:val="none" w:sz="0" w:space="0" w:color="auto"/>
        <w:right w:val="none" w:sz="0" w:space="0" w:color="auto"/>
      </w:divBdr>
    </w:div>
    <w:div w:id="2097432376">
      <w:bodyDiv w:val="1"/>
      <w:marLeft w:val="0"/>
      <w:marRight w:val="0"/>
      <w:marTop w:val="0"/>
      <w:marBottom w:val="0"/>
      <w:divBdr>
        <w:top w:val="none" w:sz="0" w:space="0" w:color="auto"/>
        <w:left w:val="none" w:sz="0" w:space="0" w:color="auto"/>
        <w:bottom w:val="none" w:sz="0" w:space="0" w:color="auto"/>
        <w:right w:val="none" w:sz="0" w:space="0" w:color="auto"/>
      </w:divBdr>
      <w:divsChild>
        <w:div w:id="947394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00-Cours\00-0SIO-V2\BLOC1\6-%20ELements%20Physiques\6-reseauLocalElementsPhysiqu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B2CE9-0356-4836-9757-2F69941D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6-reseauLocalElementsPhysiques.dotx</Template>
  <TotalTime>26</TotalTime>
  <Pages>5</Pages>
  <Words>808</Words>
  <Characters>4444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Marie-Dolorès Robert</dc:creator>
  <dc:description/>
  <cp:lastModifiedBy>ROBERT MARIE DOLORES</cp:lastModifiedBy>
  <cp:revision>10</cp:revision>
  <cp:lastPrinted>2023-11-07T19:32:00Z</cp:lastPrinted>
  <dcterms:created xsi:type="dcterms:W3CDTF">2023-11-26T20:48:00Z</dcterms:created>
  <dcterms:modified xsi:type="dcterms:W3CDTF">2023-11-26T21:31:00Z</dcterms:modified>
  <dc:language>fr-FR</dc:language>
</cp:coreProperties>
</file>