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0B337" w14:textId="6D5667E3" w:rsidR="009C4183" w:rsidRPr="00902793" w:rsidRDefault="00902793" w:rsidP="00902793">
      <w:pPr>
        <w:shd w:val="clear" w:color="auto" w:fill="000000"/>
        <w:suppressAutoHyphens/>
        <w:autoSpaceDN w:val="0"/>
        <w:spacing w:after="160"/>
        <w:ind w:right="-992" w:hanging="1418"/>
        <w:rPr>
          <w:rFonts w:ascii="Roboto" w:eastAsia="Calibri" w:hAnsi="Roboto"/>
          <w:b/>
          <w:bCs/>
          <w:sz w:val="28"/>
          <w:szCs w:val="28"/>
        </w:rPr>
      </w:pPr>
      <w:r>
        <w:rPr>
          <w:rFonts w:ascii="Roboto" w:eastAsia="Calibri" w:hAnsi="Roboto"/>
          <w:b/>
          <w:bCs/>
          <w:sz w:val="28"/>
          <w:szCs w:val="28"/>
        </w:rPr>
        <w:t xml:space="preserve">     </w:t>
      </w:r>
      <w:r w:rsidR="009C4183" w:rsidRPr="00902793">
        <w:rPr>
          <w:rFonts w:ascii="Roboto" w:eastAsia="Calibri" w:hAnsi="Roboto"/>
          <w:b/>
          <w:bCs/>
          <w:sz w:val="28"/>
          <w:szCs w:val="28"/>
        </w:rPr>
        <w:t>Description du thème</w:t>
      </w:r>
    </w:p>
    <w:tbl>
      <w:tblPr>
        <w:tblW w:w="10177" w:type="dxa"/>
        <w:tblInd w:w="109" w:type="dxa"/>
        <w:shd w:val="clear" w:color="auto" w:fill="CED7E7"/>
        <w:tblLayout w:type="fixed"/>
        <w:tblLook w:val="0000" w:firstRow="0" w:lastRow="0" w:firstColumn="0" w:lastColumn="0" w:noHBand="0" w:noVBand="0"/>
      </w:tblPr>
      <w:tblGrid>
        <w:gridCol w:w="1921"/>
        <w:gridCol w:w="8256"/>
      </w:tblGrid>
      <w:tr w:rsidR="009C4183" w:rsidRPr="00902793" w14:paraId="26909574" w14:textId="77777777" w:rsidTr="003117D3">
        <w:trPr>
          <w:cantSplit/>
          <w:trHeight w:val="209"/>
        </w:trPr>
        <w:tc>
          <w:tcPr>
            <w:tcW w:w="1921" w:type="dxa"/>
            <w:tcBorders>
              <w:top w:val="single" w:sz="6" w:space="0" w:color="000080"/>
              <w:left w:val="single" w:sz="6" w:space="0" w:color="000080"/>
              <w:bottom w:val="single" w:sz="6" w:space="0" w:color="000080"/>
              <w:right w:val="single" w:sz="6" w:space="0" w:color="000080"/>
            </w:tcBorders>
            <w:shd w:val="clear" w:color="auto" w:fill="000000" w:themeFill="text1"/>
            <w:tcMar>
              <w:top w:w="80" w:type="dxa"/>
              <w:left w:w="80" w:type="dxa"/>
              <w:bottom w:w="80" w:type="dxa"/>
              <w:right w:w="80" w:type="dxa"/>
            </w:tcMar>
            <w:vAlign w:val="center"/>
          </w:tcPr>
          <w:p w14:paraId="09180D37" w14:textId="77777777" w:rsidR="009C4183" w:rsidRPr="00902793" w:rsidRDefault="009C4183">
            <w:pPr>
              <w:pStyle w:val="Corps"/>
              <w:jc w:val="center"/>
              <w:rPr>
                <w:rFonts w:ascii="Roboto" w:hAnsi="Roboto"/>
                <w:b/>
                <w:bCs/>
                <w:color w:val="FFFFFF"/>
                <w:sz w:val="22"/>
                <w:szCs w:val="22"/>
                <w:u w:color="FFFFFF"/>
              </w:rPr>
            </w:pPr>
            <w:r w:rsidRPr="00902793">
              <w:rPr>
                <w:rFonts w:ascii="Roboto" w:hAnsi="Roboto"/>
                <w:b/>
                <w:bCs/>
                <w:color w:val="FFFFFF"/>
                <w:sz w:val="22"/>
                <w:szCs w:val="22"/>
                <w:u w:color="FFFFFF"/>
              </w:rPr>
              <w:t>Propriétés</w:t>
            </w:r>
          </w:p>
        </w:tc>
        <w:tc>
          <w:tcPr>
            <w:tcW w:w="8256" w:type="dxa"/>
            <w:tcBorders>
              <w:top w:val="single" w:sz="6" w:space="0" w:color="000080"/>
              <w:left w:val="single" w:sz="6" w:space="0" w:color="000080"/>
              <w:bottom w:val="single" w:sz="6" w:space="0" w:color="000080"/>
              <w:right w:val="single" w:sz="6" w:space="0" w:color="000080"/>
            </w:tcBorders>
            <w:shd w:val="clear" w:color="auto" w:fill="000000" w:themeFill="text1"/>
            <w:tcMar>
              <w:top w:w="80" w:type="dxa"/>
              <w:left w:w="80" w:type="dxa"/>
              <w:bottom w:w="80" w:type="dxa"/>
              <w:right w:w="80" w:type="dxa"/>
            </w:tcMar>
            <w:vAlign w:val="center"/>
          </w:tcPr>
          <w:p w14:paraId="7ABFAE59" w14:textId="77777777" w:rsidR="009C4183" w:rsidRPr="00902793" w:rsidRDefault="009C4183">
            <w:pPr>
              <w:pStyle w:val="Corps"/>
              <w:jc w:val="center"/>
              <w:rPr>
                <w:rFonts w:ascii="Roboto" w:hAnsi="Roboto"/>
                <w:b/>
                <w:bCs/>
                <w:color w:val="FFFFFF"/>
                <w:sz w:val="22"/>
                <w:szCs w:val="22"/>
                <w:u w:color="FFFFFF"/>
              </w:rPr>
            </w:pPr>
            <w:r w:rsidRPr="00902793">
              <w:rPr>
                <w:rFonts w:ascii="Roboto" w:hAnsi="Roboto"/>
                <w:b/>
                <w:bCs/>
                <w:color w:val="FFFFFF"/>
                <w:sz w:val="22"/>
                <w:szCs w:val="22"/>
                <w:u w:color="FFFFFF"/>
              </w:rPr>
              <w:t>Description</w:t>
            </w:r>
          </w:p>
        </w:tc>
      </w:tr>
      <w:tr w:rsidR="007251D5" w:rsidRPr="00902793" w14:paraId="2ABC1E30" w14:textId="77777777" w:rsidTr="003117D3">
        <w:trPr>
          <w:cantSplit/>
          <w:trHeight w:val="283"/>
        </w:trPr>
        <w:tc>
          <w:tcPr>
            <w:tcW w:w="1921"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14:paraId="13C24634" w14:textId="77777777" w:rsidR="007251D5" w:rsidRPr="00902793" w:rsidRDefault="007251D5" w:rsidP="007251D5">
            <w:pPr>
              <w:pStyle w:val="Corps"/>
              <w:rPr>
                <w:rFonts w:ascii="Roboto" w:hAnsi="Roboto"/>
                <w:b/>
                <w:bCs/>
                <w:color w:val="990033"/>
                <w:sz w:val="18"/>
                <w:szCs w:val="18"/>
                <w:u w:color="990033"/>
              </w:rPr>
            </w:pPr>
            <w:r w:rsidRPr="00902793">
              <w:rPr>
                <w:rFonts w:ascii="Roboto" w:hAnsi="Roboto"/>
                <w:b/>
                <w:bCs/>
                <w:color w:val="990033"/>
                <w:sz w:val="18"/>
                <w:szCs w:val="18"/>
                <w:u w:color="990033"/>
              </w:rPr>
              <w:t>Intitulé long</w:t>
            </w:r>
          </w:p>
        </w:tc>
        <w:tc>
          <w:tcPr>
            <w:tcW w:w="8256"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14:paraId="1F0C022C" w14:textId="77777777" w:rsidR="007251D5" w:rsidRPr="00902793" w:rsidRDefault="007251D5" w:rsidP="007251D5">
            <w:pPr>
              <w:pStyle w:val="Corps"/>
              <w:rPr>
                <w:rFonts w:ascii="Roboto" w:hAnsi="Roboto"/>
                <w:color w:val="auto"/>
              </w:rPr>
            </w:pPr>
            <w:r w:rsidRPr="00902793">
              <w:rPr>
                <w:rFonts w:ascii="Roboto" w:hAnsi="Roboto"/>
                <w:color w:val="auto"/>
              </w:rPr>
              <w:t>Comprendre les dangers de la cybercriminalité et les protections à mettre en place.</w:t>
            </w:r>
          </w:p>
        </w:tc>
      </w:tr>
      <w:tr w:rsidR="007251D5" w:rsidRPr="00902793" w14:paraId="2F1CDDCE" w14:textId="77777777" w:rsidTr="003117D3">
        <w:trPr>
          <w:cantSplit/>
          <w:trHeight w:val="448"/>
        </w:trPr>
        <w:tc>
          <w:tcPr>
            <w:tcW w:w="1921"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14:paraId="0DDEE6DD" w14:textId="77777777" w:rsidR="007251D5" w:rsidRPr="00902793" w:rsidRDefault="007251D5" w:rsidP="007251D5">
            <w:pPr>
              <w:pStyle w:val="Corps"/>
              <w:rPr>
                <w:rFonts w:ascii="Roboto" w:hAnsi="Roboto"/>
                <w:b/>
                <w:bCs/>
                <w:color w:val="990033"/>
                <w:sz w:val="18"/>
                <w:szCs w:val="18"/>
                <w:u w:color="990033"/>
              </w:rPr>
            </w:pPr>
            <w:r w:rsidRPr="00902793">
              <w:rPr>
                <w:rFonts w:ascii="Roboto" w:hAnsi="Roboto"/>
                <w:b/>
                <w:bCs/>
                <w:color w:val="990033"/>
                <w:sz w:val="18"/>
                <w:szCs w:val="18"/>
                <w:u w:color="990033"/>
              </w:rPr>
              <w:t>Formation(s) concernée(s)</w:t>
            </w:r>
          </w:p>
        </w:tc>
        <w:tc>
          <w:tcPr>
            <w:tcW w:w="8256"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14:paraId="58BEE9D1" w14:textId="61B6049D" w:rsidR="007251D5" w:rsidRPr="00902793" w:rsidRDefault="00E81213" w:rsidP="00E81213">
            <w:pPr>
              <w:pStyle w:val="Corps"/>
              <w:rPr>
                <w:rFonts w:ascii="Roboto" w:hAnsi="Roboto"/>
                <w:color w:val="auto"/>
              </w:rPr>
            </w:pPr>
            <w:r w:rsidRPr="00902793">
              <w:rPr>
                <w:rFonts w:ascii="Roboto" w:hAnsi="Roboto"/>
                <w:color w:val="auto"/>
              </w:rPr>
              <w:t xml:space="preserve"> BTS SIO</w:t>
            </w:r>
          </w:p>
        </w:tc>
      </w:tr>
      <w:tr w:rsidR="007251D5" w:rsidRPr="00902793" w14:paraId="457034F0" w14:textId="77777777" w:rsidTr="003117D3">
        <w:trPr>
          <w:cantSplit/>
          <w:trHeight w:val="228"/>
        </w:trPr>
        <w:tc>
          <w:tcPr>
            <w:tcW w:w="1921"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14:paraId="0175EA60" w14:textId="77777777" w:rsidR="007251D5" w:rsidRPr="00902793" w:rsidRDefault="007251D5" w:rsidP="007251D5">
            <w:pPr>
              <w:pStyle w:val="Corps"/>
              <w:rPr>
                <w:rFonts w:ascii="Roboto" w:hAnsi="Roboto"/>
                <w:b/>
                <w:bCs/>
                <w:color w:val="990033"/>
                <w:sz w:val="18"/>
                <w:szCs w:val="18"/>
                <w:u w:color="990033"/>
              </w:rPr>
            </w:pPr>
            <w:r w:rsidRPr="00902793">
              <w:rPr>
                <w:rFonts w:ascii="Roboto" w:hAnsi="Roboto"/>
                <w:b/>
                <w:bCs/>
                <w:color w:val="990033"/>
                <w:sz w:val="18"/>
                <w:szCs w:val="18"/>
                <w:u w:color="990033"/>
              </w:rPr>
              <w:t>Matière(s)</w:t>
            </w:r>
          </w:p>
        </w:tc>
        <w:tc>
          <w:tcPr>
            <w:tcW w:w="8256"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14:paraId="5FE82F1C" w14:textId="77777777" w:rsidR="00953796" w:rsidRPr="00902793" w:rsidRDefault="00953796" w:rsidP="00953796">
            <w:pPr>
              <w:pStyle w:val="CorpsA"/>
              <w:pBdr>
                <w:top w:val="none" w:sz="0" w:space="0" w:color="auto"/>
                <w:left w:val="none" w:sz="0" w:space="0" w:color="auto"/>
                <w:bottom w:val="none" w:sz="0" w:space="0" w:color="auto"/>
                <w:right w:val="none" w:sz="0" w:space="0" w:color="auto"/>
                <w:between w:val="none" w:sz="0" w:space="0" w:color="auto"/>
                <w:bar w:val="none" w:sz="0" w:color="auto"/>
              </w:pBdr>
              <w:tabs>
                <w:tab w:val="left" w:pos="1021"/>
                <w:tab w:val="left" w:pos="2042"/>
                <w:tab w:val="left" w:pos="3063"/>
                <w:tab w:val="left" w:pos="4084"/>
                <w:tab w:val="left" w:pos="5105"/>
                <w:tab w:val="left" w:pos="6126"/>
                <w:tab w:val="left" w:pos="7147"/>
              </w:tabs>
              <w:rPr>
                <w:rFonts w:ascii="Roboto" w:hAnsi="Roboto" w:cs="Arial"/>
                <w:b/>
                <w:color w:val="auto"/>
              </w:rPr>
            </w:pPr>
            <w:r w:rsidRPr="00902793">
              <w:rPr>
                <w:rFonts w:ascii="Roboto" w:hAnsi="Roboto" w:cs="Arial"/>
                <w:b/>
                <w:color w:val="auto"/>
              </w:rPr>
              <w:t xml:space="preserve">BTS </w:t>
            </w:r>
            <w:r w:rsidR="00C23A10" w:rsidRPr="00902793">
              <w:rPr>
                <w:rFonts w:ascii="Roboto" w:hAnsi="Roboto" w:cs="Arial"/>
                <w:b/>
                <w:color w:val="auto"/>
              </w:rPr>
              <w:t>Services informatiques aux organisations</w:t>
            </w:r>
          </w:p>
          <w:p w14:paraId="69643C75" w14:textId="77777777" w:rsidR="00953796" w:rsidRPr="00902793" w:rsidRDefault="007D152D" w:rsidP="007D152D">
            <w:pPr>
              <w:pStyle w:val="Corps"/>
              <w:numPr>
                <w:ilvl w:val="0"/>
                <w:numId w:val="24"/>
              </w:numPr>
              <w:rPr>
                <w:rFonts w:ascii="Roboto" w:eastAsia="Arial Unicode MS" w:hAnsi="Roboto" w:cs="Arial Unicode MS"/>
                <w:color w:val="auto"/>
              </w:rPr>
            </w:pPr>
            <w:r w:rsidRPr="00902793">
              <w:rPr>
                <w:rFonts w:ascii="Roboto" w:hAnsi="Roboto"/>
                <w:color w:val="auto"/>
              </w:rPr>
              <w:t>Bloc n°3 - Cybersécurité des services informatiques</w:t>
            </w:r>
          </w:p>
        </w:tc>
      </w:tr>
      <w:tr w:rsidR="007251D5" w:rsidRPr="00902793" w14:paraId="4A56753D" w14:textId="77777777" w:rsidTr="003117D3">
        <w:trPr>
          <w:cantSplit/>
          <w:trHeight w:val="464"/>
        </w:trPr>
        <w:tc>
          <w:tcPr>
            <w:tcW w:w="1921"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14:paraId="7CABAC42" w14:textId="77777777" w:rsidR="007251D5" w:rsidRPr="00902793" w:rsidRDefault="007251D5" w:rsidP="007251D5">
            <w:pPr>
              <w:pStyle w:val="Corps"/>
              <w:rPr>
                <w:rFonts w:ascii="Roboto" w:hAnsi="Roboto"/>
                <w:b/>
                <w:bCs/>
                <w:color w:val="990033"/>
                <w:sz w:val="18"/>
                <w:szCs w:val="18"/>
                <w:u w:color="990033"/>
              </w:rPr>
            </w:pPr>
            <w:r w:rsidRPr="00902793">
              <w:rPr>
                <w:rFonts w:ascii="Roboto" w:hAnsi="Roboto"/>
                <w:b/>
                <w:bCs/>
                <w:color w:val="990033"/>
                <w:sz w:val="18"/>
                <w:szCs w:val="18"/>
                <w:u w:color="990033"/>
              </w:rPr>
              <w:t>Présentation</w:t>
            </w:r>
          </w:p>
        </w:tc>
        <w:tc>
          <w:tcPr>
            <w:tcW w:w="8256"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14:paraId="60FC4E58" w14:textId="7C17C2E0" w:rsidR="007251D5" w:rsidRPr="00902793" w:rsidRDefault="007251D5" w:rsidP="007251D5">
            <w:pPr>
              <w:jc w:val="both"/>
              <w:rPr>
                <w:rFonts w:ascii="Roboto" w:eastAsia="Arial Unicode MS" w:hAnsi="Roboto" w:cs="Arial Unicode MS"/>
                <w:sz w:val="20"/>
                <w:szCs w:val="20"/>
                <w:u w:color="000080"/>
                <w:lang w:eastAsia="fr-FR"/>
              </w:rPr>
            </w:pPr>
            <w:r w:rsidRPr="00902793">
              <w:rPr>
                <w:rFonts w:ascii="Roboto" w:eastAsia="Arial Unicode MS" w:hAnsi="Roboto" w:cs="Arial Unicode MS"/>
                <w:sz w:val="20"/>
                <w:szCs w:val="20"/>
                <w:u w:color="000080"/>
                <w:lang w:eastAsia="fr-FR"/>
              </w:rPr>
              <w:t xml:space="preserve">Cette </w:t>
            </w:r>
            <w:r w:rsidR="001F073C">
              <w:rPr>
                <w:rFonts w:ascii="Roboto" w:eastAsia="Arial Unicode MS" w:hAnsi="Roboto" w:cs="Arial Unicode MS"/>
                <w:sz w:val="20"/>
                <w:szCs w:val="20"/>
                <w:u w:color="000080"/>
                <w:lang w:eastAsia="fr-FR"/>
              </w:rPr>
              <w:t>activité</w:t>
            </w:r>
            <w:r w:rsidRPr="00902793">
              <w:rPr>
                <w:rFonts w:ascii="Roboto" w:eastAsia="Arial Unicode MS" w:hAnsi="Roboto" w:cs="Arial Unicode MS"/>
                <w:sz w:val="20"/>
                <w:szCs w:val="20"/>
                <w:u w:color="000080"/>
                <w:lang w:eastAsia="fr-FR"/>
              </w:rPr>
              <w:t xml:space="preserve"> permet aux élèves/étudiants, placés dans le contexte d’une organisation, de découvrir les divers aspects de la sécurité et les moyens de protection face aux menaces informatiques, en groupe de TP</w:t>
            </w:r>
          </w:p>
        </w:tc>
      </w:tr>
      <w:tr w:rsidR="007251D5" w:rsidRPr="00902793" w14:paraId="1F956CB6" w14:textId="77777777" w:rsidTr="003117D3">
        <w:trPr>
          <w:cantSplit/>
          <w:trHeight w:val="228"/>
        </w:trPr>
        <w:tc>
          <w:tcPr>
            <w:tcW w:w="1921"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14:paraId="71DC74E2" w14:textId="77777777" w:rsidR="007251D5" w:rsidRPr="00902793" w:rsidRDefault="007251D5" w:rsidP="007251D5">
            <w:pPr>
              <w:pStyle w:val="Corps"/>
              <w:rPr>
                <w:rFonts w:ascii="Roboto" w:hAnsi="Roboto"/>
                <w:b/>
                <w:bCs/>
                <w:color w:val="990033"/>
                <w:sz w:val="18"/>
                <w:szCs w:val="18"/>
                <w:u w:color="990033"/>
              </w:rPr>
            </w:pPr>
            <w:r w:rsidRPr="00902793">
              <w:rPr>
                <w:rFonts w:ascii="Roboto" w:hAnsi="Roboto"/>
                <w:b/>
                <w:bCs/>
                <w:color w:val="990033"/>
                <w:sz w:val="18"/>
                <w:szCs w:val="18"/>
                <w:u w:color="990033"/>
              </w:rPr>
              <w:t>Savoirs</w:t>
            </w:r>
          </w:p>
        </w:tc>
        <w:tc>
          <w:tcPr>
            <w:tcW w:w="8256"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14:paraId="317CE622" w14:textId="77777777" w:rsidR="007251D5" w:rsidRPr="00902793" w:rsidRDefault="007251D5" w:rsidP="007251D5">
            <w:pPr>
              <w:pStyle w:val="Corps"/>
              <w:rPr>
                <w:rFonts w:ascii="Roboto" w:eastAsia="Arial Unicode MS" w:hAnsi="Roboto" w:cs="Arial Unicode MS"/>
                <w:color w:val="auto"/>
              </w:rPr>
            </w:pPr>
            <w:r w:rsidRPr="00902793">
              <w:rPr>
                <w:rFonts w:ascii="Roboto" w:eastAsia="Arial Unicode MS" w:hAnsi="Roboto" w:cs="Arial Unicode MS"/>
                <w:color w:val="auto"/>
              </w:rPr>
              <w:t>Sécurité informatique</w:t>
            </w:r>
          </w:p>
        </w:tc>
      </w:tr>
      <w:tr w:rsidR="007251D5" w:rsidRPr="00902793" w14:paraId="41734B77" w14:textId="77777777" w:rsidTr="003117D3">
        <w:trPr>
          <w:cantSplit/>
          <w:trHeight w:val="228"/>
        </w:trPr>
        <w:tc>
          <w:tcPr>
            <w:tcW w:w="1921"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14:paraId="42784B19" w14:textId="77777777" w:rsidR="007251D5" w:rsidRPr="00902793" w:rsidRDefault="007251D5" w:rsidP="007251D5">
            <w:pPr>
              <w:pStyle w:val="Corps"/>
              <w:rPr>
                <w:rFonts w:ascii="Roboto" w:eastAsia="Arial Unicode MS" w:hAnsi="Roboto" w:cs="Arial Unicode MS"/>
              </w:rPr>
            </w:pPr>
            <w:r w:rsidRPr="00902793">
              <w:rPr>
                <w:rFonts w:ascii="Roboto" w:hAnsi="Roboto"/>
                <w:b/>
                <w:bCs/>
                <w:color w:val="990033"/>
                <w:sz w:val="18"/>
                <w:szCs w:val="18"/>
                <w:u w:color="990033"/>
              </w:rPr>
              <w:t>Compétences</w:t>
            </w:r>
          </w:p>
        </w:tc>
        <w:tc>
          <w:tcPr>
            <w:tcW w:w="8256"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14:paraId="2405304C" w14:textId="77777777" w:rsidR="003E337D" w:rsidRPr="00902793" w:rsidRDefault="003E337D" w:rsidP="007251D5">
            <w:pPr>
              <w:rPr>
                <w:rFonts w:ascii="Roboto" w:eastAsia="Arial Unicode MS" w:hAnsi="Roboto" w:cs="Arial Unicode MS"/>
                <w:b/>
                <w:sz w:val="20"/>
                <w:szCs w:val="20"/>
                <w:u w:color="000080"/>
                <w:lang w:eastAsia="fr-FR"/>
              </w:rPr>
            </w:pPr>
            <w:r w:rsidRPr="00902793">
              <w:rPr>
                <w:rFonts w:ascii="Roboto" w:eastAsia="Arial Unicode MS" w:hAnsi="Roboto" w:cs="Arial Unicode MS"/>
                <w:b/>
                <w:sz w:val="20"/>
                <w:szCs w:val="20"/>
                <w:u w:color="000080"/>
                <w:lang w:eastAsia="fr-FR"/>
              </w:rPr>
              <w:t>BTS SIO</w:t>
            </w:r>
          </w:p>
          <w:p w14:paraId="761AA26E" w14:textId="77777777" w:rsidR="003E337D" w:rsidRPr="00902793" w:rsidRDefault="003E337D" w:rsidP="003E337D">
            <w:pPr>
              <w:rPr>
                <w:rFonts w:ascii="Roboto" w:eastAsia="Arial Unicode MS" w:hAnsi="Roboto" w:cs="Arial Unicode MS"/>
                <w:sz w:val="20"/>
                <w:szCs w:val="20"/>
                <w:u w:color="000080"/>
                <w:lang w:eastAsia="fr-FR"/>
              </w:rPr>
            </w:pPr>
            <w:r w:rsidRPr="00902793">
              <w:rPr>
                <w:rFonts w:ascii="Roboto" w:eastAsia="Arial Unicode MS" w:hAnsi="Roboto" w:cs="Arial Unicode MS"/>
                <w:sz w:val="20"/>
                <w:szCs w:val="20"/>
                <w:u w:color="000080"/>
                <w:lang w:eastAsia="fr-FR"/>
              </w:rPr>
              <w:t xml:space="preserve">Protéger les données à caractère personnel </w:t>
            </w:r>
          </w:p>
          <w:p w14:paraId="76D65975" w14:textId="77777777" w:rsidR="003E337D" w:rsidRPr="00902793" w:rsidRDefault="003E337D" w:rsidP="003E337D">
            <w:pPr>
              <w:rPr>
                <w:rFonts w:ascii="Roboto" w:eastAsia="Arial Unicode MS" w:hAnsi="Roboto" w:cs="Arial Unicode MS"/>
                <w:sz w:val="20"/>
                <w:szCs w:val="20"/>
                <w:u w:color="000080"/>
                <w:lang w:eastAsia="fr-FR"/>
              </w:rPr>
            </w:pPr>
            <w:r w:rsidRPr="00902793">
              <w:rPr>
                <w:rFonts w:ascii="Roboto" w:eastAsia="Arial Unicode MS" w:hAnsi="Roboto" w:cs="Arial Unicode MS"/>
                <w:sz w:val="20"/>
                <w:szCs w:val="20"/>
                <w:u w:color="000080"/>
                <w:lang w:eastAsia="fr-FR"/>
              </w:rPr>
              <w:t>Préserver l'identité numérique de l’organisation</w:t>
            </w:r>
          </w:p>
          <w:p w14:paraId="1832D551" w14:textId="77777777" w:rsidR="003E337D" w:rsidRPr="00902793" w:rsidRDefault="003E337D" w:rsidP="003E337D">
            <w:pPr>
              <w:rPr>
                <w:rFonts w:ascii="Roboto" w:eastAsia="Arial Unicode MS" w:hAnsi="Roboto" w:cs="Arial Unicode MS"/>
                <w:sz w:val="20"/>
                <w:szCs w:val="20"/>
                <w:u w:color="000080"/>
                <w:lang w:eastAsia="fr-FR"/>
              </w:rPr>
            </w:pPr>
            <w:r w:rsidRPr="00902793">
              <w:rPr>
                <w:rFonts w:ascii="Roboto" w:eastAsia="Arial Unicode MS" w:hAnsi="Roboto" w:cs="Arial Unicode MS"/>
                <w:sz w:val="20"/>
                <w:szCs w:val="20"/>
                <w:u w:color="000080"/>
                <w:lang w:eastAsia="fr-FR"/>
              </w:rPr>
              <w:t>Sécuriser les équipements et les usages des utilisateurs</w:t>
            </w:r>
          </w:p>
          <w:p w14:paraId="712E48FC" w14:textId="77777777" w:rsidR="003E337D" w:rsidRPr="00902793" w:rsidRDefault="003E337D" w:rsidP="003E337D">
            <w:pPr>
              <w:rPr>
                <w:rFonts w:ascii="Roboto" w:eastAsia="Arial Unicode MS" w:hAnsi="Roboto" w:cs="Arial Unicode MS"/>
                <w:sz w:val="20"/>
                <w:szCs w:val="20"/>
                <w:u w:color="000080"/>
                <w:lang w:eastAsia="fr-FR"/>
              </w:rPr>
            </w:pPr>
            <w:r w:rsidRPr="00902793">
              <w:rPr>
                <w:rFonts w:ascii="Roboto" w:eastAsia="Arial Unicode MS" w:hAnsi="Roboto" w:cs="Arial Unicode MS"/>
                <w:sz w:val="20"/>
                <w:szCs w:val="20"/>
                <w:u w:color="000080"/>
                <w:lang w:eastAsia="fr-FR"/>
              </w:rPr>
              <w:t>Garantir la disponibilité, l’intégrité et la confidentialité des services informatiques</w:t>
            </w:r>
          </w:p>
          <w:p w14:paraId="17B2CD1B" w14:textId="77777777" w:rsidR="003E337D" w:rsidRPr="00902793" w:rsidRDefault="003E337D" w:rsidP="003E337D">
            <w:pPr>
              <w:rPr>
                <w:rFonts w:ascii="Roboto" w:eastAsia="Arial Unicode MS" w:hAnsi="Roboto" w:cs="Arial Unicode MS"/>
                <w:sz w:val="20"/>
                <w:szCs w:val="20"/>
                <w:u w:color="000080"/>
                <w:lang w:eastAsia="fr-FR"/>
              </w:rPr>
            </w:pPr>
            <w:proofErr w:type="gramStart"/>
            <w:r w:rsidRPr="00902793">
              <w:rPr>
                <w:rFonts w:ascii="Roboto" w:eastAsia="Arial Unicode MS" w:hAnsi="Roboto" w:cs="Arial Unicode MS"/>
                <w:sz w:val="20"/>
                <w:szCs w:val="20"/>
                <w:u w:color="000080"/>
                <w:lang w:eastAsia="fr-FR"/>
              </w:rPr>
              <w:t>et</w:t>
            </w:r>
            <w:proofErr w:type="gramEnd"/>
            <w:r w:rsidRPr="00902793">
              <w:rPr>
                <w:rFonts w:ascii="Roboto" w:eastAsia="Arial Unicode MS" w:hAnsi="Roboto" w:cs="Arial Unicode MS"/>
                <w:sz w:val="20"/>
                <w:szCs w:val="20"/>
                <w:u w:color="000080"/>
                <w:lang w:eastAsia="fr-FR"/>
              </w:rPr>
              <w:t xml:space="preserve"> des données de l’organisation face à des</w:t>
            </w:r>
            <w:r w:rsidR="00C23A10" w:rsidRPr="00902793">
              <w:rPr>
                <w:rFonts w:ascii="Roboto" w:eastAsia="Arial Unicode MS" w:hAnsi="Roboto" w:cs="Arial Unicode MS"/>
                <w:sz w:val="20"/>
                <w:szCs w:val="20"/>
                <w:u w:color="000080"/>
                <w:lang w:eastAsia="fr-FR"/>
              </w:rPr>
              <w:t xml:space="preserve"> </w:t>
            </w:r>
            <w:r w:rsidRPr="00902793">
              <w:rPr>
                <w:rFonts w:ascii="Roboto" w:eastAsia="Arial Unicode MS" w:hAnsi="Roboto" w:cs="Arial Unicode MS"/>
                <w:sz w:val="20"/>
                <w:szCs w:val="20"/>
                <w:u w:color="000080"/>
                <w:lang w:eastAsia="fr-FR"/>
              </w:rPr>
              <w:t>cyberattaques</w:t>
            </w:r>
          </w:p>
        </w:tc>
      </w:tr>
      <w:tr w:rsidR="009C4183" w:rsidRPr="00902793" w14:paraId="3DE19102" w14:textId="77777777" w:rsidTr="003117D3">
        <w:trPr>
          <w:cantSplit/>
          <w:trHeight w:val="228"/>
        </w:trPr>
        <w:tc>
          <w:tcPr>
            <w:tcW w:w="1921"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14:paraId="7F22F915" w14:textId="77777777" w:rsidR="009C4183" w:rsidRPr="00902793" w:rsidRDefault="009C4183">
            <w:pPr>
              <w:pStyle w:val="Corps"/>
              <w:rPr>
                <w:rFonts w:ascii="Roboto" w:hAnsi="Roboto"/>
                <w:b/>
                <w:bCs/>
                <w:color w:val="990033"/>
                <w:sz w:val="18"/>
                <w:szCs w:val="18"/>
                <w:u w:color="990033"/>
              </w:rPr>
            </w:pPr>
            <w:r w:rsidRPr="00902793">
              <w:rPr>
                <w:rFonts w:ascii="Roboto" w:hAnsi="Roboto"/>
                <w:b/>
                <w:bCs/>
                <w:color w:val="990033"/>
                <w:sz w:val="18"/>
                <w:szCs w:val="18"/>
                <w:u w:color="990033"/>
              </w:rPr>
              <w:t>Transversalité</w:t>
            </w:r>
          </w:p>
        </w:tc>
        <w:tc>
          <w:tcPr>
            <w:tcW w:w="8256"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14:paraId="7BBA8732" w14:textId="77777777" w:rsidR="009C4183" w:rsidRPr="00902793" w:rsidRDefault="002A47C9" w:rsidP="00551355">
            <w:pPr>
              <w:pStyle w:val="Corps"/>
              <w:rPr>
                <w:rFonts w:ascii="Roboto" w:hAnsi="Roboto"/>
                <w:color w:val="auto"/>
              </w:rPr>
            </w:pPr>
            <w:r w:rsidRPr="00902793">
              <w:rPr>
                <w:rFonts w:ascii="Roboto" w:eastAsia="Arial Unicode MS" w:hAnsi="Roboto" w:cs="Arial Unicode MS"/>
                <w:color w:val="auto"/>
              </w:rPr>
              <w:t>Economie, droit, management, CEJM</w:t>
            </w:r>
          </w:p>
        </w:tc>
      </w:tr>
      <w:tr w:rsidR="009C4183" w:rsidRPr="00902793" w14:paraId="1E0EB903" w14:textId="77777777" w:rsidTr="003117D3">
        <w:trPr>
          <w:cantSplit/>
          <w:trHeight w:val="448"/>
        </w:trPr>
        <w:tc>
          <w:tcPr>
            <w:tcW w:w="1921"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14:paraId="1184DFB5" w14:textId="77777777" w:rsidR="009C4183" w:rsidRPr="00902793" w:rsidRDefault="009C4183">
            <w:pPr>
              <w:pStyle w:val="Corps"/>
              <w:rPr>
                <w:rFonts w:ascii="Roboto" w:hAnsi="Roboto"/>
                <w:b/>
                <w:bCs/>
                <w:color w:val="990033"/>
                <w:sz w:val="18"/>
                <w:szCs w:val="18"/>
                <w:u w:color="990033"/>
              </w:rPr>
            </w:pPr>
            <w:r w:rsidRPr="00902793">
              <w:rPr>
                <w:rFonts w:ascii="Roboto" w:hAnsi="Roboto"/>
                <w:b/>
                <w:bCs/>
                <w:color w:val="990033"/>
                <w:sz w:val="18"/>
                <w:szCs w:val="18"/>
                <w:u w:color="990033"/>
              </w:rPr>
              <w:t>Mots-clés</w:t>
            </w:r>
          </w:p>
        </w:tc>
        <w:tc>
          <w:tcPr>
            <w:tcW w:w="8256"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14:paraId="3186DE66" w14:textId="77777777" w:rsidR="006D19C0" w:rsidRPr="00902793" w:rsidRDefault="0076769D" w:rsidP="00C55015">
            <w:pPr>
              <w:pStyle w:val="Corps"/>
              <w:jc w:val="left"/>
              <w:rPr>
                <w:rFonts w:ascii="Roboto" w:eastAsia="Arial Unicode MS" w:hAnsi="Roboto" w:cs="Arial Unicode MS"/>
                <w:i/>
                <w:iCs/>
                <w:color w:val="auto"/>
              </w:rPr>
            </w:pPr>
            <w:r w:rsidRPr="00902793">
              <w:rPr>
                <w:rFonts w:ascii="Roboto" w:eastAsia="Arial Unicode MS" w:hAnsi="Roboto" w:cs="Arial Unicode MS"/>
                <w:color w:val="auto"/>
              </w:rPr>
              <w:t>S</w:t>
            </w:r>
            <w:r w:rsidR="009C4183" w:rsidRPr="00902793">
              <w:rPr>
                <w:rFonts w:ascii="Roboto" w:eastAsia="Arial Unicode MS" w:hAnsi="Roboto" w:cs="Arial Unicode MS"/>
                <w:color w:val="auto"/>
              </w:rPr>
              <w:t>écurité informatique</w:t>
            </w:r>
            <w:r w:rsidR="002A47C9" w:rsidRPr="00902793">
              <w:rPr>
                <w:rFonts w:ascii="Roboto" w:eastAsia="Arial Unicode MS" w:hAnsi="Roboto" w:cs="Arial Unicode MS"/>
                <w:color w:val="auto"/>
              </w:rPr>
              <w:t xml:space="preserve">, </w:t>
            </w:r>
            <w:r w:rsidR="009C4183" w:rsidRPr="00902793">
              <w:rPr>
                <w:rFonts w:ascii="Roboto" w:eastAsia="Arial Unicode MS" w:hAnsi="Roboto" w:cs="Arial Unicode MS"/>
                <w:color w:val="auto"/>
              </w:rPr>
              <w:t>cybercriminalité</w:t>
            </w:r>
            <w:r w:rsidR="002C79D4" w:rsidRPr="00902793">
              <w:rPr>
                <w:rFonts w:ascii="Roboto" w:eastAsia="Arial Unicode MS" w:hAnsi="Roboto" w:cs="Arial Unicode MS"/>
                <w:color w:val="auto"/>
              </w:rPr>
              <w:t xml:space="preserve">, cybersécurité, </w:t>
            </w:r>
            <w:r w:rsidRPr="00902793">
              <w:rPr>
                <w:rFonts w:ascii="Roboto" w:eastAsia="Arial Unicode MS" w:hAnsi="Roboto" w:cs="Arial Unicode MS"/>
                <w:color w:val="auto"/>
              </w:rPr>
              <w:t>RGPD</w:t>
            </w:r>
            <w:r w:rsidR="004977AE" w:rsidRPr="00902793">
              <w:rPr>
                <w:rFonts w:ascii="Roboto" w:eastAsia="Arial Unicode MS" w:hAnsi="Roboto" w:cs="Arial Unicode MS"/>
                <w:color w:val="auto"/>
              </w:rPr>
              <w:t xml:space="preserve">, </w:t>
            </w:r>
            <w:r w:rsidR="002C79D4" w:rsidRPr="00902793">
              <w:rPr>
                <w:rFonts w:ascii="Roboto" w:eastAsia="Arial Unicode MS" w:hAnsi="Roboto" w:cs="Arial Unicode MS"/>
                <w:color w:val="auto"/>
              </w:rPr>
              <w:t xml:space="preserve">CNIL, </w:t>
            </w:r>
            <w:proofErr w:type="spellStart"/>
            <w:r w:rsidR="004977AE" w:rsidRPr="00902793">
              <w:rPr>
                <w:rFonts w:ascii="Roboto" w:eastAsia="Arial Unicode MS" w:hAnsi="Roboto" w:cs="Arial Unicode MS"/>
                <w:i/>
                <w:iCs/>
                <w:color w:val="auto"/>
              </w:rPr>
              <w:t>BlockChai</w:t>
            </w:r>
            <w:r w:rsidR="006D19C0" w:rsidRPr="00902793">
              <w:rPr>
                <w:rFonts w:ascii="Roboto" w:eastAsia="Arial Unicode MS" w:hAnsi="Roboto" w:cs="Arial Unicode MS"/>
                <w:i/>
                <w:iCs/>
                <w:color w:val="auto"/>
              </w:rPr>
              <w:t>n</w:t>
            </w:r>
            <w:proofErr w:type="spellEnd"/>
          </w:p>
        </w:tc>
      </w:tr>
      <w:tr w:rsidR="009C4183" w:rsidRPr="00902793" w14:paraId="0EF6A517" w14:textId="77777777" w:rsidTr="003117D3">
        <w:trPr>
          <w:cantSplit/>
          <w:trHeight w:val="228"/>
        </w:trPr>
        <w:tc>
          <w:tcPr>
            <w:tcW w:w="1921"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14:paraId="35DC6648" w14:textId="77777777" w:rsidR="009C4183" w:rsidRPr="00902793" w:rsidRDefault="009C4183">
            <w:pPr>
              <w:pStyle w:val="Corps"/>
              <w:rPr>
                <w:rFonts w:ascii="Roboto" w:hAnsi="Roboto"/>
                <w:b/>
                <w:bCs/>
                <w:color w:val="990033"/>
                <w:sz w:val="18"/>
                <w:szCs w:val="18"/>
                <w:u w:color="990033"/>
              </w:rPr>
            </w:pPr>
            <w:r w:rsidRPr="00902793">
              <w:rPr>
                <w:rFonts w:ascii="Roboto" w:hAnsi="Roboto"/>
                <w:b/>
                <w:bCs/>
                <w:color w:val="990033"/>
                <w:sz w:val="18"/>
                <w:szCs w:val="18"/>
                <w:u w:color="990033"/>
              </w:rPr>
              <w:t>Durée</w:t>
            </w:r>
            <w:r w:rsidR="002A47C9" w:rsidRPr="00902793">
              <w:rPr>
                <w:rFonts w:ascii="Roboto" w:hAnsi="Roboto"/>
                <w:b/>
                <w:bCs/>
                <w:color w:val="990033"/>
                <w:sz w:val="18"/>
                <w:szCs w:val="18"/>
                <w:u w:color="990033"/>
              </w:rPr>
              <w:t xml:space="preserve"> indicative</w:t>
            </w:r>
          </w:p>
        </w:tc>
        <w:tc>
          <w:tcPr>
            <w:tcW w:w="8256"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tcPr>
          <w:p w14:paraId="634CA8DA" w14:textId="77777777" w:rsidR="009C4183" w:rsidRPr="00902793" w:rsidRDefault="00442C48">
            <w:pPr>
              <w:pStyle w:val="Corps"/>
              <w:rPr>
                <w:rFonts w:ascii="Roboto" w:eastAsia="Arial Unicode MS" w:hAnsi="Roboto" w:cs="Arial Unicode MS"/>
                <w:color w:val="auto"/>
              </w:rPr>
            </w:pPr>
            <w:r w:rsidRPr="00902793">
              <w:rPr>
                <w:rFonts w:ascii="Roboto" w:eastAsia="Arial Unicode MS" w:hAnsi="Roboto" w:cs="Arial Unicode MS"/>
                <w:color w:val="auto"/>
              </w:rPr>
              <w:t>4</w:t>
            </w:r>
            <w:r w:rsidR="009C4183" w:rsidRPr="00902793">
              <w:rPr>
                <w:rFonts w:ascii="Roboto" w:eastAsia="Arial Unicode MS" w:hAnsi="Roboto" w:cs="Arial Unicode MS"/>
                <w:color w:val="auto"/>
              </w:rPr>
              <w:t>h</w:t>
            </w:r>
          </w:p>
        </w:tc>
      </w:tr>
    </w:tbl>
    <w:p w14:paraId="6F727DB5" w14:textId="77777777" w:rsidR="00DA264D" w:rsidRPr="00902793" w:rsidRDefault="00DA264D">
      <w:pPr>
        <w:pStyle w:val="Corps"/>
        <w:rPr>
          <w:rFonts w:ascii="Roboto" w:hAnsi="Roboto"/>
        </w:rPr>
      </w:pPr>
    </w:p>
    <w:p w14:paraId="164D867D" w14:textId="14CB5F47" w:rsidR="009C4183" w:rsidRPr="00902793" w:rsidRDefault="00902793" w:rsidP="00902793">
      <w:pPr>
        <w:shd w:val="clear" w:color="auto" w:fill="000000"/>
        <w:suppressAutoHyphens/>
        <w:autoSpaceDN w:val="0"/>
        <w:spacing w:after="160"/>
        <w:ind w:right="-992" w:hanging="1418"/>
        <w:rPr>
          <w:rFonts w:ascii="Roboto" w:eastAsia="Calibri" w:hAnsi="Roboto"/>
          <w:b/>
          <w:bCs/>
          <w:sz w:val="28"/>
          <w:szCs w:val="28"/>
        </w:rPr>
      </w:pPr>
      <w:r>
        <w:rPr>
          <w:rFonts w:ascii="Roboto" w:eastAsia="Calibri" w:hAnsi="Roboto"/>
          <w:b/>
          <w:bCs/>
          <w:sz w:val="28"/>
          <w:szCs w:val="28"/>
        </w:rPr>
        <w:t xml:space="preserve">      </w:t>
      </w:r>
      <w:r w:rsidR="009C4183" w:rsidRPr="00902793">
        <w:rPr>
          <w:rFonts w:ascii="Roboto" w:eastAsia="Calibri" w:hAnsi="Roboto"/>
          <w:b/>
          <w:bCs/>
          <w:sz w:val="28"/>
          <w:szCs w:val="28"/>
        </w:rPr>
        <w:t xml:space="preserve">Énoncé </w:t>
      </w:r>
    </w:p>
    <w:p w14:paraId="372D1518" w14:textId="252A2417" w:rsidR="000B74D4" w:rsidRPr="00902793" w:rsidRDefault="009C4183">
      <w:pPr>
        <w:pStyle w:val="Corps"/>
        <w:rPr>
          <w:rFonts w:ascii="Roboto" w:eastAsia="Arial Unicode MS" w:hAnsi="Roboto" w:cs="Arial Unicode MS"/>
          <w:color w:val="auto"/>
        </w:rPr>
      </w:pPr>
      <w:r w:rsidRPr="00902793">
        <w:rPr>
          <w:rFonts w:ascii="Roboto" w:eastAsia="Arial Unicode MS" w:hAnsi="Roboto" w:cs="Arial Unicode MS"/>
          <w:color w:val="auto"/>
        </w:rPr>
        <w:t>La société</w:t>
      </w:r>
      <w:r w:rsidR="00E82410">
        <w:rPr>
          <w:rFonts w:ascii="Roboto" w:eastAsia="Arial Unicode MS" w:hAnsi="Roboto" w:cs="Arial Unicode MS"/>
          <w:color w:val="auto"/>
        </w:rPr>
        <w:t xml:space="preserve"> alsacienne </w:t>
      </w:r>
      <w:proofErr w:type="spellStart"/>
      <w:r w:rsidR="00E82410" w:rsidRPr="00E82410">
        <w:rPr>
          <w:rFonts w:ascii="Roboto" w:eastAsia="Arial Unicode MS" w:hAnsi="Roboto" w:cs="Arial Unicode MS"/>
          <w:b/>
          <w:bCs/>
          <w:i/>
          <w:iCs/>
          <w:color w:val="auto"/>
        </w:rPr>
        <w:t>VosFoyages</w:t>
      </w:r>
      <w:proofErr w:type="spellEnd"/>
      <w:r w:rsidRPr="00902793">
        <w:rPr>
          <w:rFonts w:ascii="Roboto" w:eastAsia="Arial Unicode MS" w:hAnsi="Roboto" w:cs="Arial Unicode MS"/>
          <w:color w:val="auto"/>
        </w:rPr>
        <w:t xml:space="preserve"> </w:t>
      </w:r>
      <w:r w:rsidR="00997722" w:rsidRPr="00902793">
        <w:rPr>
          <w:rFonts w:ascii="Roboto" w:eastAsia="Arial Unicode MS" w:hAnsi="Roboto" w:cs="Arial Unicode MS"/>
          <w:color w:val="auto"/>
        </w:rPr>
        <w:t xml:space="preserve">est spécialisée dans les voyages de luxe clef en main à destination des États-Unis et de la Polynésie Française. Elle </w:t>
      </w:r>
      <w:r w:rsidRPr="00902793">
        <w:rPr>
          <w:rFonts w:ascii="Roboto" w:eastAsia="Arial Unicode MS" w:hAnsi="Roboto" w:cs="Arial Unicode MS"/>
          <w:color w:val="auto"/>
        </w:rPr>
        <w:t>se compose d’une maison</w:t>
      </w:r>
      <w:r w:rsidR="008F35A3" w:rsidRPr="00902793">
        <w:rPr>
          <w:rFonts w:ascii="Roboto" w:eastAsia="Arial Unicode MS" w:hAnsi="Roboto" w:cs="Arial Unicode MS"/>
          <w:color w:val="auto"/>
        </w:rPr>
        <w:t xml:space="preserve"> </w:t>
      </w:r>
      <w:r w:rsidRPr="00902793">
        <w:rPr>
          <w:rFonts w:ascii="Roboto" w:eastAsia="Arial Unicode MS" w:hAnsi="Roboto" w:cs="Arial Unicode MS"/>
          <w:color w:val="auto"/>
        </w:rPr>
        <w:t xml:space="preserve">mère située à Paris et de trois succursales situées à Bordeaux, Lyon et </w:t>
      </w:r>
      <w:r w:rsidR="003117D3" w:rsidRPr="003117D3">
        <w:rPr>
          <w:rFonts w:ascii="Roboto" w:eastAsia="Arial Unicode MS" w:hAnsi="Roboto" w:cs="Arial Unicode MS"/>
          <w:color w:val="auto"/>
        </w:rPr>
        <w:t>Breuschwickersheim</w:t>
      </w:r>
      <w:r w:rsidRPr="00902793">
        <w:rPr>
          <w:rFonts w:ascii="Roboto" w:eastAsia="Arial Unicode MS" w:hAnsi="Roboto" w:cs="Arial Unicode MS"/>
          <w:color w:val="auto"/>
        </w:rPr>
        <w:t>. L’entreprise</w:t>
      </w:r>
      <w:r w:rsidR="00997722" w:rsidRPr="00902793">
        <w:rPr>
          <w:rFonts w:ascii="Roboto" w:eastAsia="Arial Unicode MS" w:hAnsi="Roboto" w:cs="Arial Unicode MS"/>
          <w:color w:val="auto"/>
        </w:rPr>
        <w:t xml:space="preserve">, dirigée par M. </w:t>
      </w:r>
      <w:r w:rsidR="003117D3">
        <w:rPr>
          <w:rFonts w:ascii="Roboto" w:eastAsia="Arial Unicode MS" w:hAnsi="Roboto" w:cs="Arial Unicode MS"/>
          <w:color w:val="auto"/>
        </w:rPr>
        <w:t>Mayer</w:t>
      </w:r>
      <w:r w:rsidR="00997722" w:rsidRPr="00902793">
        <w:rPr>
          <w:rFonts w:ascii="Roboto" w:eastAsia="Arial Unicode MS" w:hAnsi="Roboto" w:cs="Arial Unicode MS"/>
          <w:color w:val="auto"/>
        </w:rPr>
        <w:t>,</w:t>
      </w:r>
      <w:r w:rsidRPr="00902793">
        <w:rPr>
          <w:rFonts w:ascii="Roboto" w:eastAsia="Arial Unicode MS" w:hAnsi="Roboto" w:cs="Arial Unicode MS"/>
          <w:color w:val="auto"/>
        </w:rPr>
        <w:t xml:space="preserve"> existe depuis 1999 et s’est développée au </w:t>
      </w:r>
      <w:r w:rsidR="00997722" w:rsidRPr="00902793">
        <w:rPr>
          <w:rFonts w:ascii="Roboto" w:eastAsia="Arial Unicode MS" w:hAnsi="Roboto" w:cs="Arial Unicode MS"/>
          <w:color w:val="auto"/>
        </w:rPr>
        <w:t xml:space="preserve">fil </w:t>
      </w:r>
      <w:r w:rsidRPr="00902793">
        <w:rPr>
          <w:rFonts w:ascii="Roboto" w:eastAsia="Arial Unicode MS" w:hAnsi="Roboto" w:cs="Arial Unicode MS"/>
          <w:color w:val="auto"/>
        </w:rPr>
        <w:t xml:space="preserve">des années. </w:t>
      </w:r>
      <w:r w:rsidR="00FB3203" w:rsidRPr="00902793">
        <w:rPr>
          <w:rFonts w:ascii="Roboto" w:eastAsia="Arial Unicode MS" w:hAnsi="Roboto" w:cs="Arial Unicode MS"/>
          <w:color w:val="auto"/>
        </w:rPr>
        <w:t xml:space="preserve">L’organigramme de la société vous est présenté </w:t>
      </w:r>
      <w:r w:rsidR="00FB3203" w:rsidRPr="006875A5">
        <w:rPr>
          <w:rFonts w:ascii="Roboto" w:eastAsia="Arial Unicode MS" w:hAnsi="Roboto" w:cs="Arial Unicode MS"/>
          <w:b/>
          <w:bCs/>
          <w:i/>
          <w:iCs/>
          <w:color w:val="auto"/>
        </w:rPr>
        <w:t>en annexe 1</w:t>
      </w:r>
      <w:r w:rsidR="00FB3203" w:rsidRPr="00902793">
        <w:rPr>
          <w:rFonts w:ascii="Roboto" w:eastAsia="Arial Unicode MS" w:hAnsi="Roboto" w:cs="Arial Unicode MS"/>
          <w:color w:val="auto"/>
        </w:rPr>
        <w:t>.</w:t>
      </w:r>
    </w:p>
    <w:p w14:paraId="578F0F96" w14:textId="77777777" w:rsidR="00FB3203" w:rsidRPr="00902793" w:rsidRDefault="00FB3203">
      <w:pPr>
        <w:pStyle w:val="Corps"/>
        <w:rPr>
          <w:rFonts w:ascii="Roboto" w:eastAsia="Arial Unicode MS" w:hAnsi="Roboto" w:cs="Arial Unicode MS"/>
          <w:color w:val="auto"/>
        </w:rPr>
      </w:pPr>
    </w:p>
    <w:p w14:paraId="2655CD7A" w14:textId="77777777" w:rsidR="009C4183" w:rsidRPr="00902793" w:rsidRDefault="009C4183">
      <w:pPr>
        <w:pStyle w:val="Corps"/>
        <w:rPr>
          <w:rFonts w:ascii="Roboto" w:hAnsi="Roboto"/>
          <w:color w:val="auto"/>
        </w:rPr>
      </w:pPr>
      <w:r w:rsidRPr="00902793">
        <w:rPr>
          <w:rFonts w:ascii="Roboto" w:eastAsia="Arial Unicode MS" w:hAnsi="Roboto" w:cs="Arial Unicode MS"/>
          <w:color w:val="auto"/>
        </w:rPr>
        <w:t>Le système d’information de l’agence s’articule autour d’un Intranet</w:t>
      </w:r>
      <w:r w:rsidR="008F35A3" w:rsidRPr="00902793">
        <w:rPr>
          <w:rStyle w:val="Appelnotedebasdep"/>
          <w:rFonts w:ascii="Roboto" w:eastAsia="Arial Unicode MS" w:hAnsi="Roboto" w:cs="Arial Unicode MS"/>
          <w:color w:val="auto"/>
        </w:rPr>
        <w:footnoteReference w:id="1"/>
      </w:r>
      <w:r w:rsidRPr="00902793">
        <w:rPr>
          <w:rFonts w:ascii="Roboto" w:eastAsia="Arial Unicode MS" w:hAnsi="Roboto" w:cs="Arial Unicode MS"/>
          <w:color w:val="auto"/>
        </w:rPr>
        <w:t xml:space="preserve"> qui permet d’automatiser les activités de gestion des réservations et de gestion des voyages.</w:t>
      </w:r>
    </w:p>
    <w:p w14:paraId="44B88EF2" w14:textId="77777777" w:rsidR="009C4183" w:rsidRPr="00902793" w:rsidRDefault="009C4183">
      <w:pPr>
        <w:pStyle w:val="Corps"/>
        <w:rPr>
          <w:rFonts w:ascii="Roboto" w:hAnsi="Roboto"/>
          <w:color w:val="auto"/>
        </w:rPr>
      </w:pPr>
    </w:p>
    <w:p w14:paraId="7750BAA5" w14:textId="77777777" w:rsidR="009C4183" w:rsidRPr="00902793" w:rsidRDefault="009C4183">
      <w:pPr>
        <w:pStyle w:val="Corps"/>
        <w:rPr>
          <w:rFonts w:ascii="Roboto" w:hAnsi="Roboto"/>
          <w:color w:val="auto"/>
        </w:rPr>
      </w:pPr>
      <w:r w:rsidRPr="00902793">
        <w:rPr>
          <w:rFonts w:ascii="Roboto" w:eastAsia="Arial Unicode MS" w:hAnsi="Roboto" w:cs="Arial Unicode MS"/>
          <w:color w:val="auto"/>
        </w:rPr>
        <w:t>L’entreprise rencontre depuis deux ans un franc succès, grâce notamment à l’arrivée de nouvelles lignes aériennes directes entre la France et certains états américains, ainsi que vers la Polynésie.</w:t>
      </w:r>
    </w:p>
    <w:p w14:paraId="6F1538E2" w14:textId="77777777" w:rsidR="009C4183" w:rsidRPr="00902793" w:rsidRDefault="009C4183">
      <w:pPr>
        <w:pStyle w:val="Corps"/>
        <w:rPr>
          <w:rFonts w:ascii="Roboto" w:hAnsi="Roboto"/>
          <w:color w:val="auto"/>
        </w:rPr>
      </w:pPr>
      <w:r w:rsidRPr="00902793">
        <w:rPr>
          <w:rFonts w:ascii="Roboto" w:eastAsia="Arial Unicode MS" w:hAnsi="Roboto" w:cs="Arial Unicode MS"/>
          <w:color w:val="auto"/>
        </w:rPr>
        <w:t>De ce fait, l’embauche de plusieurs nouveaux salariés est prévue dans les différentes agences.</w:t>
      </w:r>
    </w:p>
    <w:p w14:paraId="1C343A81" w14:textId="77777777" w:rsidR="009C4183" w:rsidRPr="00902793" w:rsidRDefault="009C4183">
      <w:pPr>
        <w:pStyle w:val="Corps"/>
        <w:rPr>
          <w:rFonts w:ascii="Roboto" w:hAnsi="Roboto"/>
        </w:rPr>
      </w:pPr>
    </w:p>
    <w:p w14:paraId="1AB518D8" w14:textId="63788869" w:rsidR="00FE66CC" w:rsidRPr="008B7193" w:rsidRDefault="008B7193" w:rsidP="008B7193">
      <w:pPr>
        <w:shd w:val="clear" w:color="auto" w:fill="000000"/>
        <w:suppressAutoHyphens/>
        <w:autoSpaceDN w:val="0"/>
        <w:spacing w:after="160"/>
        <w:ind w:right="-992" w:hanging="1418"/>
        <w:rPr>
          <w:rFonts w:ascii="Roboto" w:eastAsia="Calibri" w:hAnsi="Roboto"/>
          <w:b/>
          <w:bCs/>
          <w:sz w:val="28"/>
          <w:szCs w:val="28"/>
        </w:rPr>
      </w:pPr>
      <w:r>
        <w:rPr>
          <w:rFonts w:ascii="Roboto" w:eastAsia="Calibri" w:hAnsi="Roboto"/>
          <w:b/>
          <w:bCs/>
          <w:sz w:val="28"/>
          <w:szCs w:val="28"/>
        </w:rPr>
        <w:t xml:space="preserve">     </w:t>
      </w:r>
      <w:r w:rsidRPr="008B7193">
        <w:rPr>
          <w:rFonts w:ascii="Roboto" w:eastAsia="Calibri" w:hAnsi="Roboto"/>
          <w:b/>
          <w:bCs/>
          <w:sz w:val="28"/>
          <w:szCs w:val="28"/>
        </w:rPr>
        <w:t>Partie 1</w:t>
      </w:r>
      <w:r>
        <w:rPr>
          <w:rFonts w:ascii="Roboto" w:eastAsia="Calibri" w:hAnsi="Roboto"/>
          <w:b/>
          <w:bCs/>
          <w:sz w:val="28"/>
          <w:szCs w:val="28"/>
        </w:rPr>
        <w:t xml:space="preserve"> : </w:t>
      </w:r>
      <w:r w:rsidR="00FE66CC" w:rsidRPr="008B7193">
        <w:rPr>
          <w:rFonts w:ascii="Roboto" w:eastAsia="Calibri" w:hAnsi="Roboto"/>
          <w:b/>
          <w:bCs/>
          <w:sz w:val="28"/>
          <w:szCs w:val="28"/>
        </w:rPr>
        <w:t>La protection du système d’information de l’entreprise</w:t>
      </w:r>
    </w:p>
    <w:p w14:paraId="3086CFDD" w14:textId="35F69EC8" w:rsidR="00FE66CC" w:rsidRPr="00902793" w:rsidRDefault="00FE66CC" w:rsidP="00C55015">
      <w:pPr>
        <w:pStyle w:val="Corps"/>
        <w:rPr>
          <w:rFonts w:ascii="Roboto" w:hAnsi="Roboto"/>
          <w:color w:val="auto"/>
        </w:rPr>
      </w:pPr>
      <w:r w:rsidRPr="00902793">
        <w:rPr>
          <w:rFonts w:ascii="Roboto" w:eastAsia="Arial Unicode MS" w:hAnsi="Roboto" w:cs="Arial Unicode MS"/>
          <w:color w:val="auto"/>
        </w:rPr>
        <w:t xml:space="preserve">Face à cette augmentation du nombre de salariés, la sécurité des données personnelles numériques manipulées par l’entreprise devient </w:t>
      </w:r>
      <w:r w:rsidR="00C55015" w:rsidRPr="00902793">
        <w:rPr>
          <w:rFonts w:ascii="Roboto" w:eastAsia="Arial Unicode MS" w:hAnsi="Roboto" w:cs="Arial Unicode MS"/>
          <w:color w:val="auto"/>
        </w:rPr>
        <w:t>cruciale</w:t>
      </w:r>
      <w:r w:rsidRPr="00902793">
        <w:rPr>
          <w:rFonts w:ascii="Roboto" w:eastAsia="Arial Unicode MS" w:hAnsi="Roboto" w:cs="Arial Unicode MS"/>
          <w:color w:val="auto"/>
        </w:rPr>
        <w:t>.</w:t>
      </w:r>
      <w:r w:rsidR="00C55015" w:rsidRPr="00902793">
        <w:rPr>
          <w:rFonts w:ascii="Roboto" w:eastAsia="Arial Unicode MS" w:hAnsi="Roboto" w:cs="Arial Unicode MS"/>
          <w:color w:val="auto"/>
        </w:rPr>
        <w:t xml:space="preserve"> En effet, de nombreuses données nominatives sont stockées sur le serveur de données</w:t>
      </w:r>
      <w:r w:rsidR="004A2E5D" w:rsidRPr="00902793">
        <w:rPr>
          <w:rFonts w:ascii="Roboto" w:eastAsia="Arial Unicode MS" w:hAnsi="Roboto" w:cs="Arial Unicode MS"/>
          <w:color w:val="auto"/>
        </w:rPr>
        <w:t xml:space="preserve"> </w:t>
      </w:r>
      <w:r w:rsidR="00C55015" w:rsidRPr="00902793">
        <w:rPr>
          <w:rFonts w:ascii="Roboto" w:eastAsia="Arial Unicode MS" w:hAnsi="Roboto" w:cs="Arial Unicode MS"/>
          <w:color w:val="auto"/>
        </w:rPr>
        <w:t>: des informations relatives aux clients et des informations bancaires des employés</w:t>
      </w:r>
      <w:r w:rsidR="005E6838" w:rsidRPr="00902793">
        <w:rPr>
          <w:rFonts w:ascii="Roboto" w:eastAsia="Arial Unicode MS" w:hAnsi="Roboto" w:cs="Arial Unicode MS"/>
          <w:color w:val="auto"/>
        </w:rPr>
        <w:t xml:space="preserve"> (RIB - Relevé d'identité bancaire – permettant de virer les salaires).</w:t>
      </w:r>
      <w:r w:rsidR="00C55015" w:rsidRPr="00902793">
        <w:rPr>
          <w:rFonts w:ascii="Roboto" w:eastAsia="Arial Unicode MS" w:hAnsi="Roboto" w:cs="Arial Unicode MS"/>
          <w:color w:val="auto"/>
        </w:rPr>
        <w:t xml:space="preserve"> L</w:t>
      </w:r>
      <w:r w:rsidRPr="00902793">
        <w:rPr>
          <w:rFonts w:ascii="Roboto" w:eastAsia="Arial Unicode MS" w:hAnsi="Roboto" w:cs="Arial Unicode MS"/>
          <w:color w:val="auto"/>
        </w:rPr>
        <w:t xml:space="preserve">’entreprise dispose d’un réseau informatique sur lequel chaque employé se connecte avec un identifiant et un mot de passe qui lui ont été remis lors de </w:t>
      </w:r>
      <w:r w:rsidR="00997722" w:rsidRPr="00902793">
        <w:rPr>
          <w:rFonts w:ascii="Roboto" w:eastAsia="Arial Unicode MS" w:hAnsi="Roboto" w:cs="Arial Unicode MS"/>
          <w:color w:val="auto"/>
        </w:rPr>
        <w:t>l’</w:t>
      </w:r>
      <w:r w:rsidRPr="00902793">
        <w:rPr>
          <w:rFonts w:ascii="Roboto" w:eastAsia="Arial Unicode MS" w:hAnsi="Roboto" w:cs="Arial Unicode MS"/>
          <w:color w:val="auto"/>
        </w:rPr>
        <w:t>embauche, et qui lui permettent d’accéder à toutes les données concernant les voyages proposés, ainsi qu’aux informations relatives aux clients.</w:t>
      </w:r>
    </w:p>
    <w:p w14:paraId="3EE1305F" w14:textId="77777777" w:rsidR="00FE66CC" w:rsidRPr="00902793" w:rsidRDefault="00FE66CC" w:rsidP="00FE66CC">
      <w:pPr>
        <w:pStyle w:val="Corps"/>
        <w:rPr>
          <w:rFonts w:ascii="Roboto" w:hAnsi="Roboto"/>
          <w:color w:val="auto"/>
        </w:rPr>
      </w:pPr>
    </w:p>
    <w:p w14:paraId="396B285F" w14:textId="77777777" w:rsidR="00CC13DA" w:rsidRPr="00902793" w:rsidRDefault="00CC13DA" w:rsidP="00CC13DA">
      <w:pPr>
        <w:pStyle w:val="Corps"/>
        <w:rPr>
          <w:rFonts w:ascii="Roboto" w:hAnsi="Roboto"/>
          <w:color w:val="auto"/>
        </w:rPr>
      </w:pPr>
      <w:r w:rsidRPr="00902793">
        <w:rPr>
          <w:rFonts w:ascii="Roboto" w:eastAsia="Arial Unicode MS" w:hAnsi="Roboto" w:cs="Arial Unicode MS"/>
          <w:color w:val="auto"/>
        </w:rPr>
        <w:lastRenderedPageBreak/>
        <w:t>Le mois dernier, le groupe a subi une attaque virale (sous la forme d’un envoi massif de courriers électroniques non désirés) qui n’a heureusement pas causé de dégâts importants, mais qui a prouvé la faiblesse de la sécurité informatique de l’intranet de l’entreprise.</w:t>
      </w:r>
    </w:p>
    <w:p w14:paraId="5EF8950F" w14:textId="77777777" w:rsidR="00CC13DA" w:rsidRPr="00902793" w:rsidRDefault="00CC13DA" w:rsidP="00CC13DA">
      <w:pPr>
        <w:pStyle w:val="Corps"/>
        <w:rPr>
          <w:rFonts w:ascii="Roboto" w:eastAsia="Arial Unicode MS" w:hAnsi="Roboto" w:cs="Arial Unicode MS"/>
          <w:color w:val="auto"/>
        </w:rPr>
      </w:pPr>
      <w:r w:rsidRPr="00902793">
        <w:rPr>
          <w:rFonts w:ascii="Roboto" w:eastAsia="Arial Unicode MS" w:hAnsi="Roboto" w:cs="Arial Unicode MS"/>
          <w:color w:val="auto"/>
        </w:rPr>
        <w:t>Le responsable constate qu’il devient indispensable de sensibiliser les employés aux risques en matière de sécurité informatique : spam, hameçonnage, usurpation d'identité, virus, vol (tablettes, smartphones des commerciaux) ainsi qu’aux risques de sécurité interne (par négligence ou malveillance).</w:t>
      </w:r>
    </w:p>
    <w:p w14:paraId="6C82016B" w14:textId="77777777" w:rsidR="009F6F44" w:rsidRPr="00902793" w:rsidRDefault="009F6F44" w:rsidP="009F6F44">
      <w:pPr>
        <w:pStyle w:val="Paragraphedeliste"/>
        <w:ind w:left="720"/>
        <w:contextualSpacing/>
        <w:jc w:val="both"/>
        <w:rPr>
          <w:rFonts w:ascii="Roboto" w:hAnsi="Roboto" w:cs="Arial"/>
          <w:b/>
          <w:sz w:val="20"/>
          <w:szCs w:val="20"/>
          <w:lang w:eastAsia="fr-FR"/>
        </w:rPr>
      </w:pPr>
    </w:p>
    <w:p w14:paraId="527D47A7" w14:textId="77777777" w:rsidR="009F6F44" w:rsidRPr="00902793" w:rsidRDefault="009F6F44" w:rsidP="00BF69E8">
      <w:pPr>
        <w:pStyle w:val="Paragraphedeliste"/>
        <w:ind w:left="0"/>
        <w:contextualSpacing/>
        <w:jc w:val="both"/>
        <w:rPr>
          <w:rFonts w:ascii="Roboto" w:hAnsi="Roboto" w:cs="Arial"/>
          <w:b/>
          <w:sz w:val="20"/>
          <w:szCs w:val="20"/>
          <w:lang w:eastAsia="fr-FR"/>
        </w:rPr>
      </w:pPr>
      <w:r w:rsidRPr="00902793">
        <w:rPr>
          <w:rFonts w:ascii="Roboto" w:hAnsi="Roboto" w:cs="Arial"/>
          <w:b/>
          <w:sz w:val="20"/>
          <w:szCs w:val="20"/>
          <w:lang w:eastAsia="fr-FR"/>
        </w:rPr>
        <w:t>À partir des vidéos citées ci-après et du site de la CNIL :</w:t>
      </w:r>
    </w:p>
    <w:p w14:paraId="2B32AD28" w14:textId="77777777" w:rsidR="009F6F44" w:rsidRPr="00902793" w:rsidRDefault="009F6F44" w:rsidP="009F6F44">
      <w:pPr>
        <w:pStyle w:val="Paragraphedeliste"/>
        <w:ind w:left="720"/>
        <w:contextualSpacing/>
        <w:jc w:val="both"/>
        <w:rPr>
          <w:rFonts w:ascii="Roboto" w:hAnsi="Roboto" w:cs="Arial"/>
          <w:b/>
          <w:sz w:val="20"/>
          <w:szCs w:val="20"/>
          <w:lang w:eastAsia="fr-FR"/>
        </w:rPr>
      </w:pPr>
    </w:p>
    <w:p w14:paraId="5229A90D" w14:textId="2103E0C9" w:rsidR="009F6F44" w:rsidRPr="00E82410" w:rsidRDefault="00E82410" w:rsidP="008623E8">
      <w:pPr>
        <w:pStyle w:val="Paragraphedeliste"/>
        <w:numPr>
          <w:ilvl w:val="0"/>
          <w:numId w:val="30"/>
        </w:numPr>
        <w:contextualSpacing/>
        <w:jc w:val="both"/>
        <w:rPr>
          <w:rFonts w:ascii="Roboto" w:hAnsi="Roboto" w:cs="Arial"/>
          <w:b/>
          <w:sz w:val="20"/>
          <w:szCs w:val="20"/>
          <w:lang w:eastAsia="fr-FR"/>
        </w:rPr>
      </w:pPr>
      <w:r w:rsidRPr="00E82410">
        <w:rPr>
          <w:rFonts w:ascii="Roboto" w:hAnsi="Roboto" w:cs="Arial"/>
          <w:b/>
          <w:sz w:val="20"/>
          <w:szCs w:val="20"/>
          <w:lang w:eastAsia="fr-FR"/>
        </w:rPr>
        <w:t xml:space="preserve"> Présentez, à l'aide d'un outil visuel (schéma, </w:t>
      </w:r>
      <w:proofErr w:type="spellStart"/>
      <w:r w:rsidRPr="00E82410">
        <w:rPr>
          <w:rFonts w:ascii="Roboto" w:hAnsi="Roboto" w:cs="Arial"/>
          <w:b/>
          <w:sz w:val="20"/>
          <w:szCs w:val="20"/>
          <w:lang w:eastAsia="fr-FR"/>
        </w:rPr>
        <w:t>mind</w:t>
      </w:r>
      <w:proofErr w:type="spellEnd"/>
      <w:r w:rsidRPr="00E82410">
        <w:rPr>
          <w:rFonts w:ascii="Roboto" w:hAnsi="Roboto" w:cs="Arial"/>
          <w:b/>
          <w:sz w:val="20"/>
          <w:szCs w:val="20"/>
          <w:lang w:eastAsia="fr-FR"/>
        </w:rPr>
        <w:t xml:space="preserve"> </w:t>
      </w:r>
      <w:proofErr w:type="spellStart"/>
      <w:r w:rsidRPr="00E82410">
        <w:rPr>
          <w:rFonts w:ascii="Roboto" w:hAnsi="Roboto" w:cs="Arial"/>
          <w:b/>
          <w:sz w:val="20"/>
          <w:szCs w:val="20"/>
          <w:lang w:eastAsia="fr-FR"/>
        </w:rPr>
        <w:t>map</w:t>
      </w:r>
      <w:proofErr w:type="spellEnd"/>
      <w:r w:rsidRPr="00E82410">
        <w:rPr>
          <w:rFonts w:ascii="Roboto" w:hAnsi="Roboto" w:cs="Arial"/>
          <w:b/>
          <w:sz w:val="20"/>
          <w:szCs w:val="20"/>
          <w:lang w:eastAsia="fr-FR"/>
        </w:rPr>
        <w:t xml:space="preserve">, graphique d'Ishikawa...), les diverses formes d'agressions ciblant les systèmes d'information. Comment ces menaces pourraient-elles impacter l'entreprise </w:t>
      </w:r>
      <w:proofErr w:type="spellStart"/>
      <w:r w:rsidRPr="00E82410">
        <w:rPr>
          <w:rFonts w:ascii="Roboto" w:hAnsi="Roboto" w:cs="Arial"/>
          <w:b/>
          <w:bCs/>
          <w:sz w:val="20"/>
          <w:szCs w:val="20"/>
          <w:lang w:eastAsia="fr-FR"/>
        </w:rPr>
        <w:t>VosFoyages</w:t>
      </w:r>
      <w:proofErr w:type="spellEnd"/>
      <w:r w:rsidRPr="00E82410">
        <w:rPr>
          <w:rFonts w:ascii="Roboto" w:hAnsi="Roboto" w:cs="Arial"/>
          <w:b/>
          <w:sz w:val="20"/>
          <w:szCs w:val="20"/>
          <w:lang w:eastAsia="fr-FR"/>
        </w:rPr>
        <w:t xml:space="preserve"> ?</w:t>
      </w:r>
    </w:p>
    <w:p w14:paraId="2347498A" w14:textId="77777777" w:rsidR="00BF69E8" w:rsidRPr="00902793" w:rsidRDefault="00BF69E8" w:rsidP="00BF69E8">
      <w:pPr>
        <w:pStyle w:val="Paragraphedeliste"/>
        <w:ind w:left="720"/>
        <w:contextualSpacing/>
        <w:jc w:val="both"/>
        <w:rPr>
          <w:rFonts w:ascii="Roboto" w:hAnsi="Roboto" w:cs="Arial"/>
          <w:b/>
          <w:color w:val="000080"/>
          <w:sz w:val="20"/>
          <w:szCs w:val="20"/>
          <w:lang w:eastAsia="fr-FR"/>
        </w:rPr>
      </w:pPr>
    </w:p>
    <w:p w14:paraId="00DD099B" w14:textId="77777777" w:rsidR="009C4183" w:rsidRPr="00902793" w:rsidRDefault="009C4183" w:rsidP="00D65EA6">
      <w:pPr>
        <w:pStyle w:val="Paragraphedeliste1"/>
        <w:ind w:left="993"/>
        <w:rPr>
          <w:rFonts w:ascii="Roboto" w:hAnsi="Roboto"/>
        </w:rPr>
      </w:pPr>
      <w:r w:rsidRPr="00902793">
        <w:rPr>
          <w:rFonts w:ascii="Roboto" w:hAnsi="Roboto"/>
        </w:rPr>
        <w:t xml:space="preserve">Vidéos : </w:t>
      </w:r>
      <w:hyperlink r:id="rId8" w:history="1">
        <w:r w:rsidRPr="00902793">
          <w:rPr>
            <w:rStyle w:val="Hyperlink0"/>
            <w:rFonts w:ascii="Roboto" w:hAnsi="Roboto"/>
          </w:rPr>
          <w:t>https://www.cybermalveillance.gouv.fr/experience/</w:t>
        </w:r>
      </w:hyperlink>
    </w:p>
    <w:p w14:paraId="3AC623F3" w14:textId="77777777" w:rsidR="00BF69E8" w:rsidRPr="00902793" w:rsidRDefault="00BF69E8" w:rsidP="00D65EA6">
      <w:pPr>
        <w:pStyle w:val="Paragraphedeliste1"/>
        <w:ind w:left="993"/>
        <w:rPr>
          <w:rFonts w:ascii="Roboto" w:hAnsi="Roboto"/>
        </w:rPr>
      </w:pPr>
    </w:p>
    <w:p w14:paraId="5E5DF44C" w14:textId="17E29C24" w:rsidR="009C4183" w:rsidRPr="00902793" w:rsidRDefault="009C4183" w:rsidP="00D65EA6">
      <w:pPr>
        <w:pStyle w:val="Paragraphedeliste1"/>
        <w:ind w:left="993"/>
        <w:rPr>
          <w:rFonts w:ascii="Roboto" w:hAnsi="Roboto"/>
        </w:rPr>
      </w:pPr>
      <w:r w:rsidRPr="00902793">
        <w:rPr>
          <w:rFonts w:ascii="Roboto" w:hAnsi="Roboto"/>
        </w:rPr>
        <w:t xml:space="preserve">Vidéos : </w:t>
      </w:r>
      <w:hyperlink r:id="rId9" w:history="1">
        <w:r w:rsidR="00F03BAE" w:rsidRPr="00F03BAE">
          <w:rPr>
            <w:rStyle w:val="Lienhypertexte"/>
            <w:rFonts w:ascii="Roboto" w:hAnsi="Roboto"/>
          </w:rPr>
          <w:t>https://www.cigref.fr/archives/entreprise2020/cybersecurite-les-4-films-de-la-hack-academy-cigref/</w:t>
        </w:r>
      </w:hyperlink>
    </w:p>
    <w:p w14:paraId="5571F6CD" w14:textId="77777777" w:rsidR="00BF69E8" w:rsidRPr="00902793" w:rsidRDefault="00BF69E8" w:rsidP="00D65EA6">
      <w:pPr>
        <w:pStyle w:val="Paragraphedeliste1"/>
        <w:ind w:left="993"/>
        <w:rPr>
          <w:rFonts w:ascii="Roboto" w:hAnsi="Roboto"/>
        </w:rPr>
      </w:pPr>
    </w:p>
    <w:p w14:paraId="10160598" w14:textId="77777777" w:rsidR="009C4183" w:rsidRPr="00902793" w:rsidRDefault="009C4183" w:rsidP="00D65EA6">
      <w:pPr>
        <w:pStyle w:val="Paragraphedeliste1"/>
        <w:ind w:left="993"/>
        <w:rPr>
          <w:rFonts w:ascii="Roboto" w:hAnsi="Roboto"/>
        </w:rPr>
      </w:pPr>
      <w:r w:rsidRPr="00902793">
        <w:rPr>
          <w:rFonts w:ascii="Roboto" w:hAnsi="Roboto"/>
        </w:rPr>
        <w:t xml:space="preserve">CNIL : </w:t>
      </w:r>
      <w:hyperlink r:id="rId10" w:history="1">
        <w:r w:rsidRPr="00902793">
          <w:rPr>
            <w:rStyle w:val="Hyperlink0"/>
            <w:rFonts w:ascii="Roboto" w:hAnsi="Roboto"/>
          </w:rPr>
          <w:t>https://www.cnil.fr</w:t>
        </w:r>
      </w:hyperlink>
    </w:p>
    <w:p w14:paraId="37E15A02" w14:textId="77777777" w:rsidR="009C4183" w:rsidRPr="00902793" w:rsidRDefault="009C4183">
      <w:pPr>
        <w:pStyle w:val="Paragraphedeliste1"/>
        <w:ind w:left="1134"/>
        <w:rPr>
          <w:rFonts w:ascii="Roboto" w:hAnsi="Roboto"/>
        </w:rPr>
      </w:pPr>
    </w:p>
    <w:p w14:paraId="5B46C4A2" w14:textId="77777777" w:rsidR="000F0DBE" w:rsidRPr="00902793" w:rsidRDefault="000F0DBE" w:rsidP="008623E8">
      <w:pPr>
        <w:pStyle w:val="Paragraphedeliste"/>
        <w:numPr>
          <w:ilvl w:val="0"/>
          <w:numId w:val="30"/>
        </w:numPr>
        <w:contextualSpacing/>
        <w:jc w:val="both"/>
        <w:rPr>
          <w:rFonts w:ascii="Roboto" w:hAnsi="Roboto" w:cs="Arial"/>
          <w:b/>
          <w:sz w:val="20"/>
          <w:szCs w:val="20"/>
          <w:lang w:eastAsia="fr-FR"/>
        </w:rPr>
      </w:pPr>
      <w:r w:rsidRPr="00902793">
        <w:rPr>
          <w:rFonts w:ascii="Roboto" w:hAnsi="Roboto" w:cs="Arial"/>
          <w:b/>
          <w:sz w:val="20"/>
          <w:szCs w:val="20"/>
          <w:lang w:eastAsia="fr-FR"/>
        </w:rPr>
        <w:t xml:space="preserve">Citer les précautions à prendre pour </w:t>
      </w:r>
      <w:r w:rsidR="00C55015" w:rsidRPr="00902793">
        <w:rPr>
          <w:rFonts w:ascii="Roboto" w:hAnsi="Roboto" w:cs="Arial"/>
          <w:b/>
          <w:sz w:val="20"/>
          <w:szCs w:val="20"/>
          <w:lang w:eastAsia="fr-FR"/>
        </w:rPr>
        <w:t>limiter</w:t>
      </w:r>
      <w:r w:rsidRPr="00902793">
        <w:rPr>
          <w:rFonts w:ascii="Roboto" w:hAnsi="Roboto" w:cs="Arial"/>
          <w:b/>
          <w:sz w:val="20"/>
          <w:szCs w:val="20"/>
          <w:lang w:eastAsia="fr-FR"/>
        </w:rPr>
        <w:t xml:space="preserve"> ces risques et rechercher des méthodes de protection adéquates.</w:t>
      </w:r>
    </w:p>
    <w:p w14:paraId="44F266C0" w14:textId="77777777" w:rsidR="000F0DBE" w:rsidRPr="00902793" w:rsidRDefault="000F0DBE" w:rsidP="00554DD0">
      <w:pPr>
        <w:pStyle w:val="Paragraphedeliste1"/>
        <w:ind w:left="0"/>
        <w:rPr>
          <w:rFonts w:ascii="Roboto" w:hAnsi="Roboto"/>
          <w:color w:val="auto"/>
        </w:rPr>
      </w:pPr>
    </w:p>
    <w:p w14:paraId="225C9CCF" w14:textId="2856DE72" w:rsidR="009C4183" w:rsidRPr="00E82410" w:rsidRDefault="001C63BC" w:rsidP="008623E8">
      <w:pPr>
        <w:pStyle w:val="Paragraphedeliste"/>
        <w:numPr>
          <w:ilvl w:val="0"/>
          <w:numId w:val="30"/>
        </w:numPr>
        <w:contextualSpacing/>
        <w:jc w:val="both"/>
        <w:rPr>
          <w:rFonts w:ascii="Roboto" w:hAnsi="Roboto" w:cs="Arial"/>
          <w:b/>
          <w:sz w:val="20"/>
          <w:szCs w:val="20"/>
          <w:lang w:eastAsia="fr-FR"/>
        </w:rPr>
      </w:pPr>
      <w:r w:rsidRPr="00902793">
        <w:rPr>
          <w:rFonts w:ascii="Roboto" w:hAnsi="Roboto" w:cs="Arial"/>
          <w:b/>
          <w:sz w:val="20"/>
          <w:szCs w:val="20"/>
          <w:lang w:eastAsia="fr-FR"/>
        </w:rPr>
        <w:t xml:space="preserve">Réaliser des recherches afin </w:t>
      </w:r>
      <w:r w:rsidR="00E82410">
        <w:rPr>
          <w:rFonts w:ascii="Roboto" w:hAnsi="Roboto" w:cs="Arial"/>
          <w:b/>
          <w:sz w:val="20"/>
          <w:szCs w:val="20"/>
          <w:lang w:eastAsia="fr-FR"/>
        </w:rPr>
        <w:t>d’</w:t>
      </w:r>
      <w:r w:rsidR="00E82410">
        <w:rPr>
          <w:rFonts w:ascii="Roboto" w:hAnsi="Roboto" w:cs="Arial"/>
          <w:b/>
          <w:bCs/>
          <w:sz w:val="20"/>
          <w:szCs w:val="20"/>
          <w:lang w:eastAsia="fr-FR"/>
        </w:rPr>
        <w:t>e</w:t>
      </w:r>
      <w:r w:rsidR="00E82410" w:rsidRPr="00E82410">
        <w:rPr>
          <w:rFonts w:ascii="Roboto" w:hAnsi="Roboto" w:cs="Arial"/>
          <w:b/>
          <w:bCs/>
          <w:sz w:val="20"/>
          <w:szCs w:val="20"/>
          <w:lang w:eastAsia="fr-FR"/>
        </w:rPr>
        <w:t>xplore</w:t>
      </w:r>
      <w:r w:rsidR="00E82410">
        <w:rPr>
          <w:rFonts w:ascii="Roboto" w:hAnsi="Roboto" w:cs="Arial"/>
          <w:b/>
          <w:bCs/>
          <w:sz w:val="20"/>
          <w:szCs w:val="20"/>
          <w:lang w:eastAsia="fr-FR"/>
        </w:rPr>
        <w:t>r</w:t>
      </w:r>
      <w:r w:rsidR="00E82410" w:rsidRPr="00E82410">
        <w:rPr>
          <w:rFonts w:ascii="Roboto" w:hAnsi="Roboto" w:cs="Arial"/>
          <w:b/>
          <w:bCs/>
          <w:sz w:val="20"/>
          <w:szCs w:val="20"/>
          <w:lang w:eastAsia="fr-FR"/>
        </w:rPr>
        <w:t xml:space="preserve"> et détaille</w:t>
      </w:r>
      <w:r w:rsidR="00E82410">
        <w:rPr>
          <w:rFonts w:ascii="Roboto" w:hAnsi="Roboto" w:cs="Arial"/>
          <w:b/>
          <w:bCs/>
          <w:sz w:val="20"/>
          <w:szCs w:val="20"/>
          <w:lang w:eastAsia="fr-FR"/>
        </w:rPr>
        <w:t>r</w:t>
      </w:r>
      <w:r w:rsidR="00E82410" w:rsidRPr="00E82410">
        <w:rPr>
          <w:rFonts w:ascii="Roboto" w:hAnsi="Roboto" w:cs="Arial"/>
          <w:b/>
          <w:bCs/>
          <w:sz w:val="20"/>
          <w:szCs w:val="20"/>
          <w:lang w:eastAsia="fr-FR"/>
        </w:rPr>
        <w:t xml:space="preserve"> comment l'organisation pourrait éduquer son personnel aux stratégies de défense informatique.</w:t>
      </w:r>
    </w:p>
    <w:p w14:paraId="51AB2869" w14:textId="77777777" w:rsidR="00E82410" w:rsidRPr="00E82410" w:rsidRDefault="00E82410" w:rsidP="00E82410">
      <w:pPr>
        <w:pStyle w:val="Paragraphedeliste"/>
        <w:rPr>
          <w:rFonts w:ascii="Roboto" w:hAnsi="Roboto" w:cs="Arial"/>
          <w:b/>
          <w:sz w:val="20"/>
          <w:szCs w:val="20"/>
          <w:lang w:eastAsia="fr-FR"/>
        </w:rPr>
      </w:pPr>
    </w:p>
    <w:p w14:paraId="27A074BC" w14:textId="77777777" w:rsidR="00E82410" w:rsidRPr="00902793" w:rsidRDefault="00E82410" w:rsidP="00E82410">
      <w:pPr>
        <w:pStyle w:val="Paragraphedeliste"/>
        <w:ind w:left="720"/>
        <w:contextualSpacing/>
        <w:jc w:val="both"/>
        <w:rPr>
          <w:rFonts w:ascii="Roboto" w:hAnsi="Roboto" w:cs="Arial"/>
          <w:b/>
          <w:sz w:val="20"/>
          <w:szCs w:val="20"/>
          <w:lang w:eastAsia="fr-FR"/>
        </w:rPr>
      </w:pPr>
    </w:p>
    <w:p w14:paraId="55F8687F" w14:textId="7248B5C3" w:rsidR="00BF69E8" w:rsidRPr="008B7193" w:rsidRDefault="008B7193" w:rsidP="008B7193">
      <w:pPr>
        <w:shd w:val="clear" w:color="auto" w:fill="000000"/>
        <w:suppressAutoHyphens/>
        <w:autoSpaceDN w:val="0"/>
        <w:spacing w:after="160"/>
        <w:ind w:right="-992" w:hanging="1418"/>
        <w:rPr>
          <w:rFonts w:ascii="Roboto" w:eastAsia="Calibri" w:hAnsi="Roboto"/>
          <w:b/>
          <w:bCs/>
          <w:sz w:val="28"/>
          <w:szCs w:val="28"/>
        </w:rPr>
      </w:pPr>
      <w:bookmarkStart w:id="0" w:name="_Toc28875997"/>
      <w:r>
        <w:rPr>
          <w:rFonts w:ascii="Roboto" w:eastAsia="Calibri" w:hAnsi="Roboto"/>
          <w:b/>
          <w:bCs/>
          <w:sz w:val="28"/>
          <w:szCs w:val="28"/>
        </w:rPr>
        <w:t xml:space="preserve">     Partie 2 : </w:t>
      </w:r>
      <w:r w:rsidR="00BF69E8" w:rsidRPr="008B7193">
        <w:rPr>
          <w:rFonts w:ascii="Roboto" w:eastAsia="Calibri" w:hAnsi="Roboto"/>
          <w:b/>
          <w:bCs/>
          <w:sz w:val="28"/>
          <w:szCs w:val="28"/>
        </w:rPr>
        <w:t>Les obligations de l’entreprise au regard de la conservation des données</w:t>
      </w:r>
      <w:bookmarkEnd w:id="0"/>
    </w:p>
    <w:p w14:paraId="35CDABED" w14:textId="77777777" w:rsidR="00BF69E8" w:rsidRPr="003117D3" w:rsidRDefault="00BF69E8" w:rsidP="00BF69E8">
      <w:pPr>
        <w:pStyle w:val="Corps"/>
        <w:rPr>
          <w:rFonts w:ascii="Roboto" w:eastAsia="Arial Unicode MS" w:hAnsi="Roboto" w:cs="Arial Unicode MS"/>
          <w:color w:val="auto"/>
        </w:rPr>
      </w:pPr>
      <w:r w:rsidRPr="003117D3">
        <w:rPr>
          <w:rFonts w:ascii="Roboto" w:eastAsia="Arial Unicode MS" w:hAnsi="Roboto" w:cs="Arial Unicode MS"/>
          <w:color w:val="auto"/>
        </w:rPr>
        <w:t xml:space="preserve">Les données de l'entreprise sont à ce jour stockées sur le serveur centralisé de l'entreprise, dans les locaux du siège. Elles sont ensuite sauvegardées sur un serveur privé virtuel. </w:t>
      </w:r>
    </w:p>
    <w:p w14:paraId="2E496A22" w14:textId="2CD8EF0F" w:rsidR="00BF69E8" w:rsidRPr="003117D3" w:rsidRDefault="00BF69E8" w:rsidP="00BF69E8">
      <w:pPr>
        <w:pStyle w:val="Corps"/>
        <w:rPr>
          <w:rFonts w:ascii="Roboto" w:eastAsia="Arial Unicode MS" w:hAnsi="Roboto" w:cs="Arial Unicode MS"/>
          <w:color w:val="auto"/>
        </w:rPr>
      </w:pPr>
      <w:r w:rsidRPr="003117D3">
        <w:rPr>
          <w:rFonts w:ascii="Roboto" w:eastAsia="Arial Unicode MS" w:hAnsi="Roboto" w:cs="Arial Unicode MS"/>
          <w:color w:val="auto"/>
        </w:rPr>
        <w:t xml:space="preserve">M. </w:t>
      </w:r>
      <w:r w:rsidR="003117D3">
        <w:rPr>
          <w:rFonts w:ascii="Roboto" w:eastAsia="Arial Unicode MS" w:hAnsi="Roboto" w:cs="Arial Unicode MS"/>
          <w:color w:val="auto"/>
        </w:rPr>
        <w:t>Mayer</w:t>
      </w:r>
      <w:r w:rsidRPr="003117D3">
        <w:rPr>
          <w:rFonts w:ascii="Roboto" w:eastAsia="Arial Unicode MS" w:hAnsi="Roboto" w:cs="Arial Unicode MS"/>
          <w:color w:val="auto"/>
        </w:rPr>
        <w:t xml:space="preserve"> avait à la création de l'entreprise déclaré à la CNIL tous les fichiers informatisés contenant des données à caractère personnel, comme celles de ces clients, employés et fournisseurs. Depuis l'administrateur du SI a pris le relai et s'est chargé des mises à jour nécessaires de ces déclarations.</w:t>
      </w:r>
    </w:p>
    <w:p w14:paraId="51795552" w14:textId="77777777" w:rsidR="00BF69E8" w:rsidRPr="003117D3" w:rsidRDefault="00BF69E8" w:rsidP="00BF69E8">
      <w:pPr>
        <w:pStyle w:val="Corps"/>
        <w:rPr>
          <w:rFonts w:ascii="Roboto" w:eastAsia="Arial Unicode MS" w:hAnsi="Roboto" w:cs="Arial Unicode MS"/>
          <w:color w:val="auto"/>
        </w:rPr>
      </w:pPr>
      <w:r w:rsidRPr="003117D3">
        <w:rPr>
          <w:rFonts w:ascii="Roboto" w:eastAsia="Arial Unicode MS" w:hAnsi="Roboto" w:cs="Arial Unicode MS"/>
          <w:color w:val="auto"/>
        </w:rPr>
        <w:t xml:space="preserve">Cependant, cette obligation légale a évolué. </w:t>
      </w:r>
    </w:p>
    <w:p w14:paraId="36CB02C1" w14:textId="391B3AF0" w:rsidR="00BF69E8" w:rsidRPr="003117D3" w:rsidRDefault="00BF69E8" w:rsidP="00BF69E8">
      <w:pPr>
        <w:pStyle w:val="Corps"/>
        <w:rPr>
          <w:rFonts w:ascii="Roboto" w:eastAsia="Arial Unicode MS" w:hAnsi="Roboto" w:cs="Arial Unicode MS"/>
          <w:color w:val="auto"/>
        </w:rPr>
      </w:pPr>
      <w:r w:rsidRPr="003117D3">
        <w:rPr>
          <w:rFonts w:ascii="Roboto" w:eastAsia="Arial Unicode MS" w:hAnsi="Roboto" w:cs="Arial Unicode MS"/>
          <w:color w:val="auto"/>
        </w:rPr>
        <w:t xml:space="preserve">En effet, M. </w:t>
      </w:r>
      <w:r w:rsidR="003117D3">
        <w:rPr>
          <w:rFonts w:ascii="Roboto" w:eastAsia="Arial Unicode MS" w:hAnsi="Roboto" w:cs="Arial Unicode MS"/>
          <w:color w:val="auto"/>
        </w:rPr>
        <w:t>Mayer</w:t>
      </w:r>
      <w:r w:rsidRPr="003117D3">
        <w:rPr>
          <w:rFonts w:ascii="Roboto" w:eastAsia="Arial Unicode MS" w:hAnsi="Roboto" w:cs="Arial Unicode MS"/>
          <w:color w:val="auto"/>
        </w:rPr>
        <w:t xml:space="preserve"> a appris par son administrateur SI que depuis le 25 mai 2018 les entreprises doivent respecter le RGPD</w:t>
      </w:r>
      <w:r w:rsidR="003117D3">
        <w:rPr>
          <w:rFonts w:ascii="Roboto" w:eastAsia="Arial Unicode MS" w:hAnsi="Roboto" w:cs="Arial Unicode MS"/>
          <w:color w:val="auto"/>
        </w:rPr>
        <w:t xml:space="preserve"> (il était temps !)</w:t>
      </w:r>
      <w:r w:rsidRPr="003117D3">
        <w:rPr>
          <w:rFonts w:ascii="Roboto" w:eastAsia="Arial Unicode MS" w:hAnsi="Roboto" w:cs="Arial Unicode MS"/>
          <w:color w:val="auto"/>
        </w:rPr>
        <w:t>.</w:t>
      </w:r>
    </w:p>
    <w:p w14:paraId="25358965" w14:textId="77777777" w:rsidR="00BF69E8" w:rsidRPr="00902793" w:rsidRDefault="00BF69E8" w:rsidP="00BF69E8">
      <w:pPr>
        <w:pStyle w:val="Corps"/>
        <w:rPr>
          <w:rFonts w:ascii="Roboto" w:eastAsia="Arial Unicode MS" w:hAnsi="Roboto" w:cs="Arial Unicode MS"/>
        </w:rPr>
      </w:pPr>
    </w:p>
    <w:p w14:paraId="11E4B505" w14:textId="77777777" w:rsidR="00BF69E8" w:rsidRPr="00902793" w:rsidRDefault="00BF69E8" w:rsidP="00BF69E8">
      <w:pPr>
        <w:pStyle w:val="Paragraphedeliste"/>
        <w:ind w:left="0"/>
        <w:contextualSpacing/>
        <w:jc w:val="both"/>
        <w:rPr>
          <w:rFonts w:ascii="Roboto" w:hAnsi="Roboto" w:cs="Arial"/>
          <w:b/>
          <w:color w:val="000080"/>
          <w:sz w:val="20"/>
          <w:szCs w:val="20"/>
          <w:lang w:eastAsia="fr-FR"/>
        </w:rPr>
      </w:pPr>
      <w:r w:rsidRPr="00902793">
        <w:rPr>
          <w:rFonts w:ascii="Roboto" w:hAnsi="Roboto" w:cs="Arial"/>
          <w:b/>
          <w:color w:val="000080"/>
          <w:sz w:val="20"/>
          <w:szCs w:val="20"/>
          <w:lang w:eastAsia="fr-FR"/>
        </w:rPr>
        <w:t>À partir de recherches effectuées sur des sites de confiance et de l'annexe 2 :</w:t>
      </w:r>
    </w:p>
    <w:p w14:paraId="0E0145AE" w14:textId="77777777" w:rsidR="00D507F3" w:rsidRPr="00902793" w:rsidRDefault="00D507F3" w:rsidP="00D507F3">
      <w:pPr>
        <w:pStyle w:val="Corps"/>
        <w:widowControl w:val="0"/>
        <w:rPr>
          <w:rFonts w:ascii="Roboto" w:hAnsi="Roboto"/>
        </w:rPr>
      </w:pPr>
    </w:p>
    <w:p w14:paraId="61DAD4EA" w14:textId="7B1E64FB" w:rsidR="00D507F3" w:rsidRPr="008B7193" w:rsidRDefault="00BF69E8" w:rsidP="008623E8">
      <w:pPr>
        <w:pStyle w:val="Paragraphedeliste"/>
        <w:numPr>
          <w:ilvl w:val="0"/>
          <w:numId w:val="30"/>
        </w:numPr>
        <w:contextualSpacing/>
        <w:jc w:val="both"/>
        <w:rPr>
          <w:rFonts w:ascii="Roboto" w:hAnsi="Roboto" w:cs="Arial"/>
          <w:b/>
          <w:sz w:val="20"/>
          <w:szCs w:val="20"/>
          <w:lang w:eastAsia="fr-FR"/>
        </w:rPr>
      </w:pPr>
      <w:r w:rsidRPr="008B7193">
        <w:rPr>
          <w:rFonts w:ascii="Roboto" w:hAnsi="Roboto" w:cs="Arial"/>
          <w:b/>
          <w:sz w:val="20"/>
          <w:szCs w:val="20"/>
          <w:lang w:eastAsia="fr-FR"/>
        </w:rPr>
        <w:t xml:space="preserve">Expliquer en quoi consiste ce nouveau règlement et comment </w:t>
      </w:r>
      <w:r w:rsidR="00E82410">
        <w:rPr>
          <w:rFonts w:ascii="Roboto" w:hAnsi="Roboto" w:cs="Arial"/>
          <w:b/>
          <w:sz w:val="20"/>
          <w:szCs w:val="20"/>
          <w:lang w:eastAsia="fr-FR"/>
        </w:rPr>
        <w:t xml:space="preserve">et pourquoi </w:t>
      </w:r>
      <w:r w:rsidRPr="008B7193">
        <w:rPr>
          <w:rFonts w:ascii="Roboto" w:hAnsi="Roboto" w:cs="Arial"/>
          <w:b/>
          <w:sz w:val="20"/>
          <w:szCs w:val="20"/>
          <w:lang w:eastAsia="fr-FR"/>
        </w:rPr>
        <w:t xml:space="preserve">les entreprises </w:t>
      </w:r>
      <w:r w:rsidR="00404C37" w:rsidRPr="008B7193">
        <w:rPr>
          <w:rFonts w:ascii="Roboto" w:hAnsi="Roboto" w:cs="Arial"/>
          <w:b/>
          <w:sz w:val="20"/>
          <w:szCs w:val="20"/>
          <w:lang w:eastAsia="fr-FR"/>
        </w:rPr>
        <w:t>doivent</w:t>
      </w:r>
      <w:r w:rsidRPr="008B7193">
        <w:rPr>
          <w:rFonts w:ascii="Roboto" w:hAnsi="Roboto" w:cs="Arial"/>
          <w:b/>
          <w:sz w:val="20"/>
          <w:szCs w:val="20"/>
          <w:lang w:eastAsia="fr-FR"/>
        </w:rPr>
        <w:t xml:space="preserve"> s’y conformer.</w:t>
      </w:r>
    </w:p>
    <w:p w14:paraId="2326F165" w14:textId="77777777" w:rsidR="009834D0" w:rsidRPr="008B7193" w:rsidRDefault="009834D0" w:rsidP="00D507F3">
      <w:pPr>
        <w:pStyle w:val="Corps"/>
        <w:widowControl w:val="0"/>
        <w:rPr>
          <w:rFonts w:ascii="Roboto" w:hAnsi="Roboto"/>
          <w:color w:val="auto"/>
        </w:rPr>
      </w:pPr>
    </w:p>
    <w:p w14:paraId="2807881C" w14:textId="23BAA8FD" w:rsidR="007B118F" w:rsidRPr="008B7193" w:rsidRDefault="007B118F" w:rsidP="008623E8">
      <w:pPr>
        <w:pStyle w:val="Paragraphedeliste"/>
        <w:numPr>
          <w:ilvl w:val="0"/>
          <w:numId w:val="30"/>
        </w:numPr>
        <w:contextualSpacing/>
        <w:jc w:val="both"/>
        <w:rPr>
          <w:rFonts w:ascii="Roboto" w:hAnsi="Roboto" w:cs="Arial"/>
          <w:b/>
          <w:sz w:val="20"/>
          <w:szCs w:val="20"/>
          <w:lang w:eastAsia="fr-FR"/>
        </w:rPr>
      </w:pPr>
      <w:r w:rsidRPr="008B7193">
        <w:rPr>
          <w:rFonts w:ascii="Roboto" w:hAnsi="Roboto" w:cs="Arial"/>
          <w:b/>
          <w:sz w:val="20"/>
          <w:szCs w:val="20"/>
          <w:lang w:eastAsia="fr-FR"/>
        </w:rPr>
        <w:t>Expliquer quel</w:t>
      </w:r>
      <w:r w:rsidR="00317379" w:rsidRPr="008B7193">
        <w:rPr>
          <w:rFonts w:ascii="Roboto" w:hAnsi="Roboto" w:cs="Arial"/>
          <w:b/>
          <w:sz w:val="20"/>
          <w:szCs w:val="20"/>
          <w:lang w:eastAsia="fr-FR"/>
        </w:rPr>
        <w:t>s</w:t>
      </w:r>
      <w:r w:rsidRPr="008B7193">
        <w:rPr>
          <w:rFonts w:ascii="Roboto" w:hAnsi="Roboto" w:cs="Arial"/>
          <w:b/>
          <w:sz w:val="20"/>
          <w:szCs w:val="20"/>
          <w:lang w:eastAsia="fr-FR"/>
        </w:rPr>
        <w:t xml:space="preserve"> nouveau</w:t>
      </w:r>
      <w:r w:rsidR="00317379" w:rsidRPr="008B7193">
        <w:rPr>
          <w:rFonts w:ascii="Roboto" w:hAnsi="Roboto" w:cs="Arial"/>
          <w:b/>
          <w:sz w:val="20"/>
          <w:szCs w:val="20"/>
          <w:lang w:eastAsia="fr-FR"/>
        </w:rPr>
        <w:t>x</w:t>
      </w:r>
      <w:r w:rsidRPr="008B7193">
        <w:rPr>
          <w:rFonts w:ascii="Roboto" w:hAnsi="Roboto" w:cs="Arial"/>
          <w:b/>
          <w:sz w:val="20"/>
          <w:szCs w:val="20"/>
          <w:lang w:eastAsia="fr-FR"/>
        </w:rPr>
        <w:t xml:space="preserve"> type</w:t>
      </w:r>
      <w:r w:rsidR="00317379" w:rsidRPr="008B7193">
        <w:rPr>
          <w:rFonts w:ascii="Roboto" w:hAnsi="Roboto" w:cs="Arial"/>
          <w:b/>
          <w:sz w:val="20"/>
          <w:szCs w:val="20"/>
          <w:lang w:eastAsia="fr-FR"/>
        </w:rPr>
        <w:t>s</w:t>
      </w:r>
      <w:r w:rsidRPr="008B7193">
        <w:rPr>
          <w:rFonts w:ascii="Roboto" w:hAnsi="Roboto" w:cs="Arial"/>
          <w:b/>
          <w:sz w:val="20"/>
          <w:szCs w:val="20"/>
          <w:lang w:eastAsia="fr-FR"/>
        </w:rPr>
        <w:t xml:space="preserve"> de risque </w:t>
      </w:r>
      <w:proofErr w:type="gramStart"/>
      <w:r w:rsidR="00071A15" w:rsidRPr="008B7193">
        <w:rPr>
          <w:rFonts w:ascii="Roboto" w:hAnsi="Roboto" w:cs="Arial"/>
          <w:b/>
          <w:sz w:val="20"/>
          <w:szCs w:val="20"/>
          <w:lang w:eastAsia="fr-FR"/>
        </w:rPr>
        <w:t>menace</w:t>
      </w:r>
      <w:r w:rsidR="008B7193" w:rsidRPr="008B7193">
        <w:rPr>
          <w:rFonts w:ascii="Roboto" w:hAnsi="Roboto" w:cs="Arial"/>
          <w:b/>
          <w:sz w:val="20"/>
          <w:szCs w:val="20"/>
          <w:lang w:eastAsia="fr-FR"/>
        </w:rPr>
        <w:t>nt</w:t>
      </w:r>
      <w:proofErr w:type="gramEnd"/>
      <w:r w:rsidRPr="008B7193">
        <w:rPr>
          <w:rFonts w:ascii="Roboto" w:hAnsi="Roboto" w:cs="Arial"/>
          <w:b/>
          <w:sz w:val="20"/>
          <w:szCs w:val="20"/>
          <w:lang w:eastAsia="fr-FR"/>
        </w:rPr>
        <w:t> l</w:t>
      </w:r>
      <w:r w:rsidR="003A3632" w:rsidRPr="008B7193">
        <w:rPr>
          <w:rFonts w:ascii="Roboto" w:hAnsi="Roboto" w:cs="Arial"/>
          <w:b/>
          <w:sz w:val="20"/>
          <w:szCs w:val="20"/>
          <w:lang w:eastAsia="fr-FR"/>
        </w:rPr>
        <w:t>es e</w:t>
      </w:r>
      <w:r w:rsidRPr="008B7193">
        <w:rPr>
          <w:rFonts w:ascii="Roboto" w:hAnsi="Roboto" w:cs="Arial"/>
          <w:b/>
          <w:sz w:val="20"/>
          <w:szCs w:val="20"/>
          <w:lang w:eastAsia="fr-FR"/>
        </w:rPr>
        <w:t>ntreprise</w:t>
      </w:r>
      <w:r w:rsidR="003A3632" w:rsidRPr="008B7193">
        <w:rPr>
          <w:rFonts w:ascii="Roboto" w:hAnsi="Roboto" w:cs="Arial"/>
          <w:b/>
          <w:sz w:val="20"/>
          <w:szCs w:val="20"/>
          <w:lang w:eastAsia="fr-FR"/>
        </w:rPr>
        <w:t>s</w:t>
      </w:r>
      <w:r w:rsidRPr="008B7193">
        <w:rPr>
          <w:rFonts w:ascii="Roboto" w:hAnsi="Roboto" w:cs="Arial"/>
          <w:b/>
          <w:sz w:val="20"/>
          <w:szCs w:val="20"/>
          <w:lang w:eastAsia="fr-FR"/>
        </w:rPr>
        <w:t xml:space="preserve"> et </w:t>
      </w:r>
      <w:r w:rsidR="00094E5A" w:rsidRPr="008B7193">
        <w:rPr>
          <w:rFonts w:ascii="Roboto" w:hAnsi="Roboto" w:cs="Arial"/>
          <w:b/>
          <w:sz w:val="20"/>
          <w:szCs w:val="20"/>
          <w:lang w:eastAsia="fr-FR"/>
        </w:rPr>
        <w:t>leurs</w:t>
      </w:r>
      <w:r w:rsidRPr="008B7193">
        <w:rPr>
          <w:rFonts w:ascii="Roboto" w:hAnsi="Roboto" w:cs="Arial"/>
          <w:b/>
          <w:sz w:val="20"/>
          <w:szCs w:val="20"/>
          <w:lang w:eastAsia="fr-FR"/>
        </w:rPr>
        <w:t xml:space="preserve"> conséquences </w:t>
      </w:r>
      <w:r w:rsidR="00094E5A" w:rsidRPr="008B7193">
        <w:rPr>
          <w:rFonts w:ascii="Roboto" w:hAnsi="Roboto" w:cs="Arial"/>
          <w:b/>
          <w:sz w:val="20"/>
          <w:szCs w:val="20"/>
          <w:lang w:eastAsia="fr-FR"/>
        </w:rPr>
        <w:t xml:space="preserve">pour celles-ci </w:t>
      </w:r>
      <w:r w:rsidRPr="008B7193">
        <w:rPr>
          <w:rFonts w:ascii="Roboto" w:hAnsi="Roboto" w:cs="Arial"/>
          <w:b/>
          <w:sz w:val="20"/>
          <w:szCs w:val="20"/>
          <w:lang w:eastAsia="fr-FR"/>
        </w:rPr>
        <w:t xml:space="preserve">(cf. annexe </w:t>
      </w:r>
      <w:r w:rsidR="00FA12A3" w:rsidRPr="008B7193">
        <w:rPr>
          <w:rFonts w:ascii="Roboto" w:hAnsi="Roboto" w:cs="Arial"/>
          <w:b/>
          <w:sz w:val="20"/>
          <w:szCs w:val="20"/>
          <w:lang w:eastAsia="fr-FR"/>
        </w:rPr>
        <w:t>2</w:t>
      </w:r>
      <w:r w:rsidRPr="008B7193">
        <w:rPr>
          <w:rFonts w:ascii="Roboto" w:hAnsi="Roboto" w:cs="Arial"/>
          <w:b/>
          <w:sz w:val="20"/>
          <w:szCs w:val="20"/>
          <w:lang w:eastAsia="fr-FR"/>
        </w:rPr>
        <w:t xml:space="preserve">). </w:t>
      </w:r>
    </w:p>
    <w:p w14:paraId="43FD5A89" w14:textId="77777777" w:rsidR="00554DD0" w:rsidRPr="00902793" w:rsidRDefault="00554DD0" w:rsidP="00554DD0">
      <w:pPr>
        <w:pStyle w:val="Paragraphedeliste"/>
        <w:rPr>
          <w:rFonts w:ascii="Roboto" w:hAnsi="Roboto" w:cs="Arial"/>
          <w:b/>
          <w:color w:val="000080"/>
          <w:sz w:val="20"/>
          <w:szCs w:val="20"/>
          <w:lang w:eastAsia="fr-FR"/>
        </w:rPr>
      </w:pPr>
    </w:p>
    <w:p w14:paraId="698714BB" w14:textId="77777777" w:rsidR="00554DD0" w:rsidRPr="00902793" w:rsidRDefault="00554DD0" w:rsidP="00BF69E8">
      <w:pPr>
        <w:pStyle w:val="Paragraphedeliste"/>
        <w:numPr>
          <w:ilvl w:val="1"/>
          <w:numId w:val="2"/>
        </w:numPr>
        <w:ind w:left="720" w:hanging="360"/>
        <w:contextualSpacing/>
        <w:jc w:val="both"/>
        <w:rPr>
          <w:rFonts w:ascii="Roboto" w:hAnsi="Roboto" w:cs="Arial"/>
          <w:b/>
          <w:color w:val="000080"/>
          <w:sz w:val="20"/>
          <w:szCs w:val="20"/>
          <w:lang w:eastAsia="fr-FR"/>
        </w:rPr>
      </w:pPr>
    </w:p>
    <w:p w14:paraId="7E333766" w14:textId="77777777" w:rsidR="007B118F" w:rsidRPr="00902793" w:rsidRDefault="007B118F" w:rsidP="007B118F">
      <w:pPr>
        <w:pStyle w:val="Corps"/>
        <w:widowControl w:val="0"/>
        <w:rPr>
          <w:rFonts w:ascii="Roboto" w:hAnsi="Roboto"/>
        </w:rPr>
      </w:pPr>
    </w:p>
    <w:p w14:paraId="0DE152B9" w14:textId="29258B13" w:rsidR="00E56F71" w:rsidRPr="00AA68A6" w:rsidRDefault="00AA68A6" w:rsidP="00AA68A6">
      <w:pPr>
        <w:shd w:val="clear" w:color="auto" w:fill="000000"/>
        <w:suppressAutoHyphens/>
        <w:autoSpaceDN w:val="0"/>
        <w:spacing w:after="160"/>
        <w:ind w:right="-992" w:hanging="1418"/>
        <w:rPr>
          <w:rFonts w:ascii="Roboto" w:eastAsia="Calibri" w:hAnsi="Roboto"/>
          <w:b/>
          <w:bCs/>
          <w:sz w:val="28"/>
          <w:szCs w:val="28"/>
        </w:rPr>
      </w:pPr>
      <w:r>
        <w:rPr>
          <w:rFonts w:ascii="Roboto" w:eastAsia="Calibri" w:hAnsi="Roboto"/>
          <w:b/>
          <w:bCs/>
          <w:sz w:val="28"/>
          <w:szCs w:val="28"/>
        </w:rPr>
        <w:t xml:space="preserve">    Partie 3 : </w:t>
      </w:r>
      <w:r w:rsidR="00E56F71" w:rsidRPr="00AA68A6">
        <w:rPr>
          <w:rFonts w:ascii="Roboto" w:eastAsia="Calibri" w:hAnsi="Roboto"/>
          <w:b/>
          <w:bCs/>
          <w:sz w:val="28"/>
          <w:szCs w:val="28"/>
        </w:rPr>
        <w:t>Les nouveaux types d'attaques informatiques</w:t>
      </w:r>
      <w:r>
        <w:rPr>
          <w:rFonts w:ascii="Roboto" w:eastAsia="Calibri" w:hAnsi="Roboto"/>
          <w:b/>
          <w:bCs/>
          <w:sz w:val="28"/>
          <w:szCs w:val="28"/>
        </w:rPr>
        <w:t xml:space="preserve"> et le cyberterrorisme </w:t>
      </w:r>
    </w:p>
    <w:p w14:paraId="182F30B1" w14:textId="5C0270B6" w:rsidR="00E56F71" w:rsidRPr="00F03BAE" w:rsidRDefault="00E56F71" w:rsidP="002A3504">
      <w:pPr>
        <w:pStyle w:val="Paragraphedeliste1"/>
        <w:ind w:left="0"/>
        <w:rPr>
          <w:rFonts w:ascii="Roboto" w:eastAsia="Arial Unicode MS" w:hAnsi="Roboto" w:cs="Arial Unicode MS"/>
          <w:color w:val="auto"/>
        </w:rPr>
      </w:pPr>
      <w:r w:rsidRPr="00F03BAE">
        <w:rPr>
          <w:rFonts w:ascii="Roboto" w:eastAsia="Arial Unicode MS" w:hAnsi="Roboto" w:cs="Arial Unicode MS"/>
          <w:color w:val="auto"/>
        </w:rPr>
        <w:t xml:space="preserve">Face à tous ces risques potentiels, M. </w:t>
      </w:r>
      <w:r w:rsidR="003117D3" w:rsidRPr="00F03BAE">
        <w:rPr>
          <w:rFonts w:ascii="Roboto" w:eastAsia="Arial Unicode MS" w:hAnsi="Roboto" w:cs="Arial Unicode MS"/>
          <w:color w:val="auto"/>
        </w:rPr>
        <w:t>Mayer</w:t>
      </w:r>
      <w:r w:rsidRPr="00F03BAE">
        <w:rPr>
          <w:rFonts w:ascii="Roboto" w:eastAsia="Arial Unicode MS" w:hAnsi="Roboto" w:cs="Arial Unicode MS"/>
          <w:color w:val="auto"/>
        </w:rPr>
        <w:t xml:space="preserve"> a organisé une formation de deux journées pour l'ensemble de ses salariés. Les nouveaux types d'attaques et </w:t>
      </w:r>
      <w:r w:rsidR="002C79D4" w:rsidRPr="00F03BAE">
        <w:rPr>
          <w:rFonts w:ascii="Roboto" w:eastAsia="Arial Unicode MS" w:hAnsi="Roboto" w:cs="Arial Unicode MS"/>
          <w:color w:val="auto"/>
        </w:rPr>
        <w:t>le coût</w:t>
      </w:r>
      <w:r w:rsidRPr="00F03BAE">
        <w:rPr>
          <w:rFonts w:ascii="Roboto" w:eastAsia="Arial Unicode MS" w:hAnsi="Roboto" w:cs="Arial Unicode MS"/>
          <w:color w:val="auto"/>
        </w:rPr>
        <w:t xml:space="preserve"> </w:t>
      </w:r>
      <w:r w:rsidR="002C79D4" w:rsidRPr="00F03BAE">
        <w:rPr>
          <w:rFonts w:ascii="Roboto" w:eastAsia="Arial Unicode MS" w:hAnsi="Roboto" w:cs="Arial Unicode MS"/>
          <w:color w:val="auto"/>
        </w:rPr>
        <w:t xml:space="preserve">que </w:t>
      </w:r>
      <w:r w:rsidRPr="00F03BAE">
        <w:rPr>
          <w:rFonts w:ascii="Roboto" w:eastAsia="Arial Unicode MS" w:hAnsi="Roboto" w:cs="Arial Unicode MS"/>
          <w:color w:val="auto"/>
        </w:rPr>
        <w:t xml:space="preserve">cela </w:t>
      </w:r>
      <w:r w:rsidR="002C79D4" w:rsidRPr="00F03BAE">
        <w:rPr>
          <w:rFonts w:ascii="Roboto" w:eastAsia="Arial Unicode MS" w:hAnsi="Roboto" w:cs="Arial Unicode MS"/>
          <w:color w:val="auto"/>
        </w:rPr>
        <w:t>peut représenter</w:t>
      </w:r>
      <w:r w:rsidRPr="00F03BAE">
        <w:rPr>
          <w:rFonts w:ascii="Roboto" w:eastAsia="Arial Unicode MS" w:hAnsi="Roboto" w:cs="Arial Unicode MS"/>
          <w:color w:val="auto"/>
        </w:rPr>
        <w:t xml:space="preserve"> pour une entreprise ont été abordés lors de cette formation. </w:t>
      </w:r>
    </w:p>
    <w:p w14:paraId="656BB397" w14:textId="77777777" w:rsidR="00BF69E8" w:rsidRPr="00F03BAE" w:rsidRDefault="00BF69E8" w:rsidP="002A3504">
      <w:pPr>
        <w:pStyle w:val="Paragraphedeliste1"/>
        <w:ind w:left="0"/>
        <w:rPr>
          <w:rFonts w:ascii="Roboto" w:eastAsia="Arial Unicode MS" w:hAnsi="Roboto" w:cs="Arial Unicode MS"/>
          <w:color w:val="auto"/>
        </w:rPr>
      </w:pPr>
    </w:p>
    <w:p w14:paraId="6FD59805" w14:textId="18D6061B" w:rsidR="00BF69E8" w:rsidRDefault="00BF69E8" w:rsidP="00BF69E8">
      <w:pPr>
        <w:jc w:val="both"/>
        <w:rPr>
          <w:rFonts w:ascii="Roboto" w:eastAsia="Arial Unicode MS" w:hAnsi="Roboto" w:cs="Arial Unicode MS"/>
          <w:sz w:val="20"/>
          <w:szCs w:val="20"/>
          <w:u w:color="000080"/>
          <w:lang w:eastAsia="fr-FR"/>
        </w:rPr>
      </w:pPr>
      <w:r w:rsidRPr="00F03BAE">
        <w:rPr>
          <w:rFonts w:ascii="Roboto" w:eastAsia="Arial Unicode MS" w:hAnsi="Roboto" w:cs="Arial Unicode MS"/>
          <w:sz w:val="20"/>
          <w:szCs w:val="20"/>
          <w:u w:color="000080"/>
          <w:lang w:eastAsia="fr-FR"/>
        </w:rPr>
        <w:t>Il propose de s’inspirer des contenus exposés dans les articles suivants :</w:t>
      </w:r>
    </w:p>
    <w:p w14:paraId="65B4ECC2" w14:textId="1D5230B4" w:rsidR="00AA68A6" w:rsidRDefault="00E84E01" w:rsidP="00BF69E8">
      <w:pPr>
        <w:jc w:val="both"/>
        <w:rPr>
          <w:rFonts w:ascii="Roboto" w:eastAsia="Arial Unicode MS" w:hAnsi="Roboto" w:cs="Arial Unicode MS"/>
          <w:sz w:val="20"/>
          <w:szCs w:val="20"/>
          <w:u w:color="000080"/>
          <w:lang w:eastAsia="fr-FR"/>
        </w:rPr>
      </w:pPr>
      <w:hyperlink r:id="rId11" w:history="1">
        <w:r w:rsidR="00AA68A6" w:rsidRPr="00D15A9B">
          <w:rPr>
            <w:rStyle w:val="Lienhypertexte"/>
            <w:rFonts w:ascii="Roboto" w:eastAsia="Arial Unicode MS" w:hAnsi="Roboto" w:cs="Arial Unicode MS"/>
            <w:sz w:val="20"/>
            <w:szCs w:val="20"/>
            <w:lang w:eastAsia="fr-FR"/>
          </w:rPr>
          <w:t>https://www.sfrbusiness.fr/room/securite/grandes-tendances-cybersecurite-2022.html</w:t>
        </w:r>
      </w:hyperlink>
    </w:p>
    <w:p w14:paraId="7ECD9C9A" w14:textId="77777777" w:rsidR="00AA68A6" w:rsidRPr="00F03BAE" w:rsidRDefault="00AA68A6" w:rsidP="00BF69E8">
      <w:pPr>
        <w:jc w:val="both"/>
        <w:rPr>
          <w:rFonts w:ascii="Roboto" w:eastAsia="Arial Unicode MS" w:hAnsi="Roboto" w:cs="Arial Unicode MS"/>
          <w:sz w:val="20"/>
          <w:szCs w:val="20"/>
          <w:u w:color="000080"/>
          <w:lang w:eastAsia="fr-FR"/>
        </w:rPr>
      </w:pPr>
    </w:p>
    <w:p w14:paraId="7035F4CB" w14:textId="77777777" w:rsidR="00BF69E8" w:rsidRPr="00902793" w:rsidRDefault="00BF69E8" w:rsidP="00BF69E8">
      <w:pPr>
        <w:jc w:val="both"/>
        <w:rPr>
          <w:rFonts w:ascii="Roboto" w:eastAsia="Arial Unicode MS" w:hAnsi="Roboto" w:cs="Arial Unicode MS"/>
          <w:color w:val="000080"/>
          <w:sz w:val="20"/>
          <w:szCs w:val="20"/>
          <w:u w:color="000080"/>
          <w:lang w:eastAsia="fr-FR"/>
        </w:rPr>
      </w:pPr>
    </w:p>
    <w:p w14:paraId="60FD0F0C" w14:textId="5B21BDB2" w:rsidR="00BF69E8" w:rsidRPr="00902793" w:rsidRDefault="00E84E01" w:rsidP="00BF69E8">
      <w:pPr>
        <w:pStyle w:val="Corps"/>
        <w:widowControl w:val="0"/>
        <w:rPr>
          <w:rStyle w:val="Lienhypertexte"/>
          <w:rFonts w:ascii="Roboto" w:hAnsi="Roboto"/>
          <w:color w:val="0000FF"/>
          <w:u w:color="0000FF"/>
        </w:rPr>
      </w:pPr>
      <w:hyperlink r:id="rId12" w:history="1">
        <w:r w:rsidR="009D1EB9" w:rsidRPr="00902793">
          <w:rPr>
            <w:rStyle w:val="Lienhypertexte"/>
            <w:rFonts w:ascii="Roboto" w:hAnsi="Roboto"/>
          </w:rPr>
          <w:t>https://www.wimi-teamwork.com/fr/blog/chiffres-statistiques-marquants-cybersecurite/</w:t>
        </w:r>
      </w:hyperlink>
    </w:p>
    <w:p w14:paraId="67373093" w14:textId="77777777" w:rsidR="00BF69E8" w:rsidRPr="00902793" w:rsidRDefault="00BF69E8" w:rsidP="00BF69E8">
      <w:pPr>
        <w:pStyle w:val="Corps"/>
        <w:widowControl w:val="0"/>
        <w:rPr>
          <w:rStyle w:val="Lienhypertexte"/>
          <w:rFonts w:ascii="Roboto" w:hAnsi="Roboto"/>
          <w:color w:val="0000FF"/>
          <w:u w:color="0000FF"/>
        </w:rPr>
      </w:pPr>
    </w:p>
    <w:p w14:paraId="4B4F62D9" w14:textId="77777777" w:rsidR="00BF69E8" w:rsidRPr="00902793" w:rsidRDefault="00E84E01" w:rsidP="00BF69E8">
      <w:pPr>
        <w:pStyle w:val="Corps"/>
        <w:widowControl w:val="0"/>
        <w:rPr>
          <w:rStyle w:val="Lienhypertexte"/>
          <w:rFonts w:ascii="Roboto" w:hAnsi="Roboto"/>
          <w:color w:val="0000FF"/>
          <w:u w:color="0000FF"/>
        </w:rPr>
      </w:pPr>
      <w:hyperlink r:id="rId13" w:history="1">
        <w:r w:rsidR="00BF69E8" w:rsidRPr="00902793">
          <w:rPr>
            <w:rStyle w:val="Lienhypertexte"/>
            <w:rFonts w:ascii="Roboto" w:eastAsia="Arial Unicode MS" w:hAnsi="Roboto" w:cs="Arial Unicode MS"/>
            <w:color w:val="0000FF"/>
            <w:u w:color="0000FF"/>
          </w:rPr>
          <w:t>https://www.latribune.fr/technos-medias/informatique/formjacking-malwares-modulables-les-menaces-cyber-des-entreprises-en-201-808538.html</w:t>
        </w:r>
      </w:hyperlink>
    </w:p>
    <w:p w14:paraId="3F900ACE" w14:textId="77777777" w:rsidR="00BF69E8" w:rsidRPr="00902793" w:rsidRDefault="00BF69E8" w:rsidP="00BF69E8">
      <w:pPr>
        <w:jc w:val="both"/>
        <w:rPr>
          <w:rFonts w:ascii="Roboto" w:eastAsia="Arial Unicode MS" w:hAnsi="Roboto" w:cs="Arial Unicode MS"/>
          <w:color w:val="000080"/>
          <w:sz w:val="20"/>
          <w:szCs w:val="20"/>
          <w:u w:color="000080"/>
          <w:lang w:eastAsia="fr-FR"/>
        </w:rPr>
      </w:pPr>
    </w:p>
    <w:p w14:paraId="13FB50DD" w14:textId="77777777" w:rsidR="00BF69E8" w:rsidRPr="00902793" w:rsidRDefault="00BF69E8" w:rsidP="00BF69E8">
      <w:pPr>
        <w:jc w:val="both"/>
        <w:rPr>
          <w:rFonts w:ascii="Roboto" w:eastAsia="Arial Unicode MS" w:hAnsi="Roboto" w:cs="Arial Unicode MS"/>
          <w:color w:val="000080"/>
          <w:sz w:val="20"/>
          <w:szCs w:val="20"/>
          <w:u w:color="000080"/>
          <w:lang w:eastAsia="fr-FR"/>
        </w:rPr>
      </w:pPr>
    </w:p>
    <w:p w14:paraId="2B59E176" w14:textId="71E8C592" w:rsidR="00BF69E8" w:rsidRPr="0097576C" w:rsidRDefault="00BF69E8" w:rsidP="008623E8">
      <w:pPr>
        <w:pStyle w:val="Paragraphedeliste"/>
        <w:numPr>
          <w:ilvl w:val="0"/>
          <w:numId w:val="30"/>
        </w:numPr>
        <w:contextualSpacing/>
        <w:jc w:val="both"/>
        <w:rPr>
          <w:rFonts w:ascii="Roboto" w:hAnsi="Roboto" w:cs="Arial"/>
          <w:b/>
          <w:sz w:val="20"/>
          <w:szCs w:val="20"/>
          <w:lang w:eastAsia="fr-FR"/>
        </w:rPr>
      </w:pPr>
      <w:r w:rsidRPr="0097576C">
        <w:rPr>
          <w:rFonts w:ascii="Roboto" w:hAnsi="Roboto" w:cs="Arial"/>
          <w:b/>
          <w:sz w:val="20"/>
          <w:szCs w:val="20"/>
          <w:lang w:eastAsia="fr-FR"/>
        </w:rPr>
        <w:t>À partir des articles ci-dessus, présenter une synthèse des points abordés et concevoir un support de formation aux futurs employés. Effectuer les recherches complémentaires nécessaires afin d'alimenter la synthèse avec des données récentes</w:t>
      </w:r>
      <w:r w:rsidR="00BE5CD1" w:rsidRPr="0097576C">
        <w:rPr>
          <w:rFonts w:ascii="Roboto" w:hAnsi="Roboto" w:cs="Arial"/>
          <w:b/>
          <w:sz w:val="20"/>
          <w:szCs w:val="20"/>
          <w:lang w:eastAsia="fr-FR"/>
        </w:rPr>
        <w:t xml:space="preserve"> et pertinentes</w:t>
      </w:r>
      <w:r w:rsidRPr="0097576C">
        <w:rPr>
          <w:rFonts w:ascii="Roboto" w:hAnsi="Roboto" w:cs="Arial"/>
          <w:b/>
          <w:sz w:val="20"/>
          <w:szCs w:val="20"/>
          <w:lang w:eastAsia="fr-FR"/>
        </w:rPr>
        <w:t>.</w:t>
      </w:r>
    </w:p>
    <w:p w14:paraId="09F060DD" w14:textId="77777777" w:rsidR="00AA68A6" w:rsidRDefault="00AA68A6" w:rsidP="00AA68A6">
      <w:pPr>
        <w:pStyle w:val="Paragraphedeliste"/>
        <w:ind w:left="720"/>
        <w:contextualSpacing/>
        <w:jc w:val="both"/>
        <w:rPr>
          <w:rFonts w:ascii="Roboto" w:hAnsi="Roboto" w:cs="Arial"/>
          <w:b/>
          <w:color w:val="000080"/>
          <w:sz w:val="20"/>
          <w:szCs w:val="20"/>
          <w:lang w:eastAsia="fr-FR"/>
        </w:rPr>
      </w:pPr>
    </w:p>
    <w:p w14:paraId="30A27C4D" w14:textId="216D8D74" w:rsidR="00AA68A6" w:rsidRDefault="00AA68A6" w:rsidP="00AA68A6">
      <w:pPr>
        <w:contextualSpacing/>
        <w:jc w:val="both"/>
        <w:rPr>
          <w:rFonts w:ascii="Roboto" w:hAnsi="Roboto" w:cs="Arial"/>
          <w:b/>
          <w:color w:val="000080"/>
          <w:sz w:val="20"/>
          <w:szCs w:val="20"/>
          <w:lang w:eastAsia="fr-FR"/>
        </w:rPr>
      </w:pPr>
      <w:r w:rsidRPr="00AA68A6">
        <w:rPr>
          <w:rFonts w:ascii="Roboto" w:eastAsiaTheme="minorHAnsi" w:hAnsi="Roboto" w:cs="Roboto"/>
          <w:b/>
          <w:bCs/>
          <w:i/>
          <w:iCs/>
          <w:color w:val="4F81BC"/>
        </w:rPr>
        <w:t>Le cyberterrorisme</w:t>
      </w:r>
      <w:r>
        <w:rPr>
          <w:rFonts w:ascii="Roboto" w:hAnsi="Roboto" w:cs="Arial"/>
          <w:b/>
          <w:color w:val="000080"/>
          <w:sz w:val="20"/>
          <w:szCs w:val="20"/>
          <w:lang w:eastAsia="fr-FR"/>
        </w:rPr>
        <w:t xml:space="preserve"> </w:t>
      </w:r>
    </w:p>
    <w:p w14:paraId="786ABB4A" w14:textId="462D8FCB" w:rsidR="00AA68A6" w:rsidRPr="0097576C" w:rsidRDefault="00AA68A6" w:rsidP="00AA68A6">
      <w:pPr>
        <w:contextualSpacing/>
        <w:jc w:val="both"/>
        <w:rPr>
          <w:rFonts w:ascii="Roboto" w:hAnsi="Roboto" w:cs="Arial"/>
          <w:bCs/>
          <w:sz w:val="20"/>
          <w:szCs w:val="20"/>
          <w:lang w:eastAsia="fr-FR"/>
        </w:rPr>
      </w:pPr>
      <w:r w:rsidRPr="0097576C">
        <w:rPr>
          <w:rFonts w:ascii="Roboto" w:hAnsi="Roboto" w:cs="Arial"/>
          <w:bCs/>
          <w:sz w:val="20"/>
          <w:szCs w:val="20"/>
          <w:lang w:eastAsia="fr-FR"/>
        </w:rPr>
        <w:t xml:space="preserve">Un employé est particulièrement sensible au sujet du cyberterrorisme, souhaitant dédramatiser le sujet vous décidez des faire des recherches plus approfondies </w:t>
      </w:r>
      <w:r w:rsidR="0097576C" w:rsidRPr="0097576C">
        <w:rPr>
          <w:rFonts w:ascii="Roboto" w:hAnsi="Roboto" w:cs="Arial"/>
          <w:bCs/>
          <w:sz w:val="20"/>
          <w:szCs w:val="20"/>
          <w:lang w:eastAsia="fr-FR"/>
        </w:rPr>
        <w:t xml:space="preserve">(recherches libres sur Internet, ne demandez pas </w:t>
      </w:r>
      <w:proofErr w:type="spellStart"/>
      <w:r w:rsidR="0097576C" w:rsidRPr="0097576C">
        <w:rPr>
          <w:rFonts w:ascii="Roboto" w:hAnsi="Roboto" w:cs="Arial"/>
          <w:bCs/>
          <w:sz w:val="20"/>
          <w:szCs w:val="20"/>
          <w:lang w:eastAsia="fr-FR"/>
        </w:rPr>
        <w:t>chatgpt</w:t>
      </w:r>
      <w:proofErr w:type="spellEnd"/>
      <w:r w:rsidR="0097576C" w:rsidRPr="0097576C">
        <w:rPr>
          <w:rFonts w:ascii="Roboto" w:hAnsi="Roboto" w:cs="Arial"/>
          <w:bCs/>
          <w:sz w:val="20"/>
          <w:szCs w:val="20"/>
          <w:lang w:eastAsia="fr-FR"/>
        </w:rPr>
        <w:t xml:space="preserve"> il est un peu dépassé)</w:t>
      </w:r>
    </w:p>
    <w:p w14:paraId="6F606AE0" w14:textId="1400CE9E" w:rsidR="00AA68A6" w:rsidRDefault="00AA68A6" w:rsidP="0097576C">
      <w:pPr>
        <w:pStyle w:val="Paragraphedeliste"/>
        <w:numPr>
          <w:ilvl w:val="0"/>
          <w:numId w:val="30"/>
        </w:numPr>
        <w:contextualSpacing/>
        <w:jc w:val="both"/>
        <w:rPr>
          <w:rFonts w:ascii="Roboto" w:hAnsi="Roboto" w:cs="Arial"/>
          <w:b/>
          <w:sz w:val="20"/>
          <w:szCs w:val="20"/>
          <w:lang w:eastAsia="fr-FR"/>
        </w:rPr>
      </w:pPr>
      <w:bookmarkStart w:id="1" w:name="_Toc28875999"/>
      <w:r w:rsidRPr="0097576C">
        <w:rPr>
          <w:rFonts w:ascii="Roboto" w:hAnsi="Roboto" w:cs="Arial"/>
          <w:b/>
          <w:sz w:val="20"/>
          <w:szCs w:val="20"/>
          <w:lang w:eastAsia="fr-FR"/>
        </w:rPr>
        <w:t>Qu'est-ce que le cyberterrorisme et comment se distingue-t-il de la cybercriminalité ?</w:t>
      </w:r>
    </w:p>
    <w:p w14:paraId="7E033CCB" w14:textId="77777777" w:rsidR="0097576C" w:rsidRPr="0097576C" w:rsidRDefault="0097576C" w:rsidP="0097576C">
      <w:pPr>
        <w:pStyle w:val="Paragraphedeliste"/>
        <w:ind w:left="720"/>
        <w:contextualSpacing/>
        <w:jc w:val="both"/>
        <w:rPr>
          <w:rFonts w:ascii="Roboto" w:hAnsi="Roboto" w:cs="Arial"/>
          <w:b/>
          <w:sz w:val="20"/>
          <w:szCs w:val="20"/>
          <w:lang w:eastAsia="fr-FR"/>
        </w:rPr>
      </w:pPr>
    </w:p>
    <w:p w14:paraId="1B358A57" w14:textId="49DD65B1" w:rsidR="00AA68A6" w:rsidRDefault="00AA68A6" w:rsidP="0097576C">
      <w:pPr>
        <w:pStyle w:val="NormalWeb"/>
        <w:numPr>
          <w:ilvl w:val="0"/>
          <w:numId w:val="30"/>
        </w:numPr>
        <w:spacing w:before="0" w:beforeAutospacing="0" w:after="0" w:afterAutospacing="0"/>
        <w:rPr>
          <w:rFonts w:ascii="Roboto" w:hAnsi="Roboto" w:cs="Arial"/>
          <w:b/>
          <w:sz w:val="20"/>
          <w:szCs w:val="20"/>
        </w:rPr>
      </w:pPr>
      <w:r w:rsidRPr="0097576C">
        <w:rPr>
          <w:rFonts w:ascii="Roboto" w:hAnsi="Roboto" w:cs="Arial"/>
          <w:b/>
          <w:sz w:val="20"/>
          <w:szCs w:val="20"/>
        </w:rPr>
        <w:t>Quels ont été les incidents majeurs liés au cyberterrorisme au cours des dix dernières années et quelles ont été leurs conséquences sur la sécurité mondiale ?</w:t>
      </w:r>
    </w:p>
    <w:p w14:paraId="1FF3CD82" w14:textId="77777777" w:rsidR="0097576C" w:rsidRDefault="0097576C" w:rsidP="0097576C">
      <w:pPr>
        <w:pStyle w:val="Paragraphedeliste"/>
        <w:rPr>
          <w:rFonts w:ascii="Roboto" w:hAnsi="Roboto" w:cs="Arial"/>
          <w:b/>
          <w:sz w:val="20"/>
          <w:szCs w:val="20"/>
        </w:rPr>
      </w:pPr>
    </w:p>
    <w:p w14:paraId="4D931E07" w14:textId="77777777" w:rsidR="0097576C" w:rsidRPr="0097576C" w:rsidRDefault="0097576C" w:rsidP="0097576C">
      <w:pPr>
        <w:pStyle w:val="NormalWeb"/>
        <w:spacing w:before="0" w:beforeAutospacing="0" w:after="0" w:afterAutospacing="0"/>
        <w:ind w:left="720"/>
        <w:rPr>
          <w:rFonts w:ascii="Roboto" w:hAnsi="Roboto" w:cs="Arial"/>
          <w:b/>
          <w:sz w:val="20"/>
          <w:szCs w:val="20"/>
        </w:rPr>
      </w:pPr>
    </w:p>
    <w:p w14:paraId="2211FB65" w14:textId="77777777" w:rsidR="00AA68A6" w:rsidRPr="0097576C" w:rsidRDefault="00AA68A6" w:rsidP="0097576C">
      <w:pPr>
        <w:pStyle w:val="NormalWeb"/>
        <w:numPr>
          <w:ilvl w:val="0"/>
          <w:numId w:val="30"/>
        </w:numPr>
        <w:spacing w:before="0" w:beforeAutospacing="0" w:after="0" w:afterAutospacing="0"/>
        <w:rPr>
          <w:rFonts w:ascii="Roboto" w:hAnsi="Roboto" w:cs="Arial"/>
          <w:b/>
          <w:sz w:val="20"/>
          <w:szCs w:val="20"/>
        </w:rPr>
      </w:pPr>
      <w:r w:rsidRPr="0097576C">
        <w:rPr>
          <w:rFonts w:ascii="Roboto" w:hAnsi="Roboto" w:cs="Arial"/>
          <w:b/>
          <w:sz w:val="20"/>
          <w:szCs w:val="20"/>
        </w:rPr>
        <w:t>Quels sont les outils et les stratégies utilisés par les gouvernements et les organisations pour prévenir et répondre aux attaques de cyberterrorisme, et quelles sont les implications éthiques associées à ces mesures ?</w:t>
      </w:r>
    </w:p>
    <w:p w14:paraId="322B4808" w14:textId="77777777" w:rsidR="00554DD0" w:rsidRPr="00902793" w:rsidRDefault="00554DD0">
      <w:pPr>
        <w:rPr>
          <w:rFonts w:ascii="Roboto" w:eastAsia="Arial Unicode MS" w:hAnsi="Roboto" w:cs="Arial Unicode MS"/>
          <w:b/>
          <w:bCs/>
          <w:color w:val="B02200"/>
          <w:sz w:val="26"/>
          <w:szCs w:val="26"/>
          <w:u w:color="B02200"/>
        </w:rPr>
      </w:pPr>
      <w:r w:rsidRPr="00902793">
        <w:rPr>
          <w:rFonts w:ascii="Roboto" w:eastAsia="Arial Unicode MS" w:hAnsi="Roboto" w:cs="Arial Unicode MS"/>
          <w:color w:val="B02200"/>
          <w:sz w:val="26"/>
          <w:szCs w:val="26"/>
          <w:u w:color="B02200"/>
        </w:rPr>
        <w:br w:type="page"/>
      </w:r>
    </w:p>
    <w:p w14:paraId="41771E6B" w14:textId="04C25655" w:rsidR="00745976" w:rsidRPr="0097576C" w:rsidRDefault="0097576C" w:rsidP="0097576C">
      <w:pPr>
        <w:shd w:val="clear" w:color="auto" w:fill="000000"/>
        <w:suppressAutoHyphens/>
        <w:autoSpaceDN w:val="0"/>
        <w:spacing w:after="160"/>
        <w:ind w:right="-992" w:hanging="1418"/>
        <w:rPr>
          <w:rFonts w:ascii="Roboto" w:eastAsia="Calibri" w:hAnsi="Roboto"/>
          <w:b/>
          <w:bCs/>
          <w:sz w:val="28"/>
          <w:szCs w:val="28"/>
        </w:rPr>
      </w:pPr>
      <w:r>
        <w:rPr>
          <w:rFonts w:ascii="Roboto" w:eastAsia="Calibri" w:hAnsi="Roboto"/>
          <w:b/>
          <w:bCs/>
          <w:sz w:val="28"/>
          <w:szCs w:val="28"/>
        </w:rPr>
        <w:lastRenderedPageBreak/>
        <w:t xml:space="preserve">      Partie 4 : E</w:t>
      </w:r>
      <w:r w:rsidR="00745976" w:rsidRPr="0097576C">
        <w:rPr>
          <w:rFonts w:ascii="Roboto" w:eastAsia="Calibri" w:hAnsi="Roboto"/>
          <w:b/>
          <w:bCs/>
          <w:sz w:val="28"/>
          <w:szCs w:val="28"/>
        </w:rPr>
        <w:t>volutions concernant la sécurité des transactions</w:t>
      </w:r>
      <w:bookmarkEnd w:id="1"/>
    </w:p>
    <w:p w14:paraId="11D6BB9A" w14:textId="34077C4F" w:rsidR="00442C48" w:rsidRPr="0097576C" w:rsidRDefault="00442C48" w:rsidP="00442C48">
      <w:pPr>
        <w:pStyle w:val="Corps"/>
        <w:rPr>
          <w:rFonts w:ascii="Roboto" w:eastAsia="Arial Unicode MS" w:hAnsi="Roboto" w:cs="Arial Unicode MS"/>
          <w:color w:val="auto"/>
        </w:rPr>
      </w:pPr>
      <w:r w:rsidRPr="0097576C">
        <w:rPr>
          <w:rFonts w:ascii="Roboto" w:eastAsia="Arial Unicode MS" w:hAnsi="Roboto" w:cs="Arial Unicode MS"/>
          <w:color w:val="auto"/>
        </w:rPr>
        <w:t xml:space="preserve">M. </w:t>
      </w:r>
      <w:r w:rsidR="003117D3" w:rsidRPr="0097576C">
        <w:rPr>
          <w:rFonts w:ascii="Roboto" w:eastAsia="Arial Unicode MS" w:hAnsi="Roboto" w:cs="Arial Unicode MS"/>
          <w:color w:val="auto"/>
        </w:rPr>
        <w:t>Mayer</w:t>
      </w:r>
      <w:r w:rsidRPr="0097576C">
        <w:rPr>
          <w:rFonts w:ascii="Roboto" w:eastAsia="Arial Unicode MS" w:hAnsi="Roboto" w:cs="Arial Unicode MS"/>
          <w:color w:val="auto"/>
        </w:rPr>
        <w:t xml:space="preserve"> a été très sensible aux difficultés financières rencontrées récemment par des tour-opérateurs pourtant réputés. Il se préoccupe notamment des différentes transactions financières opérées par son entreprise avec des acteurs qui ne sont pas systématiquement connus ou certifiés. En effet, suite aux catastrophes naturelles de plus en plus nombreuses, la société a dû annuler certains voyages et procéder au remboursement d'un grand nombre de ses clients au cours des dernières années. La procédure de remboursement utilisée à ce jour ne donne pas entièrement satisfaction à M. </w:t>
      </w:r>
      <w:r w:rsidR="003117D3" w:rsidRPr="0097576C">
        <w:rPr>
          <w:rFonts w:ascii="Roboto" w:eastAsia="Arial Unicode MS" w:hAnsi="Roboto" w:cs="Arial Unicode MS"/>
          <w:color w:val="auto"/>
        </w:rPr>
        <w:t>Mayer</w:t>
      </w:r>
      <w:r w:rsidRPr="0097576C">
        <w:rPr>
          <w:rFonts w:ascii="Roboto" w:eastAsia="Arial Unicode MS" w:hAnsi="Roboto" w:cs="Arial Unicode MS"/>
          <w:color w:val="auto"/>
        </w:rPr>
        <w:t xml:space="preserve"> qui souhaite trouver un système plus fiable.</w:t>
      </w:r>
    </w:p>
    <w:p w14:paraId="75E7B66B" w14:textId="77777777" w:rsidR="00442C48" w:rsidRPr="0097576C" w:rsidRDefault="00442C48" w:rsidP="00442C48">
      <w:pPr>
        <w:pStyle w:val="Corps"/>
        <w:rPr>
          <w:rFonts w:ascii="Roboto" w:eastAsia="Arial Unicode MS" w:hAnsi="Roboto" w:cs="Arial Unicode MS"/>
          <w:color w:val="auto"/>
        </w:rPr>
      </w:pPr>
    </w:p>
    <w:p w14:paraId="554E1EE8" w14:textId="7F4FE6B3" w:rsidR="00442C48" w:rsidRPr="0097576C" w:rsidRDefault="00442C48" w:rsidP="00442C48">
      <w:pPr>
        <w:pStyle w:val="Corps"/>
        <w:rPr>
          <w:rFonts w:ascii="Roboto" w:eastAsia="Arial Unicode MS" w:hAnsi="Roboto" w:cs="Arial Unicode MS"/>
          <w:color w:val="auto"/>
        </w:rPr>
      </w:pPr>
      <w:r w:rsidRPr="0097576C">
        <w:rPr>
          <w:rFonts w:ascii="Roboto" w:eastAsia="Arial Unicode MS" w:hAnsi="Roboto" w:cs="Arial Unicode MS"/>
          <w:color w:val="auto"/>
        </w:rPr>
        <w:t xml:space="preserve">M. </w:t>
      </w:r>
      <w:r w:rsidR="003117D3" w:rsidRPr="0097576C">
        <w:rPr>
          <w:rFonts w:ascii="Roboto" w:eastAsia="Arial Unicode MS" w:hAnsi="Roboto" w:cs="Arial Unicode MS"/>
          <w:color w:val="auto"/>
        </w:rPr>
        <w:t>Mayer</w:t>
      </w:r>
      <w:r w:rsidRPr="0097576C">
        <w:rPr>
          <w:rFonts w:ascii="Roboto" w:eastAsia="Arial Unicode MS" w:hAnsi="Roboto" w:cs="Arial Unicode MS"/>
          <w:color w:val="auto"/>
        </w:rPr>
        <w:t xml:space="preserve"> envisage notamment de mettre en place un système de sécurisation des transactions financières de l'entreprise avec ses différents partenaires (clients, fournisseurs, banques, assurances).</w:t>
      </w:r>
    </w:p>
    <w:p w14:paraId="310483D2" w14:textId="77777777" w:rsidR="00442C48" w:rsidRPr="0097576C" w:rsidRDefault="00442C48" w:rsidP="00442C48">
      <w:pPr>
        <w:pStyle w:val="Corps"/>
        <w:rPr>
          <w:rFonts w:ascii="Roboto" w:eastAsia="Arial Unicode MS" w:hAnsi="Roboto" w:cs="Arial Unicode MS"/>
          <w:color w:val="auto"/>
        </w:rPr>
      </w:pPr>
    </w:p>
    <w:p w14:paraId="1541EB74" w14:textId="77777777" w:rsidR="00442C48" w:rsidRPr="0097576C" w:rsidRDefault="00442C48" w:rsidP="00442C48">
      <w:pPr>
        <w:pStyle w:val="Corps"/>
        <w:rPr>
          <w:rFonts w:ascii="Roboto" w:eastAsia="Arial Unicode MS" w:hAnsi="Roboto" w:cs="Arial Unicode MS"/>
          <w:color w:val="auto"/>
        </w:rPr>
      </w:pPr>
      <w:r w:rsidRPr="0097576C">
        <w:rPr>
          <w:rFonts w:ascii="Roboto" w:eastAsia="Arial Unicode MS" w:hAnsi="Roboto" w:cs="Arial Unicode MS"/>
          <w:color w:val="auto"/>
        </w:rPr>
        <w:t>Il souhaiterait également pouvoir authentifier et protéger certains documents de l'entreprise comme les statuts juridiques, les contrats d'embauche, ceux signés avec les clients, etc.</w:t>
      </w:r>
    </w:p>
    <w:p w14:paraId="1CF284A7" w14:textId="77777777" w:rsidR="00442C48" w:rsidRPr="0097576C" w:rsidRDefault="00442C48" w:rsidP="00442C48">
      <w:pPr>
        <w:pStyle w:val="Corps"/>
        <w:rPr>
          <w:rFonts w:ascii="Roboto" w:eastAsia="Arial Unicode MS" w:hAnsi="Roboto" w:cs="Arial Unicode MS"/>
          <w:color w:val="auto"/>
        </w:rPr>
      </w:pPr>
    </w:p>
    <w:p w14:paraId="1ED7C766" w14:textId="77777777" w:rsidR="00442C48" w:rsidRPr="0097576C" w:rsidRDefault="00442C48" w:rsidP="00442C48">
      <w:pPr>
        <w:pStyle w:val="Corps"/>
        <w:rPr>
          <w:rFonts w:ascii="Roboto" w:eastAsia="Arial Unicode MS" w:hAnsi="Roboto" w:cs="Arial Unicode MS"/>
          <w:color w:val="auto"/>
        </w:rPr>
      </w:pPr>
      <w:r w:rsidRPr="0097576C">
        <w:rPr>
          <w:rFonts w:ascii="Roboto" w:eastAsia="Arial Unicode MS" w:hAnsi="Roboto" w:cs="Arial Unicode MS"/>
          <w:color w:val="auto"/>
        </w:rPr>
        <w:t xml:space="preserve">Il a entendu parler de la technologie </w:t>
      </w:r>
      <w:r w:rsidRPr="0097576C">
        <w:rPr>
          <w:rFonts w:ascii="Roboto" w:eastAsia="Arial Unicode MS" w:hAnsi="Roboto" w:cs="Arial Unicode MS"/>
          <w:i/>
          <w:iCs/>
          <w:color w:val="auto"/>
        </w:rPr>
        <w:t>blockchain</w:t>
      </w:r>
      <w:r w:rsidRPr="0097576C">
        <w:rPr>
          <w:rFonts w:ascii="Roboto" w:eastAsia="Arial Unicode MS" w:hAnsi="Roboto" w:cs="Arial Unicode MS"/>
          <w:color w:val="auto"/>
        </w:rPr>
        <w:t xml:space="preserve"> et vous demande si cette technologie pourrait répondre à ses besoins ?</w:t>
      </w:r>
    </w:p>
    <w:p w14:paraId="57094788" w14:textId="77777777" w:rsidR="00442C48" w:rsidRPr="0097576C" w:rsidRDefault="00442C48" w:rsidP="00442C48">
      <w:pPr>
        <w:pStyle w:val="Corps"/>
        <w:rPr>
          <w:rFonts w:ascii="Roboto" w:eastAsia="Arial Unicode MS" w:hAnsi="Roboto" w:cs="Arial Unicode MS"/>
          <w:color w:val="auto"/>
        </w:rPr>
      </w:pPr>
    </w:p>
    <w:p w14:paraId="1A09FE15" w14:textId="77777777" w:rsidR="00442C48" w:rsidRPr="0097576C" w:rsidRDefault="00442C48" w:rsidP="00442C48">
      <w:pPr>
        <w:pStyle w:val="Corps"/>
        <w:rPr>
          <w:rFonts w:ascii="Roboto" w:eastAsia="Arial Unicode MS" w:hAnsi="Roboto" w:cs="Arial Unicode MS"/>
          <w:color w:val="auto"/>
        </w:rPr>
      </w:pPr>
      <w:r w:rsidRPr="0097576C">
        <w:rPr>
          <w:rFonts w:ascii="Roboto" w:eastAsia="Arial Unicode MS" w:hAnsi="Roboto" w:cs="Arial Unicode MS"/>
          <w:color w:val="auto"/>
        </w:rPr>
        <w:t>Les articles suivants, l’interpellent plus particulièrement :</w:t>
      </w:r>
    </w:p>
    <w:p w14:paraId="0C651EA9" w14:textId="77777777" w:rsidR="00442C48" w:rsidRPr="00902793" w:rsidRDefault="00442C48" w:rsidP="00442C48">
      <w:pPr>
        <w:pStyle w:val="Corps"/>
        <w:rPr>
          <w:rFonts w:ascii="Roboto" w:eastAsia="Arial Unicode MS" w:hAnsi="Roboto" w:cs="Arial Unicode MS"/>
        </w:rPr>
      </w:pPr>
    </w:p>
    <w:p w14:paraId="1E55E142" w14:textId="77777777" w:rsidR="00442C48" w:rsidRPr="00902793" w:rsidRDefault="00E84E01" w:rsidP="00442C48">
      <w:pPr>
        <w:pStyle w:val="Corps"/>
        <w:widowControl w:val="0"/>
        <w:rPr>
          <w:rStyle w:val="Lienhypertexte"/>
          <w:rFonts w:ascii="Roboto" w:hAnsi="Roboto"/>
          <w:color w:val="0000FF"/>
          <w:u w:color="0000FF"/>
        </w:rPr>
      </w:pPr>
      <w:hyperlink r:id="rId14" w:history="1">
        <w:r w:rsidR="00442C48" w:rsidRPr="00902793">
          <w:rPr>
            <w:rStyle w:val="Lienhypertexte"/>
            <w:rFonts w:ascii="Roboto" w:hAnsi="Roboto"/>
            <w:color w:val="0000FF"/>
            <w:u w:color="0000FF"/>
          </w:rPr>
          <w:t>https://www.economie.gouv.fr/entreprises/blockchain-definition-avantage-utilisation-application</w:t>
        </w:r>
      </w:hyperlink>
    </w:p>
    <w:p w14:paraId="5FAF6CBA" w14:textId="77777777" w:rsidR="00442C48" w:rsidRPr="00902793" w:rsidRDefault="00442C48" w:rsidP="00442C48">
      <w:pPr>
        <w:pStyle w:val="Corps"/>
        <w:widowControl w:val="0"/>
        <w:rPr>
          <w:rStyle w:val="Lienhypertexte"/>
          <w:rFonts w:ascii="Roboto" w:hAnsi="Roboto"/>
          <w:color w:val="0000FF"/>
          <w:u w:color="0000FF"/>
        </w:rPr>
      </w:pPr>
    </w:p>
    <w:p w14:paraId="67EB0DE9" w14:textId="77777777" w:rsidR="00442C48" w:rsidRPr="00902793" w:rsidRDefault="00E84E01" w:rsidP="00442C48">
      <w:pPr>
        <w:pStyle w:val="Corps"/>
        <w:widowControl w:val="0"/>
        <w:rPr>
          <w:rStyle w:val="Lienhypertexte"/>
          <w:rFonts w:ascii="Roboto" w:hAnsi="Roboto"/>
          <w:color w:val="0000FF"/>
          <w:u w:color="0000FF"/>
        </w:rPr>
      </w:pPr>
      <w:hyperlink r:id="rId15" w:history="1">
        <w:r w:rsidR="00442C48" w:rsidRPr="00902793">
          <w:rPr>
            <w:rStyle w:val="Lienhypertexte"/>
            <w:rFonts w:ascii="Roboto" w:hAnsi="Roboto"/>
            <w:color w:val="0000FF"/>
            <w:u w:color="0000FF"/>
          </w:rPr>
          <w:t>https://www.journaldunet.com/solutions/expert/69574/blockchain---4-atouts-pour-votre-entreprise.shtml</w:t>
        </w:r>
      </w:hyperlink>
    </w:p>
    <w:p w14:paraId="3F818487" w14:textId="77777777" w:rsidR="00442C48" w:rsidRPr="00902793" w:rsidRDefault="00442C48" w:rsidP="00442C48">
      <w:pPr>
        <w:pStyle w:val="Corps"/>
        <w:widowControl w:val="0"/>
        <w:rPr>
          <w:rStyle w:val="Lienhypertexte"/>
          <w:rFonts w:ascii="Roboto" w:hAnsi="Roboto"/>
          <w:color w:val="0000FF"/>
          <w:u w:color="0000FF"/>
        </w:rPr>
      </w:pPr>
    </w:p>
    <w:p w14:paraId="66C6038F" w14:textId="193FAC31" w:rsidR="00442C48" w:rsidRPr="00902793" w:rsidRDefault="00E84E01" w:rsidP="00442C48">
      <w:pPr>
        <w:pStyle w:val="Corps"/>
        <w:widowControl w:val="0"/>
        <w:rPr>
          <w:rStyle w:val="Lienhypertexte"/>
          <w:rFonts w:ascii="Roboto" w:hAnsi="Roboto"/>
          <w:color w:val="0000FF"/>
          <w:u w:color="0000FF"/>
        </w:rPr>
      </w:pPr>
      <w:hyperlink r:id="rId16" w:history="1">
        <w:r w:rsidR="00442C48" w:rsidRPr="00F03BAE">
          <w:rPr>
            <w:rStyle w:val="Lienhypertexte"/>
            <w:rFonts w:ascii="Roboto" w:hAnsi="Roboto"/>
          </w:rPr>
          <w:t>https://www.lepoint.fr/technologie/mais-au-fait-c-est-quoi-la-blockchain-exactement-11-05-2019-2311973_58.php</w:t>
        </w:r>
      </w:hyperlink>
    </w:p>
    <w:p w14:paraId="558380F4" w14:textId="77777777" w:rsidR="00442C48" w:rsidRPr="00902793" w:rsidRDefault="00442C48" w:rsidP="00745976">
      <w:pPr>
        <w:pStyle w:val="Corps"/>
        <w:widowControl w:val="0"/>
        <w:rPr>
          <w:rStyle w:val="Lienhypertexte"/>
          <w:rFonts w:ascii="Roboto" w:eastAsia="Arial Unicode MS" w:hAnsi="Roboto" w:cs="Arial Unicode MS"/>
          <w:color w:val="0000FF"/>
          <w:u w:color="0000FF"/>
        </w:rPr>
      </w:pPr>
    </w:p>
    <w:p w14:paraId="30F70215" w14:textId="77777777" w:rsidR="00E56F71" w:rsidRPr="00902793" w:rsidRDefault="00E56F71" w:rsidP="002A3504">
      <w:pPr>
        <w:pStyle w:val="Paragraphedeliste1"/>
        <w:ind w:left="0"/>
        <w:rPr>
          <w:rFonts w:ascii="Roboto" w:hAnsi="Roboto"/>
          <w:b/>
          <w:color w:val="FF0000"/>
        </w:rPr>
      </w:pPr>
    </w:p>
    <w:p w14:paraId="0F17B99F" w14:textId="70519031" w:rsidR="00C93385" w:rsidRPr="0097576C" w:rsidRDefault="00745976" w:rsidP="008623E8">
      <w:pPr>
        <w:pStyle w:val="Paragraphedeliste"/>
        <w:numPr>
          <w:ilvl w:val="0"/>
          <w:numId w:val="30"/>
        </w:numPr>
        <w:contextualSpacing/>
        <w:jc w:val="both"/>
        <w:rPr>
          <w:rFonts w:ascii="Roboto" w:hAnsi="Roboto" w:cs="Arial"/>
          <w:b/>
          <w:sz w:val="20"/>
          <w:szCs w:val="20"/>
          <w:lang w:eastAsia="fr-FR"/>
        </w:rPr>
      </w:pPr>
      <w:r w:rsidRPr="0097576C">
        <w:rPr>
          <w:rFonts w:ascii="Roboto" w:hAnsi="Roboto" w:cs="Arial"/>
          <w:b/>
          <w:sz w:val="20"/>
          <w:szCs w:val="20"/>
          <w:lang w:eastAsia="fr-FR"/>
        </w:rPr>
        <w:t>À</w:t>
      </w:r>
      <w:r w:rsidR="00C93385" w:rsidRPr="0097576C">
        <w:rPr>
          <w:rFonts w:ascii="Roboto" w:hAnsi="Roboto" w:cs="Arial"/>
          <w:b/>
          <w:sz w:val="20"/>
          <w:szCs w:val="20"/>
          <w:lang w:eastAsia="fr-FR"/>
        </w:rPr>
        <w:t xml:space="preserve"> partir des</w:t>
      </w:r>
      <w:r w:rsidR="0098051E" w:rsidRPr="0097576C">
        <w:rPr>
          <w:rFonts w:ascii="Roboto" w:hAnsi="Roboto" w:cs="Arial"/>
          <w:b/>
          <w:sz w:val="20"/>
          <w:szCs w:val="20"/>
          <w:lang w:eastAsia="fr-FR"/>
        </w:rPr>
        <w:t xml:space="preserve"> articles</w:t>
      </w:r>
      <w:r w:rsidR="00C93385" w:rsidRPr="0097576C">
        <w:rPr>
          <w:rFonts w:ascii="Roboto" w:hAnsi="Roboto" w:cs="Arial"/>
          <w:b/>
          <w:sz w:val="20"/>
          <w:szCs w:val="20"/>
          <w:lang w:eastAsia="fr-FR"/>
        </w:rPr>
        <w:t xml:space="preserve"> ci-dessus, expliquez ce que la </w:t>
      </w:r>
      <w:r w:rsidR="007F5F94" w:rsidRPr="0097576C">
        <w:rPr>
          <w:rFonts w:ascii="Roboto" w:hAnsi="Roboto" w:cs="Arial"/>
          <w:b/>
          <w:sz w:val="20"/>
          <w:szCs w:val="20"/>
          <w:lang w:eastAsia="fr-FR"/>
        </w:rPr>
        <w:t>chaîne de blocs</w:t>
      </w:r>
      <w:r w:rsidR="00C93385" w:rsidRPr="0097576C">
        <w:rPr>
          <w:rFonts w:ascii="Roboto" w:hAnsi="Roboto" w:cs="Arial"/>
          <w:b/>
          <w:sz w:val="20"/>
          <w:szCs w:val="20"/>
          <w:lang w:eastAsia="fr-FR"/>
        </w:rPr>
        <w:t xml:space="preserve"> pourrait apporter à l'entreprise de M. </w:t>
      </w:r>
      <w:r w:rsidR="003117D3" w:rsidRPr="0097576C">
        <w:rPr>
          <w:rFonts w:ascii="Roboto" w:hAnsi="Roboto" w:cs="Arial"/>
          <w:b/>
          <w:sz w:val="20"/>
          <w:szCs w:val="20"/>
          <w:lang w:eastAsia="fr-FR"/>
        </w:rPr>
        <w:t>Mayer</w:t>
      </w:r>
      <w:r w:rsidR="007F5F94" w:rsidRPr="0097576C">
        <w:rPr>
          <w:rFonts w:ascii="Roboto" w:hAnsi="Roboto" w:cs="Arial"/>
          <w:b/>
          <w:sz w:val="20"/>
          <w:szCs w:val="20"/>
          <w:lang w:eastAsia="fr-FR"/>
        </w:rPr>
        <w:t xml:space="preserve"> et si elle répond vraiment au</w:t>
      </w:r>
      <w:r w:rsidRPr="0097576C">
        <w:rPr>
          <w:rFonts w:ascii="Roboto" w:hAnsi="Roboto" w:cs="Arial"/>
          <w:b/>
          <w:sz w:val="20"/>
          <w:szCs w:val="20"/>
          <w:lang w:eastAsia="fr-FR"/>
        </w:rPr>
        <w:t>x</w:t>
      </w:r>
      <w:r w:rsidR="007F5F94" w:rsidRPr="0097576C">
        <w:rPr>
          <w:rFonts w:ascii="Roboto" w:hAnsi="Roboto" w:cs="Arial"/>
          <w:b/>
          <w:sz w:val="20"/>
          <w:szCs w:val="20"/>
          <w:lang w:eastAsia="fr-FR"/>
        </w:rPr>
        <w:t xml:space="preserve"> </w:t>
      </w:r>
      <w:r w:rsidRPr="0097576C">
        <w:rPr>
          <w:rFonts w:ascii="Roboto" w:hAnsi="Roboto" w:cs="Arial"/>
          <w:b/>
          <w:sz w:val="20"/>
          <w:szCs w:val="20"/>
          <w:lang w:eastAsia="fr-FR"/>
        </w:rPr>
        <w:t>besoins</w:t>
      </w:r>
      <w:r w:rsidR="007F5F94" w:rsidRPr="0097576C">
        <w:rPr>
          <w:rFonts w:ascii="Roboto" w:hAnsi="Roboto" w:cs="Arial"/>
          <w:b/>
          <w:sz w:val="20"/>
          <w:szCs w:val="20"/>
          <w:lang w:eastAsia="fr-FR"/>
        </w:rPr>
        <w:t xml:space="preserve"> exprimé</w:t>
      </w:r>
      <w:r w:rsidRPr="0097576C">
        <w:rPr>
          <w:rFonts w:ascii="Roboto" w:hAnsi="Roboto" w:cs="Arial"/>
          <w:b/>
          <w:sz w:val="20"/>
          <w:szCs w:val="20"/>
          <w:lang w:eastAsia="fr-FR"/>
        </w:rPr>
        <w:t>s</w:t>
      </w:r>
      <w:r w:rsidR="001C302B" w:rsidRPr="0097576C">
        <w:rPr>
          <w:rFonts w:ascii="Roboto" w:hAnsi="Roboto" w:cs="Arial"/>
          <w:b/>
          <w:sz w:val="20"/>
          <w:szCs w:val="20"/>
          <w:lang w:eastAsia="fr-FR"/>
        </w:rPr>
        <w:t>.</w:t>
      </w:r>
    </w:p>
    <w:p w14:paraId="1C38C202" w14:textId="77777777" w:rsidR="00C93385" w:rsidRPr="0097576C" w:rsidRDefault="00442C48" w:rsidP="00442C48">
      <w:pPr>
        <w:pStyle w:val="Corps"/>
        <w:ind w:firstLine="720"/>
        <w:rPr>
          <w:rFonts w:ascii="Roboto" w:eastAsia="Times New Roman" w:hAnsi="Roboto"/>
          <w:b/>
          <w:color w:val="auto"/>
        </w:rPr>
      </w:pPr>
      <w:r w:rsidRPr="0097576C">
        <w:rPr>
          <w:rFonts w:ascii="Roboto" w:eastAsia="Times New Roman" w:hAnsi="Roboto"/>
          <w:b/>
          <w:color w:val="auto"/>
        </w:rPr>
        <w:t>Préciser si cette technologie remplacera réellement les tiers de confiance.</w:t>
      </w:r>
    </w:p>
    <w:p w14:paraId="487797E0" w14:textId="77777777" w:rsidR="00442C48" w:rsidRPr="00902793" w:rsidRDefault="00442C48" w:rsidP="00442C48">
      <w:pPr>
        <w:pStyle w:val="Corps"/>
        <w:ind w:firstLine="720"/>
        <w:rPr>
          <w:rFonts w:ascii="Roboto" w:eastAsia="Arial Unicode MS" w:hAnsi="Roboto" w:cs="Arial Unicode MS"/>
        </w:rPr>
      </w:pPr>
    </w:p>
    <w:p w14:paraId="2F0A3B5A" w14:textId="77777777" w:rsidR="00442C48" w:rsidRPr="00902793" w:rsidRDefault="00442C48" w:rsidP="00442C48">
      <w:pPr>
        <w:pStyle w:val="NormalWeb"/>
        <w:rPr>
          <w:rFonts w:ascii="Roboto" w:eastAsia="Calibri" w:hAnsi="Roboto"/>
          <w:color w:val="FF0000"/>
          <w:sz w:val="20"/>
          <w:szCs w:val="22"/>
          <w:lang w:eastAsia="en-US"/>
        </w:rPr>
      </w:pPr>
    </w:p>
    <w:p w14:paraId="3693B068" w14:textId="77777777" w:rsidR="00442C48" w:rsidRPr="00902793" w:rsidRDefault="00442C48" w:rsidP="00745976">
      <w:pPr>
        <w:pStyle w:val="Corps"/>
        <w:widowControl w:val="0"/>
        <w:rPr>
          <w:rStyle w:val="Lienhypertexte"/>
          <w:rFonts w:ascii="Roboto" w:hAnsi="Roboto"/>
          <w:color w:val="0000FF"/>
          <w:u w:color="0000FF"/>
        </w:rPr>
        <w:sectPr w:rsidR="00442C48" w:rsidRPr="00902793" w:rsidSect="003117D3">
          <w:footerReference w:type="default" r:id="rId17"/>
          <w:headerReference w:type="first" r:id="rId18"/>
          <w:pgSz w:w="11900" w:h="16840"/>
          <w:pgMar w:top="1134" w:right="992" w:bottom="1134" w:left="1418" w:header="0" w:footer="992" w:gutter="0"/>
          <w:cols w:space="720"/>
          <w:titlePg/>
          <w:docGrid w:linePitch="326"/>
        </w:sectPr>
      </w:pPr>
    </w:p>
    <w:p w14:paraId="5AE34EE9" w14:textId="0BC6ECDC" w:rsidR="00567053" w:rsidRPr="0097576C" w:rsidRDefault="0097576C" w:rsidP="0097576C">
      <w:pPr>
        <w:shd w:val="clear" w:color="auto" w:fill="000000"/>
        <w:suppressAutoHyphens/>
        <w:autoSpaceDN w:val="0"/>
        <w:spacing w:after="160"/>
        <w:ind w:right="-992" w:hanging="1418"/>
        <w:rPr>
          <w:rFonts w:ascii="Roboto" w:eastAsia="Calibri" w:hAnsi="Roboto"/>
          <w:b/>
          <w:bCs/>
          <w:sz w:val="28"/>
          <w:szCs w:val="28"/>
        </w:rPr>
      </w:pPr>
      <w:r>
        <w:rPr>
          <w:rFonts w:ascii="Roboto" w:eastAsia="Calibri" w:hAnsi="Roboto"/>
          <w:b/>
          <w:bCs/>
          <w:sz w:val="28"/>
          <w:szCs w:val="28"/>
        </w:rPr>
        <w:lastRenderedPageBreak/>
        <w:t xml:space="preserve">                     </w:t>
      </w:r>
      <w:r w:rsidR="00567053" w:rsidRPr="0097576C">
        <w:rPr>
          <w:rFonts w:ascii="Roboto" w:eastAsia="Calibri" w:hAnsi="Roboto"/>
          <w:b/>
          <w:bCs/>
          <w:sz w:val="28"/>
          <w:szCs w:val="28"/>
        </w:rPr>
        <w:t>Annexes</w:t>
      </w:r>
    </w:p>
    <w:p w14:paraId="5D572546" w14:textId="77777777" w:rsidR="00567053" w:rsidRPr="00902793" w:rsidRDefault="00567053">
      <w:pPr>
        <w:pStyle w:val="Corps"/>
        <w:rPr>
          <w:rFonts w:ascii="Roboto" w:eastAsia="Arial Unicode MS" w:hAnsi="Roboto" w:cs="Arial Unicode MS"/>
          <w:b/>
          <w:bCs/>
          <w:sz w:val="26"/>
          <w:szCs w:val="26"/>
        </w:rPr>
      </w:pPr>
    </w:p>
    <w:p w14:paraId="733DC618" w14:textId="77777777" w:rsidR="009C4183" w:rsidRPr="00902793" w:rsidRDefault="000B74D4">
      <w:pPr>
        <w:pStyle w:val="Corps"/>
        <w:rPr>
          <w:rFonts w:ascii="Roboto" w:hAnsi="Roboto"/>
          <w:b/>
          <w:bCs/>
          <w:sz w:val="26"/>
          <w:szCs w:val="26"/>
        </w:rPr>
      </w:pPr>
      <w:r w:rsidRPr="00902793">
        <w:rPr>
          <w:rFonts w:ascii="Roboto" w:eastAsia="Arial Unicode MS" w:hAnsi="Roboto" w:cs="Arial Unicode MS"/>
          <w:b/>
          <w:bCs/>
          <w:sz w:val="26"/>
          <w:szCs w:val="26"/>
        </w:rPr>
        <w:t xml:space="preserve">Annexe </w:t>
      </w:r>
      <w:r w:rsidR="00567053" w:rsidRPr="00902793">
        <w:rPr>
          <w:rFonts w:ascii="Roboto" w:eastAsia="Arial Unicode MS" w:hAnsi="Roboto" w:cs="Arial Unicode MS"/>
          <w:b/>
          <w:bCs/>
          <w:sz w:val="26"/>
          <w:szCs w:val="26"/>
        </w:rPr>
        <w:t>1</w:t>
      </w:r>
      <w:r w:rsidRPr="00902793">
        <w:rPr>
          <w:rFonts w:ascii="Roboto" w:eastAsia="Arial Unicode MS" w:hAnsi="Roboto" w:cs="Arial Unicode MS"/>
          <w:b/>
          <w:bCs/>
          <w:sz w:val="26"/>
          <w:szCs w:val="26"/>
        </w:rPr>
        <w:t xml:space="preserve"> : </w:t>
      </w:r>
      <w:r w:rsidR="00315FB2" w:rsidRPr="00902793">
        <w:rPr>
          <w:rFonts w:ascii="Roboto" w:eastAsia="Arial Unicode MS" w:hAnsi="Roboto" w:cs="Arial Unicode MS"/>
          <w:b/>
          <w:bCs/>
          <w:sz w:val="26"/>
          <w:szCs w:val="26"/>
        </w:rPr>
        <w:t>O</w:t>
      </w:r>
      <w:r w:rsidR="009C4183" w:rsidRPr="00902793">
        <w:rPr>
          <w:rFonts w:ascii="Roboto" w:eastAsia="Arial Unicode MS" w:hAnsi="Roboto" w:cs="Arial Unicode MS"/>
          <w:b/>
          <w:bCs/>
          <w:sz w:val="26"/>
          <w:szCs w:val="26"/>
        </w:rPr>
        <w:t>rganigramme de la société</w:t>
      </w:r>
    </w:p>
    <w:p w14:paraId="23E5747E" w14:textId="77777777" w:rsidR="009C4183" w:rsidRPr="00902793" w:rsidRDefault="009C4183">
      <w:pPr>
        <w:pStyle w:val="Corps"/>
        <w:rPr>
          <w:rFonts w:ascii="Roboto" w:hAnsi="Roboto"/>
        </w:rPr>
      </w:pPr>
    </w:p>
    <w:p w14:paraId="34B2BD4C" w14:textId="2421309A" w:rsidR="009C4183" w:rsidRPr="00902793" w:rsidRDefault="006875A5">
      <w:pPr>
        <w:pStyle w:val="Corps"/>
        <w:rPr>
          <w:rFonts w:ascii="Roboto" w:hAnsi="Roboto"/>
        </w:rPr>
      </w:pPr>
      <w:r w:rsidRPr="00902793">
        <w:rPr>
          <w:rFonts w:ascii="Roboto" w:hAnsi="Roboto"/>
          <w:noProof/>
        </w:rPr>
        <mc:AlternateContent>
          <mc:Choice Requires="wpg">
            <w:drawing>
              <wp:inline distT="0" distB="0" distL="0" distR="0" wp14:anchorId="694B2AE3" wp14:editId="72117E24">
                <wp:extent cx="8752840" cy="2568575"/>
                <wp:effectExtent l="14605" t="17780" r="14605" b="13970"/>
                <wp:docPr id="21"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52840" cy="2568575"/>
                          <a:chOff x="0" y="0"/>
                          <a:chExt cx="87534" cy="25690"/>
                        </a:xfrm>
                      </wpg:grpSpPr>
                      <wps:wsp>
                        <wps:cNvPr id="22" name="AutoShape 2"/>
                        <wps:cNvSpPr>
                          <a:spLocks/>
                        </wps:cNvSpPr>
                        <wps:spPr bwMode="auto">
                          <a:xfrm>
                            <a:off x="79741" y="13928"/>
                            <a:ext cx="2575"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1600" y="0"/>
                                </a:moveTo>
                                <a:lnTo>
                                  <a:pt x="21600" y="12877"/>
                                </a:lnTo>
                                <a:lnTo>
                                  <a:pt x="0" y="12877"/>
                                </a:lnTo>
                                <a:lnTo>
                                  <a:pt x="0" y="21600"/>
                                </a:lnTo>
                              </a:path>
                            </a:pathLst>
                          </a:custGeom>
                          <a:noFill/>
                          <a:ln w="25400">
                            <a:solidFill>
                              <a:srgbClr val="9BBB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AutoShape 3"/>
                        <wps:cNvSpPr>
                          <a:spLocks/>
                        </wps:cNvSpPr>
                        <wps:spPr bwMode="auto">
                          <a:xfrm>
                            <a:off x="67573" y="13928"/>
                            <a:ext cx="14743"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1600" y="0"/>
                                </a:moveTo>
                                <a:lnTo>
                                  <a:pt x="21600" y="12877"/>
                                </a:lnTo>
                                <a:lnTo>
                                  <a:pt x="0" y="12877"/>
                                </a:lnTo>
                                <a:lnTo>
                                  <a:pt x="0" y="21600"/>
                                </a:lnTo>
                              </a:path>
                            </a:pathLst>
                          </a:custGeom>
                          <a:noFill/>
                          <a:ln w="25400">
                            <a:solidFill>
                              <a:srgbClr val="9BBB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utoShape 4"/>
                        <wps:cNvSpPr>
                          <a:spLocks/>
                        </wps:cNvSpPr>
                        <wps:spPr bwMode="auto">
                          <a:xfrm>
                            <a:off x="40036" y="5403"/>
                            <a:ext cx="42280"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0"/>
                                </a:moveTo>
                                <a:lnTo>
                                  <a:pt x="0" y="12877"/>
                                </a:lnTo>
                                <a:lnTo>
                                  <a:pt x="21600" y="12877"/>
                                </a:lnTo>
                                <a:lnTo>
                                  <a:pt x="21600" y="21600"/>
                                </a:lnTo>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AutoShape 5"/>
                        <wps:cNvSpPr>
                          <a:spLocks/>
                        </wps:cNvSpPr>
                        <wps:spPr bwMode="auto">
                          <a:xfrm>
                            <a:off x="46994" y="13928"/>
                            <a:ext cx="6063"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0"/>
                                </a:moveTo>
                                <a:lnTo>
                                  <a:pt x="0" y="12877"/>
                                </a:lnTo>
                                <a:lnTo>
                                  <a:pt x="21600" y="12877"/>
                                </a:lnTo>
                                <a:lnTo>
                                  <a:pt x="21600" y="21600"/>
                                </a:lnTo>
                              </a:path>
                            </a:pathLst>
                          </a:custGeom>
                          <a:noFill/>
                          <a:ln w="25400">
                            <a:solidFill>
                              <a:srgbClr val="9BBB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6"/>
                        <wps:cNvSpPr>
                          <a:spLocks/>
                        </wps:cNvSpPr>
                        <wps:spPr bwMode="auto">
                          <a:xfrm>
                            <a:off x="40416" y="13928"/>
                            <a:ext cx="6578"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1600" y="0"/>
                                </a:moveTo>
                                <a:lnTo>
                                  <a:pt x="21600" y="12877"/>
                                </a:lnTo>
                                <a:lnTo>
                                  <a:pt x="0" y="12877"/>
                                </a:lnTo>
                                <a:lnTo>
                                  <a:pt x="0" y="21600"/>
                                </a:lnTo>
                              </a:path>
                            </a:pathLst>
                          </a:custGeom>
                          <a:noFill/>
                          <a:ln w="25400">
                            <a:solidFill>
                              <a:srgbClr val="9BBB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AutoShape 7"/>
                        <wps:cNvSpPr>
                          <a:spLocks/>
                        </wps:cNvSpPr>
                        <wps:spPr bwMode="auto">
                          <a:xfrm>
                            <a:off x="40036" y="5403"/>
                            <a:ext cx="6958"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0"/>
                                </a:moveTo>
                                <a:lnTo>
                                  <a:pt x="0" y="12877"/>
                                </a:lnTo>
                                <a:lnTo>
                                  <a:pt x="21600" y="12877"/>
                                </a:lnTo>
                                <a:lnTo>
                                  <a:pt x="21600" y="21600"/>
                                </a:lnTo>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AutoShape 8"/>
                        <wps:cNvSpPr>
                          <a:spLocks/>
                        </wps:cNvSpPr>
                        <wps:spPr bwMode="auto">
                          <a:xfrm>
                            <a:off x="20082" y="13928"/>
                            <a:ext cx="6007"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0"/>
                                </a:moveTo>
                                <a:lnTo>
                                  <a:pt x="0" y="12877"/>
                                </a:lnTo>
                                <a:lnTo>
                                  <a:pt x="21600" y="12877"/>
                                </a:lnTo>
                                <a:lnTo>
                                  <a:pt x="21600" y="21600"/>
                                </a:lnTo>
                              </a:path>
                            </a:pathLst>
                          </a:custGeom>
                          <a:noFill/>
                          <a:ln w="25400">
                            <a:solidFill>
                              <a:srgbClr val="9BBB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utoShape 9"/>
                        <wps:cNvSpPr>
                          <a:spLocks/>
                        </wps:cNvSpPr>
                        <wps:spPr bwMode="auto">
                          <a:xfrm>
                            <a:off x="12915" y="13928"/>
                            <a:ext cx="7167" cy="3115"/>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1600" y="0"/>
                                </a:moveTo>
                                <a:lnTo>
                                  <a:pt x="21600" y="12856"/>
                                </a:lnTo>
                                <a:lnTo>
                                  <a:pt x="0" y="12856"/>
                                </a:lnTo>
                                <a:lnTo>
                                  <a:pt x="0" y="21600"/>
                                </a:lnTo>
                              </a:path>
                            </a:pathLst>
                          </a:custGeom>
                          <a:noFill/>
                          <a:ln w="25400">
                            <a:solidFill>
                              <a:srgbClr val="9BBB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10"/>
                        <wps:cNvSpPr>
                          <a:spLocks/>
                        </wps:cNvSpPr>
                        <wps:spPr bwMode="auto">
                          <a:xfrm>
                            <a:off x="20082" y="5403"/>
                            <a:ext cx="19954"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1600" y="0"/>
                                </a:moveTo>
                                <a:lnTo>
                                  <a:pt x="21600" y="12877"/>
                                </a:lnTo>
                                <a:lnTo>
                                  <a:pt x="0" y="12877"/>
                                </a:lnTo>
                                <a:lnTo>
                                  <a:pt x="0" y="21600"/>
                                </a:lnTo>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AutoShape 11"/>
                        <wps:cNvSpPr>
                          <a:spLocks/>
                        </wps:cNvSpPr>
                        <wps:spPr bwMode="auto">
                          <a:xfrm>
                            <a:off x="5218" y="5403"/>
                            <a:ext cx="34818" cy="3035"/>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1600" y="0"/>
                                </a:moveTo>
                                <a:lnTo>
                                  <a:pt x="21600" y="12626"/>
                                </a:lnTo>
                                <a:lnTo>
                                  <a:pt x="0" y="12626"/>
                                </a:lnTo>
                                <a:lnTo>
                                  <a:pt x="0" y="21600"/>
                                </a:lnTo>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 name="Group 12"/>
                        <wpg:cNvGrpSpPr>
                          <a:grpSpLocks/>
                        </wpg:cNvGrpSpPr>
                        <wpg:grpSpPr bwMode="auto">
                          <a:xfrm>
                            <a:off x="34818" y="0"/>
                            <a:ext cx="10436" cy="5403"/>
                            <a:chOff x="0" y="0"/>
                            <a:chExt cx="10436" cy="5403"/>
                          </a:xfrm>
                        </wpg:grpSpPr>
                        <wps:wsp>
                          <wps:cNvPr id="33" name="Rectangle 13"/>
                          <wps:cNvSpPr>
                            <a:spLocks/>
                          </wps:cNvSpPr>
                          <wps:spPr bwMode="auto">
                            <a:xfrm>
                              <a:off x="0" y="0"/>
                              <a:ext cx="10436" cy="5403"/>
                            </a:xfrm>
                            <a:prstGeom prst="rect">
                              <a:avLst/>
                            </a:prstGeom>
                            <a:solidFill>
                              <a:srgbClr val="4F81BD"/>
                            </a:solidFill>
                            <a:ln w="25400">
                              <a:solidFill>
                                <a:srgbClr val="FFFFFF"/>
                              </a:solidFill>
                              <a:round/>
                              <a:headEnd/>
                              <a:tailEnd/>
                            </a:ln>
                          </wps:spPr>
                          <wps:bodyPr rot="0" vert="horz" wrap="square" lIns="91440" tIns="45720" rIns="91440" bIns="45720" anchor="t" anchorCtr="0" upright="1">
                            <a:noAutofit/>
                          </wps:bodyPr>
                        </wps:wsp>
                        <wps:wsp>
                          <wps:cNvPr id="34" name="Text Box 14"/>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89AEEC7"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PDG</w:t>
                                </w:r>
                              </w:p>
                            </w:txbxContent>
                          </wps:txbx>
                          <wps:bodyPr rot="0" vert="horz" wrap="square" lIns="6985" tIns="6985" rIns="6985" bIns="6985" anchor="ctr" anchorCtr="0" upright="1">
                            <a:noAutofit/>
                          </wps:bodyPr>
                        </wps:wsp>
                      </wpg:grpSp>
                      <wpg:grpSp>
                        <wpg:cNvPr id="35" name="Group 15"/>
                        <wpg:cNvGrpSpPr>
                          <a:grpSpLocks/>
                        </wpg:cNvGrpSpPr>
                        <wpg:grpSpPr bwMode="auto">
                          <a:xfrm>
                            <a:off x="36905" y="4202"/>
                            <a:ext cx="9393" cy="1801"/>
                            <a:chOff x="0" y="0"/>
                            <a:chExt cx="9392" cy="1801"/>
                          </a:xfrm>
                        </wpg:grpSpPr>
                        <wps:wsp>
                          <wps:cNvPr id="36" name="Rectangle 16"/>
                          <wps:cNvSpPr>
                            <a:spLocks/>
                          </wps:cNvSpPr>
                          <wps:spPr bwMode="auto">
                            <a:xfrm>
                              <a:off x="0" y="0"/>
                              <a:ext cx="9392" cy="1801"/>
                            </a:xfrm>
                            <a:prstGeom prst="rect">
                              <a:avLst/>
                            </a:prstGeom>
                            <a:solidFill>
                              <a:srgbClr val="FFFFFF">
                                <a:alpha val="89999"/>
                              </a:srgbClr>
                            </a:solidFill>
                            <a:ln w="25400">
                              <a:solidFill>
                                <a:srgbClr val="4F81BD"/>
                              </a:solidFill>
                              <a:round/>
                              <a:headEnd/>
                              <a:tailEnd/>
                            </a:ln>
                          </wps:spPr>
                          <wps:bodyPr rot="0" vert="horz" wrap="square" lIns="91440" tIns="45720" rIns="91440" bIns="45720" anchor="t" anchorCtr="0" upright="1">
                            <a:noAutofit/>
                          </wps:bodyPr>
                        </wps:wsp>
                        <wps:wsp>
                          <wps:cNvPr id="37" name="Text Box 17"/>
                          <wps:cNvSpPr txBox="1">
                            <a:spLocks/>
                          </wps:cNvSpPr>
                          <wps:spPr bwMode="auto">
                            <a:xfrm>
                              <a:off x="0" y="0"/>
                              <a:ext cx="9392" cy="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8A573C8" w14:textId="3C3E3EE8"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 xml:space="preserve">M. </w:t>
                                </w:r>
                                <w:r w:rsidR="003117D3">
                                  <w:rPr>
                                    <w:sz w:val="22"/>
                                    <w:szCs w:val="22"/>
                                  </w:rPr>
                                  <w:t>Mayer</w:t>
                                </w:r>
                              </w:p>
                            </w:txbxContent>
                          </wps:txbx>
                          <wps:bodyPr rot="0" vert="horz" wrap="square" lIns="6985" tIns="6985" rIns="6985" bIns="6985" anchor="ctr" anchorCtr="0" upright="1">
                            <a:noAutofit/>
                          </wps:bodyPr>
                        </wps:wsp>
                      </wpg:grpSp>
                      <wpg:grpSp>
                        <wpg:cNvPr id="38" name="Group 18"/>
                        <wpg:cNvGrpSpPr>
                          <a:grpSpLocks/>
                        </wpg:cNvGrpSpPr>
                        <wpg:grpSpPr bwMode="auto">
                          <a:xfrm>
                            <a:off x="0" y="8438"/>
                            <a:ext cx="10436" cy="5403"/>
                            <a:chOff x="0" y="0"/>
                            <a:chExt cx="10436" cy="5403"/>
                          </a:xfrm>
                        </wpg:grpSpPr>
                        <wps:wsp>
                          <wps:cNvPr id="39" name="Rectangle 19"/>
                          <wps:cNvSpPr>
                            <a:spLocks/>
                          </wps:cNvSpPr>
                          <wps:spPr bwMode="auto">
                            <a:xfrm>
                              <a:off x="0" y="0"/>
                              <a:ext cx="10436" cy="5403"/>
                            </a:xfrm>
                            <a:prstGeom prst="rect">
                              <a:avLst/>
                            </a:prstGeom>
                            <a:solidFill>
                              <a:srgbClr val="C0504D"/>
                            </a:solidFill>
                            <a:ln w="25400">
                              <a:solidFill>
                                <a:srgbClr val="FFFFFF"/>
                              </a:solidFill>
                              <a:round/>
                              <a:headEnd/>
                              <a:tailEnd/>
                            </a:ln>
                          </wps:spPr>
                          <wps:bodyPr rot="0" vert="horz" wrap="square" lIns="91440" tIns="45720" rIns="91440" bIns="45720" anchor="t" anchorCtr="0" upright="1">
                            <a:noAutofit/>
                          </wps:bodyPr>
                        </wps:wsp>
                        <wps:wsp>
                          <wps:cNvPr id="40" name="Text Box 20"/>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06F531D8"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Administrateur SI</w:t>
                                </w:r>
                              </w:p>
                            </w:txbxContent>
                          </wps:txbx>
                          <wps:bodyPr rot="0" vert="horz" wrap="square" lIns="6985" tIns="6985" rIns="6985" bIns="6985" anchor="ctr" anchorCtr="0" upright="1">
                            <a:noAutofit/>
                          </wps:bodyPr>
                        </wps:wsp>
                      </wpg:grpSp>
                      <wpg:grpSp>
                        <wpg:cNvPr id="41" name="Group 21"/>
                        <wpg:cNvGrpSpPr>
                          <a:grpSpLocks/>
                        </wpg:cNvGrpSpPr>
                        <wpg:grpSpPr bwMode="auto">
                          <a:xfrm>
                            <a:off x="2949" y="12728"/>
                            <a:ext cx="9393" cy="1801"/>
                            <a:chOff x="0" y="0"/>
                            <a:chExt cx="9392" cy="1801"/>
                          </a:xfrm>
                        </wpg:grpSpPr>
                        <wps:wsp>
                          <wps:cNvPr id="42" name="Rectangle 22"/>
                          <wps:cNvSpPr>
                            <a:spLocks/>
                          </wps:cNvSpPr>
                          <wps:spPr bwMode="auto">
                            <a:xfrm>
                              <a:off x="0" y="0"/>
                              <a:ext cx="9392" cy="1801"/>
                            </a:xfrm>
                            <a:prstGeom prst="rect">
                              <a:avLst/>
                            </a:prstGeom>
                            <a:solidFill>
                              <a:srgbClr val="FFFFFF">
                                <a:alpha val="89999"/>
                              </a:srgbClr>
                            </a:solidFill>
                            <a:ln w="25400">
                              <a:solidFill>
                                <a:srgbClr val="C0504D"/>
                              </a:solidFill>
                              <a:round/>
                              <a:headEnd/>
                              <a:tailEnd/>
                            </a:ln>
                          </wps:spPr>
                          <wps:bodyPr rot="0" vert="horz" wrap="square" lIns="91440" tIns="45720" rIns="91440" bIns="45720" anchor="t" anchorCtr="0" upright="1">
                            <a:noAutofit/>
                          </wps:bodyPr>
                        </wps:wsp>
                        <wps:wsp>
                          <wps:cNvPr id="43" name="Text Box 23"/>
                          <wps:cNvSpPr txBox="1">
                            <a:spLocks/>
                          </wps:cNvSpPr>
                          <wps:spPr bwMode="auto">
                            <a:xfrm>
                              <a:off x="0" y="0"/>
                              <a:ext cx="9392" cy="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38789C8C"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 Lemoine</w:t>
                                </w:r>
                              </w:p>
                            </w:txbxContent>
                          </wps:txbx>
                          <wps:bodyPr rot="0" vert="horz" wrap="square" lIns="6985" tIns="6985" rIns="6985" bIns="6985" anchor="ctr" anchorCtr="0" upright="1">
                            <a:noAutofit/>
                          </wps:bodyPr>
                        </wps:wsp>
                      </wpg:grpSp>
                      <wpg:grpSp>
                        <wpg:cNvPr id="44" name="Group 24"/>
                        <wpg:cNvGrpSpPr>
                          <a:grpSpLocks/>
                        </wpg:cNvGrpSpPr>
                        <wpg:grpSpPr bwMode="auto">
                          <a:xfrm>
                            <a:off x="14864" y="8525"/>
                            <a:ext cx="10436" cy="5403"/>
                            <a:chOff x="0" y="0"/>
                            <a:chExt cx="10436" cy="5403"/>
                          </a:xfrm>
                        </wpg:grpSpPr>
                        <wps:wsp>
                          <wps:cNvPr id="45" name="Rectangle 25"/>
                          <wps:cNvSpPr>
                            <a:spLocks/>
                          </wps:cNvSpPr>
                          <wps:spPr bwMode="auto">
                            <a:xfrm>
                              <a:off x="0" y="0"/>
                              <a:ext cx="10436" cy="5403"/>
                            </a:xfrm>
                            <a:prstGeom prst="rect">
                              <a:avLst/>
                            </a:prstGeom>
                            <a:solidFill>
                              <a:srgbClr val="9BBB59"/>
                            </a:solidFill>
                            <a:ln w="25400">
                              <a:solidFill>
                                <a:srgbClr val="FFFFFF"/>
                              </a:solidFill>
                              <a:round/>
                              <a:headEnd/>
                              <a:tailEnd/>
                            </a:ln>
                          </wps:spPr>
                          <wps:bodyPr rot="0" vert="horz" wrap="square" lIns="91440" tIns="45720" rIns="91440" bIns="45720" anchor="t" anchorCtr="0" upright="1">
                            <a:noAutofit/>
                          </wps:bodyPr>
                        </wps:wsp>
                        <wps:wsp>
                          <wps:cNvPr id="46" name="Text Box 26"/>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42F8D6FE"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Responsable agence Bordeaux</w:t>
                                </w:r>
                              </w:p>
                            </w:txbxContent>
                          </wps:txbx>
                          <wps:bodyPr rot="0" vert="horz" wrap="square" lIns="6985" tIns="6985" rIns="6985" bIns="6985" anchor="ctr" anchorCtr="0" upright="1">
                            <a:noAutofit/>
                          </wps:bodyPr>
                        </wps:wsp>
                      </wpg:grpSp>
                      <wpg:grpSp>
                        <wpg:cNvPr id="47" name="Group 27"/>
                        <wpg:cNvGrpSpPr>
                          <a:grpSpLocks/>
                        </wpg:cNvGrpSpPr>
                        <wpg:grpSpPr bwMode="auto">
                          <a:xfrm>
                            <a:off x="16951" y="12728"/>
                            <a:ext cx="9393" cy="1801"/>
                            <a:chOff x="0" y="0"/>
                            <a:chExt cx="9392" cy="1801"/>
                          </a:xfrm>
                        </wpg:grpSpPr>
                        <wps:wsp>
                          <wps:cNvPr id="48" name="Rectangle 28"/>
                          <wps:cNvSpPr>
                            <a:spLocks/>
                          </wps:cNvSpPr>
                          <wps:spPr bwMode="auto">
                            <a:xfrm>
                              <a:off x="0" y="0"/>
                              <a:ext cx="9392" cy="1801"/>
                            </a:xfrm>
                            <a:prstGeom prst="rect">
                              <a:avLst/>
                            </a:prstGeom>
                            <a:solidFill>
                              <a:srgbClr val="FFFFFF">
                                <a:alpha val="89999"/>
                              </a:srgbClr>
                            </a:solidFill>
                            <a:ln w="25400">
                              <a:solidFill>
                                <a:srgbClr val="9BBB59"/>
                              </a:solidFill>
                              <a:round/>
                              <a:headEnd/>
                              <a:tailEnd/>
                            </a:ln>
                          </wps:spPr>
                          <wps:bodyPr rot="0" vert="horz" wrap="square" lIns="91440" tIns="45720" rIns="91440" bIns="45720" anchor="t" anchorCtr="0" upright="1">
                            <a:noAutofit/>
                          </wps:bodyPr>
                        </wps:wsp>
                        <wps:wsp>
                          <wps:cNvPr id="49" name="Text Box 29"/>
                          <wps:cNvSpPr txBox="1">
                            <a:spLocks/>
                          </wps:cNvSpPr>
                          <wps:spPr bwMode="auto">
                            <a:xfrm>
                              <a:off x="0" y="0"/>
                              <a:ext cx="9392" cy="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E5FCC96"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Mme Durand</w:t>
                                </w:r>
                              </w:p>
                            </w:txbxContent>
                          </wps:txbx>
                          <wps:bodyPr rot="0" vert="horz" wrap="square" lIns="6985" tIns="6985" rIns="6985" bIns="6985" anchor="ctr" anchorCtr="0" upright="1">
                            <a:noAutofit/>
                          </wps:bodyPr>
                        </wps:wsp>
                      </wpg:grpSp>
                      <wpg:grpSp>
                        <wpg:cNvPr id="50" name="Group 30"/>
                        <wpg:cNvGrpSpPr>
                          <a:grpSpLocks/>
                        </wpg:cNvGrpSpPr>
                        <wpg:grpSpPr bwMode="auto">
                          <a:xfrm>
                            <a:off x="7697" y="17043"/>
                            <a:ext cx="10437" cy="5403"/>
                            <a:chOff x="0" y="0"/>
                            <a:chExt cx="10436" cy="5403"/>
                          </a:xfrm>
                        </wpg:grpSpPr>
                        <wps:wsp>
                          <wps:cNvPr id="51" name="Rectangle 31"/>
                          <wps:cNvSpPr>
                            <a:spLocks/>
                          </wps:cNvSpPr>
                          <wps:spPr bwMode="auto">
                            <a:xfrm>
                              <a:off x="0" y="0"/>
                              <a:ext cx="10436" cy="5403"/>
                            </a:xfrm>
                            <a:prstGeom prst="rect">
                              <a:avLst/>
                            </a:prstGeom>
                            <a:solidFill>
                              <a:srgbClr val="8064A2"/>
                            </a:solidFill>
                            <a:ln w="25400">
                              <a:solidFill>
                                <a:srgbClr val="FFFFFF"/>
                              </a:solidFill>
                              <a:round/>
                              <a:headEnd/>
                              <a:tailEnd/>
                            </a:ln>
                          </wps:spPr>
                          <wps:bodyPr rot="0" vert="horz" wrap="square" lIns="91440" tIns="45720" rIns="91440" bIns="45720" anchor="t" anchorCtr="0" upright="1">
                            <a:noAutofit/>
                          </wps:bodyPr>
                        </wps:wsp>
                        <wps:wsp>
                          <wps:cNvPr id="52" name="Text Box 32"/>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616A42E0"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Conseillers multilingues</w:t>
                                </w:r>
                              </w:p>
                            </w:txbxContent>
                          </wps:txbx>
                          <wps:bodyPr rot="0" vert="horz" wrap="square" lIns="6985" tIns="6985" rIns="6985" bIns="6985" anchor="ctr" anchorCtr="0" upright="1">
                            <a:noAutofit/>
                          </wps:bodyPr>
                        </wps:wsp>
                      </wpg:grpSp>
                      <wpg:grpSp>
                        <wpg:cNvPr id="53" name="Group 33"/>
                        <wpg:cNvGrpSpPr>
                          <a:grpSpLocks/>
                        </wpg:cNvGrpSpPr>
                        <wpg:grpSpPr bwMode="auto">
                          <a:xfrm>
                            <a:off x="5861" y="21617"/>
                            <a:ext cx="8335" cy="3726"/>
                            <a:chOff x="0" y="0"/>
                            <a:chExt cx="8335" cy="3725"/>
                          </a:xfrm>
                        </wpg:grpSpPr>
                        <wps:wsp>
                          <wps:cNvPr id="54" name="Rectangle 34"/>
                          <wps:cNvSpPr>
                            <a:spLocks/>
                          </wps:cNvSpPr>
                          <wps:spPr bwMode="auto">
                            <a:xfrm flipH="1">
                              <a:off x="0" y="0"/>
                              <a:ext cx="8335" cy="3725"/>
                            </a:xfrm>
                            <a:prstGeom prst="rect">
                              <a:avLst/>
                            </a:prstGeom>
                            <a:solidFill>
                              <a:srgbClr val="FFFFFF">
                                <a:alpha val="89999"/>
                              </a:srgbClr>
                            </a:solidFill>
                            <a:ln w="25400">
                              <a:solidFill>
                                <a:srgbClr val="8064A2"/>
                              </a:solidFill>
                              <a:round/>
                              <a:headEnd/>
                              <a:tailEnd/>
                            </a:ln>
                          </wps:spPr>
                          <wps:bodyPr rot="0" vert="horz" wrap="square" lIns="91440" tIns="45720" rIns="91440" bIns="45720" anchor="t" anchorCtr="0" upright="1">
                            <a:noAutofit/>
                          </wps:bodyPr>
                        </wps:wsp>
                        <wps:wsp>
                          <wps:cNvPr id="55" name="Text Box 35"/>
                          <wps:cNvSpPr txBox="1">
                            <a:spLocks/>
                          </wps:cNvSpPr>
                          <wps:spPr bwMode="auto">
                            <a:xfrm rot="10800000">
                              <a:off x="0" y="0"/>
                              <a:ext cx="8335" cy="3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0F17FCD5" w14:textId="77777777" w:rsidR="0009019A" w:rsidRDefault="0009019A">
                                <w:pPr>
                                  <w:pStyle w:val="Lgende1"/>
                                  <w:tabs>
                                    <w:tab w:val="left" w:pos="700"/>
                                  </w:tabs>
                                  <w:spacing w:after="84" w:line="216" w:lineRule="auto"/>
                                  <w:jc w:val="center"/>
                                  <w:rPr>
                                    <w:sz w:val="20"/>
                                    <w:szCs w:val="20"/>
                                  </w:rPr>
                                </w:pPr>
                                <w:r>
                                  <w:rPr>
                                    <w:sz w:val="20"/>
                                    <w:szCs w:val="20"/>
                                  </w:rPr>
                                  <w:t xml:space="preserve">Melle </w:t>
                                </w:r>
                                <w:r>
                                  <w:rPr>
                                    <w:sz w:val="20"/>
                                    <w:szCs w:val="20"/>
                                  </w:rPr>
                                  <w:t>Souis</w:t>
                                </w:r>
                              </w:p>
                              <w:p w14:paraId="264B33C6"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 Sencer</w:t>
                                </w:r>
                              </w:p>
                            </w:txbxContent>
                          </wps:txbx>
                          <wps:bodyPr rot="0" vert="horz" wrap="square" lIns="3600" tIns="3600" rIns="3600" bIns="3600" anchor="ctr" anchorCtr="0" upright="1">
                            <a:noAutofit/>
                          </wps:bodyPr>
                        </wps:wsp>
                      </wpg:grpSp>
                      <wpg:grpSp>
                        <wpg:cNvPr id="56" name="Group 36"/>
                        <wpg:cNvGrpSpPr>
                          <a:grpSpLocks/>
                        </wpg:cNvGrpSpPr>
                        <wpg:grpSpPr bwMode="auto">
                          <a:xfrm>
                            <a:off x="20871" y="17050"/>
                            <a:ext cx="10436" cy="5404"/>
                            <a:chOff x="0" y="0"/>
                            <a:chExt cx="10436" cy="5403"/>
                          </a:xfrm>
                        </wpg:grpSpPr>
                        <wps:wsp>
                          <wps:cNvPr id="57" name="Rectangle 37"/>
                          <wps:cNvSpPr>
                            <a:spLocks/>
                          </wps:cNvSpPr>
                          <wps:spPr bwMode="auto">
                            <a:xfrm>
                              <a:off x="0" y="0"/>
                              <a:ext cx="10436" cy="5403"/>
                            </a:xfrm>
                            <a:prstGeom prst="rect">
                              <a:avLst/>
                            </a:prstGeom>
                            <a:solidFill>
                              <a:srgbClr val="00B0F0"/>
                            </a:solidFill>
                            <a:ln w="25400">
                              <a:solidFill>
                                <a:srgbClr val="FFFFFF"/>
                              </a:solidFill>
                              <a:round/>
                              <a:headEnd/>
                              <a:tailEnd/>
                            </a:ln>
                          </wps:spPr>
                          <wps:bodyPr rot="0" vert="horz" wrap="square" lIns="91440" tIns="45720" rIns="91440" bIns="45720" anchor="t" anchorCtr="0" upright="1">
                            <a:noAutofit/>
                          </wps:bodyPr>
                        </wps:wsp>
                        <wps:wsp>
                          <wps:cNvPr id="58" name="Text Box 38"/>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689D1ACF"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Commerciaux</w:t>
                                </w:r>
                              </w:p>
                            </w:txbxContent>
                          </wps:txbx>
                          <wps:bodyPr rot="0" vert="horz" wrap="square" lIns="6985" tIns="6985" rIns="6985" bIns="6985" anchor="ctr" anchorCtr="0" upright="1">
                            <a:noAutofit/>
                          </wps:bodyPr>
                        </wps:wsp>
                      </wpg:grpSp>
                      <wpg:grpSp>
                        <wpg:cNvPr id="59" name="Group 39"/>
                        <wpg:cNvGrpSpPr>
                          <a:grpSpLocks/>
                        </wpg:cNvGrpSpPr>
                        <wpg:grpSpPr bwMode="auto">
                          <a:xfrm>
                            <a:off x="20068" y="21601"/>
                            <a:ext cx="7776" cy="3948"/>
                            <a:chOff x="0" y="0"/>
                            <a:chExt cx="7776" cy="3948"/>
                          </a:xfrm>
                        </wpg:grpSpPr>
                        <wps:wsp>
                          <wps:cNvPr id="60" name="Rectangle 40"/>
                          <wps:cNvSpPr>
                            <a:spLocks/>
                          </wps:cNvSpPr>
                          <wps:spPr bwMode="auto">
                            <a:xfrm>
                              <a:off x="0" y="0"/>
                              <a:ext cx="7776" cy="3948"/>
                            </a:xfrm>
                            <a:prstGeom prst="rect">
                              <a:avLst/>
                            </a:prstGeom>
                            <a:solidFill>
                              <a:srgbClr val="FFFFFF">
                                <a:alpha val="89999"/>
                              </a:srgbClr>
                            </a:solidFill>
                            <a:ln w="25400">
                              <a:solidFill>
                                <a:srgbClr val="4BACC6"/>
                              </a:solidFill>
                              <a:round/>
                              <a:headEnd/>
                              <a:tailEnd/>
                            </a:ln>
                          </wps:spPr>
                          <wps:bodyPr rot="0" vert="horz" wrap="square" lIns="91440" tIns="45720" rIns="91440" bIns="45720" anchor="t" anchorCtr="0" upright="1">
                            <a:noAutofit/>
                          </wps:bodyPr>
                        </wps:wsp>
                        <wps:wsp>
                          <wps:cNvPr id="61" name="Text Box 41"/>
                          <wps:cNvSpPr txBox="1">
                            <a:spLocks/>
                          </wps:cNvSpPr>
                          <wps:spPr bwMode="auto">
                            <a:xfrm>
                              <a:off x="0" y="0"/>
                              <a:ext cx="7776" cy="3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07948568" w14:textId="77777777" w:rsidR="0009019A" w:rsidRDefault="0009019A">
                                <w:pPr>
                                  <w:pStyle w:val="Lgende1"/>
                                  <w:tabs>
                                    <w:tab w:val="left" w:pos="700"/>
                                  </w:tabs>
                                  <w:spacing w:after="84" w:line="216" w:lineRule="auto"/>
                                  <w:jc w:val="center"/>
                                  <w:rPr>
                                    <w:sz w:val="20"/>
                                    <w:szCs w:val="20"/>
                                  </w:rPr>
                                </w:pPr>
                                <w:r>
                                  <w:rPr>
                                    <w:sz w:val="20"/>
                                    <w:szCs w:val="20"/>
                                  </w:rPr>
                                  <w:t>M. Chaton</w:t>
                                </w:r>
                              </w:p>
                              <w:p w14:paraId="67CE8FC4"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Mme Larry</w:t>
                                </w:r>
                              </w:p>
                            </w:txbxContent>
                          </wps:txbx>
                          <wps:bodyPr rot="0" vert="horz" wrap="square" lIns="6350" tIns="6350" rIns="6350" bIns="6350" anchor="ctr" anchorCtr="0" upright="1">
                            <a:noAutofit/>
                          </wps:bodyPr>
                        </wps:wsp>
                      </wpg:grpSp>
                      <wpg:grpSp>
                        <wpg:cNvPr id="62" name="Group 42"/>
                        <wpg:cNvGrpSpPr>
                          <a:grpSpLocks/>
                        </wpg:cNvGrpSpPr>
                        <wpg:grpSpPr bwMode="auto">
                          <a:xfrm>
                            <a:off x="41775" y="8525"/>
                            <a:ext cx="10437" cy="5403"/>
                            <a:chOff x="0" y="0"/>
                            <a:chExt cx="10436" cy="5403"/>
                          </a:xfrm>
                        </wpg:grpSpPr>
                        <wps:wsp>
                          <wps:cNvPr id="63" name="Rectangle 43"/>
                          <wps:cNvSpPr>
                            <a:spLocks/>
                          </wps:cNvSpPr>
                          <wps:spPr bwMode="auto">
                            <a:xfrm>
                              <a:off x="0" y="0"/>
                              <a:ext cx="10436" cy="5403"/>
                            </a:xfrm>
                            <a:prstGeom prst="rect">
                              <a:avLst/>
                            </a:prstGeom>
                            <a:solidFill>
                              <a:srgbClr val="C4BD97"/>
                            </a:solidFill>
                            <a:ln w="25400">
                              <a:solidFill>
                                <a:srgbClr val="FFFFFF"/>
                              </a:solidFill>
                              <a:round/>
                              <a:headEnd/>
                              <a:tailEnd/>
                            </a:ln>
                          </wps:spPr>
                          <wps:bodyPr rot="0" vert="horz" wrap="square" lIns="91440" tIns="45720" rIns="91440" bIns="45720" anchor="t" anchorCtr="0" upright="1">
                            <a:noAutofit/>
                          </wps:bodyPr>
                        </wps:wsp>
                        <wps:wsp>
                          <wps:cNvPr id="64" name="Text Box 44"/>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1AA7C00"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Responsable agence Lyon</w:t>
                                </w:r>
                              </w:p>
                            </w:txbxContent>
                          </wps:txbx>
                          <wps:bodyPr rot="0" vert="horz" wrap="square" lIns="6985" tIns="6985" rIns="6985" bIns="6985" anchor="ctr" anchorCtr="0" upright="1">
                            <a:noAutofit/>
                          </wps:bodyPr>
                        </wps:wsp>
                      </wpg:grpSp>
                      <wpg:grpSp>
                        <wpg:cNvPr id="65" name="Group 45"/>
                        <wpg:cNvGrpSpPr>
                          <a:grpSpLocks/>
                        </wpg:cNvGrpSpPr>
                        <wpg:grpSpPr bwMode="auto">
                          <a:xfrm>
                            <a:off x="43863" y="12728"/>
                            <a:ext cx="9392" cy="1801"/>
                            <a:chOff x="0" y="0"/>
                            <a:chExt cx="9392" cy="1801"/>
                          </a:xfrm>
                        </wpg:grpSpPr>
                        <wps:wsp>
                          <wps:cNvPr id="66" name="Rectangle 46"/>
                          <wps:cNvSpPr>
                            <a:spLocks/>
                          </wps:cNvSpPr>
                          <wps:spPr bwMode="auto">
                            <a:xfrm>
                              <a:off x="0" y="0"/>
                              <a:ext cx="9392" cy="1801"/>
                            </a:xfrm>
                            <a:prstGeom prst="rect">
                              <a:avLst/>
                            </a:prstGeom>
                            <a:solidFill>
                              <a:srgbClr val="FFFFFF">
                                <a:alpha val="89999"/>
                              </a:srgbClr>
                            </a:solidFill>
                            <a:ln w="25400">
                              <a:solidFill>
                                <a:srgbClr val="F79646"/>
                              </a:solidFill>
                              <a:round/>
                              <a:headEnd/>
                              <a:tailEnd/>
                            </a:ln>
                          </wps:spPr>
                          <wps:bodyPr rot="0" vert="horz" wrap="square" lIns="91440" tIns="45720" rIns="91440" bIns="45720" anchor="t" anchorCtr="0" upright="1">
                            <a:noAutofit/>
                          </wps:bodyPr>
                        </wps:wsp>
                        <wps:wsp>
                          <wps:cNvPr id="67" name="Text Box 47"/>
                          <wps:cNvSpPr txBox="1">
                            <a:spLocks/>
                          </wps:cNvSpPr>
                          <wps:spPr bwMode="auto">
                            <a:xfrm>
                              <a:off x="0" y="0"/>
                              <a:ext cx="9392" cy="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95DE4DD"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Mme Legrand</w:t>
                                </w:r>
                              </w:p>
                            </w:txbxContent>
                          </wps:txbx>
                          <wps:bodyPr rot="0" vert="horz" wrap="square" lIns="6985" tIns="6985" rIns="6985" bIns="6985" anchor="ctr" anchorCtr="0" upright="1">
                            <a:noAutofit/>
                          </wps:bodyPr>
                        </wps:wsp>
                      </wpg:grpSp>
                      <wpg:grpSp>
                        <wpg:cNvPr id="68" name="Group 48"/>
                        <wpg:cNvGrpSpPr>
                          <a:grpSpLocks/>
                        </wpg:cNvGrpSpPr>
                        <wpg:grpSpPr bwMode="auto">
                          <a:xfrm>
                            <a:off x="35198" y="17050"/>
                            <a:ext cx="10436" cy="5404"/>
                            <a:chOff x="0" y="0"/>
                            <a:chExt cx="10436" cy="5403"/>
                          </a:xfrm>
                        </wpg:grpSpPr>
                        <wps:wsp>
                          <wps:cNvPr id="69" name="Rectangle 49"/>
                          <wps:cNvSpPr>
                            <a:spLocks/>
                          </wps:cNvSpPr>
                          <wps:spPr bwMode="auto">
                            <a:xfrm>
                              <a:off x="0" y="0"/>
                              <a:ext cx="10436" cy="5403"/>
                            </a:xfrm>
                            <a:prstGeom prst="rect">
                              <a:avLst/>
                            </a:prstGeom>
                            <a:solidFill>
                              <a:srgbClr val="FFC000"/>
                            </a:solidFill>
                            <a:ln w="25400">
                              <a:solidFill>
                                <a:srgbClr val="FFFFFF"/>
                              </a:solidFill>
                              <a:round/>
                              <a:headEnd/>
                              <a:tailEnd/>
                            </a:ln>
                          </wps:spPr>
                          <wps:bodyPr rot="0" vert="horz" wrap="square" lIns="91440" tIns="45720" rIns="91440" bIns="45720" anchor="t" anchorCtr="0" upright="1">
                            <a:noAutofit/>
                          </wps:bodyPr>
                        </wps:wsp>
                        <wps:wsp>
                          <wps:cNvPr id="70" name="Text Box 50"/>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0AD95D2A"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Conseillers multilingues</w:t>
                                </w:r>
                              </w:p>
                            </w:txbxContent>
                          </wps:txbx>
                          <wps:bodyPr rot="0" vert="horz" wrap="square" lIns="6985" tIns="6985" rIns="6985" bIns="6985" anchor="ctr" anchorCtr="0" upright="1">
                            <a:noAutofit/>
                          </wps:bodyPr>
                        </wps:wsp>
                      </wpg:grpSp>
                      <wpg:grpSp>
                        <wpg:cNvPr id="71" name="Group 51"/>
                        <wpg:cNvGrpSpPr>
                          <a:grpSpLocks/>
                        </wpg:cNvGrpSpPr>
                        <wpg:grpSpPr bwMode="auto">
                          <a:xfrm>
                            <a:off x="33997" y="21614"/>
                            <a:ext cx="8939" cy="4076"/>
                            <a:chOff x="0" y="0"/>
                            <a:chExt cx="8939" cy="4075"/>
                          </a:xfrm>
                        </wpg:grpSpPr>
                        <wps:wsp>
                          <wps:cNvPr id="72" name="Rectangle 52"/>
                          <wps:cNvSpPr>
                            <a:spLocks/>
                          </wps:cNvSpPr>
                          <wps:spPr bwMode="auto">
                            <a:xfrm>
                              <a:off x="0" y="0"/>
                              <a:ext cx="8939" cy="4075"/>
                            </a:xfrm>
                            <a:prstGeom prst="rect">
                              <a:avLst/>
                            </a:prstGeom>
                            <a:solidFill>
                              <a:srgbClr val="FFFFFF">
                                <a:alpha val="89999"/>
                              </a:srgbClr>
                            </a:solidFill>
                            <a:ln w="25400">
                              <a:solidFill>
                                <a:srgbClr val="C0504D"/>
                              </a:solidFill>
                              <a:round/>
                              <a:headEnd/>
                              <a:tailEnd/>
                            </a:ln>
                          </wps:spPr>
                          <wps:bodyPr rot="0" vert="horz" wrap="square" lIns="91440" tIns="45720" rIns="91440" bIns="45720" anchor="t" anchorCtr="0" upright="1">
                            <a:noAutofit/>
                          </wps:bodyPr>
                        </wps:wsp>
                        <wps:wsp>
                          <wps:cNvPr id="73" name="Text Box 53"/>
                          <wps:cNvSpPr txBox="1">
                            <a:spLocks/>
                          </wps:cNvSpPr>
                          <wps:spPr bwMode="auto">
                            <a:xfrm>
                              <a:off x="0" y="0"/>
                              <a:ext cx="8939" cy="4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244CE683" w14:textId="77777777" w:rsidR="0009019A" w:rsidRDefault="0009019A">
                                <w:pPr>
                                  <w:pStyle w:val="Lgende1"/>
                                  <w:tabs>
                                    <w:tab w:val="left" w:pos="700"/>
                                    <w:tab w:val="left" w:pos="1400"/>
                                  </w:tabs>
                                  <w:spacing w:after="84" w:line="216" w:lineRule="auto"/>
                                  <w:jc w:val="center"/>
                                  <w:rPr>
                                    <w:sz w:val="20"/>
                                    <w:szCs w:val="20"/>
                                  </w:rPr>
                                </w:pPr>
                                <w:r>
                                  <w:rPr>
                                    <w:sz w:val="20"/>
                                    <w:szCs w:val="20"/>
                                  </w:rPr>
                                  <w:t>Melle Poila</w:t>
                                </w:r>
                              </w:p>
                              <w:p w14:paraId="35340768" w14:textId="77777777" w:rsidR="0009019A" w:rsidRDefault="0009019A">
                                <w:pPr>
                                  <w:pStyle w:val="Lgende1"/>
                                  <w:tabs>
                                    <w:tab w:val="left" w:pos="700"/>
                                    <w:tab w:val="left" w:pos="1400"/>
                                  </w:tabs>
                                  <w:spacing w:after="84" w:line="216" w:lineRule="auto"/>
                                  <w:jc w:val="center"/>
                                  <w:rPr>
                                    <w:rFonts w:ascii="Times New Roman" w:eastAsia="Arial Unicode MS" w:hAnsi="Times New Roman" w:cs="Times New Roman"/>
                                    <w:color w:val="auto"/>
                                    <w:sz w:val="20"/>
                                    <w:szCs w:val="20"/>
                                  </w:rPr>
                                </w:pPr>
                                <w:r>
                                  <w:rPr>
                                    <w:sz w:val="20"/>
                                    <w:szCs w:val="20"/>
                                  </w:rPr>
                                  <w:t>M. Porte</w:t>
                                </w:r>
                              </w:p>
                            </w:txbxContent>
                          </wps:txbx>
                          <wps:bodyPr rot="0" vert="horz" wrap="square" lIns="6350" tIns="6350" rIns="6350" bIns="6350" anchor="ctr" anchorCtr="0" upright="1">
                            <a:noAutofit/>
                          </wps:bodyPr>
                        </wps:wsp>
                      </wpg:grpSp>
                      <wpg:grpSp>
                        <wpg:cNvPr id="74" name="Group 54"/>
                        <wpg:cNvGrpSpPr>
                          <a:grpSpLocks/>
                        </wpg:cNvGrpSpPr>
                        <wpg:grpSpPr bwMode="auto">
                          <a:xfrm>
                            <a:off x="47839" y="17050"/>
                            <a:ext cx="10436" cy="5404"/>
                            <a:chOff x="0" y="0"/>
                            <a:chExt cx="10436" cy="5403"/>
                          </a:xfrm>
                        </wpg:grpSpPr>
                        <wps:wsp>
                          <wps:cNvPr id="75" name="Rectangle 55"/>
                          <wps:cNvSpPr>
                            <a:spLocks/>
                          </wps:cNvSpPr>
                          <wps:spPr bwMode="auto">
                            <a:xfrm>
                              <a:off x="0" y="0"/>
                              <a:ext cx="10436" cy="5403"/>
                            </a:xfrm>
                            <a:prstGeom prst="rect">
                              <a:avLst/>
                            </a:prstGeom>
                            <a:solidFill>
                              <a:srgbClr val="00B0F0"/>
                            </a:solidFill>
                            <a:ln w="25400">
                              <a:solidFill>
                                <a:srgbClr val="FFFFFF"/>
                              </a:solidFill>
                              <a:round/>
                              <a:headEnd/>
                              <a:tailEnd/>
                            </a:ln>
                          </wps:spPr>
                          <wps:bodyPr rot="0" vert="horz" wrap="square" lIns="91440" tIns="45720" rIns="91440" bIns="45720" anchor="t" anchorCtr="0" upright="1">
                            <a:noAutofit/>
                          </wps:bodyPr>
                        </wps:wsp>
                        <wps:wsp>
                          <wps:cNvPr id="76" name="Text Box 56"/>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144AFF32"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Commercial</w:t>
                                </w:r>
                              </w:p>
                            </w:txbxContent>
                          </wps:txbx>
                          <wps:bodyPr rot="0" vert="horz" wrap="square" lIns="6985" tIns="6985" rIns="6985" bIns="6985" anchor="ctr" anchorCtr="0" upright="1">
                            <a:noAutofit/>
                          </wps:bodyPr>
                        </wps:wsp>
                      </wpg:grpSp>
                      <wpg:grpSp>
                        <wpg:cNvPr id="77" name="Group 57"/>
                        <wpg:cNvGrpSpPr>
                          <a:grpSpLocks/>
                        </wpg:cNvGrpSpPr>
                        <wpg:grpSpPr bwMode="auto">
                          <a:xfrm>
                            <a:off x="46256" y="21809"/>
                            <a:ext cx="8155" cy="2706"/>
                            <a:chOff x="0" y="0"/>
                            <a:chExt cx="8154" cy="2705"/>
                          </a:xfrm>
                        </wpg:grpSpPr>
                        <wps:wsp>
                          <wps:cNvPr id="78" name="Rectangle 58"/>
                          <wps:cNvSpPr>
                            <a:spLocks/>
                          </wps:cNvSpPr>
                          <wps:spPr bwMode="auto">
                            <a:xfrm>
                              <a:off x="0" y="0"/>
                              <a:ext cx="8154" cy="2705"/>
                            </a:xfrm>
                            <a:prstGeom prst="rect">
                              <a:avLst/>
                            </a:prstGeom>
                            <a:solidFill>
                              <a:srgbClr val="FFFFFF">
                                <a:alpha val="89999"/>
                              </a:srgbClr>
                            </a:solidFill>
                            <a:ln w="25400">
                              <a:solidFill>
                                <a:srgbClr val="9BBB59"/>
                              </a:solidFill>
                              <a:round/>
                              <a:headEnd/>
                              <a:tailEnd/>
                            </a:ln>
                          </wps:spPr>
                          <wps:bodyPr rot="0" vert="horz" wrap="square" lIns="91440" tIns="45720" rIns="91440" bIns="45720" anchor="t" anchorCtr="0" upright="1">
                            <a:noAutofit/>
                          </wps:bodyPr>
                        </wps:wsp>
                        <wps:wsp>
                          <wps:cNvPr id="79" name="Text Box 59"/>
                          <wps:cNvSpPr txBox="1">
                            <a:spLocks/>
                          </wps:cNvSpPr>
                          <wps:spPr bwMode="auto">
                            <a:xfrm>
                              <a:off x="0" y="0"/>
                              <a:ext cx="8154" cy="2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01648C8B"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 xml:space="preserve">M. </w:t>
                                </w:r>
                                <w:r>
                                  <w:rPr>
                                    <w:sz w:val="20"/>
                                    <w:szCs w:val="20"/>
                                  </w:rPr>
                                  <w:t>Froud</w:t>
                                </w:r>
                              </w:p>
                            </w:txbxContent>
                          </wps:txbx>
                          <wps:bodyPr rot="0" vert="horz" wrap="square" lIns="6350" tIns="6350" rIns="6350" bIns="6350" anchor="ctr" anchorCtr="0" upright="1">
                            <a:noAutofit/>
                          </wps:bodyPr>
                        </wps:wsp>
                      </wpg:grpSp>
                      <wpg:grpSp>
                        <wpg:cNvPr id="80" name="Group 60"/>
                        <wpg:cNvGrpSpPr>
                          <a:grpSpLocks/>
                        </wpg:cNvGrpSpPr>
                        <wpg:grpSpPr bwMode="auto">
                          <a:xfrm>
                            <a:off x="77098" y="8525"/>
                            <a:ext cx="10436" cy="5403"/>
                            <a:chOff x="0" y="0"/>
                            <a:chExt cx="10436" cy="5403"/>
                          </a:xfrm>
                        </wpg:grpSpPr>
                        <wps:wsp>
                          <wps:cNvPr id="81" name="Rectangle 61"/>
                          <wps:cNvSpPr>
                            <a:spLocks/>
                          </wps:cNvSpPr>
                          <wps:spPr bwMode="auto">
                            <a:xfrm>
                              <a:off x="0" y="0"/>
                              <a:ext cx="10436" cy="5403"/>
                            </a:xfrm>
                            <a:prstGeom prst="rect">
                              <a:avLst/>
                            </a:prstGeom>
                            <a:solidFill>
                              <a:srgbClr val="C4BD97"/>
                            </a:solidFill>
                            <a:ln w="25400">
                              <a:solidFill>
                                <a:srgbClr val="FFFFFF"/>
                              </a:solidFill>
                              <a:round/>
                              <a:headEnd/>
                              <a:tailEnd/>
                            </a:ln>
                          </wps:spPr>
                          <wps:bodyPr rot="0" vert="horz" wrap="square" lIns="91440" tIns="45720" rIns="91440" bIns="45720" anchor="t" anchorCtr="0" upright="1">
                            <a:noAutofit/>
                          </wps:bodyPr>
                        </wps:wsp>
                        <wps:wsp>
                          <wps:cNvPr id="82" name="Text Box 62"/>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38870FD2" w14:textId="7E0DBC02"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Respon</w:t>
                                </w:r>
                                <w:r w:rsidR="00D57E5C">
                                  <w:rPr>
                                    <w:color w:val="FFFFFF"/>
                                    <w:sz w:val="22"/>
                                    <w:szCs w:val="22"/>
                                  </w:rPr>
                                  <w:t>s</w:t>
                                </w:r>
                                <w:r>
                                  <w:rPr>
                                    <w:color w:val="FFFFFF"/>
                                    <w:sz w:val="22"/>
                                    <w:szCs w:val="22"/>
                                  </w:rPr>
                                  <w:t xml:space="preserve">able agence </w:t>
                                </w:r>
                                <w:r w:rsidR="003117D3">
                                  <w:rPr>
                                    <w:color w:val="FFFFFF"/>
                                    <w:sz w:val="22"/>
                                    <w:szCs w:val="22"/>
                                  </w:rPr>
                                  <w:t>Breuschwick…</w:t>
                                </w:r>
                              </w:p>
                            </w:txbxContent>
                          </wps:txbx>
                          <wps:bodyPr rot="0" vert="horz" wrap="square" lIns="6985" tIns="6985" rIns="6985" bIns="6985" anchor="ctr" anchorCtr="0" upright="1">
                            <a:noAutofit/>
                          </wps:bodyPr>
                        </wps:wsp>
                      </wpg:grpSp>
                      <wpg:grpSp>
                        <wpg:cNvPr id="83" name="Group 63"/>
                        <wpg:cNvGrpSpPr>
                          <a:grpSpLocks/>
                        </wpg:cNvGrpSpPr>
                        <wpg:grpSpPr bwMode="auto">
                          <a:xfrm>
                            <a:off x="72725" y="12621"/>
                            <a:ext cx="9393" cy="1801"/>
                            <a:chOff x="0" y="0"/>
                            <a:chExt cx="9392" cy="1801"/>
                          </a:xfrm>
                        </wpg:grpSpPr>
                        <wps:wsp>
                          <wps:cNvPr id="84" name="Rectangle 64"/>
                          <wps:cNvSpPr>
                            <a:spLocks/>
                          </wps:cNvSpPr>
                          <wps:spPr bwMode="auto">
                            <a:xfrm>
                              <a:off x="0" y="0"/>
                              <a:ext cx="9392" cy="1801"/>
                            </a:xfrm>
                            <a:prstGeom prst="rect">
                              <a:avLst/>
                            </a:prstGeom>
                            <a:solidFill>
                              <a:srgbClr val="FFFFFF">
                                <a:alpha val="89999"/>
                              </a:srgbClr>
                            </a:solidFill>
                            <a:ln w="25400">
                              <a:solidFill>
                                <a:srgbClr val="8064A2"/>
                              </a:solidFill>
                              <a:round/>
                              <a:headEnd/>
                              <a:tailEnd/>
                            </a:ln>
                          </wps:spPr>
                          <wps:bodyPr rot="0" vert="horz" wrap="square" lIns="91440" tIns="45720" rIns="91440" bIns="45720" anchor="t" anchorCtr="0" upright="1">
                            <a:noAutofit/>
                          </wps:bodyPr>
                        </wps:wsp>
                        <wps:wsp>
                          <wps:cNvPr id="85" name="Text Box 65"/>
                          <wps:cNvSpPr txBox="1">
                            <a:spLocks/>
                          </wps:cNvSpPr>
                          <wps:spPr bwMode="auto">
                            <a:xfrm>
                              <a:off x="0" y="0"/>
                              <a:ext cx="9392" cy="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54E4823F" w14:textId="77777777" w:rsidR="0009019A" w:rsidRDefault="0009019A">
                                <w:pPr>
                                  <w:pStyle w:val="Lgende1"/>
                                  <w:tabs>
                                    <w:tab w:val="left" w:pos="770"/>
                                  </w:tabs>
                                  <w:spacing w:after="92" w:line="216" w:lineRule="auto"/>
                                  <w:jc w:val="center"/>
                                  <w:rPr>
                                    <w:rFonts w:ascii="Times New Roman" w:eastAsia="Arial Unicode MS" w:hAnsi="Times New Roman" w:cs="Times New Roman"/>
                                    <w:color w:val="auto"/>
                                    <w:sz w:val="20"/>
                                    <w:szCs w:val="20"/>
                                  </w:rPr>
                                </w:pPr>
                                <w:r>
                                  <w:rPr>
                                    <w:sz w:val="22"/>
                                    <w:szCs w:val="22"/>
                                  </w:rPr>
                                  <w:t>M. Louis</w:t>
                                </w:r>
                              </w:p>
                            </w:txbxContent>
                          </wps:txbx>
                          <wps:bodyPr rot="0" vert="horz" wrap="square" lIns="6985" tIns="6985" rIns="6985" bIns="6985" anchor="ctr" anchorCtr="0" upright="1">
                            <a:noAutofit/>
                          </wps:bodyPr>
                        </wps:wsp>
                      </wpg:grpSp>
                      <wpg:grpSp>
                        <wpg:cNvPr id="86" name="Group 66"/>
                        <wpg:cNvGrpSpPr>
                          <a:grpSpLocks/>
                        </wpg:cNvGrpSpPr>
                        <wpg:grpSpPr bwMode="auto">
                          <a:xfrm>
                            <a:off x="62355" y="17050"/>
                            <a:ext cx="10436" cy="5404"/>
                            <a:chOff x="0" y="0"/>
                            <a:chExt cx="10436" cy="5403"/>
                          </a:xfrm>
                        </wpg:grpSpPr>
                        <wps:wsp>
                          <wps:cNvPr id="87" name="Rectangle 67"/>
                          <wps:cNvSpPr>
                            <a:spLocks/>
                          </wps:cNvSpPr>
                          <wps:spPr bwMode="auto">
                            <a:xfrm>
                              <a:off x="0" y="0"/>
                              <a:ext cx="10436" cy="5403"/>
                            </a:xfrm>
                            <a:prstGeom prst="rect">
                              <a:avLst/>
                            </a:prstGeom>
                            <a:solidFill>
                              <a:srgbClr val="FFC000"/>
                            </a:solidFill>
                            <a:ln w="25400">
                              <a:solidFill>
                                <a:srgbClr val="FFFFFF"/>
                              </a:solidFill>
                              <a:round/>
                              <a:headEnd/>
                              <a:tailEnd/>
                            </a:ln>
                          </wps:spPr>
                          <wps:bodyPr rot="0" vert="horz" wrap="square" lIns="91440" tIns="45720" rIns="91440" bIns="45720" anchor="t" anchorCtr="0" upright="1">
                            <a:noAutofit/>
                          </wps:bodyPr>
                        </wps:wsp>
                        <wps:wsp>
                          <wps:cNvPr id="88" name="Text Box 68"/>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1E397BDC"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Conseillers multilingues</w:t>
                                </w:r>
                              </w:p>
                            </w:txbxContent>
                          </wps:txbx>
                          <wps:bodyPr rot="0" vert="horz" wrap="square" lIns="6985" tIns="6985" rIns="6985" bIns="6985" anchor="ctr" anchorCtr="0" upright="1">
                            <a:noAutofit/>
                          </wps:bodyPr>
                        </wps:wsp>
                      </wpg:grpSp>
                      <wpg:grpSp>
                        <wpg:cNvPr id="89" name="Group 69"/>
                        <wpg:cNvGrpSpPr>
                          <a:grpSpLocks/>
                        </wpg:cNvGrpSpPr>
                        <wpg:grpSpPr bwMode="auto">
                          <a:xfrm>
                            <a:off x="61038" y="21445"/>
                            <a:ext cx="7992" cy="3470"/>
                            <a:chOff x="0" y="0"/>
                            <a:chExt cx="7992" cy="3470"/>
                          </a:xfrm>
                        </wpg:grpSpPr>
                        <wps:wsp>
                          <wps:cNvPr id="90" name="Rectangle 70"/>
                          <wps:cNvSpPr>
                            <a:spLocks/>
                          </wps:cNvSpPr>
                          <wps:spPr bwMode="auto">
                            <a:xfrm>
                              <a:off x="0" y="0"/>
                              <a:ext cx="7992" cy="3470"/>
                            </a:xfrm>
                            <a:prstGeom prst="rect">
                              <a:avLst/>
                            </a:prstGeom>
                            <a:solidFill>
                              <a:srgbClr val="FFFFFF">
                                <a:alpha val="89999"/>
                              </a:srgbClr>
                            </a:solidFill>
                            <a:ln w="25400">
                              <a:solidFill>
                                <a:srgbClr val="4BACC6"/>
                              </a:solidFill>
                              <a:round/>
                              <a:headEnd/>
                              <a:tailEnd/>
                            </a:ln>
                          </wps:spPr>
                          <wps:bodyPr rot="0" vert="horz" wrap="square" lIns="91440" tIns="45720" rIns="91440" bIns="45720" anchor="t" anchorCtr="0" upright="1">
                            <a:noAutofit/>
                          </wps:bodyPr>
                        </wps:wsp>
                        <wps:wsp>
                          <wps:cNvPr id="91" name="Text Box 71"/>
                          <wps:cNvSpPr txBox="1">
                            <a:spLocks/>
                          </wps:cNvSpPr>
                          <wps:spPr bwMode="auto">
                            <a:xfrm>
                              <a:off x="0" y="0"/>
                              <a:ext cx="7992" cy="3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358C641F" w14:textId="77777777" w:rsidR="0009019A" w:rsidRDefault="0009019A">
                                <w:pPr>
                                  <w:pStyle w:val="Lgende1"/>
                                  <w:tabs>
                                    <w:tab w:val="left" w:pos="700"/>
                                  </w:tabs>
                                  <w:spacing w:after="84" w:line="216" w:lineRule="auto"/>
                                  <w:jc w:val="center"/>
                                  <w:rPr>
                                    <w:sz w:val="20"/>
                                    <w:szCs w:val="20"/>
                                  </w:rPr>
                                </w:pPr>
                                <w:r>
                                  <w:rPr>
                                    <w:sz w:val="20"/>
                                    <w:szCs w:val="20"/>
                                  </w:rPr>
                                  <w:t>Mme Real</w:t>
                                </w:r>
                              </w:p>
                              <w:p w14:paraId="65E9B6A0"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 xml:space="preserve">Mme </w:t>
                                </w:r>
                                <w:r>
                                  <w:rPr>
                                    <w:sz w:val="20"/>
                                    <w:szCs w:val="20"/>
                                  </w:rPr>
                                  <w:t>Laune</w:t>
                                </w:r>
                              </w:p>
                            </w:txbxContent>
                          </wps:txbx>
                          <wps:bodyPr rot="0" vert="horz" wrap="square" lIns="6350" tIns="6350" rIns="6350" bIns="6350" anchor="ctr" anchorCtr="0" upright="1">
                            <a:noAutofit/>
                          </wps:bodyPr>
                        </wps:wsp>
                      </wpg:grpSp>
                      <wpg:grpSp>
                        <wpg:cNvPr id="92" name="Group 72"/>
                        <wpg:cNvGrpSpPr>
                          <a:grpSpLocks/>
                        </wpg:cNvGrpSpPr>
                        <wpg:grpSpPr bwMode="auto">
                          <a:xfrm>
                            <a:off x="74523" y="17050"/>
                            <a:ext cx="10436" cy="5404"/>
                            <a:chOff x="0" y="0"/>
                            <a:chExt cx="10436" cy="5403"/>
                          </a:xfrm>
                        </wpg:grpSpPr>
                        <wps:wsp>
                          <wps:cNvPr id="93" name="Rectangle 73"/>
                          <wps:cNvSpPr>
                            <a:spLocks/>
                          </wps:cNvSpPr>
                          <wps:spPr bwMode="auto">
                            <a:xfrm>
                              <a:off x="0" y="0"/>
                              <a:ext cx="10436" cy="5403"/>
                            </a:xfrm>
                            <a:prstGeom prst="rect">
                              <a:avLst/>
                            </a:prstGeom>
                            <a:solidFill>
                              <a:srgbClr val="00B0F0"/>
                            </a:solidFill>
                            <a:ln w="25400">
                              <a:solidFill>
                                <a:srgbClr val="FFFFFF"/>
                              </a:solidFill>
                              <a:round/>
                              <a:headEnd/>
                              <a:tailEnd/>
                            </a:ln>
                          </wps:spPr>
                          <wps:bodyPr rot="0" vert="horz" wrap="square" lIns="91440" tIns="45720" rIns="91440" bIns="45720" anchor="t" anchorCtr="0" upright="1">
                            <a:noAutofit/>
                          </wps:bodyPr>
                        </wps:wsp>
                        <wps:wsp>
                          <wps:cNvPr id="94" name="Text Box 74"/>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4D264FD6"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Commerciaux</w:t>
                                </w:r>
                              </w:p>
                            </w:txbxContent>
                          </wps:txbx>
                          <wps:bodyPr rot="0" vert="horz" wrap="square" lIns="6985" tIns="6985" rIns="6985" bIns="6985" anchor="ctr" anchorCtr="0" upright="1">
                            <a:noAutofit/>
                          </wps:bodyPr>
                        </wps:wsp>
                      </wpg:grpSp>
                      <wpg:grpSp>
                        <wpg:cNvPr id="95" name="Group 75"/>
                        <wpg:cNvGrpSpPr>
                          <a:grpSpLocks/>
                        </wpg:cNvGrpSpPr>
                        <wpg:grpSpPr bwMode="auto">
                          <a:xfrm>
                            <a:off x="73468" y="21253"/>
                            <a:ext cx="8464" cy="4076"/>
                            <a:chOff x="0" y="0"/>
                            <a:chExt cx="8463" cy="4076"/>
                          </a:xfrm>
                        </wpg:grpSpPr>
                        <wps:wsp>
                          <wps:cNvPr id="96" name="Rectangle 76"/>
                          <wps:cNvSpPr>
                            <a:spLocks/>
                          </wps:cNvSpPr>
                          <wps:spPr bwMode="auto">
                            <a:xfrm>
                              <a:off x="0" y="0"/>
                              <a:ext cx="8463" cy="4076"/>
                            </a:xfrm>
                            <a:prstGeom prst="rect">
                              <a:avLst/>
                            </a:prstGeom>
                            <a:solidFill>
                              <a:srgbClr val="FFFFFF">
                                <a:alpha val="89999"/>
                              </a:srgbClr>
                            </a:solidFill>
                            <a:ln w="25400">
                              <a:solidFill>
                                <a:srgbClr val="F79646"/>
                              </a:solidFill>
                              <a:round/>
                              <a:headEnd/>
                              <a:tailEnd/>
                            </a:ln>
                          </wps:spPr>
                          <wps:bodyPr rot="0" vert="horz" wrap="square" lIns="91440" tIns="45720" rIns="91440" bIns="45720" anchor="t" anchorCtr="0" upright="1">
                            <a:noAutofit/>
                          </wps:bodyPr>
                        </wps:wsp>
                        <wps:wsp>
                          <wps:cNvPr id="97" name="Text Box 77"/>
                          <wps:cNvSpPr txBox="1">
                            <a:spLocks/>
                          </wps:cNvSpPr>
                          <wps:spPr bwMode="auto">
                            <a:xfrm>
                              <a:off x="0" y="0"/>
                              <a:ext cx="8463" cy="4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1A96CB4" w14:textId="34DAB0B0" w:rsidR="0009019A" w:rsidRDefault="0009019A">
                                <w:pPr>
                                  <w:pStyle w:val="Lgende1"/>
                                  <w:tabs>
                                    <w:tab w:val="left" w:pos="700"/>
                                  </w:tabs>
                                  <w:spacing w:after="84" w:line="216" w:lineRule="auto"/>
                                  <w:jc w:val="center"/>
                                  <w:rPr>
                                    <w:sz w:val="20"/>
                                    <w:szCs w:val="20"/>
                                  </w:rPr>
                                </w:pPr>
                                <w:r>
                                  <w:rPr>
                                    <w:sz w:val="20"/>
                                    <w:szCs w:val="20"/>
                                  </w:rPr>
                                  <w:t xml:space="preserve">M. </w:t>
                                </w:r>
                                <w:r w:rsidR="006875A5">
                                  <w:rPr>
                                    <w:sz w:val="20"/>
                                    <w:szCs w:val="20"/>
                                  </w:rPr>
                                  <w:t>Pfurtz</w:t>
                                </w:r>
                              </w:p>
                              <w:p w14:paraId="0BBC2BA2"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Mme Fraunie</w:t>
                                </w:r>
                              </w:p>
                            </w:txbxContent>
                          </wps:txbx>
                          <wps:bodyPr rot="0" vert="horz" wrap="square" lIns="6350" tIns="6350" rIns="6350" bIns="6350" anchor="ctr" anchorCtr="0" upright="1">
                            <a:noAutofit/>
                          </wps:bodyPr>
                        </wps:wsp>
                      </wpg:grpSp>
                    </wpg:wgp>
                  </a:graphicData>
                </a:graphic>
              </wp:inline>
            </w:drawing>
          </mc:Choice>
          <mc:Fallback>
            <w:pict>
              <v:group w14:anchorId="694B2AE3" id="Group 78" o:spid="_x0000_s1026" style="width:689.2pt;height:202.25pt;mso-position-horizontal-relative:char;mso-position-vertical-relative:line" coordsize="87534,2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">
                <v:polyline id="AutoShape 2" o:spid="_x0000_s1027" style="position:absolute;visibility:visible;mso-wrap-style:square;v-text-anchor:top" points="101341,13928,101341,26805,79741,26805,79741,35528"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" filled="f" strokecolor="#9bbb59" strokeweight="2pt">
                  <v:path arrowok="t" o:connecttype="custom" o:connectlocs="1288,1561;1288,1561;1288,1561;1288,1561" o:connectangles="0,0,0,0"/>
                </v:polyline>
                <v:polyline id="AutoShape 3" o:spid="_x0000_s1028" style="position:absolute;visibility:visible;mso-wrap-style:square;v-text-anchor:top" points="89173,13928,89173,26805,67573,26805,67573,35528"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" filled="f" strokecolor="#9bbb59" strokeweight="2pt">
                  <v:path arrowok="t" o:connecttype="custom" o:connectlocs="7372,1561;7372,1561;7372,1561;7372,1561" o:connectangles="0,0,0,0"/>
                </v:polyline>
                <v:polyline id="AutoShape 4" o:spid="_x0000_s1029" style="position:absolute;visibility:visible;mso-wrap-style:square;v-text-anchor:top" points="40036,5403,40036,18280,61636,18280,61636,27003"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" filled="f" strokecolor="#c0504d" strokeweight="2pt">
                  <v:path arrowok="t" o:connecttype="custom" o:connectlocs="21140,1561;21140,1561;21140,1561;21140,1561" o:connectangles="0,0,0,0"/>
                </v:polyline>
                <v:polyline id="AutoShape 5" o:spid="_x0000_s1030" style="position:absolute;visibility:visible;mso-wrap-style:square;v-text-anchor:top" points="46994,13928,46994,26805,68594,26805,68594,35528"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" filled="f" strokecolor="#9bbb59" strokeweight="2pt">
                  <v:path arrowok="t" o:connecttype="custom" o:connectlocs="3032,1561;3032,1561;3032,1561;3032,1561" o:connectangles="0,0,0,0"/>
                </v:polyline>
                <v:polyline id="AutoShape 6" o:spid="_x0000_s1031" style="position:absolute;visibility:visible;mso-wrap-style:square;v-text-anchor:top" points="62016,13928,62016,26805,40416,26805,40416,35528"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" filled="f" strokecolor="#9bbb59" strokeweight="2pt">
                  <v:path arrowok="t" o:connecttype="custom" o:connectlocs="3289,1561;3289,1561;3289,1561;3289,1561" o:connectangles="0,0,0,0"/>
                </v:polyline>
                <v:polyline id="AutoShape 7" o:spid="_x0000_s1032" style="position:absolute;visibility:visible;mso-wrap-style:square;v-text-anchor:top" points="40036,5403,40036,18280,61636,18280,61636,27003"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" filled="f" strokecolor="#c0504d" strokeweight="2pt">
                  <v:path arrowok="t" o:connecttype="custom" o:connectlocs="3479,1561;3479,1561;3479,1561;3479,1561" o:connectangles="0,0,0,0"/>
                </v:polyline>
                <v:polyline id="AutoShape 8" o:spid="_x0000_s1033" style="position:absolute;visibility:visible;mso-wrap-style:square;v-text-anchor:top" points="20082,13928,20082,26805,41682,26805,41682,35528"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" filled="f" strokecolor="#9bbb59" strokeweight="2pt">
                  <v:path arrowok="t" o:connecttype="custom" o:connectlocs="3004,1561;3004,1561;3004,1561;3004,1561" o:connectangles="0,0,0,0"/>
                </v:polyline>
                <v:polyline id="AutoShape 9" o:spid="_x0000_s1034" style="position:absolute;visibility:visible;mso-wrap-style:square;v-text-anchor:top" points="34515,13928,34515,26784,12915,26784,12915,35528"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" filled="f" strokecolor="#9bbb59" strokeweight="2pt">
                  <v:path arrowok="t" o:connecttype="custom" o:connectlocs="3584,1558;3584,1558;3584,1558;3584,1558" o:connectangles="0,0,0,0"/>
                </v:polyline>
                <v:polyline id="AutoShape 10" o:spid="_x0000_s1035" style="position:absolute;visibility:visible;mso-wrap-style:square;v-text-anchor:top" points="41682,5403,41682,18280,20082,18280,20082,27003"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" filled="f" strokecolor="#c0504d" strokeweight="2pt">
                  <v:path arrowok="t" o:connecttype="custom" o:connectlocs="9977,1561;9977,1561;9977,1561;9977,1561" o:connectangles="0,0,0,0"/>
                </v:polyline>
                <v:polyline id="AutoShape 11" o:spid="_x0000_s1036" style="position:absolute;visibility:visible;mso-wrap-style:square;v-text-anchor:top" points="26818,5403,26818,18029,5218,18029,5218,27003"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" filled="f" strokecolor="#c0504d" strokeweight="2pt">
                  <v:path arrowok="t" o:connecttype="custom" o:connectlocs="17409,1518;17409,1518;17409,1518;17409,1518" o:connectangles="0,0,0,0"/>
                </v:polyline>
                <v:group id="Group 12" o:spid="_x0000_s1037" style="position:absolute;left:34818;width:10436;height:5403"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13" o:spid="_x0000_s1038"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" fillcolor="#4f81bd" strokecolor="white" strokeweight="2pt">
                    <v:stroke joinstyle="round"/>
                    <v:path arrowok="t"/>
                  </v:rect>
                  <v:shapetype id="_x0000_t202" coordsize="21600,21600" o:spt="202" path="m,l,21600r21600,l21600,xe">
                    <v:stroke joinstyle="miter"/>
                    <v:path gradientshapeok="t" o:connecttype="rect"/>
                  </v:shapetype>
                  <v:shape id="Text Box 14" o:spid="_x0000_s1039"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" filled="f" stroked="f" strokeweight="1pt">
                    <v:stroke miterlimit="4"/>
                    <v:path arrowok="t"/>
                    <v:textbox inset=".55pt,.55pt,.55pt,.55pt">
                      <w:txbxContent>
                        <w:p w14:paraId="789AEEC7"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PDG</w:t>
                          </w:r>
                        </w:p>
                      </w:txbxContent>
                    </v:textbox>
                  </v:shape>
                </v:group>
                <v:group id="Group 15" o:spid="_x0000_s1040" style="position:absolute;left:36905;top:4202;width:9393;height:1801" coordsize="9392,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16" o:spid="_x0000_s1041" style="position:absolute;width:9392;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" strokecolor="#4f81bd" strokeweight="2pt">
                    <v:fill opacity="58853f"/>
                    <v:stroke joinstyle="round"/>
                    <v:path arrowok="t"/>
                  </v:rect>
                  <v:shape id="Text Box 17" o:spid="_x0000_s1042" type="#_x0000_t202" style="position:absolute;width:939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" filled="f" stroked="f" strokeweight="1pt">
                    <v:stroke miterlimit="4"/>
                    <v:path arrowok="t"/>
                    <v:textbox inset=".55pt,.55pt,.55pt,.55pt">
                      <w:txbxContent>
                        <w:p w14:paraId="78A573C8" w14:textId="3C3E3EE8"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 xml:space="preserve">M. </w:t>
                          </w:r>
                          <w:r w:rsidR="003117D3">
                            <w:rPr>
                              <w:sz w:val="22"/>
                              <w:szCs w:val="22"/>
                            </w:rPr>
                            <w:t>Mayer</w:t>
                          </w:r>
                        </w:p>
                      </w:txbxContent>
                    </v:textbox>
                  </v:shape>
                </v:group>
                <v:group id="Group 18" o:spid="_x0000_s1043" style="position:absolute;top:8438;width:10436;height:5403"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19" o:spid="_x0000_s1044"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" fillcolor="#c0504d" strokecolor="white" strokeweight="2pt">
                    <v:stroke joinstyle="round"/>
                    <v:path arrowok="t"/>
                  </v:rect>
                  <v:shape id="Text Box 20" o:spid="_x0000_s1045"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" filled="f" stroked="f" strokeweight="1pt">
                    <v:stroke miterlimit="4"/>
                    <v:path arrowok="t"/>
                    <v:textbox inset=".55pt,.55pt,.55pt,.55pt">
                      <w:txbxContent>
                        <w:p w14:paraId="06F531D8"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Administrateur SI</w:t>
                          </w:r>
                        </w:p>
                      </w:txbxContent>
                    </v:textbox>
                  </v:shape>
                </v:group>
                <v:group id="Group 21" o:spid="_x0000_s1046" style="position:absolute;left:2949;top:12728;width:9393;height:1801" coordsize="9392,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22" o:spid="_x0000_s1047" style="position:absolute;width:9392;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" strokecolor="#c0504d" strokeweight="2pt">
                    <v:fill opacity="58853f"/>
                    <v:stroke joinstyle="round"/>
                    <v:path arrowok="t"/>
                  </v:rect>
                  <v:shape id="Text Box 23" o:spid="_x0000_s1048" type="#_x0000_t202" style="position:absolute;width:939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" filled="f" stroked="f" strokeweight="1pt">
                    <v:stroke miterlimit="4"/>
                    <v:path arrowok="t"/>
                    <v:textbox inset=".55pt,.55pt,.55pt,.55pt">
                      <w:txbxContent>
                        <w:p w14:paraId="38789C8C"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 Lemoine</w:t>
                          </w:r>
                        </w:p>
                      </w:txbxContent>
                    </v:textbox>
                  </v:shape>
                </v:group>
                <v:group id="Group 24" o:spid="_x0000_s1049" style="position:absolute;left:14864;top:8525;width:10436;height:5403"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25" o:spid="_x0000_s1050"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" fillcolor="#9bbb59" strokecolor="white" strokeweight="2pt">
                    <v:stroke joinstyle="round"/>
                    <v:path arrowok="t"/>
                  </v:rect>
                  <v:shape id="Text Box 26" o:spid="_x0000_s1051"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" filled="f" stroked="f" strokeweight="1pt">
                    <v:stroke miterlimit="4"/>
                    <v:path arrowok="t"/>
                    <v:textbox inset=".55pt,.55pt,.55pt,.55pt">
                      <w:txbxContent>
                        <w:p w14:paraId="42F8D6FE"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Responsable agence Bordeaux</w:t>
                          </w:r>
                        </w:p>
                      </w:txbxContent>
                    </v:textbox>
                  </v:shape>
                </v:group>
                <v:group id="Group 27" o:spid="_x0000_s1052" style="position:absolute;left:16951;top:12728;width:9393;height:1801" coordsize="9392,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28" o:spid="_x0000_s1053" style="position:absolute;width:9392;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" strokecolor="#9bbb59" strokeweight="2pt">
                    <v:fill opacity="58853f"/>
                    <v:stroke joinstyle="round"/>
                    <v:path arrowok="t"/>
                  </v:rect>
                  <v:shape id="Text Box 29" o:spid="_x0000_s1054" type="#_x0000_t202" style="position:absolute;width:939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" filled="f" stroked="f" strokeweight="1pt">
                    <v:stroke miterlimit="4"/>
                    <v:path arrowok="t"/>
                    <v:textbox inset=".55pt,.55pt,.55pt,.55pt">
                      <w:txbxContent>
                        <w:p w14:paraId="7E5FCC96"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Mme Durand</w:t>
                          </w:r>
                        </w:p>
                      </w:txbxContent>
                    </v:textbox>
                  </v:shape>
                </v:group>
                <v:group id="Group 30" o:spid="_x0000_s1055" style="position:absolute;left:7697;top:17043;width:10437;height:5403"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31" o:spid="_x0000_s1056"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" fillcolor="#8064a2" strokecolor="white" strokeweight="2pt">
                    <v:stroke joinstyle="round"/>
                    <v:path arrowok="t"/>
                  </v:rect>
                  <v:shape id="Text Box 32" o:spid="_x0000_s1057"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" filled="f" stroked="f" strokeweight="1pt">
                    <v:stroke miterlimit="4"/>
                    <v:path arrowok="t"/>
                    <v:textbox inset=".55pt,.55pt,.55pt,.55pt">
                      <w:txbxContent>
                        <w:p w14:paraId="616A42E0"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Conseillers multilingues</w:t>
                          </w:r>
                        </w:p>
                      </w:txbxContent>
                    </v:textbox>
                  </v:shape>
                </v:group>
                <v:group id="Group 33" o:spid="_x0000_s1058" style="position:absolute;left:5861;top:21617;width:8335;height:3726" coordsize="8335,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34" o:spid="_x0000_s1059" style="position:absolute;width:8335;height:372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" strokecolor="#8064a2" strokeweight="2pt">
                    <v:fill opacity="58853f"/>
                    <v:stroke joinstyle="round"/>
                    <v:path arrowok="t"/>
                  </v:rect>
                  <v:shape id="Text Box 35" o:spid="_x0000_s1060" type="#_x0000_t202" style="position:absolute;width:8335;height:372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" filled="f" stroked="f" strokeweight="1pt">
                    <v:stroke miterlimit="4"/>
                    <v:path arrowok="t"/>
                    <v:textbox inset=".1mm,.1mm,.1mm,.1mm">
                      <w:txbxContent>
                        <w:p w14:paraId="0F17FCD5" w14:textId="77777777" w:rsidR="0009019A" w:rsidRDefault="0009019A">
                          <w:pPr>
                            <w:pStyle w:val="Lgende1"/>
                            <w:tabs>
                              <w:tab w:val="left" w:pos="700"/>
                            </w:tabs>
                            <w:spacing w:after="84" w:line="216" w:lineRule="auto"/>
                            <w:jc w:val="center"/>
                            <w:rPr>
                              <w:sz w:val="20"/>
                              <w:szCs w:val="20"/>
                            </w:rPr>
                          </w:pPr>
                          <w:r>
                            <w:rPr>
                              <w:sz w:val="20"/>
                              <w:szCs w:val="20"/>
                            </w:rPr>
                            <w:t xml:space="preserve">Melle </w:t>
                          </w:r>
                          <w:proofErr w:type="spellStart"/>
                          <w:r>
                            <w:rPr>
                              <w:sz w:val="20"/>
                              <w:szCs w:val="20"/>
                            </w:rPr>
                            <w:t>Souis</w:t>
                          </w:r>
                          <w:proofErr w:type="spellEnd"/>
                        </w:p>
                        <w:p w14:paraId="264B33C6"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 xml:space="preserve">M. </w:t>
                          </w:r>
                          <w:proofErr w:type="spellStart"/>
                          <w:r>
                            <w:rPr>
                              <w:sz w:val="20"/>
                              <w:szCs w:val="20"/>
                            </w:rPr>
                            <w:t>Sencer</w:t>
                          </w:r>
                          <w:proofErr w:type="spellEnd"/>
                        </w:p>
                      </w:txbxContent>
                    </v:textbox>
                  </v:shape>
                </v:group>
                <v:group id="Group 36" o:spid="_x0000_s1061" style="position:absolute;left:20871;top:17050;width:10436;height:5404"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37" o:spid="_x0000_s1062"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" fillcolor="#00b0f0" strokecolor="white" strokeweight="2pt">
                    <v:stroke joinstyle="round"/>
                    <v:path arrowok="t"/>
                  </v:rect>
                  <v:shape id="Text Box 38" o:spid="_x0000_s1063"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" filled="f" stroked="f" strokeweight="1pt">
                    <v:stroke miterlimit="4"/>
                    <v:path arrowok="t"/>
                    <v:textbox inset=".55pt,.55pt,.55pt,.55pt">
                      <w:txbxContent>
                        <w:p w14:paraId="689D1ACF"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Commerciaux</w:t>
                          </w:r>
                        </w:p>
                      </w:txbxContent>
                    </v:textbox>
                  </v:shape>
                </v:group>
                <v:group id="Group 39" o:spid="_x0000_s1064" style="position:absolute;left:20068;top:21601;width:7776;height:3948" coordsize="7776,3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40" o:spid="_x0000_s1065" style="position:absolute;width:7776;height:3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" strokecolor="#4bacc6" strokeweight="2pt">
                    <v:fill opacity="58853f"/>
                    <v:stroke joinstyle="round"/>
                    <v:path arrowok="t"/>
                  </v:rect>
                  <v:shape id="Text Box 41" o:spid="_x0000_s1066" type="#_x0000_t202" style="position:absolute;width:7776;height:3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" filled="f" stroked="f" strokeweight="1pt">
                    <v:stroke miterlimit="4"/>
                    <v:path arrowok="t"/>
                    <v:textbox inset=".5pt,.5pt,.5pt,.5pt">
                      <w:txbxContent>
                        <w:p w14:paraId="07948568" w14:textId="77777777" w:rsidR="0009019A" w:rsidRDefault="0009019A">
                          <w:pPr>
                            <w:pStyle w:val="Lgende1"/>
                            <w:tabs>
                              <w:tab w:val="left" w:pos="700"/>
                            </w:tabs>
                            <w:spacing w:after="84" w:line="216" w:lineRule="auto"/>
                            <w:jc w:val="center"/>
                            <w:rPr>
                              <w:sz w:val="20"/>
                              <w:szCs w:val="20"/>
                            </w:rPr>
                          </w:pPr>
                          <w:r>
                            <w:rPr>
                              <w:sz w:val="20"/>
                              <w:szCs w:val="20"/>
                            </w:rPr>
                            <w:t>M. Chaton</w:t>
                          </w:r>
                        </w:p>
                        <w:p w14:paraId="67CE8FC4"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Mme Larry</w:t>
                          </w:r>
                        </w:p>
                      </w:txbxContent>
                    </v:textbox>
                  </v:shape>
                </v:group>
                <v:group id="Group 42" o:spid="_x0000_s1067" style="position:absolute;left:41775;top:8525;width:10437;height:5403"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43" o:spid="_x0000_s1068"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" fillcolor="#c4bd97" strokecolor="white" strokeweight="2pt">
                    <v:stroke joinstyle="round"/>
                    <v:path arrowok="t"/>
                  </v:rect>
                  <v:shape id="Text Box 44" o:spid="_x0000_s1069"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" filled="f" stroked="f" strokeweight="1pt">
                    <v:stroke miterlimit="4"/>
                    <v:path arrowok="t"/>
                    <v:textbox inset=".55pt,.55pt,.55pt,.55pt">
                      <w:txbxContent>
                        <w:p w14:paraId="71AA7C00"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Responsable agence Lyon</w:t>
                          </w:r>
                        </w:p>
                      </w:txbxContent>
                    </v:textbox>
                  </v:shape>
                </v:group>
                <v:group id="Group 45" o:spid="_x0000_s1070" style="position:absolute;left:43863;top:12728;width:9392;height:1801" coordsize="9392,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46" o:spid="_x0000_s1071" style="position:absolute;width:9392;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" strokecolor="#f79646" strokeweight="2pt">
                    <v:fill opacity="58853f"/>
                    <v:stroke joinstyle="round"/>
                    <v:path arrowok="t"/>
                  </v:rect>
                  <v:shape id="Text Box 47" o:spid="_x0000_s1072" type="#_x0000_t202" style="position:absolute;width:939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" filled="f" stroked="f" strokeweight="1pt">
                    <v:stroke miterlimit="4"/>
                    <v:path arrowok="t"/>
                    <v:textbox inset=".55pt,.55pt,.55pt,.55pt">
                      <w:txbxContent>
                        <w:p w14:paraId="795DE4DD"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Mme Legrand</w:t>
                          </w:r>
                        </w:p>
                      </w:txbxContent>
                    </v:textbox>
                  </v:shape>
                </v:group>
                <v:group id="Group 48" o:spid="_x0000_s1073" style="position:absolute;left:35198;top:17050;width:10436;height:5404"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49" o:spid="_x0000_s1074"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" fillcolor="#ffc000" strokecolor="white" strokeweight="2pt">
                    <v:stroke joinstyle="round"/>
                    <v:path arrowok="t"/>
                  </v:rect>
                  <v:shape id="Text Box 50" o:spid="_x0000_s1075"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" filled="f" stroked="f" strokeweight="1pt">
                    <v:stroke miterlimit="4"/>
                    <v:path arrowok="t"/>
                    <v:textbox inset=".55pt,.55pt,.55pt,.55pt">
                      <w:txbxContent>
                        <w:p w14:paraId="0AD95D2A"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Conseillers multilingues</w:t>
                          </w:r>
                        </w:p>
                      </w:txbxContent>
                    </v:textbox>
                  </v:shape>
                </v:group>
                <v:group id="Group 51" o:spid="_x0000_s1076" style="position:absolute;left:33997;top:21614;width:8939;height:4076" coordsize="8939,4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52" o:spid="_x0000_s1077" style="position:absolute;width:8939;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" strokecolor="#c0504d" strokeweight="2pt">
                    <v:fill opacity="58853f"/>
                    <v:stroke joinstyle="round"/>
                    <v:path arrowok="t"/>
                  </v:rect>
                  <v:shape id="Text Box 53" o:spid="_x0000_s1078" type="#_x0000_t202" style="position:absolute;width:8939;height:4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" filled="f" stroked="f" strokeweight="1pt">
                    <v:stroke miterlimit="4"/>
                    <v:path arrowok="t"/>
                    <v:textbox inset=".5pt,.5pt,.5pt,.5pt">
                      <w:txbxContent>
                        <w:p w14:paraId="244CE683" w14:textId="77777777" w:rsidR="0009019A" w:rsidRDefault="0009019A">
                          <w:pPr>
                            <w:pStyle w:val="Lgende1"/>
                            <w:tabs>
                              <w:tab w:val="left" w:pos="700"/>
                              <w:tab w:val="left" w:pos="1400"/>
                            </w:tabs>
                            <w:spacing w:after="84" w:line="216" w:lineRule="auto"/>
                            <w:jc w:val="center"/>
                            <w:rPr>
                              <w:sz w:val="20"/>
                              <w:szCs w:val="20"/>
                            </w:rPr>
                          </w:pPr>
                          <w:r>
                            <w:rPr>
                              <w:sz w:val="20"/>
                              <w:szCs w:val="20"/>
                            </w:rPr>
                            <w:t>Melle Poila</w:t>
                          </w:r>
                        </w:p>
                        <w:p w14:paraId="35340768" w14:textId="77777777" w:rsidR="0009019A" w:rsidRDefault="0009019A">
                          <w:pPr>
                            <w:pStyle w:val="Lgende1"/>
                            <w:tabs>
                              <w:tab w:val="left" w:pos="700"/>
                              <w:tab w:val="left" w:pos="1400"/>
                            </w:tabs>
                            <w:spacing w:after="84" w:line="216" w:lineRule="auto"/>
                            <w:jc w:val="center"/>
                            <w:rPr>
                              <w:rFonts w:ascii="Times New Roman" w:eastAsia="Arial Unicode MS" w:hAnsi="Times New Roman" w:cs="Times New Roman"/>
                              <w:color w:val="auto"/>
                              <w:sz w:val="20"/>
                              <w:szCs w:val="20"/>
                            </w:rPr>
                          </w:pPr>
                          <w:r>
                            <w:rPr>
                              <w:sz w:val="20"/>
                              <w:szCs w:val="20"/>
                            </w:rPr>
                            <w:t>M. Porte</w:t>
                          </w:r>
                        </w:p>
                      </w:txbxContent>
                    </v:textbox>
                  </v:shape>
                </v:group>
                <v:group id="Group 54" o:spid="_x0000_s1079" style="position:absolute;left:47839;top:17050;width:10436;height:5404"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55" o:spid="_x0000_s1080"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" fillcolor="#00b0f0" strokecolor="white" strokeweight="2pt">
                    <v:stroke joinstyle="round"/>
                    <v:path arrowok="t"/>
                  </v:rect>
                  <v:shape id="Text Box 56" o:spid="_x0000_s1081"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" filled="f" stroked="f" strokeweight="1pt">
                    <v:stroke miterlimit="4"/>
                    <v:path arrowok="t"/>
                    <v:textbox inset=".55pt,.55pt,.55pt,.55pt">
                      <w:txbxContent>
                        <w:p w14:paraId="144AFF32"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Commercial</w:t>
                          </w:r>
                        </w:p>
                      </w:txbxContent>
                    </v:textbox>
                  </v:shape>
                </v:group>
                <v:group id="Group 57" o:spid="_x0000_s1082" style="position:absolute;left:46256;top:21809;width:8155;height:2706" coordsize="8154,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58" o:spid="_x0000_s1083" style="position:absolute;width:815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" strokecolor="#9bbb59" strokeweight="2pt">
                    <v:fill opacity="58853f"/>
                    <v:stroke joinstyle="round"/>
                    <v:path arrowok="t"/>
                  </v:rect>
                  <v:shape id="Text Box 59" o:spid="_x0000_s1084" type="#_x0000_t202" style="position:absolute;width:8154;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" filled="f" stroked="f" strokeweight="1pt">
                    <v:stroke miterlimit="4"/>
                    <v:path arrowok="t"/>
                    <v:textbox inset=".5pt,.5pt,.5pt,.5pt">
                      <w:txbxContent>
                        <w:p w14:paraId="01648C8B"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 xml:space="preserve">M. </w:t>
                          </w:r>
                          <w:proofErr w:type="spellStart"/>
                          <w:r>
                            <w:rPr>
                              <w:sz w:val="20"/>
                              <w:szCs w:val="20"/>
                            </w:rPr>
                            <w:t>Froud</w:t>
                          </w:r>
                          <w:proofErr w:type="spellEnd"/>
                        </w:p>
                      </w:txbxContent>
                    </v:textbox>
                  </v:shape>
                </v:group>
                <v:group id="Group 60" o:spid="_x0000_s1085" style="position:absolute;left:77098;top:8525;width:10436;height:5403"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61" o:spid="_x0000_s1086"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" fillcolor="#c4bd97" strokecolor="white" strokeweight="2pt">
                    <v:stroke joinstyle="round"/>
                    <v:path arrowok="t"/>
                  </v:rect>
                  <v:shape id="Text Box 62" o:spid="_x0000_s1087"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" filled="f" stroked="f" strokeweight="1pt">
                    <v:stroke miterlimit="4"/>
                    <v:path arrowok="t"/>
                    <v:textbox inset=".55pt,.55pt,.55pt,.55pt">
                      <w:txbxContent>
                        <w:p w14:paraId="38870FD2" w14:textId="7E0DBC02"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Respon</w:t>
                          </w:r>
                          <w:r w:rsidR="00D57E5C">
                            <w:rPr>
                              <w:color w:val="FFFFFF"/>
                              <w:sz w:val="22"/>
                              <w:szCs w:val="22"/>
                            </w:rPr>
                            <w:t>s</w:t>
                          </w:r>
                          <w:r>
                            <w:rPr>
                              <w:color w:val="FFFFFF"/>
                              <w:sz w:val="22"/>
                              <w:szCs w:val="22"/>
                            </w:rPr>
                            <w:t xml:space="preserve">able agence </w:t>
                          </w:r>
                          <w:proofErr w:type="spellStart"/>
                          <w:r w:rsidR="003117D3">
                            <w:rPr>
                              <w:color w:val="FFFFFF"/>
                              <w:sz w:val="22"/>
                              <w:szCs w:val="22"/>
                            </w:rPr>
                            <w:t>Breuschwick</w:t>
                          </w:r>
                          <w:proofErr w:type="spellEnd"/>
                          <w:r w:rsidR="003117D3">
                            <w:rPr>
                              <w:color w:val="FFFFFF"/>
                              <w:sz w:val="22"/>
                              <w:szCs w:val="22"/>
                            </w:rPr>
                            <w:t>…</w:t>
                          </w:r>
                        </w:p>
                      </w:txbxContent>
                    </v:textbox>
                  </v:shape>
                </v:group>
                <v:group id="Group 63" o:spid="_x0000_s1088" style="position:absolute;left:72725;top:12621;width:9393;height:1801" coordsize="9392,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64" o:spid="_x0000_s1089" style="position:absolute;width:9392;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" strokecolor="#8064a2" strokeweight="2pt">
                    <v:fill opacity="58853f"/>
                    <v:stroke joinstyle="round"/>
                    <v:path arrowok="t"/>
                  </v:rect>
                  <v:shape id="Text Box 65" o:spid="_x0000_s1090" type="#_x0000_t202" style="position:absolute;width:939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" filled="f" stroked="f" strokeweight="1pt">
                    <v:stroke miterlimit="4"/>
                    <v:path arrowok="t"/>
                    <v:textbox inset=".55pt,.55pt,.55pt,.55pt">
                      <w:txbxContent>
                        <w:p w14:paraId="54E4823F" w14:textId="77777777" w:rsidR="0009019A" w:rsidRDefault="0009019A">
                          <w:pPr>
                            <w:pStyle w:val="Lgende1"/>
                            <w:tabs>
                              <w:tab w:val="left" w:pos="770"/>
                            </w:tabs>
                            <w:spacing w:after="92" w:line="216" w:lineRule="auto"/>
                            <w:jc w:val="center"/>
                            <w:rPr>
                              <w:rFonts w:ascii="Times New Roman" w:eastAsia="Arial Unicode MS" w:hAnsi="Times New Roman" w:cs="Times New Roman"/>
                              <w:color w:val="auto"/>
                              <w:sz w:val="20"/>
                              <w:szCs w:val="20"/>
                            </w:rPr>
                          </w:pPr>
                          <w:r>
                            <w:rPr>
                              <w:sz w:val="22"/>
                              <w:szCs w:val="22"/>
                            </w:rPr>
                            <w:t>M. Louis</w:t>
                          </w:r>
                        </w:p>
                      </w:txbxContent>
                    </v:textbox>
                  </v:shape>
                </v:group>
                <v:group id="Group 66" o:spid="_x0000_s1091" style="position:absolute;left:62355;top:17050;width:10436;height:5404"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67" o:spid="_x0000_s1092"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" fillcolor="#ffc000" strokecolor="white" strokeweight="2pt">
                    <v:stroke joinstyle="round"/>
                    <v:path arrowok="t"/>
                  </v:rect>
                  <v:shape id="Text Box 68" o:spid="_x0000_s1093"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" filled="f" stroked="f" strokeweight="1pt">
                    <v:stroke miterlimit="4"/>
                    <v:path arrowok="t"/>
                    <v:textbox inset=".55pt,.55pt,.55pt,.55pt">
                      <w:txbxContent>
                        <w:p w14:paraId="1E397BDC"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Conseillers multilingues</w:t>
                          </w:r>
                        </w:p>
                      </w:txbxContent>
                    </v:textbox>
                  </v:shape>
                </v:group>
                <v:group id="Group 69" o:spid="_x0000_s1094" style="position:absolute;left:61038;top:21445;width:7992;height:3470" coordsize="7992,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70" o:spid="_x0000_s1095" style="position:absolute;width:7992;height:3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" strokecolor="#4bacc6" strokeweight="2pt">
                    <v:fill opacity="58853f"/>
                    <v:stroke joinstyle="round"/>
                    <v:path arrowok="t"/>
                  </v:rect>
                  <v:shape id="Text Box 71" o:spid="_x0000_s1096" type="#_x0000_t202" style="position:absolute;width:7992;height:3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" filled="f" stroked="f" strokeweight="1pt">
                    <v:stroke miterlimit="4"/>
                    <v:path arrowok="t"/>
                    <v:textbox inset=".5pt,.5pt,.5pt,.5pt">
                      <w:txbxContent>
                        <w:p w14:paraId="358C641F" w14:textId="77777777" w:rsidR="0009019A" w:rsidRDefault="0009019A">
                          <w:pPr>
                            <w:pStyle w:val="Lgende1"/>
                            <w:tabs>
                              <w:tab w:val="left" w:pos="700"/>
                            </w:tabs>
                            <w:spacing w:after="84" w:line="216" w:lineRule="auto"/>
                            <w:jc w:val="center"/>
                            <w:rPr>
                              <w:sz w:val="20"/>
                              <w:szCs w:val="20"/>
                            </w:rPr>
                          </w:pPr>
                          <w:r>
                            <w:rPr>
                              <w:sz w:val="20"/>
                              <w:szCs w:val="20"/>
                            </w:rPr>
                            <w:t>Mme Real</w:t>
                          </w:r>
                        </w:p>
                        <w:p w14:paraId="65E9B6A0"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 xml:space="preserve">Mme </w:t>
                          </w:r>
                          <w:proofErr w:type="spellStart"/>
                          <w:r>
                            <w:rPr>
                              <w:sz w:val="20"/>
                              <w:szCs w:val="20"/>
                            </w:rPr>
                            <w:t>Laune</w:t>
                          </w:r>
                          <w:proofErr w:type="spellEnd"/>
                        </w:p>
                      </w:txbxContent>
                    </v:textbox>
                  </v:shape>
                </v:group>
                <v:group id="Group 72" o:spid="_x0000_s1097" style="position:absolute;left:74523;top:17050;width:10436;height:5404"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73" o:spid="_x0000_s1098"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" fillcolor="#00b0f0" strokecolor="white" strokeweight="2pt">
                    <v:stroke joinstyle="round"/>
                    <v:path arrowok="t"/>
                  </v:rect>
                  <v:shape id="Text Box 74" o:spid="_x0000_s1099"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" filled="f" stroked="f" strokeweight="1pt">
                    <v:stroke miterlimit="4"/>
                    <v:path arrowok="t"/>
                    <v:textbox inset=".55pt,.55pt,.55pt,.55pt">
                      <w:txbxContent>
                        <w:p w14:paraId="4D264FD6"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Commerciaux</w:t>
                          </w:r>
                        </w:p>
                      </w:txbxContent>
                    </v:textbox>
                  </v:shape>
                </v:group>
                <v:group id="Group 75" o:spid="_x0000_s1100" style="position:absolute;left:73468;top:21253;width:8464;height:4076" coordsize="8463,4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76" o:spid="_x0000_s1101" style="position:absolute;width:8463;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" strokecolor="#f79646" strokeweight="2pt">
                    <v:fill opacity="58853f"/>
                    <v:stroke joinstyle="round"/>
                    <v:path arrowok="t"/>
                  </v:rect>
                  <v:shape id="Text Box 77" o:spid="_x0000_s1102" type="#_x0000_t202" style="position:absolute;width:8463;height:4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" filled="f" stroked="f" strokeweight="1pt">
                    <v:stroke miterlimit="4"/>
                    <v:path arrowok="t"/>
                    <v:textbox inset=".5pt,.5pt,.5pt,.5pt">
                      <w:txbxContent>
                        <w:p w14:paraId="71A96CB4" w14:textId="34DAB0B0" w:rsidR="0009019A" w:rsidRDefault="0009019A">
                          <w:pPr>
                            <w:pStyle w:val="Lgende1"/>
                            <w:tabs>
                              <w:tab w:val="left" w:pos="700"/>
                            </w:tabs>
                            <w:spacing w:after="84" w:line="216" w:lineRule="auto"/>
                            <w:jc w:val="center"/>
                            <w:rPr>
                              <w:sz w:val="20"/>
                              <w:szCs w:val="20"/>
                            </w:rPr>
                          </w:pPr>
                          <w:r>
                            <w:rPr>
                              <w:sz w:val="20"/>
                              <w:szCs w:val="20"/>
                            </w:rPr>
                            <w:t xml:space="preserve">M. </w:t>
                          </w:r>
                          <w:proofErr w:type="spellStart"/>
                          <w:r w:rsidR="006875A5">
                            <w:rPr>
                              <w:sz w:val="20"/>
                              <w:szCs w:val="20"/>
                            </w:rPr>
                            <w:t>Pfurtz</w:t>
                          </w:r>
                          <w:proofErr w:type="spellEnd"/>
                        </w:p>
                        <w:p w14:paraId="0BBC2BA2"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 xml:space="preserve">Mme </w:t>
                          </w:r>
                          <w:proofErr w:type="spellStart"/>
                          <w:r>
                            <w:rPr>
                              <w:sz w:val="20"/>
                              <w:szCs w:val="20"/>
                            </w:rPr>
                            <w:t>Fraunie</w:t>
                          </w:r>
                          <w:proofErr w:type="spellEnd"/>
                        </w:p>
                      </w:txbxContent>
                    </v:textbox>
                  </v:shape>
                </v:group>
                <w10:anchorlock/>
              </v:group>
            </w:pict>
          </mc:Fallback>
        </mc:AlternateContent>
      </w:r>
    </w:p>
    <w:p w14:paraId="4814D6F0" w14:textId="77777777" w:rsidR="000B74D4" w:rsidRPr="00902793" w:rsidRDefault="000B74D4">
      <w:pPr>
        <w:pStyle w:val="Corps"/>
        <w:rPr>
          <w:rFonts w:ascii="Roboto" w:hAnsi="Roboto"/>
        </w:rPr>
      </w:pPr>
    </w:p>
    <w:p w14:paraId="62869638" w14:textId="77777777" w:rsidR="000B74D4" w:rsidRPr="00902793" w:rsidRDefault="000B74D4">
      <w:pPr>
        <w:pStyle w:val="Corps"/>
        <w:rPr>
          <w:rFonts w:ascii="Roboto" w:hAnsi="Roboto"/>
        </w:rPr>
      </w:pPr>
    </w:p>
    <w:p w14:paraId="603DC4CC" w14:textId="77777777" w:rsidR="000B74D4" w:rsidRPr="00902793" w:rsidRDefault="000B74D4" w:rsidP="000B74D4">
      <w:pPr>
        <w:pStyle w:val="Corps"/>
        <w:rPr>
          <w:rFonts w:ascii="Roboto" w:eastAsia="Arial Unicode MS" w:hAnsi="Roboto" w:cs="Arial Unicode MS"/>
        </w:rPr>
      </w:pPr>
    </w:p>
    <w:p w14:paraId="3CB3B9E0" w14:textId="77777777" w:rsidR="000B74D4" w:rsidRPr="00902793" w:rsidRDefault="000B74D4" w:rsidP="000B74D4">
      <w:pPr>
        <w:pStyle w:val="Corps"/>
        <w:ind w:right="-1000"/>
        <w:rPr>
          <w:rFonts w:ascii="Roboto" w:eastAsia="Arial Unicode MS" w:hAnsi="Roboto" w:cs="Arial Unicode MS"/>
        </w:rPr>
      </w:pPr>
    </w:p>
    <w:p w14:paraId="55EE9234" w14:textId="4D53E61D" w:rsidR="009C4183" w:rsidRPr="003117D3" w:rsidRDefault="000B74D4" w:rsidP="000B74D4">
      <w:pPr>
        <w:pStyle w:val="Corps"/>
        <w:rPr>
          <w:rFonts w:ascii="Roboto" w:hAnsi="Roboto"/>
          <w:color w:val="auto"/>
        </w:rPr>
        <w:sectPr w:rsidR="009C4183" w:rsidRPr="003117D3" w:rsidSect="000B74D4">
          <w:pgSz w:w="16840" w:h="11900" w:orient="landscape"/>
          <w:pgMar w:top="1134" w:right="1418" w:bottom="1134" w:left="992" w:header="709" w:footer="992" w:gutter="0"/>
          <w:cols w:space="720"/>
        </w:sectPr>
      </w:pPr>
      <w:r w:rsidRPr="003117D3">
        <w:rPr>
          <w:rFonts w:ascii="Roboto" w:eastAsia="Arial Unicode MS" w:hAnsi="Roboto" w:cs="Arial Unicode MS"/>
          <w:color w:val="auto"/>
        </w:rPr>
        <w:t xml:space="preserve">L’entreprise emploie à ce jour 15 salariés dont 6 conseillers multilingues chargés d’enregistrer les réservations auprès des clients et 5 commerciaux qui prospectent et organisent les voyages proposés à la vente. Les responsables d’agence gèrent la facturation et les paiements des voyages, ainsi que les relances clients. M. </w:t>
      </w:r>
      <w:r w:rsidR="003117D3" w:rsidRPr="003117D3">
        <w:rPr>
          <w:rFonts w:ascii="Roboto" w:eastAsia="Arial Unicode MS" w:hAnsi="Roboto" w:cs="Arial Unicode MS"/>
          <w:color w:val="auto"/>
        </w:rPr>
        <w:t>Mayer</w:t>
      </w:r>
      <w:r w:rsidRPr="003117D3">
        <w:rPr>
          <w:rFonts w:ascii="Roboto" w:eastAsia="Arial Unicode MS" w:hAnsi="Roboto" w:cs="Arial Unicode MS"/>
          <w:color w:val="auto"/>
        </w:rPr>
        <w:t xml:space="preserve"> s’occupe de la gestion du personnel et des fournisseurs ainsi que de la comptabilité de la société.</w:t>
      </w:r>
    </w:p>
    <w:p w14:paraId="3C6BA7D6" w14:textId="77777777" w:rsidR="00567053" w:rsidRPr="00902793" w:rsidRDefault="00567053" w:rsidP="00567053">
      <w:pPr>
        <w:pStyle w:val="Corps"/>
        <w:rPr>
          <w:rFonts w:ascii="Roboto" w:eastAsia="Arial Unicode MS" w:hAnsi="Roboto" w:cs="Arial Unicode MS"/>
          <w:b/>
          <w:bCs/>
          <w:sz w:val="26"/>
          <w:szCs w:val="26"/>
        </w:rPr>
      </w:pPr>
      <w:r w:rsidRPr="00902793">
        <w:rPr>
          <w:rFonts w:ascii="Roboto" w:eastAsia="Arial Unicode MS" w:hAnsi="Roboto" w:cs="Arial Unicode MS"/>
          <w:b/>
          <w:bCs/>
          <w:sz w:val="26"/>
          <w:szCs w:val="26"/>
        </w:rPr>
        <w:lastRenderedPageBreak/>
        <w:t>Annexe 2 : Les risques liés au RGPD</w:t>
      </w:r>
    </w:p>
    <w:p w14:paraId="09129982" w14:textId="77777777" w:rsidR="00567053" w:rsidRPr="00902793" w:rsidRDefault="00567053" w:rsidP="00567053">
      <w:pPr>
        <w:pStyle w:val="Corps"/>
        <w:rPr>
          <w:rFonts w:ascii="Roboto" w:eastAsia="Arial Unicode MS" w:hAnsi="Roboto" w:cs="Arial Unicode MS"/>
          <w:b/>
          <w:bCs/>
          <w:sz w:val="26"/>
          <w:szCs w:val="26"/>
        </w:rPr>
      </w:pPr>
    </w:p>
    <w:p w14:paraId="2997BEC2" w14:textId="77777777" w:rsidR="00567053" w:rsidRPr="00902793" w:rsidRDefault="00567053" w:rsidP="00483510">
      <w:pPr>
        <w:pStyle w:val="Corps"/>
        <w:ind w:right="-292"/>
        <w:rPr>
          <w:rFonts w:ascii="Roboto" w:eastAsia="Arial Unicode MS" w:hAnsi="Roboto" w:cs="Arial Unicode MS"/>
          <w:color w:val="FF0000"/>
          <w:sz w:val="24"/>
          <w:szCs w:val="24"/>
        </w:rPr>
      </w:pPr>
      <w:r w:rsidRPr="00902793">
        <w:rPr>
          <w:rFonts w:ascii="Roboto" w:eastAsia="Arial Unicode MS" w:hAnsi="Roboto" w:cs="Arial Unicode MS"/>
          <w:b/>
          <w:bCs/>
          <w:sz w:val="24"/>
          <w:szCs w:val="24"/>
        </w:rPr>
        <w:t xml:space="preserve">Le </w:t>
      </w:r>
      <w:proofErr w:type="spellStart"/>
      <w:r w:rsidRPr="00902793">
        <w:rPr>
          <w:rFonts w:ascii="Roboto" w:eastAsia="Arial Unicode MS" w:hAnsi="Roboto" w:cs="Arial Unicode MS"/>
          <w:b/>
          <w:bCs/>
          <w:i/>
          <w:sz w:val="24"/>
          <w:szCs w:val="24"/>
        </w:rPr>
        <w:t>ransomhack</w:t>
      </w:r>
      <w:proofErr w:type="spellEnd"/>
      <w:r w:rsidRPr="00902793">
        <w:rPr>
          <w:rFonts w:ascii="Roboto" w:eastAsia="Arial Unicode MS" w:hAnsi="Roboto" w:cs="Arial Unicode MS"/>
          <w:b/>
          <w:bCs/>
          <w:sz w:val="24"/>
          <w:szCs w:val="24"/>
        </w:rPr>
        <w:t xml:space="preserve"> surfe sur la vague du RGPD</w:t>
      </w:r>
    </w:p>
    <w:p w14:paraId="49D602D7" w14:textId="77777777" w:rsidR="003117D3" w:rsidRDefault="00E84E01" w:rsidP="00483510">
      <w:pPr>
        <w:shd w:val="clear" w:color="auto" w:fill="FFFFFF"/>
        <w:ind w:right="-292"/>
        <w:rPr>
          <w:rFonts w:ascii="Roboto" w:eastAsia="Arial" w:hAnsi="Roboto" w:cs="Arial"/>
          <w:color w:val="000080"/>
          <w:sz w:val="20"/>
          <w:szCs w:val="20"/>
          <w:u w:color="000080"/>
          <w:lang w:eastAsia="fr-FR"/>
        </w:rPr>
      </w:pPr>
      <w:hyperlink r:id="rId19" w:history="1">
        <w:r w:rsidR="003117D3" w:rsidRPr="00D15A9B">
          <w:rPr>
            <w:rStyle w:val="Lienhypertexte"/>
            <w:rFonts w:ascii="Roboto" w:eastAsia="Arial" w:hAnsi="Roboto" w:cs="Arial"/>
            <w:sz w:val="20"/>
            <w:szCs w:val="20"/>
            <w:lang w:eastAsia="fr-FR"/>
          </w:rPr>
          <w:t>https://www.oodrive.com/fr/blog/securite/ransomhack-comment-faire-du-rgpd-une-nouvelle-arme-contre-les-entreprises/</w:t>
        </w:r>
      </w:hyperlink>
      <w:r w:rsidR="003117D3">
        <w:rPr>
          <w:rFonts w:ascii="Roboto" w:eastAsia="Arial" w:hAnsi="Roboto" w:cs="Arial"/>
          <w:color w:val="000080"/>
          <w:sz w:val="20"/>
          <w:szCs w:val="20"/>
          <w:u w:color="000080"/>
          <w:lang w:eastAsia="fr-FR"/>
        </w:rPr>
        <w:t xml:space="preserve"> </w:t>
      </w:r>
    </w:p>
    <w:p w14:paraId="229DCC6C" w14:textId="69B7C38E" w:rsidR="00567053" w:rsidRPr="00902793" w:rsidRDefault="00567053" w:rsidP="00483510">
      <w:pPr>
        <w:shd w:val="clear" w:color="auto" w:fill="FFFFFF"/>
        <w:ind w:right="-292"/>
        <w:rPr>
          <w:rFonts w:ascii="Roboto" w:eastAsia="Arial Unicode MS" w:hAnsi="Roboto" w:cs="Arial Unicode MS"/>
          <w:i/>
          <w:color w:val="000080"/>
          <w:sz w:val="20"/>
          <w:szCs w:val="20"/>
          <w:u w:color="000080"/>
          <w:lang w:eastAsia="fr-FR"/>
        </w:rPr>
      </w:pPr>
      <w:r w:rsidRPr="00902793">
        <w:rPr>
          <w:rFonts w:ascii="Roboto" w:eastAsia="Arial Unicode MS" w:hAnsi="Roboto" w:cs="Arial Unicode MS"/>
          <w:i/>
          <w:color w:val="000080"/>
          <w:sz w:val="20"/>
          <w:szCs w:val="20"/>
          <w:u w:color="000080"/>
          <w:lang w:eastAsia="fr-FR"/>
        </w:rPr>
        <w:t xml:space="preserve">Jacques </w:t>
      </w:r>
      <w:proofErr w:type="spellStart"/>
      <w:proofErr w:type="gramStart"/>
      <w:r w:rsidRPr="00902793">
        <w:rPr>
          <w:rFonts w:ascii="Roboto" w:eastAsia="Arial Unicode MS" w:hAnsi="Roboto" w:cs="Arial Unicode MS"/>
          <w:i/>
          <w:color w:val="000080"/>
          <w:sz w:val="20"/>
          <w:szCs w:val="20"/>
          <w:u w:color="000080"/>
          <w:lang w:eastAsia="fr-FR"/>
        </w:rPr>
        <w:t>Cheminat</w:t>
      </w:r>
      <w:proofErr w:type="spellEnd"/>
      <w:r w:rsidRPr="00902793">
        <w:rPr>
          <w:rFonts w:ascii="Roboto" w:eastAsia="Arial Unicode MS" w:hAnsi="Roboto" w:cs="Arial Unicode MS"/>
          <w:i/>
          <w:color w:val="000080"/>
          <w:sz w:val="20"/>
          <w:szCs w:val="20"/>
          <w:u w:color="000080"/>
          <w:lang w:eastAsia="fr-FR"/>
        </w:rPr>
        <w:t xml:space="preserve">  lundi</w:t>
      </w:r>
      <w:proofErr w:type="gramEnd"/>
      <w:r w:rsidRPr="00902793">
        <w:rPr>
          <w:rFonts w:ascii="Roboto" w:eastAsia="Arial Unicode MS" w:hAnsi="Roboto" w:cs="Arial Unicode MS"/>
          <w:i/>
          <w:color w:val="000080"/>
          <w:sz w:val="20"/>
          <w:szCs w:val="20"/>
          <w:u w:color="000080"/>
          <w:lang w:eastAsia="fr-FR"/>
        </w:rPr>
        <w:t>, 25 juin 2018</w:t>
      </w:r>
    </w:p>
    <w:p w14:paraId="1AB800BC" w14:textId="77777777" w:rsidR="00567053" w:rsidRPr="00902793" w:rsidRDefault="00567053" w:rsidP="00483510">
      <w:pPr>
        <w:shd w:val="clear" w:color="auto" w:fill="FFFFFF"/>
        <w:ind w:right="-292"/>
        <w:rPr>
          <w:rFonts w:ascii="Roboto" w:eastAsia="Arial Unicode MS" w:hAnsi="Roboto" w:cs="Arial Unicode MS"/>
          <w:i/>
          <w:color w:val="000080"/>
          <w:sz w:val="20"/>
          <w:szCs w:val="20"/>
          <w:u w:color="000080"/>
          <w:lang w:eastAsia="fr-FR"/>
        </w:rPr>
      </w:pPr>
    </w:p>
    <w:p w14:paraId="2000FA4D" w14:textId="77777777" w:rsidR="00567053" w:rsidRPr="00902793" w:rsidRDefault="00567053" w:rsidP="00483510">
      <w:pPr>
        <w:pStyle w:val="NormalWeb"/>
        <w:shd w:val="clear" w:color="auto" w:fill="FFFFFF"/>
        <w:spacing w:before="0" w:beforeAutospacing="0" w:after="120" w:afterAutospacing="0"/>
        <w:ind w:right="-292"/>
        <w:jc w:val="both"/>
        <w:rPr>
          <w:rFonts w:ascii="Roboto" w:eastAsia="Arial Unicode MS" w:hAnsi="Roboto" w:cs="Arial Unicode MS"/>
          <w:color w:val="000080"/>
          <w:sz w:val="20"/>
          <w:szCs w:val="20"/>
          <w:u w:color="000080"/>
        </w:rPr>
      </w:pPr>
      <w:r w:rsidRPr="00902793">
        <w:rPr>
          <w:rFonts w:ascii="Roboto" w:eastAsia="Arial Unicode MS" w:hAnsi="Roboto" w:cs="Arial Unicode MS"/>
          <w:color w:val="000080"/>
          <w:sz w:val="20"/>
          <w:szCs w:val="20"/>
          <w:u w:color="000080"/>
        </w:rPr>
        <w:t xml:space="preserve">La mise en œuvre du règlement européen sur la protection des données a titillé l’imagination des cybercriminels. Avec le </w:t>
      </w:r>
      <w:proofErr w:type="spellStart"/>
      <w:r w:rsidRPr="00902793">
        <w:rPr>
          <w:rFonts w:ascii="Roboto" w:eastAsia="Arial Unicode MS" w:hAnsi="Roboto" w:cs="Arial Unicode MS"/>
          <w:i/>
          <w:color w:val="000080"/>
          <w:sz w:val="20"/>
          <w:szCs w:val="20"/>
          <w:u w:color="000080"/>
        </w:rPr>
        <w:t>ransomhack</w:t>
      </w:r>
      <w:proofErr w:type="spellEnd"/>
      <w:r w:rsidRPr="00902793">
        <w:rPr>
          <w:rFonts w:ascii="Roboto" w:eastAsia="Arial Unicode MS" w:hAnsi="Roboto" w:cs="Arial Unicode MS"/>
          <w:color w:val="000080"/>
          <w:sz w:val="20"/>
          <w:szCs w:val="20"/>
          <w:u w:color="000080"/>
        </w:rPr>
        <w:t>, ils ne bloquent plus les données, mais veulent les publier pour placer les entreprises victimes sous le coup des sanctions du RGPD.</w:t>
      </w:r>
    </w:p>
    <w:p w14:paraId="608F12D2" w14:textId="77777777" w:rsidR="00567053" w:rsidRPr="00902793" w:rsidRDefault="00567053" w:rsidP="00483510">
      <w:pPr>
        <w:pStyle w:val="NormalWeb"/>
        <w:shd w:val="clear" w:color="auto" w:fill="FFFFFF"/>
        <w:spacing w:before="0" w:beforeAutospacing="0" w:after="120" w:afterAutospacing="0"/>
        <w:ind w:right="-292"/>
        <w:jc w:val="both"/>
        <w:rPr>
          <w:rFonts w:ascii="Roboto" w:eastAsia="Arial Unicode MS" w:hAnsi="Roboto" w:cs="Arial Unicode MS"/>
          <w:color w:val="000080"/>
          <w:sz w:val="20"/>
          <w:szCs w:val="20"/>
          <w:u w:color="000080"/>
        </w:rPr>
      </w:pPr>
      <w:r w:rsidRPr="00902793">
        <w:rPr>
          <w:rFonts w:ascii="Roboto" w:eastAsia="Arial Unicode MS" w:hAnsi="Roboto" w:cs="Arial Unicode MS"/>
          <w:color w:val="000080"/>
          <w:sz w:val="20"/>
          <w:szCs w:val="20"/>
          <w:u w:color="000080"/>
        </w:rPr>
        <w:t>Et les cybercriminels acquirent la fibre juridique en menaçant les entreprises d’écoper d’une sanction en cas de vol de données selon le RGPD. Cette réglementation est en vigueur depuis le 25 mai 2018 et prévoit en cas de vol de données des sanctions pouvant aller jusqu’à 20 millions d’euros ou 4% du chiffre d’affaires de l’année précédente de l’incident.</w:t>
      </w:r>
    </w:p>
    <w:p w14:paraId="6BD1DAA1" w14:textId="77777777" w:rsidR="00567053" w:rsidRPr="00902793" w:rsidRDefault="00567053" w:rsidP="00483510">
      <w:pPr>
        <w:pStyle w:val="NormalWeb"/>
        <w:shd w:val="clear" w:color="auto" w:fill="FFFFFF"/>
        <w:spacing w:before="0" w:beforeAutospacing="0" w:after="120" w:afterAutospacing="0"/>
        <w:ind w:right="-292"/>
        <w:jc w:val="both"/>
        <w:rPr>
          <w:rFonts w:ascii="Roboto" w:eastAsia="Arial Unicode MS" w:hAnsi="Roboto" w:cs="Arial Unicode MS"/>
          <w:color w:val="000080"/>
          <w:sz w:val="20"/>
          <w:szCs w:val="20"/>
          <w:u w:color="000080"/>
        </w:rPr>
      </w:pPr>
      <w:r w:rsidRPr="00902793">
        <w:rPr>
          <w:rFonts w:ascii="Roboto" w:eastAsia="Arial Unicode MS" w:hAnsi="Roboto" w:cs="Arial Unicode MS"/>
          <w:color w:val="000080"/>
          <w:sz w:val="20"/>
          <w:szCs w:val="20"/>
          <w:u w:color="000080"/>
        </w:rPr>
        <w:t xml:space="preserve">La société de sécurité </w:t>
      </w:r>
      <w:proofErr w:type="spellStart"/>
      <w:r w:rsidRPr="00902793">
        <w:rPr>
          <w:rFonts w:ascii="Roboto" w:eastAsia="Arial Unicode MS" w:hAnsi="Roboto" w:cs="Arial Unicode MS"/>
          <w:color w:val="000080"/>
          <w:sz w:val="20"/>
          <w:szCs w:val="20"/>
          <w:u w:color="000080"/>
        </w:rPr>
        <w:t>Tad</w:t>
      </w:r>
      <w:proofErr w:type="spellEnd"/>
      <w:r w:rsidRPr="00902793">
        <w:rPr>
          <w:rFonts w:ascii="Roboto" w:eastAsia="Arial Unicode MS" w:hAnsi="Roboto" w:cs="Arial Unicode MS"/>
          <w:color w:val="000080"/>
          <w:sz w:val="20"/>
          <w:szCs w:val="20"/>
          <w:u w:color="000080"/>
        </w:rPr>
        <w:t xml:space="preserve"> Group a détecté une forme de </w:t>
      </w:r>
      <w:r w:rsidRPr="00902793">
        <w:rPr>
          <w:rFonts w:ascii="Roboto" w:eastAsia="Arial Unicode MS" w:hAnsi="Roboto" w:cs="Arial Unicode MS"/>
          <w:i/>
          <w:color w:val="000080"/>
          <w:sz w:val="20"/>
          <w:szCs w:val="20"/>
          <w:u w:color="000080"/>
        </w:rPr>
        <w:t>ransomware</w:t>
      </w:r>
      <w:r w:rsidRPr="00902793">
        <w:rPr>
          <w:rFonts w:ascii="Roboto" w:eastAsia="Arial Unicode MS" w:hAnsi="Roboto" w:cs="Arial Unicode MS"/>
          <w:color w:val="000080"/>
          <w:sz w:val="20"/>
          <w:szCs w:val="20"/>
          <w:u w:color="000080"/>
        </w:rPr>
        <w:t xml:space="preserve"> d’une nature un peu différente des autres. Surnommé </w:t>
      </w:r>
      <w:proofErr w:type="spellStart"/>
      <w:r w:rsidRPr="00902793">
        <w:rPr>
          <w:rFonts w:ascii="Roboto" w:eastAsia="Arial Unicode MS" w:hAnsi="Roboto" w:cs="Arial Unicode MS"/>
          <w:i/>
          <w:color w:val="000080"/>
          <w:sz w:val="20"/>
          <w:szCs w:val="20"/>
          <w:u w:color="000080"/>
        </w:rPr>
        <w:t>ransomhack</w:t>
      </w:r>
      <w:proofErr w:type="spellEnd"/>
      <w:r w:rsidRPr="00902793">
        <w:rPr>
          <w:rFonts w:ascii="Roboto" w:eastAsia="Arial Unicode MS" w:hAnsi="Roboto" w:cs="Arial Unicode MS"/>
          <w:color w:val="000080"/>
          <w:sz w:val="20"/>
          <w:szCs w:val="20"/>
          <w:u w:color="000080"/>
        </w:rPr>
        <w:t xml:space="preserve"> par l’éditeur bulgare, il diffère du </w:t>
      </w:r>
      <w:r w:rsidRPr="00902793">
        <w:rPr>
          <w:rFonts w:ascii="Roboto" w:eastAsia="Arial Unicode MS" w:hAnsi="Roboto" w:cs="Arial Unicode MS"/>
          <w:i/>
          <w:color w:val="000080"/>
          <w:sz w:val="20"/>
          <w:szCs w:val="20"/>
          <w:u w:color="000080"/>
        </w:rPr>
        <w:t>ransomware</w:t>
      </w:r>
      <w:r w:rsidRPr="00902793">
        <w:rPr>
          <w:rFonts w:ascii="Roboto" w:eastAsia="Arial Unicode MS" w:hAnsi="Roboto" w:cs="Arial Unicode MS"/>
          <w:color w:val="000080"/>
          <w:sz w:val="20"/>
          <w:szCs w:val="20"/>
          <w:u w:color="000080"/>
        </w:rPr>
        <w:t xml:space="preserve"> traditionnel au fait que les données ne sont pas bloquées, mais elles sont rendues publiques à moins qu'une rançon ne soit payée. En les rendant publiques, les cybercriminels placent les entreprises victimes sous le joug des sanctions du RGPD. Ce dernier impose aux sociétés d’assurer un haut niveau de protection sur les données.</w:t>
      </w:r>
    </w:p>
    <w:p w14:paraId="6CBD323F" w14:textId="77777777" w:rsidR="00567053" w:rsidRPr="00902793" w:rsidRDefault="00567053" w:rsidP="00483510">
      <w:pPr>
        <w:pStyle w:val="NormalWeb"/>
        <w:shd w:val="clear" w:color="auto" w:fill="FFFFFF"/>
        <w:spacing w:before="0" w:beforeAutospacing="0" w:after="120" w:afterAutospacing="0"/>
        <w:ind w:right="-292"/>
        <w:jc w:val="both"/>
        <w:rPr>
          <w:rFonts w:ascii="Roboto" w:eastAsia="Arial Unicode MS" w:hAnsi="Roboto" w:cs="Arial Unicode MS"/>
          <w:color w:val="000080"/>
          <w:sz w:val="20"/>
          <w:szCs w:val="20"/>
          <w:u w:color="000080"/>
        </w:rPr>
      </w:pPr>
      <w:r w:rsidRPr="00902793">
        <w:rPr>
          <w:rFonts w:ascii="Roboto" w:eastAsia="Arial Unicode MS" w:hAnsi="Roboto" w:cs="Arial Unicode MS"/>
          <w:b/>
          <w:bCs/>
          <w:color w:val="000080"/>
          <w:sz w:val="20"/>
          <w:szCs w:val="20"/>
          <w:u w:color="000080"/>
        </w:rPr>
        <w:t>1000 à 2000 dollars de rançon pour éviter une sanction RGPD</w:t>
      </w:r>
    </w:p>
    <w:p w14:paraId="313D7A1F" w14:textId="77777777" w:rsidR="00567053" w:rsidRPr="00902793" w:rsidRDefault="00567053" w:rsidP="00483510">
      <w:pPr>
        <w:pStyle w:val="NormalWeb"/>
        <w:shd w:val="clear" w:color="auto" w:fill="FFFFFF"/>
        <w:spacing w:before="0" w:beforeAutospacing="0" w:after="120" w:afterAutospacing="0"/>
        <w:ind w:right="-292"/>
        <w:jc w:val="both"/>
        <w:rPr>
          <w:rFonts w:ascii="Roboto" w:eastAsia="Arial Unicode MS" w:hAnsi="Roboto" w:cs="Arial Unicode MS"/>
          <w:color w:val="000080"/>
          <w:sz w:val="20"/>
          <w:szCs w:val="20"/>
          <w:u w:color="000080"/>
        </w:rPr>
      </w:pPr>
      <w:r w:rsidRPr="00902793">
        <w:rPr>
          <w:rFonts w:ascii="Roboto" w:eastAsia="Arial Unicode MS" w:hAnsi="Roboto" w:cs="Arial Unicode MS"/>
          <w:color w:val="000080"/>
          <w:sz w:val="20"/>
          <w:szCs w:val="20"/>
          <w:u w:color="000080"/>
        </w:rPr>
        <w:t>Les cyberpirates tentent donc de pousser les organisations à la faute et parient sur le fait que ces dernières préfèreront payer une rançon plutôt que de subir une enquête se traduisant par une sanction. L’équation économique est facile, payer une rançon comprise entre 1000 et 2000 dollars en cryptomonnaies ou risquer jusqu’à 20 millions de dollars ou 4% du chiffre d’affaires d’amende.</w:t>
      </w:r>
    </w:p>
    <w:p w14:paraId="1E82CC02" w14:textId="77777777" w:rsidR="00567053" w:rsidRPr="00902793" w:rsidRDefault="00567053" w:rsidP="00483510">
      <w:pPr>
        <w:pStyle w:val="NormalWeb"/>
        <w:shd w:val="clear" w:color="auto" w:fill="FFFFFF"/>
        <w:spacing w:before="0" w:beforeAutospacing="0" w:after="120" w:afterAutospacing="0"/>
        <w:ind w:right="-292"/>
        <w:jc w:val="both"/>
        <w:rPr>
          <w:rFonts w:ascii="Roboto" w:eastAsia="Arial Unicode MS" w:hAnsi="Roboto" w:cs="Arial Unicode MS"/>
          <w:color w:val="000080"/>
          <w:sz w:val="20"/>
          <w:szCs w:val="20"/>
          <w:u w:color="000080"/>
        </w:rPr>
      </w:pPr>
      <w:r w:rsidRPr="00902793">
        <w:rPr>
          <w:rFonts w:ascii="Roboto" w:eastAsia="Arial Unicode MS" w:hAnsi="Roboto" w:cs="Arial Unicode MS"/>
          <w:color w:val="000080"/>
          <w:sz w:val="20"/>
          <w:szCs w:val="20"/>
          <w:u w:color="000080"/>
        </w:rPr>
        <w:t>En même temps, payer la rançon comporte également un risque, car dans le RGPD, les entreprises victimes d’une violation de données ont 72 heures pour informer de l’incident. En cas d’oubli, elles peuvent être sanctionnées. Sans parler de la mauvaise publicité et de l’impact sur les clients.</w:t>
      </w:r>
    </w:p>
    <w:p w14:paraId="1AD92CEA" w14:textId="77777777" w:rsidR="00567053" w:rsidRPr="00902793" w:rsidRDefault="00567053" w:rsidP="00483510">
      <w:pPr>
        <w:pStyle w:val="NormalWeb"/>
        <w:shd w:val="clear" w:color="auto" w:fill="FFFFFF"/>
        <w:spacing w:before="0" w:beforeAutospacing="0" w:after="120" w:afterAutospacing="0"/>
        <w:ind w:right="-292"/>
        <w:jc w:val="both"/>
        <w:rPr>
          <w:rFonts w:ascii="Roboto" w:eastAsia="Arial Unicode MS" w:hAnsi="Roboto" w:cs="Arial Unicode MS"/>
          <w:color w:val="000080"/>
          <w:sz w:val="20"/>
          <w:szCs w:val="20"/>
          <w:u w:color="000080"/>
        </w:rPr>
      </w:pPr>
      <w:r w:rsidRPr="00902793">
        <w:rPr>
          <w:rFonts w:ascii="Roboto" w:eastAsia="Arial Unicode MS" w:hAnsi="Roboto" w:cs="Arial Unicode MS"/>
          <w:color w:val="000080"/>
          <w:sz w:val="20"/>
          <w:szCs w:val="20"/>
          <w:u w:color="000080"/>
        </w:rPr>
        <w:t>Les cyberpirates surfent sur la vague du RGPD, car le terreau est favorable. Beaucoup d’entreprises sont en retard dans la mise en œuvre de la réglementation européenne et sont donc vulnérables. Certes les autorités de régulation sont bienveillantes à condition que les entreprises aient commencé à travailler sur la mise œuvre du RGPD.</w:t>
      </w:r>
    </w:p>
    <w:p w14:paraId="189CCBBA" w14:textId="77777777" w:rsidR="00567053" w:rsidRPr="00902793" w:rsidRDefault="00567053" w:rsidP="00483510">
      <w:pPr>
        <w:pStyle w:val="NormalWeb"/>
        <w:shd w:val="clear" w:color="auto" w:fill="FFFFFF"/>
        <w:spacing w:before="0" w:beforeAutospacing="0" w:after="120" w:afterAutospacing="0"/>
        <w:ind w:right="-292"/>
        <w:jc w:val="both"/>
        <w:rPr>
          <w:rFonts w:ascii="Roboto" w:eastAsia="Arial Unicode MS" w:hAnsi="Roboto" w:cs="Arial Unicode MS"/>
          <w:b/>
          <w:bCs/>
          <w:color w:val="000080"/>
          <w:sz w:val="20"/>
          <w:szCs w:val="20"/>
          <w:u w:color="000080"/>
        </w:rPr>
      </w:pPr>
      <w:r w:rsidRPr="00902793">
        <w:rPr>
          <w:rFonts w:ascii="Roboto" w:eastAsia="Arial Unicode MS" w:hAnsi="Roboto" w:cs="Arial Unicode MS"/>
          <w:b/>
          <w:bCs/>
          <w:color w:val="000080"/>
          <w:sz w:val="20"/>
          <w:szCs w:val="20"/>
          <w:u w:color="000080"/>
        </w:rPr>
        <w:t xml:space="preserve">Le </w:t>
      </w:r>
      <w:r w:rsidRPr="00902793">
        <w:rPr>
          <w:rFonts w:ascii="Roboto" w:eastAsia="Arial Unicode MS" w:hAnsi="Roboto" w:cs="Arial Unicode MS"/>
          <w:b/>
          <w:bCs/>
          <w:i/>
          <w:color w:val="000080"/>
          <w:sz w:val="20"/>
          <w:szCs w:val="20"/>
          <w:u w:color="000080"/>
        </w:rPr>
        <w:t>ransomware</w:t>
      </w:r>
      <w:r w:rsidRPr="00902793">
        <w:rPr>
          <w:rFonts w:ascii="Roboto" w:eastAsia="Arial Unicode MS" w:hAnsi="Roboto" w:cs="Arial Unicode MS"/>
          <w:b/>
          <w:bCs/>
          <w:color w:val="000080"/>
          <w:sz w:val="20"/>
          <w:szCs w:val="20"/>
          <w:u w:color="000080"/>
        </w:rPr>
        <w:t xml:space="preserve"> ne faiblit pas</w:t>
      </w:r>
    </w:p>
    <w:p w14:paraId="52405352" w14:textId="77777777" w:rsidR="00567053" w:rsidRPr="00902793" w:rsidRDefault="00567053" w:rsidP="00483510">
      <w:pPr>
        <w:pStyle w:val="NormalWeb"/>
        <w:shd w:val="clear" w:color="auto" w:fill="FFFFFF"/>
        <w:spacing w:before="0" w:beforeAutospacing="0" w:after="120" w:afterAutospacing="0"/>
        <w:ind w:right="-292"/>
        <w:jc w:val="both"/>
        <w:rPr>
          <w:rFonts w:ascii="Roboto" w:eastAsia="Arial Unicode MS" w:hAnsi="Roboto" w:cs="Arial Unicode MS"/>
          <w:color w:val="000080"/>
          <w:sz w:val="20"/>
          <w:szCs w:val="20"/>
          <w:u w:color="000080"/>
        </w:rPr>
      </w:pPr>
      <w:r w:rsidRPr="00902793">
        <w:rPr>
          <w:rFonts w:ascii="Roboto" w:eastAsia="Arial Unicode MS" w:hAnsi="Roboto" w:cs="Arial Unicode MS"/>
          <w:color w:val="000080"/>
          <w:sz w:val="20"/>
          <w:szCs w:val="20"/>
          <w:u w:color="000080"/>
        </w:rPr>
        <w:t xml:space="preserve">En France, le phénomène du </w:t>
      </w:r>
      <w:r w:rsidRPr="00902793">
        <w:rPr>
          <w:rFonts w:ascii="Roboto" w:eastAsia="Arial Unicode MS" w:hAnsi="Roboto" w:cs="Arial Unicode MS"/>
          <w:i/>
          <w:color w:val="000080"/>
          <w:sz w:val="20"/>
          <w:szCs w:val="20"/>
          <w:u w:color="000080"/>
        </w:rPr>
        <w:t>ransomware</w:t>
      </w:r>
      <w:r w:rsidRPr="00902793">
        <w:rPr>
          <w:rFonts w:ascii="Roboto" w:eastAsia="Arial Unicode MS" w:hAnsi="Roboto" w:cs="Arial Unicode MS"/>
          <w:color w:val="000080"/>
          <w:sz w:val="20"/>
          <w:szCs w:val="20"/>
          <w:u w:color="000080"/>
        </w:rPr>
        <w:t xml:space="preserve"> progresse même si les plaintes se révèlent relativement faibles comme le montre le rapport sur l’état des cybermenaces du ministère de l’Intérieur. Sur l’année 2017, 420 procédures ont été déposées auprès des différents services de police et de gendarmerie. Un chiffre bas par rapport à la vague de </w:t>
      </w:r>
      <w:proofErr w:type="spellStart"/>
      <w:r w:rsidRPr="00902793">
        <w:rPr>
          <w:rFonts w:ascii="Roboto" w:eastAsia="Arial Unicode MS" w:hAnsi="Roboto" w:cs="Arial Unicode MS"/>
          <w:color w:val="000080"/>
          <w:sz w:val="20"/>
          <w:szCs w:val="20"/>
          <w:u w:color="000080"/>
        </w:rPr>
        <w:t>Wanna</w:t>
      </w:r>
      <w:r w:rsidR="00DF7DB9" w:rsidRPr="00902793">
        <w:rPr>
          <w:rFonts w:ascii="Roboto" w:eastAsia="Arial Unicode MS" w:hAnsi="Roboto" w:cs="Arial Unicode MS"/>
          <w:color w:val="000080"/>
          <w:sz w:val="20"/>
          <w:szCs w:val="20"/>
          <w:u w:color="000080"/>
        </w:rPr>
        <w:t>C</w:t>
      </w:r>
      <w:r w:rsidRPr="00902793">
        <w:rPr>
          <w:rFonts w:ascii="Roboto" w:eastAsia="Arial Unicode MS" w:hAnsi="Roboto" w:cs="Arial Unicode MS"/>
          <w:color w:val="000080"/>
          <w:sz w:val="20"/>
          <w:szCs w:val="20"/>
          <w:u w:color="000080"/>
        </w:rPr>
        <w:t>ry</w:t>
      </w:r>
      <w:proofErr w:type="spellEnd"/>
      <w:r w:rsidR="00DF7DB9" w:rsidRPr="00902793">
        <w:rPr>
          <w:rStyle w:val="Appelnotedebasdep"/>
          <w:rFonts w:ascii="Roboto" w:eastAsia="Arial Unicode MS" w:hAnsi="Roboto" w:cs="Arial Unicode MS"/>
          <w:color w:val="000080"/>
          <w:sz w:val="20"/>
          <w:szCs w:val="20"/>
          <w:u w:color="000080"/>
        </w:rPr>
        <w:footnoteReference w:id="2"/>
      </w:r>
      <w:r w:rsidRPr="00902793">
        <w:rPr>
          <w:rFonts w:ascii="Roboto" w:eastAsia="Arial Unicode MS" w:hAnsi="Roboto" w:cs="Arial Unicode MS"/>
          <w:color w:val="000080"/>
          <w:sz w:val="20"/>
          <w:szCs w:val="20"/>
          <w:u w:color="000080"/>
        </w:rPr>
        <w:t xml:space="preserve"> qui a impacté beaucoup d’entreprises et non des moindres en France, Renault, Saint Gobain, etc.</w:t>
      </w:r>
    </w:p>
    <w:p w14:paraId="08C945D6" w14:textId="77777777" w:rsidR="00567053" w:rsidRPr="00902793" w:rsidRDefault="00567053" w:rsidP="00483510">
      <w:pPr>
        <w:pStyle w:val="NormalWeb"/>
        <w:shd w:val="clear" w:color="auto" w:fill="FFFFFF"/>
        <w:spacing w:before="0" w:beforeAutospacing="0" w:after="120" w:afterAutospacing="0"/>
        <w:ind w:right="-292"/>
        <w:jc w:val="both"/>
        <w:rPr>
          <w:rFonts w:ascii="Roboto" w:eastAsia="Arial Unicode MS" w:hAnsi="Roboto" w:cs="Arial Unicode MS"/>
          <w:color w:val="000080"/>
          <w:sz w:val="20"/>
          <w:szCs w:val="20"/>
          <w:u w:color="000080"/>
        </w:rPr>
      </w:pPr>
      <w:r w:rsidRPr="00902793">
        <w:rPr>
          <w:rFonts w:ascii="Roboto" w:eastAsia="Arial Unicode MS" w:hAnsi="Roboto" w:cs="Arial Unicode MS"/>
          <w:color w:val="000080"/>
          <w:sz w:val="20"/>
          <w:szCs w:val="20"/>
          <w:u w:color="000080"/>
        </w:rPr>
        <w:t>On pensait que le RGPD allait augmenter le niveau de sécurité des entreprises. Par contre, on était loin d’imaginer qu’il pourrait servir de moyen de chantage pour obtenir une rançon...</w:t>
      </w:r>
    </w:p>
    <w:p w14:paraId="2C88DC70" w14:textId="77777777" w:rsidR="00567053" w:rsidRPr="00902793" w:rsidRDefault="00567053" w:rsidP="00483510">
      <w:pPr>
        <w:pStyle w:val="Corps"/>
        <w:widowControl w:val="0"/>
        <w:ind w:right="-292"/>
        <w:rPr>
          <w:rStyle w:val="Lienhypertexte"/>
          <w:rFonts w:ascii="Roboto" w:hAnsi="Roboto"/>
          <w:color w:val="0000FF"/>
          <w:u w:color="0000FF"/>
        </w:rPr>
      </w:pPr>
    </w:p>
    <w:p w14:paraId="197D8949" w14:textId="77777777" w:rsidR="00567053" w:rsidRPr="00902793" w:rsidRDefault="00567053" w:rsidP="00483510">
      <w:pPr>
        <w:pStyle w:val="Corps"/>
        <w:ind w:right="-292"/>
        <w:rPr>
          <w:rFonts w:ascii="Roboto" w:eastAsia="Arial Unicode MS" w:hAnsi="Roboto" w:cs="Arial Unicode MS"/>
          <w:b/>
          <w:bCs/>
          <w:sz w:val="24"/>
          <w:szCs w:val="24"/>
        </w:rPr>
      </w:pPr>
      <w:r w:rsidRPr="00902793">
        <w:rPr>
          <w:rFonts w:ascii="Roboto" w:eastAsia="Arial Unicode MS" w:hAnsi="Roboto" w:cs="Arial Unicode MS"/>
          <w:b/>
          <w:bCs/>
          <w:sz w:val="24"/>
          <w:szCs w:val="24"/>
        </w:rPr>
        <w:t>Le RGPD, une bénédiction pour les cybercriminels et les arnaqueurs</w:t>
      </w:r>
    </w:p>
    <w:p w14:paraId="00086BC6" w14:textId="77777777" w:rsidR="00567053" w:rsidRPr="00902793" w:rsidRDefault="00E84E01" w:rsidP="00483510">
      <w:pPr>
        <w:pStyle w:val="Corps"/>
        <w:widowControl w:val="0"/>
        <w:ind w:right="-292"/>
        <w:rPr>
          <w:rStyle w:val="Lienhypertexte"/>
          <w:rFonts w:ascii="Roboto" w:hAnsi="Roboto"/>
          <w:color w:val="0000FF"/>
          <w:u w:color="0000FF"/>
        </w:rPr>
      </w:pPr>
      <w:hyperlink r:id="rId20" w:history="1">
        <w:r w:rsidR="00567053" w:rsidRPr="00902793">
          <w:rPr>
            <w:rStyle w:val="Lienhypertexte"/>
            <w:rFonts w:ascii="Roboto" w:eastAsia="Arial Unicode MS" w:hAnsi="Roboto" w:cs="Arial Unicode MS"/>
            <w:color w:val="0000FF"/>
            <w:u w:color="0000FF"/>
          </w:rPr>
          <w:t>https://www.latribune.fr/technos-medias/informatique/le-rgpd-une-benediction-pour-les-cybercriminels-et-les-arnaqueurs-783197.html</w:t>
        </w:r>
      </w:hyperlink>
    </w:p>
    <w:p w14:paraId="5E1B2B86" w14:textId="77777777" w:rsidR="00567053" w:rsidRPr="00902793" w:rsidRDefault="00E84E01" w:rsidP="00483510">
      <w:pPr>
        <w:shd w:val="clear" w:color="auto" w:fill="FFFFFF"/>
        <w:ind w:right="-292"/>
        <w:rPr>
          <w:rFonts w:ascii="Roboto" w:eastAsia="Arial Unicode MS" w:hAnsi="Roboto" w:cs="Arial Unicode MS"/>
          <w:i/>
          <w:color w:val="000080"/>
          <w:sz w:val="20"/>
          <w:szCs w:val="20"/>
          <w:u w:color="000080"/>
          <w:lang w:eastAsia="fr-FR"/>
        </w:rPr>
      </w:pPr>
      <w:hyperlink r:id="rId21" w:history="1">
        <w:r w:rsidR="00567053" w:rsidRPr="00902793">
          <w:rPr>
            <w:rFonts w:ascii="Roboto" w:eastAsia="Arial Unicode MS" w:hAnsi="Roboto" w:cs="Arial Unicode MS"/>
            <w:i/>
            <w:color w:val="000080"/>
            <w:sz w:val="20"/>
            <w:szCs w:val="20"/>
            <w:u w:color="000080"/>
            <w:lang w:eastAsia="fr-FR"/>
          </w:rPr>
          <w:t>Sylvain Rolland </w:t>
        </w:r>
      </w:hyperlink>
      <w:r w:rsidR="00567053" w:rsidRPr="00902793">
        <w:rPr>
          <w:rFonts w:ascii="Roboto" w:eastAsia="Arial Unicode MS" w:hAnsi="Roboto" w:cs="Arial Unicode MS"/>
          <w:i/>
          <w:color w:val="000080"/>
          <w:sz w:val="20"/>
          <w:szCs w:val="20"/>
          <w:u w:color="000080"/>
          <w:lang w:eastAsia="fr-FR"/>
        </w:rPr>
        <w:t> | 27/06/2018</w:t>
      </w:r>
    </w:p>
    <w:p w14:paraId="53618E0B" w14:textId="77777777" w:rsidR="00567053" w:rsidRPr="00902793" w:rsidRDefault="00567053" w:rsidP="00483510">
      <w:pPr>
        <w:pStyle w:val="NormalWeb"/>
        <w:shd w:val="clear" w:color="auto" w:fill="FFFFFF"/>
        <w:spacing w:before="0" w:beforeAutospacing="0" w:after="120" w:afterAutospacing="0"/>
        <w:ind w:right="-292"/>
        <w:jc w:val="both"/>
        <w:rPr>
          <w:rFonts w:ascii="Roboto" w:eastAsia="Arial Unicode MS" w:hAnsi="Roboto" w:cs="Arial Unicode MS"/>
          <w:color w:val="000080"/>
          <w:sz w:val="20"/>
          <w:szCs w:val="20"/>
          <w:u w:color="000080"/>
        </w:rPr>
      </w:pPr>
      <w:r w:rsidRPr="00902793">
        <w:rPr>
          <w:rFonts w:ascii="Roboto" w:eastAsia="Arial Unicode MS" w:hAnsi="Roboto" w:cs="Arial Unicode MS"/>
          <w:color w:val="000080"/>
          <w:sz w:val="20"/>
          <w:szCs w:val="20"/>
          <w:u w:color="000080"/>
        </w:rPr>
        <w:t>…</w:t>
      </w:r>
    </w:p>
    <w:p w14:paraId="609325B8" w14:textId="77777777" w:rsidR="00567053" w:rsidRPr="00902793" w:rsidRDefault="00567053" w:rsidP="00483510">
      <w:pPr>
        <w:pStyle w:val="NormalWeb"/>
        <w:shd w:val="clear" w:color="auto" w:fill="FFFFFF"/>
        <w:spacing w:before="0" w:beforeAutospacing="0" w:after="120" w:afterAutospacing="0"/>
        <w:ind w:right="-292"/>
        <w:jc w:val="both"/>
        <w:rPr>
          <w:rFonts w:ascii="Roboto" w:eastAsia="Arial Unicode MS" w:hAnsi="Roboto" w:cs="Arial Unicode MS"/>
          <w:color w:val="000080"/>
          <w:sz w:val="20"/>
          <w:szCs w:val="20"/>
          <w:u w:color="000080"/>
        </w:rPr>
      </w:pPr>
      <w:r w:rsidRPr="00902793">
        <w:rPr>
          <w:rFonts w:ascii="Roboto" w:eastAsia="Arial Unicode MS" w:hAnsi="Roboto" w:cs="Arial Unicode MS"/>
          <w:color w:val="000080"/>
          <w:sz w:val="20"/>
          <w:szCs w:val="20"/>
          <w:u w:color="000080"/>
        </w:rPr>
        <w:t>Autre fléau lié au RGPD : les escrocs qui jouent sur la peur des sanctions pour facturer une fausse mise en conformité. La Cnil a publié le 7 juin une mise en garde contre la recrudescence de cette pratique et a appelé entreprises et organisations à </w:t>
      </w:r>
      <w:r w:rsidRPr="00902793">
        <w:rPr>
          <w:rFonts w:ascii="Roboto" w:eastAsia="Arial Unicode MS" w:hAnsi="Roboto" w:cs="Arial Unicode MS"/>
          <w:i/>
          <w:iCs/>
          <w:color w:val="000080"/>
          <w:sz w:val="20"/>
          <w:szCs w:val="20"/>
          <w:u w:color="000080"/>
        </w:rPr>
        <w:t>"la plus grande vigilance"</w:t>
      </w:r>
      <w:r w:rsidRPr="00902793">
        <w:rPr>
          <w:rFonts w:ascii="Roboto" w:eastAsia="Arial Unicode MS" w:hAnsi="Roboto" w:cs="Arial Unicode MS"/>
          <w:color w:val="000080"/>
          <w:sz w:val="20"/>
          <w:szCs w:val="20"/>
          <w:u w:color="000080"/>
        </w:rPr>
        <w:t>.</w:t>
      </w:r>
    </w:p>
    <w:p w14:paraId="081AE900" w14:textId="77777777" w:rsidR="00567053" w:rsidRPr="00902793" w:rsidRDefault="00567053" w:rsidP="00483510">
      <w:pPr>
        <w:pStyle w:val="NormalWeb"/>
        <w:shd w:val="clear" w:color="auto" w:fill="FFFFFF"/>
        <w:spacing w:before="0" w:beforeAutospacing="0" w:after="120" w:afterAutospacing="0"/>
        <w:ind w:right="-292"/>
        <w:jc w:val="both"/>
        <w:rPr>
          <w:rFonts w:ascii="Roboto" w:eastAsia="Arial Unicode MS" w:hAnsi="Roboto" w:cs="Arial Unicode MS"/>
          <w:color w:val="000080"/>
          <w:sz w:val="20"/>
          <w:szCs w:val="20"/>
          <w:u w:color="000080"/>
        </w:rPr>
      </w:pPr>
      <w:r w:rsidRPr="00902793">
        <w:rPr>
          <w:rFonts w:ascii="Roboto" w:eastAsia="Arial Unicode MS" w:hAnsi="Roboto" w:cs="Arial Unicode MS"/>
          <w:color w:val="000080"/>
          <w:sz w:val="20"/>
          <w:szCs w:val="20"/>
          <w:u w:color="000080"/>
        </w:rPr>
        <w:lastRenderedPageBreak/>
        <w:t xml:space="preserve">Ainsi, certains escrocs envoient </w:t>
      </w:r>
      <w:r w:rsidRPr="00902793">
        <w:rPr>
          <w:rFonts w:ascii="Roboto" w:eastAsia="Arial Unicode MS" w:hAnsi="Roboto" w:cs="Arial Unicode MS"/>
          <w:color w:val="000080"/>
          <w:sz w:val="20"/>
          <w:szCs w:val="20"/>
          <w:u w:val="single"/>
        </w:rPr>
        <w:t>un faux formulaire</w:t>
      </w:r>
      <w:r w:rsidRPr="00902793">
        <w:rPr>
          <w:rFonts w:ascii="Roboto" w:eastAsia="Arial Unicode MS" w:hAnsi="Roboto" w:cs="Arial Unicode MS"/>
          <w:color w:val="000080"/>
          <w:sz w:val="20"/>
          <w:szCs w:val="20"/>
          <w:u w:color="000080"/>
        </w:rPr>
        <w:t xml:space="preserve"> intitulé "Déclaration normale RGPD", qui reproduit frauduleusement le logo de la Cnil. La victime doit remplir le fichier, le renvoyer, et payer pour la démarche.</w:t>
      </w:r>
    </w:p>
    <w:p w14:paraId="0B6960B9" w14:textId="77777777" w:rsidR="00567053" w:rsidRPr="00902793" w:rsidRDefault="00567053" w:rsidP="00483510">
      <w:pPr>
        <w:pStyle w:val="NormalWeb"/>
        <w:shd w:val="clear" w:color="auto" w:fill="FFFFFF"/>
        <w:spacing w:before="0" w:beforeAutospacing="0" w:after="120" w:afterAutospacing="0"/>
        <w:ind w:right="-292"/>
        <w:jc w:val="both"/>
        <w:rPr>
          <w:rFonts w:ascii="Roboto" w:eastAsia="Arial Unicode MS" w:hAnsi="Roboto" w:cs="Arial Unicode MS"/>
          <w:color w:val="000080"/>
          <w:sz w:val="20"/>
          <w:szCs w:val="20"/>
          <w:u w:color="000080"/>
        </w:rPr>
      </w:pPr>
      <w:r w:rsidRPr="00902793">
        <w:rPr>
          <w:rFonts w:ascii="Roboto" w:eastAsia="Arial Unicode MS" w:hAnsi="Roboto" w:cs="Arial Unicode MS"/>
          <w:color w:val="000080"/>
          <w:sz w:val="20"/>
          <w:szCs w:val="20"/>
          <w:u w:color="000080"/>
        </w:rPr>
        <w:t xml:space="preserve">Un autre cas de fraude est le </w:t>
      </w:r>
      <w:r w:rsidRPr="00902793">
        <w:rPr>
          <w:rFonts w:ascii="Roboto" w:eastAsia="Arial Unicode MS" w:hAnsi="Roboto" w:cs="Arial Unicode MS"/>
          <w:color w:val="000080"/>
          <w:sz w:val="20"/>
          <w:szCs w:val="20"/>
          <w:u w:val="single"/>
        </w:rPr>
        <w:t>fameux courrier, courriel ou fax de "dernier rappel",</w:t>
      </w:r>
      <w:r w:rsidRPr="00902793">
        <w:rPr>
          <w:rFonts w:ascii="Roboto" w:eastAsia="Arial Unicode MS" w:hAnsi="Roboto" w:cs="Arial Unicode MS"/>
          <w:color w:val="000080"/>
          <w:sz w:val="20"/>
          <w:szCs w:val="20"/>
          <w:u w:color="000080"/>
        </w:rPr>
        <w:t xml:space="preserve"> qui présente également un logo usurpé de la Cnil. Le message </w:t>
      </w:r>
      <w:r w:rsidRPr="00902793">
        <w:rPr>
          <w:rFonts w:ascii="Roboto" w:eastAsia="Arial Unicode MS" w:hAnsi="Roboto" w:cs="Arial Unicode MS"/>
          <w:i/>
          <w:iCs/>
          <w:color w:val="000080"/>
          <w:sz w:val="20"/>
          <w:szCs w:val="20"/>
          <w:u w:color="000080"/>
        </w:rPr>
        <w:t>"invite à appeler un numéro de téléphone pour ensuite facturer la fausse mise en conformité au règlement européen"</w:t>
      </w:r>
      <w:r w:rsidRPr="00902793">
        <w:rPr>
          <w:rFonts w:ascii="Roboto" w:eastAsia="Arial Unicode MS" w:hAnsi="Roboto" w:cs="Arial Unicode MS"/>
          <w:color w:val="000080"/>
          <w:sz w:val="20"/>
          <w:szCs w:val="20"/>
          <w:u w:color="000080"/>
        </w:rPr>
        <w:t>, explique la Cnil. Qui en profite pour rappeler :</w:t>
      </w:r>
    </w:p>
    <w:p w14:paraId="64B043C4" w14:textId="77777777" w:rsidR="00567053" w:rsidRPr="00902793" w:rsidRDefault="00567053" w:rsidP="00483510">
      <w:pPr>
        <w:pStyle w:val="NormalWeb"/>
        <w:shd w:val="clear" w:color="auto" w:fill="FFFFFF"/>
        <w:spacing w:before="0" w:beforeAutospacing="0" w:after="120" w:afterAutospacing="0"/>
        <w:ind w:right="-292"/>
        <w:jc w:val="both"/>
        <w:rPr>
          <w:rFonts w:ascii="Roboto" w:eastAsia="Arial Unicode MS" w:hAnsi="Roboto" w:cs="Arial Unicode MS"/>
          <w:color w:val="000080"/>
          <w:sz w:val="20"/>
          <w:szCs w:val="20"/>
          <w:u w:color="000080"/>
        </w:rPr>
      </w:pPr>
      <w:r w:rsidRPr="00902793">
        <w:rPr>
          <w:rFonts w:ascii="Roboto" w:eastAsia="Arial Unicode MS" w:hAnsi="Roboto" w:cs="Arial Unicode MS"/>
          <w:color w:val="000080"/>
          <w:sz w:val="20"/>
          <w:szCs w:val="20"/>
          <w:u w:color="000080"/>
        </w:rPr>
        <w:t>Pour aider les entreprises dans leur mise en conformité au RGPD, la CNIL a publié des guides et tutoriels comme "</w:t>
      </w:r>
      <w:hyperlink r:id="rId22" w:tgtFrame="_blank" w:history="1">
        <w:r w:rsidRPr="00902793">
          <w:rPr>
            <w:rFonts w:ascii="Roboto" w:eastAsia="Arial Unicode MS" w:hAnsi="Roboto" w:cs="Arial Unicode MS"/>
            <w:color w:val="000080"/>
            <w:sz w:val="20"/>
            <w:szCs w:val="20"/>
            <w:u w:color="000080"/>
          </w:rPr>
          <w:t>RGPD : ce qui change pour les pros</w:t>
        </w:r>
      </w:hyperlink>
      <w:r w:rsidRPr="00902793">
        <w:rPr>
          <w:rFonts w:ascii="Roboto" w:eastAsia="Arial Unicode MS" w:hAnsi="Roboto" w:cs="Arial Unicode MS"/>
          <w:color w:val="000080"/>
          <w:sz w:val="20"/>
          <w:szCs w:val="20"/>
          <w:u w:color="000080"/>
        </w:rPr>
        <w:t>", ou encore le "</w:t>
      </w:r>
      <w:hyperlink r:id="rId23" w:tgtFrame="_blank" w:history="1">
        <w:r w:rsidRPr="00902793">
          <w:rPr>
            <w:rFonts w:ascii="Roboto" w:eastAsia="Arial Unicode MS" w:hAnsi="Roboto" w:cs="Arial Unicode MS"/>
            <w:color w:val="000080"/>
            <w:sz w:val="20"/>
            <w:szCs w:val="20"/>
            <w:u w:color="000080"/>
          </w:rPr>
          <w:t>Guide de sensibilisation pour les petites et moyennes entreprises</w:t>
        </w:r>
      </w:hyperlink>
      <w:r w:rsidRPr="00902793">
        <w:rPr>
          <w:rFonts w:ascii="Roboto" w:eastAsia="Arial Unicode MS" w:hAnsi="Roboto" w:cs="Arial Unicode MS"/>
          <w:color w:val="000080"/>
          <w:sz w:val="20"/>
          <w:szCs w:val="20"/>
          <w:u w:color="000080"/>
        </w:rPr>
        <w:t>" élaboré en partenariat avec Bpifrance.</w:t>
      </w:r>
    </w:p>
    <w:p w14:paraId="592496A2" w14:textId="77777777" w:rsidR="00E56F71" w:rsidRPr="00902793" w:rsidRDefault="00E56F71" w:rsidP="00483510">
      <w:pPr>
        <w:pStyle w:val="NormalWeb"/>
        <w:shd w:val="clear" w:color="auto" w:fill="FFFFFF"/>
        <w:spacing w:before="0" w:beforeAutospacing="0" w:after="120" w:afterAutospacing="0"/>
        <w:ind w:right="-292"/>
        <w:jc w:val="both"/>
        <w:rPr>
          <w:rFonts w:ascii="Roboto" w:eastAsia="Arial Unicode MS" w:hAnsi="Roboto" w:cs="Arial Unicode MS"/>
          <w:color w:val="000080"/>
          <w:sz w:val="20"/>
          <w:szCs w:val="20"/>
          <w:u w:color="000080"/>
        </w:rPr>
      </w:pPr>
    </w:p>
    <w:sectPr w:rsidR="00E56F71" w:rsidRPr="00902793" w:rsidSect="00236DD2">
      <w:pgSz w:w="11900" w:h="16840"/>
      <w:pgMar w:top="1134" w:right="1418" w:bottom="1134" w:left="1418" w:header="709"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512F4" w14:textId="77777777" w:rsidR="00E84E01" w:rsidRDefault="00E84E01">
      <w:r>
        <w:separator/>
      </w:r>
    </w:p>
  </w:endnote>
  <w:endnote w:type="continuationSeparator" w:id="0">
    <w:p w14:paraId="0582B9F1" w14:textId="77777777" w:rsidR="00E84E01" w:rsidRDefault="00E84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Ubuntu">
    <w:panose1 w:val="020B0504030602030204"/>
    <w:charset w:val="00"/>
    <w:family w:val="swiss"/>
    <w:pitch w:val="variable"/>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DF0D9" w14:textId="3F99F752" w:rsidR="003A1DDE" w:rsidRPr="003A1DDE" w:rsidRDefault="001A6610" w:rsidP="003A1DDE">
    <w:pPr>
      <w:pStyle w:val="Pieddepage"/>
      <w:pBdr>
        <w:top w:val="single" w:sz="4" w:space="1" w:color="auto"/>
      </w:pBdr>
      <w:tabs>
        <w:tab w:val="clear" w:pos="4536"/>
        <w:tab w:val="center" w:pos="5103"/>
      </w:tabs>
      <w:jc w:val="both"/>
      <w:rPr>
        <w:rFonts w:ascii="Arial" w:hAnsi="Arial" w:cs="Arial"/>
        <w:noProof/>
        <w:color w:val="000080"/>
        <w:sz w:val="20"/>
        <w:szCs w:val="20"/>
        <w:lang w:eastAsia="fr-FR"/>
      </w:rPr>
    </w:pPr>
    <w:r>
      <w:rPr>
        <w:rFonts w:ascii="Arial" w:hAnsi="Arial" w:cs="Arial"/>
        <w:noProof/>
        <w:color w:val="000080"/>
        <w:sz w:val="20"/>
        <w:szCs w:val="20"/>
        <w:lang w:eastAsia="fr-FR"/>
      </w:rPr>
      <w:drawing>
        <wp:anchor distT="0" distB="0" distL="114300" distR="114300" simplePos="0" relativeHeight="251657216" behindDoc="0" locked="0" layoutInCell="1" allowOverlap="1" wp14:anchorId="53E0A52E" wp14:editId="2E2ABA14">
          <wp:simplePos x="0" y="0"/>
          <wp:positionH relativeFrom="column">
            <wp:posOffset>1993265</wp:posOffset>
          </wp:positionH>
          <wp:positionV relativeFrom="paragraph">
            <wp:posOffset>17780</wp:posOffset>
          </wp:positionV>
          <wp:extent cx="465455" cy="170815"/>
          <wp:effectExtent l="19050" t="0" r="0" b="0"/>
          <wp:wrapNone/>
          <wp:docPr id="19" name="Image 0" descr="lic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licence.png"/>
                  <pic:cNvPicPr>
                    <a:picLocks noChangeAspect="1" noChangeArrowheads="1"/>
                  </pic:cNvPicPr>
                </pic:nvPicPr>
                <pic:blipFill>
                  <a:blip r:embed="rId1"/>
                  <a:srcRect/>
                  <a:stretch>
                    <a:fillRect/>
                  </a:stretch>
                </pic:blipFill>
                <pic:spPr bwMode="auto">
                  <a:xfrm>
                    <a:off x="0" y="0"/>
                    <a:ext cx="465455" cy="170815"/>
                  </a:xfrm>
                  <a:prstGeom prst="rect">
                    <a:avLst/>
                  </a:prstGeom>
                  <a:noFill/>
                  <a:ln w="9525">
                    <a:noFill/>
                    <a:miter lim="800000"/>
                    <a:headEnd/>
                    <a:tailEnd/>
                  </a:ln>
                </pic:spPr>
              </pic:pic>
            </a:graphicData>
          </a:graphic>
        </wp:anchor>
      </w:drawing>
    </w:r>
    <w:r w:rsidR="003A1DDE" w:rsidRPr="003A1DDE">
      <w:rPr>
        <w:rFonts w:ascii="Arial" w:hAnsi="Arial" w:cs="Arial"/>
        <w:noProof/>
        <w:color w:val="000080"/>
        <w:sz w:val="20"/>
        <w:szCs w:val="20"/>
        <w:lang w:eastAsia="fr-FR"/>
      </w:rPr>
      <w:tab/>
    </w:r>
    <w:r w:rsidR="00902793">
      <w:rPr>
        <w:rFonts w:ascii="Arial" w:hAnsi="Arial" w:cs="Arial"/>
        <w:noProof/>
        <w:color w:val="000080"/>
        <w:sz w:val="20"/>
        <w:szCs w:val="20"/>
        <w:lang w:eastAsia="fr-FR"/>
      </w:rPr>
      <w:t>Septembre</w:t>
    </w:r>
    <w:r w:rsidR="003A1DDE">
      <w:rPr>
        <w:rFonts w:ascii="Arial" w:hAnsi="Arial" w:cs="Arial"/>
        <w:noProof/>
        <w:color w:val="000080"/>
        <w:sz w:val="20"/>
        <w:szCs w:val="20"/>
        <w:lang w:eastAsia="fr-FR"/>
      </w:rPr>
      <w:t xml:space="preserve"> 202</w:t>
    </w:r>
    <w:r w:rsidR="00902793">
      <w:rPr>
        <w:rFonts w:ascii="Arial" w:hAnsi="Arial" w:cs="Arial"/>
        <w:noProof/>
        <w:color w:val="000080"/>
        <w:sz w:val="20"/>
        <w:szCs w:val="20"/>
        <w:lang w:eastAsia="fr-FR"/>
      </w:rPr>
      <w:t>3</w:t>
    </w:r>
    <w:r w:rsidR="003A1DDE" w:rsidRPr="003A1DDE">
      <w:rPr>
        <w:rFonts w:ascii="Arial" w:hAnsi="Arial" w:cs="Arial"/>
        <w:noProof/>
        <w:color w:val="000080"/>
        <w:sz w:val="20"/>
        <w:szCs w:val="20"/>
        <w:lang w:eastAsia="fr-FR"/>
      </w:rPr>
      <w:t xml:space="preserve"> – v1.0</w:t>
    </w:r>
    <w:r w:rsidR="003A1DDE" w:rsidRPr="003A1DDE">
      <w:rPr>
        <w:rFonts w:ascii="Arial" w:hAnsi="Arial" w:cs="Arial"/>
        <w:noProof/>
        <w:color w:val="000080"/>
        <w:sz w:val="20"/>
        <w:szCs w:val="20"/>
        <w:lang w:eastAsia="fr-FR"/>
      </w:rPr>
      <w:tab/>
      <w:t xml:space="preserve">Page </w:t>
    </w:r>
    <w:r w:rsidR="00E11AAD" w:rsidRPr="003A1DDE">
      <w:rPr>
        <w:rFonts w:ascii="Arial" w:hAnsi="Arial" w:cs="Arial"/>
        <w:noProof/>
        <w:color w:val="000080"/>
        <w:sz w:val="20"/>
        <w:szCs w:val="20"/>
        <w:lang w:eastAsia="fr-FR"/>
      </w:rPr>
      <w:fldChar w:fldCharType="begin"/>
    </w:r>
    <w:r w:rsidR="003A1DDE" w:rsidRPr="003A1DDE">
      <w:rPr>
        <w:rFonts w:ascii="Arial" w:hAnsi="Arial" w:cs="Arial"/>
        <w:noProof/>
        <w:color w:val="000080"/>
        <w:sz w:val="20"/>
        <w:szCs w:val="20"/>
        <w:lang w:eastAsia="fr-FR"/>
      </w:rPr>
      <w:instrText xml:space="preserve"> PAGE </w:instrText>
    </w:r>
    <w:r w:rsidR="00E11AAD" w:rsidRPr="003A1DDE">
      <w:rPr>
        <w:rFonts w:ascii="Arial" w:hAnsi="Arial" w:cs="Arial"/>
        <w:noProof/>
        <w:color w:val="000080"/>
        <w:sz w:val="20"/>
        <w:szCs w:val="20"/>
        <w:lang w:eastAsia="fr-FR"/>
      </w:rPr>
      <w:fldChar w:fldCharType="separate"/>
    </w:r>
    <w:r w:rsidR="008623E8">
      <w:rPr>
        <w:rFonts w:ascii="Arial" w:hAnsi="Arial" w:cs="Arial"/>
        <w:noProof/>
        <w:color w:val="000080"/>
        <w:sz w:val="20"/>
        <w:szCs w:val="20"/>
        <w:lang w:eastAsia="fr-FR"/>
      </w:rPr>
      <w:t>4</w:t>
    </w:r>
    <w:r w:rsidR="00E11AAD" w:rsidRPr="003A1DDE">
      <w:rPr>
        <w:rFonts w:ascii="Arial" w:hAnsi="Arial" w:cs="Arial"/>
        <w:noProof/>
        <w:color w:val="000080"/>
        <w:sz w:val="20"/>
        <w:szCs w:val="20"/>
        <w:lang w:eastAsia="fr-FR"/>
      </w:rPr>
      <w:fldChar w:fldCharType="end"/>
    </w:r>
    <w:r w:rsidR="003A1DDE" w:rsidRPr="003A1DDE">
      <w:rPr>
        <w:rFonts w:ascii="Arial" w:hAnsi="Arial" w:cs="Arial"/>
        <w:noProof/>
        <w:color w:val="000080"/>
        <w:sz w:val="20"/>
        <w:szCs w:val="20"/>
        <w:lang w:eastAsia="fr-FR"/>
      </w:rPr>
      <w:t>/</w:t>
    </w:r>
    <w:r w:rsidR="00E11AAD" w:rsidRPr="003A1DDE">
      <w:rPr>
        <w:rFonts w:ascii="Arial" w:hAnsi="Arial" w:cs="Arial"/>
        <w:noProof/>
        <w:color w:val="000080"/>
        <w:sz w:val="20"/>
        <w:szCs w:val="20"/>
        <w:lang w:eastAsia="fr-FR"/>
      </w:rPr>
      <w:fldChar w:fldCharType="begin"/>
    </w:r>
    <w:r w:rsidR="003A1DDE" w:rsidRPr="003A1DDE">
      <w:rPr>
        <w:rFonts w:ascii="Arial" w:hAnsi="Arial" w:cs="Arial"/>
        <w:noProof/>
        <w:color w:val="000080"/>
        <w:sz w:val="20"/>
        <w:szCs w:val="20"/>
        <w:lang w:eastAsia="fr-FR"/>
      </w:rPr>
      <w:instrText xml:space="preserve"> NUMPAGES </w:instrText>
    </w:r>
    <w:r w:rsidR="00E11AAD" w:rsidRPr="003A1DDE">
      <w:rPr>
        <w:rFonts w:ascii="Arial" w:hAnsi="Arial" w:cs="Arial"/>
        <w:noProof/>
        <w:color w:val="000080"/>
        <w:sz w:val="20"/>
        <w:szCs w:val="20"/>
        <w:lang w:eastAsia="fr-FR"/>
      </w:rPr>
      <w:fldChar w:fldCharType="separate"/>
    </w:r>
    <w:r w:rsidR="008623E8">
      <w:rPr>
        <w:rFonts w:ascii="Arial" w:hAnsi="Arial" w:cs="Arial"/>
        <w:noProof/>
        <w:color w:val="000080"/>
        <w:sz w:val="20"/>
        <w:szCs w:val="20"/>
        <w:lang w:eastAsia="fr-FR"/>
      </w:rPr>
      <w:t>7</w:t>
    </w:r>
    <w:r w:rsidR="00E11AAD" w:rsidRPr="003A1DDE">
      <w:rPr>
        <w:rFonts w:ascii="Arial" w:hAnsi="Arial" w:cs="Arial"/>
        <w:noProof/>
        <w:color w:val="000080"/>
        <w:sz w:val="20"/>
        <w:szCs w:val="20"/>
        <w:lang w:eastAsia="fr-FR"/>
      </w:rPr>
      <w:fldChar w:fldCharType="end"/>
    </w:r>
  </w:p>
  <w:p w14:paraId="744D7D0F" w14:textId="77777777" w:rsidR="0009019A" w:rsidRPr="003A1DDE" w:rsidRDefault="0009019A" w:rsidP="003A1DDE">
    <w:pPr>
      <w:pStyle w:val="Pieddepage"/>
      <w:pBdr>
        <w:top w:val="single" w:sz="4" w:space="1" w:color="auto"/>
      </w:pBdr>
      <w:tabs>
        <w:tab w:val="clear" w:pos="4536"/>
        <w:tab w:val="center" w:pos="5103"/>
      </w:tabs>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4F44B" w14:textId="77777777" w:rsidR="00E84E01" w:rsidRDefault="00E84E01">
      <w:r>
        <w:separator/>
      </w:r>
    </w:p>
  </w:footnote>
  <w:footnote w:type="continuationSeparator" w:id="0">
    <w:p w14:paraId="0E25B589" w14:textId="77777777" w:rsidR="00E84E01" w:rsidRDefault="00E84E01">
      <w:r>
        <w:continuationSeparator/>
      </w:r>
    </w:p>
  </w:footnote>
  <w:footnote w:id="1">
    <w:p w14:paraId="3049FF2C" w14:textId="77777777" w:rsidR="008F35A3" w:rsidRPr="009D1EB9" w:rsidRDefault="008F35A3">
      <w:pPr>
        <w:pStyle w:val="Notedebasdepage"/>
        <w:rPr>
          <w:lang w:val="fr-FR"/>
        </w:rPr>
      </w:pPr>
      <w:r w:rsidRPr="008F35A3">
        <w:rPr>
          <w:rStyle w:val="Appelnotedebasdep"/>
        </w:rPr>
        <w:footnoteRef/>
      </w:r>
      <w:r w:rsidRPr="009D1EB9">
        <w:rPr>
          <w:lang w:val="fr-FR"/>
        </w:rPr>
        <w:t xml:space="preserve"> </w:t>
      </w:r>
      <w:r w:rsidRPr="009D1EB9">
        <w:rPr>
          <w:rFonts w:ascii="Arial" w:eastAsia="Arial Unicode MS" w:hAnsi="Arial" w:cs="Arial Unicode MS"/>
          <w:color w:val="000080"/>
          <w:u w:color="000080"/>
          <w:lang w:val="fr-FR" w:eastAsia="fr-FR"/>
        </w:rPr>
        <w:t>Intranet : réseau informatique interne à l’entreprise qui utilise les technologies d’Internet.</w:t>
      </w:r>
    </w:p>
  </w:footnote>
  <w:footnote w:id="2">
    <w:p w14:paraId="21CEFE0C" w14:textId="77777777" w:rsidR="00DF7DB9" w:rsidRPr="009D1EB9" w:rsidRDefault="00DF7DB9">
      <w:pPr>
        <w:pStyle w:val="Notedebasdepage"/>
        <w:rPr>
          <w:lang w:val="fr-FR"/>
        </w:rPr>
      </w:pPr>
      <w:r>
        <w:rPr>
          <w:rStyle w:val="Appelnotedebasdep"/>
        </w:rPr>
        <w:footnoteRef/>
      </w:r>
      <w:r w:rsidRPr="009D1EB9">
        <w:rPr>
          <w:lang w:val="fr-FR"/>
        </w:rPr>
        <w:t xml:space="preserve"> </w:t>
      </w:r>
      <w:hyperlink r:id="rId1" w:tooltip="Logiciel malveillant" w:history="1">
        <w:proofErr w:type="gramStart"/>
        <w:r w:rsidRPr="009D1EB9">
          <w:rPr>
            <w:rFonts w:ascii="Arial" w:eastAsia="Arial Unicode MS" w:hAnsi="Arial" w:cs="Arial Unicode MS"/>
            <w:color w:val="000080"/>
            <w:sz w:val="18"/>
            <w:szCs w:val="18"/>
            <w:u w:color="000080"/>
            <w:lang w:val="fr-FR" w:eastAsia="fr-FR"/>
          </w:rPr>
          <w:t>logiciel</w:t>
        </w:r>
        <w:proofErr w:type="gramEnd"/>
        <w:r w:rsidRPr="009D1EB9">
          <w:rPr>
            <w:rFonts w:ascii="Arial" w:eastAsia="Arial Unicode MS" w:hAnsi="Arial" w:cs="Arial Unicode MS"/>
            <w:color w:val="000080"/>
            <w:sz w:val="18"/>
            <w:szCs w:val="18"/>
            <w:u w:color="000080"/>
            <w:lang w:val="fr-FR" w:eastAsia="fr-FR"/>
          </w:rPr>
          <w:t xml:space="preserve"> malveillant</w:t>
        </w:r>
      </w:hyperlink>
      <w:r w:rsidRPr="009D1EB9">
        <w:rPr>
          <w:rFonts w:ascii="Arial" w:eastAsia="Arial Unicode MS" w:hAnsi="Arial" w:cs="Arial Unicode MS"/>
          <w:color w:val="000080"/>
          <w:sz w:val="18"/>
          <w:szCs w:val="18"/>
          <w:u w:color="000080"/>
          <w:lang w:val="fr-FR" w:eastAsia="fr-FR"/>
        </w:rPr>
        <w:t xml:space="preserve"> de type </w:t>
      </w:r>
      <w:hyperlink r:id="rId2" w:tooltip="Ransomware" w:history="1">
        <w:r w:rsidRPr="009D1EB9">
          <w:rPr>
            <w:rFonts w:ascii="Arial" w:eastAsia="Arial Unicode MS" w:hAnsi="Arial" w:cs="Arial Unicode MS"/>
            <w:i/>
            <w:color w:val="000080"/>
            <w:sz w:val="18"/>
            <w:szCs w:val="18"/>
            <w:u w:color="000080"/>
            <w:lang w:val="fr-FR" w:eastAsia="fr-FR"/>
          </w:rPr>
          <w:t>ransomware</w:t>
        </w:r>
      </w:hyperlink>
      <w:r w:rsidRPr="009D1EB9">
        <w:rPr>
          <w:rFonts w:ascii="Arial" w:eastAsia="Arial Unicode MS" w:hAnsi="Arial" w:cs="Arial Unicode MS"/>
          <w:color w:val="000080"/>
          <w:sz w:val="18"/>
          <w:szCs w:val="18"/>
          <w:u w:color="000080"/>
          <w:lang w:val="fr-FR" w:eastAsia="fr-FR"/>
        </w:rPr>
        <w:t xml:space="preserve"> auto-répliquant.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2" w:type="dxa"/>
      <w:tblInd w:w="-1706" w:type="dxa"/>
      <w:tblCellMar>
        <w:left w:w="10" w:type="dxa"/>
        <w:right w:w="10" w:type="dxa"/>
      </w:tblCellMar>
      <w:tblLook w:val="0000" w:firstRow="0" w:lastRow="0" w:firstColumn="0" w:lastColumn="0" w:noHBand="0" w:noVBand="0"/>
    </w:tblPr>
    <w:tblGrid>
      <w:gridCol w:w="4273"/>
      <w:gridCol w:w="3375"/>
      <w:gridCol w:w="4604"/>
    </w:tblGrid>
    <w:tr w:rsidR="003117D3" w14:paraId="42583915" w14:textId="77777777" w:rsidTr="005A658F">
      <w:trPr>
        <w:trHeight w:val="1146"/>
      </w:trPr>
      <w:tc>
        <w:tcPr>
          <w:tcW w:w="4273" w:type="dxa"/>
          <w:tcBorders>
            <w:top w:val="single" w:sz="4" w:space="0" w:color="000000"/>
            <w:left w:val="single" w:sz="4" w:space="0" w:color="000000"/>
            <w:bottom w:val="single" w:sz="4" w:space="0" w:color="000000"/>
          </w:tcBorders>
          <w:shd w:val="clear" w:color="auto" w:fill="000000"/>
          <w:tcMar>
            <w:top w:w="0" w:type="dxa"/>
            <w:left w:w="70" w:type="dxa"/>
            <w:bottom w:w="0" w:type="dxa"/>
            <w:right w:w="70" w:type="dxa"/>
          </w:tcMar>
        </w:tcPr>
        <w:p w14:paraId="7C1CE84D" w14:textId="637E4C59" w:rsidR="003117D3" w:rsidRDefault="00E82410" w:rsidP="003117D3">
          <w:pPr>
            <w:pStyle w:val="En-tte"/>
            <w:jc w:val="center"/>
          </w:pPr>
          <w:r>
            <w:rPr>
              <w:noProof/>
            </w:rPr>
            <w:drawing>
              <wp:anchor distT="0" distB="0" distL="114300" distR="114300" simplePos="0" relativeHeight="251670016" behindDoc="0" locked="0" layoutInCell="1" allowOverlap="1" wp14:anchorId="3E3D7703" wp14:editId="07FFF0F4">
                <wp:simplePos x="0" y="0"/>
                <wp:positionH relativeFrom="column">
                  <wp:posOffset>344805</wp:posOffset>
                </wp:positionH>
                <wp:positionV relativeFrom="paragraph">
                  <wp:posOffset>43858</wp:posOffset>
                </wp:positionV>
                <wp:extent cx="880805" cy="635000"/>
                <wp:effectExtent l="0" t="0" r="0" b="0"/>
                <wp:wrapThrough wrapText="bothSides">
                  <wp:wrapPolygon edited="0">
                    <wp:start x="4672" y="0"/>
                    <wp:lineTo x="0" y="3240"/>
                    <wp:lineTo x="0" y="19440"/>
                    <wp:lineTo x="5606" y="20736"/>
                    <wp:lineTo x="9344" y="20736"/>
                    <wp:lineTo x="12147" y="20736"/>
                    <wp:lineTo x="14950" y="14904"/>
                    <wp:lineTo x="14016" y="10368"/>
                    <wp:lineTo x="21024" y="9072"/>
                    <wp:lineTo x="21024" y="0"/>
                    <wp:lineTo x="10278" y="0"/>
                    <wp:lineTo x="4672" y="0"/>
                  </wp:wrapPolygon>
                </wp:wrapThrough>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
                          <a:extLst>
                            <a:ext uri="{28A0092B-C50C-407E-A947-70E740481C1C}">
                              <a14:useLocalDpi xmlns:a14="http://schemas.microsoft.com/office/drawing/2010/main" val="0"/>
                            </a:ext>
                          </a:extLst>
                        </a:blip>
                        <a:stretch>
                          <a:fillRect/>
                        </a:stretch>
                      </pic:blipFill>
                      <pic:spPr>
                        <a:xfrm>
                          <a:off x="0" y="0"/>
                          <a:ext cx="880805" cy="635000"/>
                        </a:xfrm>
                        <a:prstGeom prst="rect">
                          <a:avLst/>
                        </a:prstGeom>
                      </pic:spPr>
                    </pic:pic>
                  </a:graphicData>
                </a:graphic>
              </wp:anchor>
            </w:drawing>
          </w:r>
        </w:p>
      </w:tc>
      <w:tc>
        <w:tcPr>
          <w:tcW w:w="3375" w:type="dxa"/>
          <w:tcBorders>
            <w:bottom w:val="single" w:sz="4" w:space="0" w:color="000000"/>
          </w:tcBorders>
          <w:shd w:val="clear" w:color="auto" w:fill="000000"/>
          <w:tcMar>
            <w:top w:w="0" w:type="dxa"/>
            <w:left w:w="70" w:type="dxa"/>
            <w:bottom w:w="0" w:type="dxa"/>
            <w:right w:w="70" w:type="dxa"/>
          </w:tcMar>
        </w:tcPr>
        <w:p w14:paraId="7C08C044" w14:textId="77777777" w:rsidR="003117D3" w:rsidRDefault="003117D3" w:rsidP="003117D3">
          <w:pPr>
            <w:pStyle w:val="En-tte"/>
            <w:jc w:val="center"/>
            <w:rPr>
              <w:rFonts w:ascii="Arial" w:hAnsi="Arial" w:cs="Arial"/>
              <w:color w:val="008000"/>
            </w:rPr>
          </w:pPr>
        </w:p>
        <w:p w14:paraId="76C4D8ED" w14:textId="77777777" w:rsidR="003117D3" w:rsidRDefault="003117D3" w:rsidP="003117D3">
          <w:pPr>
            <w:pStyle w:val="En-tte"/>
            <w:jc w:val="center"/>
          </w:pPr>
          <w:r>
            <w:rPr>
              <w:rFonts w:ascii="Arial" w:hAnsi="Arial" w:cs="Arial"/>
              <w:b/>
              <w:bCs/>
              <w:sz w:val="52"/>
              <w:szCs w:val="52"/>
            </w:rPr>
            <w:t xml:space="preserve">TP SIO 1  </w:t>
          </w:r>
        </w:p>
      </w:tc>
      <w:tc>
        <w:tcPr>
          <w:tcW w:w="4603" w:type="dxa"/>
          <w:tcBorders>
            <w:top w:val="single" w:sz="4" w:space="0" w:color="000000"/>
            <w:bottom w:val="single" w:sz="4" w:space="0" w:color="000000"/>
            <w:right w:val="single" w:sz="4" w:space="0" w:color="000000"/>
          </w:tcBorders>
          <w:shd w:val="clear" w:color="auto" w:fill="000000"/>
          <w:tcMar>
            <w:top w:w="0" w:type="dxa"/>
            <w:left w:w="70" w:type="dxa"/>
            <w:bottom w:w="0" w:type="dxa"/>
            <w:right w:w="70" w:type="dxa"/>
          </w:tcMar>
        </w:tcPr>
        <w:p w14:paraId="78C2EF69" w14:textId="77777777" w:rsidR="003117D3" w:rsidRDefault="003117D3" w:rsidP="003117D3">
          <w:pPr>
            <w:pStyle w:val="En-tte"/>
            <w:jc w:val="center"/>
            <w:rPr>
              <w:rFonts w:ascii="Arial" w:hAnsi="Arial" w:cs="Arial"/>
            </w:rPr>
          </w:pPr>
        </w:p>
        <w:p w14:paraId="69677DF6" w14:textId="77777777" w:rsidR="003117D3" w:rsidRDefault="003117D3" w:rsidP="003117D3">
          <w:pPr>
            <w:pStyle w:val="En-tte"/>
            <w:jc w:val="center"/>
          </w:pPr>
          <w:r>
            <w:rPr>
              <w:rFonts w:ascii="Arial" w:hAnsi="Arial" w:cs="Arial"/>
              <w:b/>
              <w:bCs/>
              <w:sz w:val="52"/>
              <w:szCs w:val="52"/>
            </w:rPr>
            <w:t>SIO</w:t>
          </w:r>
        </w:p>
      </w:tc>
    </w:tr>
    <w:tr w:rsidR="003117D3" w14:paraId="49B647F4" w14:textId="77777777" w:rsidTr="005A658F">
      <w:trPr>
        <w:trHeight w:val="267"/>
      </w:trPr>
      <w:tc>
        <w:tcPr>
          <w:tcW w:w="12252" w:type="dxa"/>
          <w:gridSpan w:val="3"/>
          <w:tcBorders>
            <w:top w:val="single" w:sz="4" w:space="0" w:color="000000"/>
          </w:tcBorders>
          <w:shd w:val="clear" w:color="auto" w:fill="D9D9D9"/>
          <w:tcMar>
            <w:top w:w="0" w:type="dxa"/>
            <w:left w:w="70" w:type="dxa"/>
            <w:bottom w:w="0" w:type="dxa"/>
            <w:right w:w="70" w:type="dxa"/>
          </w:tcMar>
        </w:tcPr>
        <w:p w14:paraId="4D92B7FD" w14:textId="61528E33" w:rsidR="003117D3" w:rsidRPr="00902793" w:rsidRDefault="003117D3" w:rsidP="003117D3">
          <w:pPr>
            <w:pStyle w:val="En-tte"/>
            <w:jc w:val="center"/>
            <w:rPr>
              <w:rFonts w:ascii="Ubuntu" w:hAnsi="Ubuntu" w:cs="Calibri"/>
              <w:b/>
              <w:bCs/>
            </w:rPr>
          </w:pPr>
          <w:r w:rsidRPr="00764865">
            <w:rPr>
              <w:rFonts w:ascii="Ubuntu" w:hAnsi="Ubuntu" w:cs="Calibri"/>
              <w:b/>
              <w:bCs/>
            </w:rPr>
            <w:t xml:space="preserve">BLOC </w:t>
          </w:r>
          <w:proofErr w:type="gramStart"/>
          <w:r>
            <w:rPr>
              <w:rFonts w:ascii="Ubuntu" w:hAnsi="Ubuntu" w:cs="Calibri"/>
              <w:b/>
              <w:bCs/>
            </w:rPr>
            <w:t>3</w:t>
          </w:r>
          <w:r w:rsidRPr="00764865">
            <w:rPr>
              <w:rFonts w:ascii="Ubuntu" w:hAnsi="Ubuntu" w:cs="Calibri"/>
              <w:b/>
              <w:bCs/>
            </w:rPr>
            <w:t xml:space="preserve">  -</w:t>
          </w:r>
          <w:proofErr w:type="gramEnd"/>
          <w:r w:rsidRPr="00764865">
            <w:rPr>
              <w:rFonts w:ascii="Ubuntu" w:hAnsi="Ubuntu" w:cs="Calibri"/>
              <w:b/>
              <w:bCs/>
            </w:rPr>
            <w:t xml:space="preserve">  </w:t>
          </w:r>
          <w:r w:rsidRPr="00902793">
            <w:rPr>
              <w:rFonts w:ascii="Ubuntu" w:hAnsi="Ubuntu" w:cs="Calibri"/>
              <w:b/>
              <w:bCs/>
            </w:rPr>
            <w:t>Sécurité informatique et cybercriminalité</w:t>
          </w:r>
        </w:p>
        <w:p w14:paraId="10A94B31" w14:textId="77777777" w:rsidR="003117D3" w:rsidRDefault="003117D3" w:rsidP="003117D3">
          <w:pPr>
            <w:pStyle w:val="En-tte"/>
            <w:jc w:val="center"/>
            <w:rPr>
              <w:rFonts w:ascii="Arial" w:hAnsi="Arial" w:cs="Arial"/>
              <w:sz w:val="10"/>
              <w:szCs w:val="10"/>
            </w:rPr>
          </w:pPr>
        </w:p>
      </w:tc>
    </w:tr>
  </w:tbl>
  <w:p w14:paraId="70F33B79" w14:textId="3B270883" w:rsidR="003117D3" w:rsidRDefault="003117D3" w:rsidP="003117D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94EE873"/>
    <w:lvl w:ilvl="0" w:tplc="62AE3EAA">
      <w:numFmt w:val="decimal"/>
      <w:lvlText w:val=""/>
      <w:lvlJc w:val="left"/>
    </w:lvl>
    <w:lvl w:ilvl="1" w:tplc="8C4E20CA">
      <w:numFmt w:val="decimal"/>
      <w:lvlText w:val=""/>
      <w:lvlJc w:val="left"/>
    </w:lvl>
    <w:lvl w:ilvl="2" w:tplc="7008782A">
      <w:numFmt w:val="decimal"/>
      <w:lvlText w:val=""/>
      <w:lvlJc w:val="left"/>
    </w:lvl>
    <w:lvl w:ilvl="3" w:tplc="7952BE3E">
      <w:numFmt w:val="decimal"/>
      <w:lvlText w:val=""/>
      <w:lvlJc w:val="left"/>
    </w:lvl>
    <w:lvl w:ilvl="4" w:tplc="C4EE9838">
      <w:numFmt w:val="decimal"/>
      <w:lvlText w:val=""/>
      <w:lvlJc w:val="left"/>
    </w:lvl>
    <w:lvl w:ilvl="5" w:tplc="12C68466">
      <w:numFmt w:val="decimal"/>
      <w:lvlText w:val=""/>
      <w:lvlJc w:val="left"/>
    </w:lvl>
    <w:lvl w:ilvl="6" w:tplc="BD82A21E">
      <w:numFmt w:val="decimal"/>
      <w:lvlText w:val=""/>
      <w:lvlJc w:val="left"/>
    </w:lvl>
    <w:lvl w:ilvl="7" w:tplc="EB1653CE">
      <w:numFmt w:val="decimal"/>
      <w:lvlText w:val=""/>
      <w:lvlJc w:val="left"/>
    </w:lvl>
    <w:lvl w:ilvl="8" w:tplc="86C6DDE6">
      <w:numFmt w:val="decimal"/>
      <w:lvlText w:val=""/>
      <w:lvlJc w:val="left"/>
    </w:lvl>
  </w:abstractNum>
  <w:abstractNum w:abstractNumId="1" w15:restartNumberingAfterBreak="0">
    <w:nsid w:val="00000002"/>
    <w:multiLevelType w:val="hybridMultilevel"/>
    <w:tmpl w:val="894EE875"/>
    <w:lvl w:ilvl="0" w:tplc="311EA5DE">
      <w:numFmt w:val="decimal"/>
      <w:lvlText w:val=""/>
      <w:lvlJc w:val="left"/>
    </w:lvl>
    <w:lvl w:ilvl="1" w:tplc="B83E99A4">
      <w:numFmt w:val="decimal"/>
      <w:lvlText w:val=""/>
      <w:lvlJc w:val="left"/>
    </w:lvl>
    <w:lvl w:ilvl="2" w:tplc="D5FA5682">
      <w:numFmt w:val="decimal"/>
      <w:lvlText w:val=""/>
      <w:lvlJc w:val="left"/>
    </w:lvl>
    <w:lvl w:ilvl="3" w:tplc="0E84228E">
      <w:numFmt w:val="decimal"/>
      <w:lvlText w:val=""/>
      <w:lvlJc w:val="left"/>
    </w:lvl>
    <w:lvl w:ilvl="4" w:tplc="2D186A80">
      <w:numFmt w:val="decimal"/>
      <w:lvlText w:val=""/>
      <w:lvlJc w:val="left"/>
    </w:lvl>
    <w:lvl w:ilvl="5" w:tplc="48F40DD6">
      <w:numFmt w:val="decimal"/>
      <w:lvlText w:val=""/>
      <w:lvlJc w:val="left"/>
    </w:lvl>
    <w:lvl w:ilvl="6" w:tplc="42B0CD0C">
      <w:numFmt w:val="decimal"/>
      <w:lvlText w:val=""/>
      <w:lvlJc w:val="left"/>
    </w:lvl>
    <w:lvl w:ilvl="7" w:tplc="B8FAC2CA">
      <w:numFmt w:val="decimal"/>
      <w:lvlText w:val=""/>
      <w:lvlJc w:val="left"/>
    </w:lvl>
    <w:lvl w:ilvl="8" w:tplc="7A800A1E">
      <w:numFmt w:val="decimal"/>
      <w:lvlText w:val=""/>
      <w:lvlJc w:val="left"/>
    </w:lvl>
  </w:abstractNum>
  <w:abstractNum w:abstractNumId="2" w15:restartNumberingAfterBreak="0">
    <w:nsid w:val="00000003"/>
    <w:multiLevelType w:val="hybridMultilevel"/>
    <w:tmpl w:val="894EE875"/>
    <w:lvl w:ilvl="0" w:tplc="2676D31C">
      <w:numFmt w:val="decimal"/>
      <w:lvlText w:val=""/>
      <w:lvlJc w:val="left"/>
    </w:lvl>
    <w:lvl w:ilvl="1" w:tplc="765664A2">
      <w:numFmt w:val="decimal"/>
      <w:lvlText w:val=""/>
      <w:lvlJc w:val="left"/>
    </w:lvl>
    <w:lvl w:ilvl="2" w:tplc="102CE09C">
      <w:numFmt w:val="decimal"/>
      <w:lvlText w:val=""/>
      <w:lvlJc w:val="left"/>
    </w:lvl>
    <w:lvl w:ilvl="3" w:tplc="4C18C848">
      <w:numFmt w:val="decimal"/>
      <w:lvlText w:val=""/>
      <w:lvlJc w:val="left"/>
    </w:lvl>
    <w:lvl w:ilvl="4" w:tplc="14E01230">
      <w:numFmt w:val="decimal"/>
      <w:lvlText w:val=""/>
      <w:lvlJc w:val="left"/>
    </w:lvl>
    <w:lvl w:ilvl="5" w:tplc="1D92D916">
      <w:numFmt w:val="decimal"/>
      <w:lvlText w:val=""/>
      <w:lvlJc w:val="left"/>
    </w:lvl>
    <w:lvl w:ilvl="6" w:tplc="A3966346">
      <w:numFmt w:val="decimal"/>
      <w:lvlText w:val=""/>
      <w:lvlJc w:val="left"/>
    </w:lvl>
    <w:lvl w:ilvl="7" w:tplc="E2FEB596">
      <w:numFmt w:val="decimal"/>
      <w:lvlText w:val=""/>
      <w:lvlJc w:val="left"/>
    </w:lvl>
    <w:lvl w:ilvl="8" w:tplc="E8B62450">
      <w:numFmt w:val="decimal"/>
      <w:lvlText w:val=""/>
      <w:lvlJc w:val="left"/>
    </w:lvl>
  </w:abstractNum>
  <w:abstractNum w:abstractNumId="3" w15:restartNumberingAfterBreak="0">
    <w:nsid w:val="00000004"/>
    <w:multiLevelType w:val="hybridMultilevel"/>
    <w:tmpl w:val="894EE877"/>
    <w:lvl w:ilvl="0" w:tplc="DF3A5686">
      <w:numFmt w:val="decimal"/>
      <w:lvlText w:val=""/>
      <w:lvlJc w:val="left"/>
    </w:lvl>
    <w:lvl w:ilvl="1" w:tplc="D1067EEE">
      <w:numFmt w:val="decimal"/>
      <w:lvlText w:val=""/>
      <w:lvlJc w:val="left"/>
    </w:lvl>
    <w:lvl w:ilvl="2" w:tplc="01AA53D2">
      <w:numFmt w:val="decimal"/>
      <w:lvlText w:val=""/>
      <w:lvlJc w:val="left"/>
    </w:lvl>
    <w:lvl w:ilvl="3" w:tplc="F6C46808">
      <w:numFmt w:val="decimal"/>
      <w:lvlText w:val=""/>
      <w:lvlJc w:val="left"/>
    </w:lvl>
    <w:lvl w:ilvl="4" w:tplc="5D805066">
      <w:numFmt w:val="decimal"/>
      <w:lvlText w:val=""/>
      <w:lvlJc w:val="left"/>
    </w:lvl>
    <w:lvl w:ilvl="5" w:tplc="B854EFAC">
      <w:numFmt w:val="decimal"/>
      <w:lvlText w:val=""/>
      <w:lvlJc w:val="left"/>
    </w:lvl>
    <w:lvl w:ilvl="6" w:tplc="63926FB4">
      <w:numFmt w:val="decimal"/>
      <w:lvlText w:val=""/>
      <w:lvlJc w:val="left"/>
    </w:lvl>
    <w:lvl w:ilvl="7" w:tplc="EB360EBA">
      <w:numFmt w:val="decimal"/>
      <w:lvlText w:val=""/>
      <w:lvlJc w:val="left"/>
    </w:lvl>
    <w:lvl w:ilvl="8" w:tplc="7B9808B0">
      <w:numFmt w:val="decimal"/>
      <w:lvlText w:val=""/>
      <w:lvlJc w:val="left"/>
    </w:lvl>
  </w:abstractNum>
  <w:abstractNum w:abstractNumId="4" w15:restartNumberingAfterBreak="0">
    <w:nsid w:val="00000005"/>
    <w:multiLevelType w:val="hybridMultilevel"/>
    <w:tmpl w:val="894EE877"/>
    <w:lvl w:ilvl="0" w:tplc="25824A0E">
      <w:numFmt w:val="decimal"/>
      <w:lvlText w:val=""/>
      <w:lvlJc w:val="left"/>
    </w:lvl>
    <w:lvl w:ilvl="1" w:tplc="7ADCC4A0">
      <w:numFmt w:val="decimal"/>
      <w:lvlText w:val=""/>
      <w:lvlJc w:val="left"/>
    </w:lvl>
    <w:lvl w:ilvl="2" w:tplc="E564B924">
      <w:numFmt w:val="decimal"/>
      <w:lvlText w:val=""/>
      <w:lvlJc w:val="left"/>
    </w:lvl>
    <w:lvl w:ilvl="3" w:tplc="343AF8AC">
      <w:numFmt w:val="decimal"/>
      <w:lvlText w:val=""/>
      <w:lvlJc w:val="left"/>
    </w:lvl>
    <w:lvl w:ilvl="4" w:tplc="8722C9C8">
      <w:numFmt w:val="decimal"/>
      <w:lvlText w:val=""/>
      <w:lvlJc w:val="left"/>
    </w:lvl>
    <w:lvl w:ilvl="5" w:tplc="96F00CCC">
      <w:numFmt w:val="decimal"/>
      <w:lvlText w:val=""/>
      <w:lvlJc w:val="left"/>
    </w:lvl>
    <w:lvl w:ilvl="6" w:tplc="60564EB4">
      <w:numFmt w:val="decimal"/>
      <w:lvlText w:val=""/>
      <w:lvlJc w:val="left"/>
    </w:lvl>
    <w:lvl w:ilvl="7" w:tplc="D6A052F0">
      <w:numFmt w:val="decimal"/>
      <w:lvlText w:val=""/>
      <w:lvlJc w:val="left"/>
    </w:lvl>
    <w:lvl w:ilvl="8" w:tplc="58041E5C">
      <w:numFmt w:val="decimal"/>
      <w:lvlText w:val=""/>
      <w:lvlJc w:val="left"/>
    </w:lvl>
  </w:abstractNum>
  <w:abstractNum w:abstractNumId="5" w15:restartNumberingAfterBreak="0">
    <w:nsid w:val="00000006"/>
    <w:multiLevelType w:val="hybridMultilevel"/>
    <w:tmpl w:val="894EE879"/>
    <w:lvl w:ilvl="0" w:tplc="8B2CAB34">
      <w:numFmt w:val="decimal"/>
      <w:lvlText w:val=""/>
      <w:lvlJc w:val="left"/>
    </w:lvl>
    <w:lvl w:ilvl="1" w:tplc="9F086A7C">
      <w:numFmt w:val="decimal"/>
      <w:lvlText w:val=""/>
      <w:lvlJc w:val="left"/>
    </w:lvl>
    <w:lvl w:ilvl="2" w:tplc="9D82FF06">
      <w:numFmt w:val="decimal"/>
      <w:lvlText w:val=""/>
      <w:lvlJc w:val="left"/>
    </w:lvl>
    <w:lvl w:ilvl="3" w:tplc="30CA38C8">
      <w:numFmt w:val="decimal"/>
      <w:lvlText w:val=""/>
      <w:lvlJc w:val="left"/>
    </w:lvl>
    <w:lvl w:ilvl="4" w:tplc="B7BACB3E">
      <w:numFmt w:val="decimal"/>
      <w:lvlText w:val=""/>
      <w:lvlJc w:val="left"/>
    </w:lvl>
    <w:lvl w:ilvl="5" w:tplc="BCCA14FE">
      <w:numFmt w:val="decimal"/>
      <w:lvlText w:val=""/>
      <w:lvlJc w:val="left"/>
    </w:lvl>
    <w:lvl w:ilvl="6" w:tplc="A32C6190">
      <w:numFmt w:val="decimal"/>
      <w:lvlText w:val=""/>
      <w:lvlJc w:val="left"/>
    </w:lvl>
    <w:lvl w:ilvl="7" w:tplc="3552E538">
      <w:numFmt w:val="decimal"/>
      <w:lvlText w:val=""/>
      <w:lvlJc w:val="left"/>
    </w:lvl>
    <w:lvl w:ilvl="8" w:tplc="160631D4">
      <w:numFmt w:val="decimal"/>
      <w:lvlText w:val=""/>
      <w:lvlJc w:val="left"/>
    </w:lvl>
  </w:abstractNum>
  <w:abstractNum w:abstractNumId="6" w15:restartNumberingAfterBreak="0">
    <w:nsid w:val="00000007"/>
    <w:multiLevelType w:val="hybridMultilevel"/>
    <w:tmpl w:val="894EE879"/>
    <w:lvl w:ilvl="0" w:tplc="E88843D6">
      <w:numFmt w:val="decimal"/>
      <w:lvlText w:val=""/>
      <w:lvlJc w:val="left"/>
    </w:lvl>
    <w:lvl w:ilvl="1" w:tplc="F9B2B4C2">
      <w:numFmt w:val="decimal"/>
      <w:lvlText w:val=""/>
      <w:lvlJc w:val="left"/>
    </w:lvl>
    <w:lvl w:ilvl="2" w:tplc="F342B778">
      <w:numFmt w:val="decimal"/>
      <w:lvlText w:val=""/>
      <w:lvlJc w:val="left"/>
    </w:lvl>
    <w:lvl w:ilvl="3" w:tplc="004CD732">
      <w:numFmt w:val="decimal"/>
      <w:lvlText w:val=""/>
      <w:lvlJc w:val="left"/>
    </w:lvl>
    <w:lvl w:ilvl="4" w:tplc="37201526">
      <w:numFmt w:val="decimal"/>
      <w:lvlText w:val=""/>
      <w:lvlJc w:val="left"/>
    </w:lvl>
    <w:lvl w:ilvl="5" w:tplc="AE5A6066">
      <w:numFmt w:val="decimal"/>
      <w:lvlText w:val=""/>
      <w:lvlJc w:val="left"/>
    </w:lvl>
    <w:lvl w:ilvl="6" w:tplc="B3AC72C4">
      <w:numFmt w:val="decimal"/>
      <w:lvlText w:val=""/>
      <w:lvlJc w:val="left"/>
    </w:lvl>
    <w:lvl w:ilvl="7" w:tplc="45D6B00E">
      <w:numFmt w:val="decimal"/>
      <w:lvlText w:val=""/>
      <w:lvlJc w:val="left"/>
    </w:lvl>
    <w:lvl w:ilvl="8" w:tplc="77FA1216">
      <w:numFmt w:val="decimal"/>
      <w:lvlText w:val=""/>
      <w:lvlJc w:val="left"/>
    </w:lvl>
  </w:abstractNum>
  <w:abstractNum w:abstractNumId="7" w15:restartNumberingAfterBreak="0">
    <w:nsid w:val="1CC03206"/>
    <w:multiLevelType w:val="hybridMultilevel"/>
    <w:tmpl w:val="894EE873"/>
    <w:lvl w:ilvl="0" w:tplc="F4AE3838">
      <w:numFmt w:val="decimal"/>
      <w:lvlText w:val=""/>
      <w:lvlJc w:val="left"/>
    </w:lvl>
    <w:lvl w:ilvl="1" w:tplc="056EA6FA">
      <w:numFmt w:val="decimal"/>
      <w:lvlText w:val=""/>
      <w:lvlJc w:val="left"/>
    </w:lvl>
    <w:lvl w:ilvl="2" w:tplc="78723146">
      <w:numFmt w:val="decimal"/>
      <w:lvlText w:val=""/>
      <w:lvlJc w:val="left"/>
    </w:lvl>
    <w:lvl w:ilvl="3" w:tplc="D7BABC48">
      <w:numFmt w:val="decimal"/>
      <w:lvlText w:val=""/>
      <w:lvlJc w:val="left"/>
    </w:lvl>
    <w:lvl w:ilvl="4" w:tplc="AD2E721E">
      <w:numFmt w:val="decimal"/>
      <w:lvlText w:val=""/>
      <w:lvlJc w:val="left"/>
    </w:lvl>
    <w:lvl w:ilvl="5" w:tplc="848A27D0">
      <w:numFmt w:val="decimal"/>
      <w:lvlText w:val=""/>
      <w:lvlJc w:val="left"/>
    </w:lvl>
    <w:lvl w:ilvl="6" w:tplc="DE18E192">
      <w:numFmt w:val="decimal"/>
      <w:lvlText w:val=""/>
      <w:lvlJc w:val="left"/>
    </w:lvl>
    <w:lvl w:ilvl="7" w:tplc="63622292">
      <w:numFmt w:val="decimal"/>
      <w:lvlText w:val=""/>
      <w:lvlJc w:val="left"/>
    </w:lvl>
    <w:lvl w:ilvl="8" w:tplc="9126F9E8">
      <w:numFmt w:val="decimal"/>
      <w:lvlText w:val=""/>
      <w:lvlJc w:val="left"/>
    </w:lvl>
  </w:abstractNum>
  <w:abstractNum w:abstractNumId="8" w15:restartNumberingAfterBreak="0">
    <w:nsid w:val="25666668"/>
    <w:multiLevelType w:val="hybridMultilevel"/>
    <w:tmpl w:val="64CC6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6651E71"/>
    <w:multiLevelType w:val="multilevel"/>
    <w:tmpl w:val="00BC8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8B48B5"/>
    <w:multiLevelType w:val="multilevel"/>
    <w:tmpl w:val="0B8C3F8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815639B"/>
    <w:multiLevelType w:val="multilevel"/>
    <w:tmpl w:val="F7E4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86A67"/>
    <w:multiLevelType w:val="hybridMultilevel"/>
    <w:tmpl w:val="17F8CBA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96259DB"/>
    <w:multiLevelType w:val="hybridMultilevel"/>
    <w:tmpl w:val="C0DE83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D067ADD"/>
    <w:multiLevelType w:val="hybridMultilevel"/>
    <w:tmpl w:val="B42EFB48"/>
    <w:lvl w:ilvl="0" w:tplc="D1949730">
      <w:start w:val="4"/>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0FE3751"/>
    <w:multiLevelType w:val="hybridMultilevel"/>
    <w:tmpl w:val="D2549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915730"/>
    <w:multiLevelType w:val="multilevel"/>
    <w:tmpl w:val="3AC2AF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BD406F"/>
    <w:multiLevelType w:val="hybridMultilevel"/>
    <w:tmpl w:val="B08EDA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5D27A84"/>
    <w:multiLevelType w:val="multilevel"/>
    <w:tmpl w:val="894EE873"/>
    <w:lvl w:ilvl="0">
      <w:start w:val="1"/>
      <w:numFmt w:val="decimal"/>
      <w:lvlText w:val="%1."/>
      <w:lvlJc w:val="left"/>
      <w:pPr>
        <w:tabs>
          <w:tab w:val="num" w:pos="851"/>
        </w:tabs>
        <w:ind w:left="2098" w:hanging="2098"/>
      </w:pPr>
      <w:rPr>
        <w:rFonts w:hAnsi="Arial Unicode MS" w:hint="default"/>
        <w:caps w:val="0"/>
        <w:smallCaps w:val="0"/>
        <w:strike w:val="0"/>
        <w:dstrike w:val="0"/>
        <w:color w:val="000000"/>
        <w:spacing w:val="0"/>
        <w:w w:val="100"/>
        <w:kern w:val="0"/>
        <w:position w:val="0"/>
        <w:sz w:val="24"/>
        <w:szCs w:val="24"/>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134"/>
        </w:tabs>
        <w:ind w:left="1134" w:hanging="567"/>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left" w:pos="1134"/>
          <w:tab w:val="num" w:pos="2160"/>
        </w:tabs>
        <w:ind w:left="216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left" w:pos="1134"/>
          <w:tab w:val="num" w:pos="2880"/>
        </w:tabs>
        <w:ind w:left="288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left" w:pos="1134"/>
          <w:tab w:val="num" w:pos="3600"/>
        </w:tabs>
        <w:ind w:left="360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left" w:pos="1134"/>
          <w:tab w:val="num" w:pos="4320"/>
        </w:tabs>
        <w:ind w:left="432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left" w:pos="1134"/>
          <w:tab w:val="num" w:pos="5040"/>
        </w:tabs>
        <w:ind w:left="504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left" w:pos="1134"/>
          <w:tab w:val="num" w:pos="5760"/>
        </w:tabs>
        <w:ind w:left="576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left" w:pos="1134"/>
          <w:tab w:val="num" w:pos="6480"/>
        </w:tabs>
        <w:ind w:left="648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4A887FEF"/>
    <w:multiLevelType w:val="hybridMultilevel"/>
    <w:tmpl w:val="88EEBB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B0134E2"/>
    <w:multiLevelType w:val="hybridMultilevel"/>
    <w:tmpl w:val="27007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F467ABD"/>
    <w:multiLevelType w:val="multilevel"/>
    <w:tmpl w:val="0B8C3F8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38A0BFF"/>
    <w:multiLevelType w:val="hybridMultilevel"/>
    <w:tmpl w:val="F0B60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4FB6A59"/>
    <w:multiLevelType w:val="hybridMultilevel"/>
    <w:tmpl w:val="35B00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9F9777B"/>
    <w:multiLevelType w:val="multilevel"/>
    <w:tmpl w:val="894EE873"/>
    <w:lvl w:ilvl="0">
      <w:start w:val="1"/>
      <w:numFmt w:val="decimal"/>
      <w:lvlText w:val="%1."/>
      <w:lvlJc w:val="left"/>
      <w:pPr>
        <w:tabs>
          <w:tab w:val="num" w:pos="851"/>
        </w:tabs>
        <w:ind w:left="2098" w:hanging="2098"/>
      </w:pPr>
      <w:rPr>
        <w:rFonts w:hAnsi="Arial Unicode MS" w:hint="default"/>
        <w:caps w:val="0"/>
        <w:smallCaps w:val="0"/>
        <w:strike w:val="0"/>
        <w:dstrike w:val="0"/>
        <w:color w:val="000000"/>
        <w:spacing w:val="0"/>
        <w:w w:val="100"/>
        <w:kern w:val="0"/>
        <w:position w:val="0"/>
        <w:sz w:val="24"/>
        <w:szCs w:val="24"/>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134"/>
        </w:tabs>
        <w:ind w:left="1134" w:hanging="567"/>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left" w:pos="1134"/>
          <w:tab w:val="num" w:pos="2160"/>
        </w:tabs>
        <w:ind w:left="216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left" w:pos="1134"/>
          <w:tab w:val="num" w:pos="2880"/>
        </w:tabs>
        <w:ind w:left="288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left" w:pos="1134"/>
          <w:tab w:val="num" w:pos="3600"/>
        </w:tabs>
        <w:ind w:left="360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left" w:pos="1134"/>
          <w:tab w:val="num" w:pos="4320"/>
        </w:tabs>
        <w:ind w:left="432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left" w:pos="1134"/>
          <w:tab w:val="num" w:pos="5040"/>
        </w:tabs>
        <w:ind w:left="504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left" w:pos="1134"/>
          <w:tab w:val="num" w:pos="5760"/>
        </w:tabs>
        <w:ind w:left="576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left" w:pos="1134"/>
          <w:tab w:val="num" w:pos="6480"/>
        </w:tabs>
        <w:ind w:left="648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5430ED4"/>
    <w:multiLevelType w:val="multilevel"/>
    <w:tmpl w:val="894EE873"/>
    <w:lvl w:ilvl="0">
      <w:start w:val="1"/>
      <w:numFmt w:val="decimal"/>
      <w:lvlText w:val="%1."/>
      <w:lvlJc w:val="left"/>
      <w:pPr>
        <w:tabs>
          <w:tab w:val="num" w:pos="851"/>
        </w:tabs>
        <w:ind w:left="2098" w:hanging="2098"/>
      </w:pPr>
      <w:rPr>
        <w:rFonts w:hAnsi="Arial Unicode MS" w:hint="default"/>
        <w:caps w:val="0"/>
        <w:smallCaps w:val="0"/>
        <w:strike w:val="0"/>
        <w:dstrike w:val="0"/>
        <w:color w:val="000000"/>
        <w:spacing w:val="0"/>
        <w:w w:val="100"/>
        <w:kern w:val="0"/>
        <w:position w:val="0"/>
        <w:sz w:val="24"/>
        <w:szCs w:val="24"/>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134"/>
        </w:tabs>
        <w:ind w:left="1134" w:hanging="567"/>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left" w:pos="1134"/>
          <w:tab w:val="num" w:pos="2160"/>
        </w:tabs>
        <w:ind w:left="216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left" w:pos="1134"/>
          <w:tab w:val="num" w:pos="2880"/>
        </w:tabs>
        <w:ind w:left="288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left" w:pos="1134"/>
          <w:tab w:val="num" w:pos="3600"/>
        </w:tabs>
        <w:ind w:left="360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left" w:pos="1134"/>
          <w:tab w:val="num" w:pos="4320"/>
        </w:tabs>
        <w:ind w:left="432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left" w:pos="1134"/>
          <w:tab w:val="num" w:pos="5040"/>
        </w:tabs>
        <w:ind w:left="504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left" w:pos="1134"/>
          <w:tab w:val="num" w:pos="5760"/>
        </w:tabs>
        <w:ind w:left="576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left" w:pos="1134"/>
          <w:tab w:val="num" w:pos="6480"/>
        </w:tabs>
        <w:ind w:left="648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74ED6F84"/>
    <w:multiLevelType w:val="hybridMultilevel"/>
    <w:tmpl w:val="F1806EA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15:restartNumberingAfterBreak="0">
    <w:nsid w:val="79103953"/>
    <w:multiLevelType w:val="hybridMultilevel"/>
    <w:tmpl w:val="CADCD3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D2714D6"/>
    <w:multiLevelType w:val="multilevel"/>
    <w:tmpl w:val="2984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7"/>
    <w:lvlOverride w:ilvl="0">
      <w:startOverride w:val="2"/>
    </w:lvlOverride>
  </w:num>
  <w:num w:numId="4">
    <w:abstractNumId w:val="2"/>
  </w:num>
  <w:num w:numId="5">
    <w:abstractNumId w:val="1"/>
  </w:num>
  <w:num w:numId="6">
    <w:abstractNumId w:val="4"/>
  </w:num>
  <w:num w:numId="7">
    <w:abstractNumId w:val="3"/>
  </w:num>
  <w:num w:numId="8">
    <w:abstractNumId w:val="6"/>
  </w:num>
  <w:num w:numId="9">
    <w:abstractNumId w:val="5"/>
  </w:num>
  <w:num w:numId="10">
    <w:abstractNumId w:val="5"/>
    <w:lvlOverride w:ilvl="0"/>
    <w:lvlOverride w:ilvl="1">
      <w:startOverride w:val="2"/>
    </w:lvlOverride>
  </w:num>
  <w:num w:numId="11">
    <w:abstractNumId w:val="5"/>
    <w:lvlOverride w:ilvl="0"/>
    <w:lvlOverride w:ilvl="1">
      <w:startOverride w:val="3"/>
    </w:lvlOverride>
  </w:num>
  <w:num w:numId="12">
    <w:abstractNumId w:val="5"/>
    <w:lvlOverride w:ilvl="0">
      <w:startOverride w:val="2"/>
      <w:lvl w:ilvl="0" w:tplc="8B2CAB34">
        <w:start w:val="2"/>
        <w:numFmt w:val="decimal"/>
        <w:lvlText w:val="%1."/>
        <w:lvlJc w:val="left"/>
        <w:pPr>
          <w:tabs>
            <w:tab w:val="num" w:pos="851"/>
          </w:tabs>
          <w:ind w:left="2098" w:hanging="2098"/>
        </w:pPr>
        <w:rPr>
          <w:rFonts w:hAnsi="Arial Unicode MS" w:hint="default"/>
          <w:caps w:val="0"/>
          <w:smallCaps w:val="0"/>
          <w:strike w:val="0"/>
          <w:dstrike w:val="0"/>
          <w:outline w:val="0"/>
          <w:emboss w:val="0"/>
          <w:imprint w:val="0"/>
          <w:spacing w:val="0"/>
          <w:w w:val="100"/>
          <w:kern w:val="0"/>
          <w:position w:val="0"/>
          <w:sz w:val="24"/>
          <w:szCs w:val="24"/>
          <w:highlight w:val="none"/>
          <w:vertAlign w:val="baseline"/>
          <w:em w:val="none"/>
        </w:rPr>
      </w:lvl>
    </w:lvlOverride>
    <w:lvlOverride w:ilvl="1">
      <w:startOverride w:val="1"/>
      <w:lvl w:ilvl="1" w:tplc="9F086A7C">
        <w:start w:val="1"/>
        <w:numFmt w:val="decimal"/>
        <w:lvlText w:val="%2."/>
        <w:lvlJc w:val="left"/>
        <w:pPr>
          <w:tabs>
            <w:tab w:val="num" w:pos="1134"/>
          </w:tabs>
          <w:ind w:left="1134" w:hanging="567"/>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2">
      <w:startOverride w:val="1"/>
      <w:lvl w:ilvl="2" w:tplc="9D82FF06">
        <w:start w:val="1"/>
        <w:numFmt w:val="decimal"/>
        <w:lvlText w:val="%3."/>
        <w:lvlJc w:val="left"/>
        <w:pPr>
          <w:tabs>
            <w:tab w:val="left" w:pos="1134"/>
            <w:tab w:val="num" w:pos="2160"/>
          </w:tabs>
          <w:ind w:left="2160" w:hanging="291"/>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3">
      <w:startOverride w:val="1"/>
      <w:lvl w:ilvl="3" w:tplc="30CA38C8">
        <w:start w:val="1"/>
        <w:numFmt w:val="lowerLetter"/>
        <w:lvlText w:val="%4."/>
        <w:lvlJc w:val="left"/>
        <w:pPr>
          <w:tabs>
            <w:tab w:val="left" w:pos="1134"/>
            <w:tab w:val="num" w:pos="2880"/>
          </w:tabs>
          <w:ind w:left="2880" w:hanging="360"/>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4">
      <w:startOverride w:val="1"/>
      <w:lvl w:ilvl="4" w:tplc="B7BACB3E">
        <w:start w:val="1"/>
        <w:numFmt w:val="lowerLetter"/>
        <w:lvlText w:val="%5."/>
        <w:lvlJc w:val="left"/>
        <w:pPr>
          <w:tabs>
            <w:tab w:val="left" w:pos="1134"/>
            <w:tab w:val="num" w:pos="3600"/>
          </w:tabs>
          <w:ind w:left="3600" w:hanging="360"/>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5">
      <w:startOverride w:val="1"/>
      <w:lvl w:ilvl="5" w:tplc="BCCA14FE">
        <w:start w:val="1"/>
        <w:numFmt w:val="lowerRoman"/>
        <w:lvlText w:val="%6."/>
        <w:lvlJc w:val="left"/>
        <w:pPr>
          <w:tabs>
            <w:tab w:val="left" w:pos="1134"/>
            <w:tab w:val="num" w:pos="4320"/>
          </w:tabs>
          <w:ind w:left="4320" w:hanging="291"/>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6">
      <w:startOverride w:val="1"/>
      <w:lvl w:ilvl="6" w:tplc="A32C6190">
        <w:start w:val="1"/>
        <w:numFmt w:val="decimal"/>
        <w:lvlText w:val="%7."/>
        <w:lvlJc w:val="left"/>
        <w:pPr>
          <w:tabs>
            <w:tab w:val="left" w:pos="1134"/>
            <w:tab w:val="num" w:pos="5040"/>
          </w:tabs>
          <w:ind w:left="5040" w:hanging="360"/>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7">
      <w:startOverride w:val="1"/>
      <w:lvl w:ilvl="7" w:tplc="3552E538">
        <w:start w:val="1"/>
        <w:numFmt w:val="lowerLetter"/>
        <w:lvlText w:val="%8."/>
        <w:lvlJc w:val="left"/>
        <w:pPr>
          <w:tabs>
            <w:tab w:val="left" w:pos="1134"/>
            <w:tab w:val="num" w:pos="5760"/>
          </w:tabs>
          <w:ind w:left="5760" w:hanging="360"/>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8">
      <w:startOverride w:val="1"/>
      <w:lvl w:ilvl="8" w:tplc="160631D4">
        <w:start w:val="1"/>
        <w:numFmt w:val="lowerRoman"/>
        <w:lvlText w:val="%9."/>
        <w:lvlJc w:val="left"/>
        <w:pPr>
          <w:tabs>
            <w:tab w:val="left" w:pos="1134"/>
            <w:tab w:val="num" w:pos="6480"/>
          </w:tabs>
          <w:ind w:left="6480" w:hanging="291"/>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num>
  <w:num w:numId="13">
    <w:abstractNumId w:val="28"/>
  </w:num>
  <w:num w:numId="14">
    <w:abstractNumId w:val="17"/>
  </w:num>
  <w:num w:numId="15">
    <w:abstractNumId w:val="19"/>
  </w:num>
  <w:num w:numId="16">
    <w:abstractNumId w:val="11"/>
  </w:num>
  <w:num w:numId="17">
    <w:abstractNumId w:val="25"/>
  </w:num>
  <w:num w:numId="18">
    <w:abstractNumId w:val="23"/>
  </w:num>
  <w:num w:numId="19">
    <w:abstractNumId w:val="10"/>
  </w:num>
  <w:num w:numId="20">
    <w:abstractNumId w:val="21"/>
  </w:num>
  <w:num w:numId="21">
    <w:abstractNumId w:val="14"/>
  </w:num>
  <w:num w:numId="22">
    <w:abstractNumId w:val="18"/>
  </w:num>
  <w:num w:numId="23">
    <w:abstractNumId w:val="8"/>
  </w:num>
  <w:num w:numId="24">
    <w:abstractNumId w:val="20"/>
  </w:num>
  <w:num w:numId="25">
    <w:abstractNumId w:val="15"/>
  </w:num>
  <w:num w:numId="26">
    <w:abstractNumId w:val="24"/>
  </w:num>
  <w:num w:numId="27">
    <w:abstractNumId w:val="9"/>
  </w:num>
  <w:num w:numId="28">
    <w:abstractNumId w:val="22"/>
  </w:num>
  <w:num w:numId="29">
    <w:abstractNumId w:val="26"/>
  </w:num>
  <w:num w:numId="30">
    <w:abstractNumId w:val="12"/>
  </w:num>
  <w:num w:numId="31">
    <w:abstractNumId w:val="13"/>
  </w:num>
  <w:num w:numId="32">
    <w:abstractNumId w:val="27"/>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1021"/>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49" style="v-text-anchor:middle" fillcolor="white" strokecolor="#4f81bd">
      <v:fill color="white"/>
      <v:stroke color="#4f81bd" weight="2pt"/>
      <v:shadow on="t" color="black" opacity="22937f" offset="0,.63889mm"/>
      <v:textbox style="mso-column-margin:3pt;mso-fit-shape-to-text:t" inset="3.6pt,,3.6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481"/>
    <w:rsid w:val="0000291F"/>
    <w:rsid w:val="00031D45"/>
    <w:rsid w:val="000439DD"/>
    <w:rsid w:val="000537BD"/>
    <w:rsid w:val="00065D94"/>
    <w:rsid w:val="00071A15"/>
    <w:rsid w:val="00080CEA"/>
    <w:rsid w:val="0009019A"/>
    <w:rsid w:val="00094E5A"/>
    <w:rsid w:val="000B1BA8"/>
    <w:rsid w:val="000B74D4"/>
    <w:rsid w:val="000C3922"/>
    <w:rsid w:val="000E13A9"/>
    <w:rsid w:val="000E4ACC"/>
    <w:rsid w:val="000F0DBE"/>
    <w:rsid w:val="001131CA"/>
    <w:rsid w:val="00116E3F"/>
    <w:rsid w:val="001445DF"/>
    <w:rsid w:val="0017451F"/>
    <w:rsid w:val="001871C5"/>
    <w:rsid w:val="00197855"/>
    <w:rsid w:val="001A6610"/>
    <w:rsid w:val="001B0796"/>
    <w:rsid w:val="001B2BAB"/>
    <w:rsid w:val="001B4A7C"/>
    <w:rsid w:val="001C302B"/>
    <w:rsid w:val="001C63BC"/>
    <w:rsid w:val="001C7221"/>
    <w:rsid w:val="001D111E"/>
    <w:rsid w:val="001E07A1"/>
    <w:rsid w:val="001E3123"/>
    <w:rsid w:val="001E501C"/>
    <w:rsid w:val="001E64E6"/>
    <w:rsid w:val="001F073C"/>
    <w:rsid w:val="00203421"/>
    <w:rsid w:val="00212740"/>
    <w:rsid w:val="00236DD2"/>
    <w:rsid w:val="002565F7"/>
    <w:rsid w:val="00294F2E"/>
    <w:rsid w:val="002968DD"/>
    <w:rsid w:val="002A3504"/>
    <w:rsid w:val="002A47C9"/>
    <w:rsid w:val="002C65AE"/>
    <w:rsid w:val="002C79D4"/>
    <w:rsid w:val="002F13D0"/>
    <w:rsid w:val="003117D3"/>
    <w:rsid w:val="00315FB2"/>
    <w:rsid w:val="00317379"/>
    <w:rsid w:val="00351A40"/>
    <w:rsid w:val="00361A1D"/>
    <w:rsid w:val="00394B74"/>
    <w:rsid w:val="003A0DE6"/>
    <w:rsid w:val="003A1DDE"/>
    <w:rsid w:val="003A3632"/>
    <w:rsid w:val="003E1E74"/>
    <w:rsid w:val="003E337D"/>
    <w:rsid w:val="003E64D4"/>
    <w:rsid w:val="003F0410"/>
    <w:rsid w:val="00404C37"/>
    <w:rsid w:val="00413A01"/>
    <w:rsid w:val="00442C48"/>
    <w:rsid w:val="00445A02"/>
    <w:rsid w:val="0046445F"/>
    <w:rsid w:val="0048314C"/>
    <w:rsid w:val="00483510"/>
    <w:rsid w:val="00497542"/>
    <w:rsid w:val="004977AE"/>
    <w:rsid w:val="004A2E5D"/>
    <w:rsid w:val="004D4B06"/>
    <w:rsid w:val="00503237"/>
    <w:rsid w:val="00505F9C"/>
    <w:rsid w:val="00551355"/>
    <w:rsid w:val="00554DD0"/>
    <w:rsid w:val="00561CCD"/>
    <w:rsid w:val="00567053"/>
    <w:rsid w:val="00570E3C"/>
    <w:rsid w:val="005A5AA9"/>
    <w:rsid w:val="005C0609"/>
    <w:rsid w:val="005C44B2"/>
    <w:rsid w:val="005C6213"/>
    <w:rsid w:val="005E108B"/>
    <w:rsid w:val="005E6838"/>
    <w:rsid w:val="006070DE"/>
    <w:rsid w:val="00610481"/>
    <w:rsid w:val="00621ECE"/>
    <w:rsid w:val="006344F5"/>
    <w:rsid w:val="00657B64"/>
    <w:rsid w:val="00682C9C"/>
    <w:rsid w:val="006875A5"/>
    <w:rsid w:val="006A10D9"/>
    <w:rsid w:val="006D19C0"/>
    <w:rsid w:val="006D5C8D"/>
    <w:rsid w:val="006D78EB"/>
    <w:rsid w:val="006E2743"/>
    <w:rsid w:val="006F3431"/>
    <w:rsid w:val="007117A2"/>
    <w:rsid w:val="007251D5"/>
    <w:rsid w:val="00731270"/>
    <w:rsid w:val="00745846"/>
    <w:rsid w:val="00745976"/>
    <w:rsid w:val="0076769D"/>
    <w:rsid w:val="007A4A85"/>
    <w:rsid w:val="007B118F"/>
    <w:rsid w:val="007B7A81"/>
    <w:rsid w:val="007D152D"/>
    <w:rsid w:val="007D2040"/>
    <w:rsid w:val="007D7EC9"/>
    <w:rsid w:val="007E48CE"/>
    <w:rsid w:val="007E7576"/>
    <w:rsid w:val="007F5F94"/>
    <w:rsid w:val="008171B3"/>
    <w:rsid w:val="0083689A"/>
    <w:rsid w:val="00840BB2"/>
    <w:rsid w:val="0084297D"/>
    <w:rsid w:val="008623E8"/>
    <w:rsid w:val="00892D88"/>
    <w:rsid w:val="008A4F7A"/>
    <w:rsid w:val="008B7193"/>
    <w:rsid w:val="008C18D5"/>
    <w:rsid w:val="008D4649"/>
    <w:rsid w:val="008E04B0"/>
    <w:rsid w:val="008F35A3"/>
    <w:rsid w:val="00902793"/>
    <w:rsid w:val="00911247"/>
    <w:rsid w:val="00935EDB"/>
    <w:rsid w:val="009507DB"/>
    <w:rsid w:val="00953796"/>
    <w:rsid w:val="00955CFC"/>
    <w:rsid w:val="00956EC5"/>
    <w:rsid w:val="0096311A"/>
    <w:rsid w:val="00963E9D"/>
    <w:rsid w:val="00964540"/>
    <w:rsid w:val="00966BC9"/>
    <w:rsid w:val="0097576C"/>
    <w:rsid w:val="0098051E"/>
    <w:rsid w:val="009834D0"/>
    <w:rsid w:val="00983C34"/>
    <w:rsid w:val="00984FDB"/>
    <w:rsid w:val="00997722"/>
    <w:rsid w:val="009A0AC9"/>
    <w:rsid w:val="009C4183"/>
    <w:rsid w:val="009D1EB9"/>
    <w:rsid w:val="009E2325"/>
    <w:rsid w:val="009F6F44"/>
    <w:rsid w:val="00A23678"/>
    <w:rsid w:val="00A246B8"/>
    <w:rsid w:val="00A84FE6"/>
    <w:rsid w:val="00A92F85"/>
    <w:rsid w:val="00AA68A6"/>
    <w:rsid w:val="00AB4BAC"/>
    <w:rsid w:val="00AC5581"/>
    <w:rsid w:val="00AF40D7"/>
    <w:rsid w:val="00B25072"/>
    <w:rsid w:val="00B37B33"/>
    <w:rsid w:val="00B4421A"/>
    <w:rsid w:val="00B63F12"/>
    <w:rsid w:val="00B7473F"/>
    <w:rsid w:val="00B764CE"/>
    <w:rsid w:val="00B80B57"/>
    <w:rsid w:val="00BA6C10"/>
    <w:rsid w:val="00BC4DDB"/>
    <w:rsid w:val="00BD2B34"/>
    <w:rsid w:val="00BE049B"/>
    <w:rsid w:val="00BE5CD1"/>
    <w:rsid w:val="00BF69E8"/>
    <w:rsid w:val="00BF79A9"/>
    <w:rsid w:val="00C014A3"/>
    <w:rsid w:val="00C1566B"/>
    <w:rsid w:val="00C23A10"/>
    <w:rsid w:val="00C55015"/>
    <w:rsid w:val="00C55EDE"/>
    <w:rsid w:val="00C71994"/>
    <w:rsid w:val="00C84C28"/>
    <w:rsid w:val="00C87732"/>
    <w:rsid w:val="00C92373"/>
    <w:rsid w:val="00C93385"/>
    <w:rsid w:val="00C94D75"/>
    <w:rsid w:val="00CC13DA"/>
    <w:rsid w:val="00CE4B03"/>
    <w:rsid w:val="00D00BC3"/>
    <w:rsid w:val="00D507F3"/>
    <w:rsid w:val="00D56FCE"/>
    <w:rsid w:val="00D57E5C"/>
    <w:rsid w:val="00D65EA6"/>
    <w:rsid w:val="00D73251"/>
    <w:rsid w:val="00D758D1"/>
    <w:rsid w:val="00DA264D"/>
    <w:rsid w:val="00DB4EE9"/>
    <w:rsid w:val="00DC1919"/>
    <w:rsid w:val="00DC7271"/>
    <w:rsid w:val="00DE26A1"/>
    <w:rsid w:val="00DF04FA"/>
    <w:rsid w:val="00DF4F79"/>
    <w:rsid w:val="00DF5449"/>
    <w:rsid w:val="00DF7DB9"/>
    <w:rsid w:val="00E05892"/>
    <w:rsid w:val="00E11AAD"/>
    <w:rsid w:val="00E251A8"/>
    <w:rsid w:val="00E47B78"/>
    <w:rsid w:val="00E56F71"/>
    <w:rsid w:val="00E67833"/>
    <w:rsid w:val="00E81213"/>
    <w:rsid w:val="00E82410"/>
    <w:rsid w:val="00E84E01"/>
    <w:rsid w:val="00E91C74"/>
    <w:rsid w:val="00E97FF7"/>
    <w:rsid w:val="00EC2677"/>
    <w:rsid w:val="00EC2E3D"/>
    <w:rsid w:val="00EC4D19"/>
    <w:rsid w:val="00EF784F"/>
    <w:rsid w:val="00F03BAE"/>
    <w:rsid w:val="00F13CAF"/>
    <w:rsid w:val="00F5021D"/>
    <w:rsid w:val="00F5751B"/>
    <w:rsid w:val="00FA12A3"/>
    <w:rsid w:val="00FB3203"/>
    <w:rsid w:val="00FC77F6"/>
    <w:rsid w:val="00FD358B"/>
    <w:rsid w:val="00FD55B0"/>
    <w:rsid w:val="00FE0425"/>
    <w:rsid w:val="00FE66CC"/>
    <w:rsid w:val="00FF68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white" strokecolor="#4f81bd">
      <v:fill color="white"/>
      <v:stroke color="#4f81bd" weight="2pt"/>
      <v:shadow on="t" color="black" opacity="22937f" offset="0,.63889mm"/>
      <v:textbox style="mso-column-margin:3pt;mso-fit-shape-to-text:t" inset="3.6pt,,3.6pt"/>
    </o:shapedefaults>
    <o:shapelayout v:ext="edit">
      <o:idmap v:ext="edit" data="1"/>
    </o:shapelayout>
  </w:shapeDefaults>
  <w:doNotEmbedSmartTags/>
  <w:decimalSymbol w:val=","/>
  <w:listSeparator w:val=";"/>
  <w14:docId w14:val="4294F41F"/>
  <w15:docId w15:val="{A33DE333-6F0D-4A5D-8F44-3288EFC0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lsdException w:name="macro" w:locked="1" w:semiHidden="1" w:unhideWhenUsed="1"/>
    <w:lsdException w:name="toa heading" w:locked="1" w:semiHidden="1" w:unhideWhenUsed="1"/>
    <w:lsdException w:name="List" w:locked="1"/>
    <w:lsdException w:name="List Bullet" w:lock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17D3"/>
    <w:rPr>
      <w:sz w:val="24"/>
      <w:szCs w:val="24"/>
      <w:lang w:eastAsia="en-US"/>
    </w:rPr>
  </w:style>
  <w:style w:type="paragraph" w:styleId="Titre1">
    <w:name w:val="heading 1"/>
    <w:basedOn w:val="Normal"/>
    <w:link w:val="Titre1Car"/>
    <w:uiPriority w:val="9"/>
    <w:qFormat/>
    <w:locked/>
    <w:rsid w:val="00D00BC3"/>
    <w:pPr>
      <w:spacing w:before="100" w:beforeAutospacing="1" w:after="100" w:afterAutospacing="1"/>
      <w:outlineLvl w:val="0"/>
    </w:pPr>
    <w:rPr>
      <w:b/>
      <w:bCs/>
      <w:kern w:val="36"/>
      <w:sz w:val="48"/>
      <w:szCs w:val="48"/>
    </w:rPr>
  </w:style>
  <w:style w:type="paragraph" w:styleId="Titre2">
    <w:name w:val="heading 2"/>
    <w:basedOn w:val="Normal"/>
    <w:next w:val="Normal"/>
    <w:link w:val="Titre2Car"/>
    <w:semiHidden/>
    <w:unhideWhenUsed/>
    <w:qFormat/>
    <w:locked/>
    <w:rsid w:val="008171B3"/>
    <w:pPr>
      <w:keepNext/>
      <w:spacing w:before="240" w:after="60"/>
      <w:outlineLvl w:val="1"/>
    </w:pPr>
    <w:rPr>
      <w:rFonts w:ascii="Calibri Light" w:hAnsi="Calibri Light"/>
      <w:b/>
      <w:bCs/>
      <w:i/>
      <w:iCs/>
      <w:sz w:val="28"/>
      <w:szCs w:val="28"/>
      <w:lang w:val="en-US"/>
    </w:rPr>
  </w:style>
  <w:style w:type="paragraph" w:styleId="Titre3">
    <w:name w:val="heading 3"/>
    <w:basedOn w:val="Normal"/>
    <w:next w:val="Normal"/>
    <w:link w:val="Titre3Car"/>
    <w:semiHidden/>
    <w:unhideWhenUsed/>
    <w:qFormat/>
    <w:locked/>
    <w:rsid w:val="00D00BC3"/>
    <w:pPr>
      <w:keepNext/>
      <w:spacing w:before="240" w:after="60"/>
      <w:outlineLvl w:val="2"/>
    </w:pPr>
    <w:rPr>
      <w:rFonts w:ascii="Calibri Light" w:hAnsi="Calibri Light"/>
      <w:b/>
      <w:bCs/>
      <w:sz w:val="26"/>
      <w:szCs w:val="26"/>
      <w:lang w:val="en-US"/>
    </w:rPr>
  </w:style>
  <w:style w:type="paragraph" w:styleId="Titre5">
    <w:name w:val="heading 5"/>
    <w:basedOn w:val="Normal"/>
    <w:next w:val="Normal"/>
    <w:link w:val="Titre5Car"/>
    <w:qFormat/>
    <w:locked/>
    <w:rsid w:val="008E04B0"/>
    <w:pPr>
      <w:spacing w:after="120"/>
      <w:jc w:val="both"/>
      <w:outlineLvl w:val="4"/>
    </w:pPr>
    <w:rPr>
      <w:rFonts w:ascii="Arial" w:hAnsi="Arial"/>
      <w:b/>
      <w:color w:val="66006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7451F"/>
    <w:rPr>
      <w:u w:val="single"/>
    </w:rPr>
  </w:style>
  <w:style w:type="paragraph" w:customStyle="1" w:styleId="En-tte1">
    <w:name w:val="En-tête1"/>
    <w:rsid w:val="0017451F"/>
    <w:pPr>
      <w:tabs>
        <w:tab w:val="right" w:pos="9020"/>
      </w:tabs>
    </w:pPr>
    <w:rPr>
      <w:rFonts w:ascii="Helvetica Neue" w:eastAsia="Arial Unicode MS" w:hAnsi="Helvetica Neue" w:cs="Arial Unicode MS"/>
      <w:color w:val="000000"/>
      <w:sz w:val="24"/>
      <w:szCs w:val="24"/>
    </w:rPr>
  </w:style>
  <w:style w:type="paragraph" w:customStyle="1" w:styleId="Pieddepage1">
    <w:name w:val="Pied de page1"/>
    <w:rsid w:val="0017451F"/>
    <w:pPr>
      <w:tabs>
        <w:tab w:val="center" w:pos="4536"/>
        <w:tab w:val="right" w:pos="9072"/>
      </w:tabs>
      <w:jc w:val="both"/>
    </w:pPr>
    <w:rPr>
      <w:rFonts w:ascii="Arial" w:eastAsia="Arial Unicode MS" w:hAnsi="Arial" w:cs="Arial Unicode MS"/>
      <w:color w:val="000080"/>
      <w:u w:color="000080"/>
    </w:rPr>
  </w:style>
  <w:style w:type="paragraph" w:customStyle="1" w:styleId="titredocument">
    <w:name w:val="titre_document"/>
    <w:next w:val="Corps"/>
    <w:rsid w:val="0017451F"/>
    <w:pPr>
      <w:spacing w:after="240"/>
      <w:jc w:val="both"/>
    </w:pPr>
    <w:rPr>
      <w:rFonts w:ascii="Arial" w:eastAsia="Arial" w:hAnsi="Arial" w:cs="Arial"/>
      <w:b/>
      <w:bCs/>
      <w:color w:val="7D9BFF"/>
      <w:sz w:val="30"/>
      <w:szCs w:val="30"/>
      <w:u w:color="7D9BFF"/>
    </w:rPr>
  </w:style>
  <w:style w:type="paragraph" w:customStyle="1" w:styleId="Corps">
    <w:name w:val="Corps"/>
    <w:rsid w:val="0017451F"/>
    <w:pPr>
      <w:jc w:val="both"/>
    </w:pPr>
    <w:rPr>
      <w:rFonts w:ascii="Arial" w:eastAsia="Arial" w:hAnsi="Arial" w:cs="Arial"/>
      <w:color w:val="000080"/>
      <w:u w:color="000080"/>
    </w:rPr>
  </w:style>
  <w:style w:type="paragraph" w:customStyle="1" w:styleId="Pardfaut">
    <w:name w:val="Par défaut"/>
    <w:autoRedefine/>
    <w:rsid w:val="000F0DBE"/>
    <w:rPr>
      <w:rFonts w:ascii="Helvetica Neue" w:eastAsia="Helvetica Neue" w:hAnsi="Helvetica Neue" w:cs="Helvetica Neue"/>
      <w:color w:val="000000"/>
      <w:sz w:val="22"/>
      <w:szCs w:val="22"/>
    </w:rPr>
  </w:style>
  <w:style w:type="paragraph" w:customStyle="1" w:styleId="titrepartie">
    <w:name w:val="titre_partie"/>
    <w:next w:val="Corps"/>
    <w:rsid w:val="0017451F"/>
    <w:pPr>
      <w:spacing w:before="120" w:after="240"/>
      <w:jc w:val="both"/>
    </w:pPr>
    <w:rPr>
      <w:rFonts w:ascii="Arial" w:eastAsia="Arial Unicode MS" w:hAnsi="Arial" w:cs="Arial Unicode MS"/>
      <w:b/>
      <w:bCs/>
      <w:color w:val="B02200"/>
      <w:sz w:val="26"/>
      <w:szCs w:val="26"/>
      <w:u w:color="B02200"/>
    </w:rPr>
  </w:style>
  <w:style w:type="paragraph" w:customStyle="1" w:styleId="Paragraphedeliste1">
    <w:name w:val="Paragraphe de liste1"/>
    <w:rsid w:val="0017451F"/>
    <w:pPr>
      <w:ind w:left="720"/>
      <w:jc w:val="both"/>
    </w:pPr>
    <w:rPr>
      <w:rFonts w:ascii="Arial" w:eastAsia="Arial" w:hAnsi="Arial" w:cs="Arial"/>
      <w:color w:val="000080"/>
      <w:u w:color="000080"/>
    </w:rPr>
  </w:style>
  <w:style w:type="numbering" w:customStyle="1" w:styleId="ListeCertaTAF">
    <w:name w:val="Liste Certa TAF"/>
    <w:rsid w:val="0017451F"/>
  </w:style>
  <w:style w:type="character" w:customStyle="1" w:styleId="Hyperlink0">
    <w:name w:val="Hyperlink.0"/>
    <w:rsid w:val="0017451F"/>
    <w:rPr>
      <w:rFonts w:ascii="Arial" w:eastAsia="Arial" w:hAnsi="Arial" w:cs="Arial"/>
      <w:b w:val="0"/>
      <w:bCs w:val="0"/>
      <w:i w:val="0"/>
      <w:iCs w:val="0"/>
      <w:color w:val="0000FF"/>
      <w:sz w:val="20"/>
      <w:szCs w:val="20"/>
      <w:u w:val="single" w:color="0000FF"/>
    </w:rPr>
  </w:style>
  <w:style w:type="paragraph" w:customStyle="1" w:styleId="Lgende1">
    <w:name w:val="Légende1"/>
    <w:rsid w:val="0017451F"/>
    <w:pPr>
      <w:suppressAutoHyphens/>
      <w:outlineLvl w:val="0"/>
    </w:pPr>
    <w:rPr>
      <w:rFonts w:ascii="Calibri" w:eastAsia="Calibri" w:hAnsi="Calibri" w:cs="Calibri"/>
      <w:color w:val="000000"/>
      <w:sz w:val="36"/>
      <w:szCs w:val="36"/>
    </w:rPr>
  </w:style>
  <w:style w:type="numbering" w:customStyle="1" w:styleId="Style2import">
    <w:name w:val="Style 2 importé"/>
    <w:rsid w:val="0017451F"/>
  </w:style>
  <w:style w:type="numbering" w:customStyle="1" w:styleId="Style3import">
    <w:name w:val="Style 3 importé"/>
    <w:rsid w:val="0017451F"/>
  </w:style>
  <w:style w:type="numbering" w:customStyle="1" w:styleId="Style4import">
    <w:name w:val="Style 4 importé"/>
    <w:rsid w:val="0017451F"/>
  </w:style>
  <w:style w:type="paragraph" w:customStyle="1" w:styleId="Eleve">
    <w:name w:val="Eleve"/>
    <w:link w:val="EleveCar"/>
    <w:qFormat/>
    <w:rsid w:val="0017451F"/>
    <w:pPr>
      <w:jc w:val="both"/>
    </w:pPr>
    <w:rPr>
      <w:rFonts w:eastAsia="Arial Unicode MS"/>
      <w:i/>
      <w:iCs/>
      <w:color w:val="0000FF"/>
      <w:sz w:val="24"/>
      <w:szCs w:val="24"/>
      <w:u w:color="0000FF"/>
    </w:rPr>
  </w:style>
  <w:style w:type="paragraph" w:customStyle="1" w:styleId="Commentaireprof">
    <w:name w:val="Commentaire prof"/>
    <w:rsid w:val="0017451F"/>
    <w:pPr>
      <w:jc w:val="both"/>
    </w:pPr>
    <w:rPr>
      <w:rFonts w:ascii="Arial" w:eastAsia="Arial Unicode MS" w:hAnsi="Arial" w:cs="Arial Unicode MS"/>
      <w:i/>
      <w:iCs/>
      <w:color w:val="FF00FF"/>
      <w:u w:color="FF00FF"/>
      <w:lang w:val="en-US"/>
    </w:rPr>
  </w:style>
  <w:style w:type="character" w:customStyle="1" w:styleId="Hyperlink1">
    <w:name w:val="Hyperlink.1"/>
    <w:rsid w:val="0017451F"/>
    <w:rPr>
      <w:caps w:val="0"/>
      <w:smallCaps w:val="0"/>
      <w:strike w:val="0"/>
      <w:dstrike w:val="0"/>
      <w:color w:val="000000"/>
      <w:spacing w:val="0"/>
      <w:kern w:val="0"/>
      <w:position w:val="0"/>
      <w:vertAlign w:val="baseline"/>
      <w:em w:val="none"/>
      <w:lang w:val="fr-FR"/>
      <w14:textOutline w14:w="0" w14:cap="rnd" w14:cmpd="sng" w14:algn="ctr">
        <w14:noFill/>
        <w14:prstDash w14:val="solid"/>
        <w14:bevel/>
      </w14:textOutline>
    </w:rPr>
  </w:style>
  <w:style w:type="character" w:customStyle="1" w:styleId="Hyperlink2">
    <w:name w:val="Hyperlink.2"/>
    <w:rsid w:val="0017451F"/>
    <w:rPr>
      <w:caps w:val="0"/>
      <w:smallCaps w:val="0"/>
      <w:strike w:val="0"/>
      <w:dstrike w:val="0"/>
      <w:color w:val="000000"/>
      <w:spacing w:val="0"/>
      <w:kern w:val="0"/>
      <w:position w:val="0"/>
      <w:vertAlign w:val="baseline"/>
      <w:em w:val="none"/>
      <w:lang w:val="fr-FR"/>
      <w14:textOutline w14:w="0" w14:cap="rnd" w14:cmpd="sng" w14:algn="ctr">
        <w14:noFill/>
        <w14:prstDash w14:val="solid"/>
        <w14:bevel/>
      </w14:textOutline>
    </w:rPr>
  </w:style>
  <w:style w:type="paragraph" w:styleId="Textedebulles">
    <w:name w:val="Balloon Text"/>
    <w:basedOn w:val="Normal"/>
    <w:link w:val="TextedebullesCar"/>
    <w:locked/>
    <w:rsid w:val="00610481"/>
    <w:rPr>
      <w:rFonts w:ascii="Segoe UI" w:hAnsi="Segoe UI"/>
      <w:sz w:val="18"/>
      <w:szCs w:val="18"/>
      <w:lang w:val="en-US"/>
    </w:rPr>
  </w:style>
  <w:style w:type="character" w:customStyle="1" w:styleId="TextedebullesCar">
    <w:name w:val="Texte de bulles Car"/>
    <w:link w:val="Textedebulles"/>
    <w:rsid w:val="00610481"/>
    <w:rPr>
      <w:rFonts w:ascii="Segoe UI" w:hAnsi="Segoe UI" w:cs="Segoe UI"/>
      <w:sz w:val="18"/>
      <w:szCs w:val="18"/>
      <w:lang w:val="en-US" w:eastAsia="en-US"/>
    </w:rPr>
  </w:style>
  <w:style w:type="character" w:customStyle="1" w:styleId="EleveCar">
    <w:name w:val="Eleve Car"/>
    <w:link w:val="Eleve"/>
    <w:rsid w:val="009507DB"/>
    <w:rPr>
      <w:rFonts w:eastAsia="Arial Unicode MS"/>
      <w:i/>
      <w:iCs/>
      <w:color w:val="0000FF"/>
      <w:sz w:val="24"/>
      <w:szCs w:val="24"/>
      <w:u w:color="0000FF"/>
      <w:lang w:bidi="ar-SA"/>
    </w:rPr>
  </w:style>
  <w:style w:type="character" w:styleId="Marquedecommentaire">
    <w:name w:val="annotation reference"/>
    <w:uiPriority w:val="99"/>
    <w:unhideWhenUsed/>
    <w:locked/>
    <w:rsid w:val="000F0DBE"/>
    <w:rPr>
      <w:sz w:val="16"/>
      <w:szCs w:val="16"/>
    </w:rPr>
  </w:style>
  <w:style w:type="paragraph" w:styleId="Rvision">
    <w:name w:val="Revision"/>
    <w:hidden/>
    <w:uiPriority w:val="99"/>
    <w:semiHidden/>
    <w:rsid w:val="000F0DBE"/>
    <w:rPr>
      <w:sz w:val="24"/>
      <w:szCs w:val="24"/>
      <w:lang w:val="en-US" w:eastAsia="en-US"/>
    </w:rPr>
  </w:style>
  <w:style w:type="paragraph" w:styleId="Paragraphedeliste">
    <w:name w:val="List Paragraph"/>
    <w:basedOn w:val="Normal"/>
    <w:uiPriority w:val="34"/>
    <w:qFormat/>
    <w:rsid w:val="005E108B"/>
    <w:pPr>
      <w:ind w:left="708"/>
    </w:pPr>
  </w:style>
  <w:style w:type="paragraph" w:styleId="Commentaire">
    <w:name w:val="annotation text"/>
    <w:basedOn w:val="Normal"/>
    <w:link w:val="CommentaireCar"/>
    <w:locked/>
    <w:rsid w:val="00236DD2"/>
    <w:rPr>
      <w:sz w:val="20"/>
      <w:szCs w:val="20"/>
      <w:lang w:val="en-US"/>
    </w:rPr>
  </w:style>
  <w:style w:type="character" w:customStyle="1" w:styleId="CommentaireCar">
    <w:name w:val="Commentaire Car"/>
    <w:link w:val="Commentaire"/>
    <w:rsid w:val="00236DD2"/>
    <w:rPr>
      <w:lang w:val="en-US" w:eastAsia="en-US"/>
    </w:rPr>
  </w:style>
  <w:style w:type="paragraph" w:styleId="Objetducommentaire">
    <w:name w:val="annotation subject"/>
    <w:basedOn w:val="Commentaire"/>
    <w:next w:val="Commentaire"/>
    <w:link w:val="ObjetducommentaireCar"/>
    <w:locked/>
    <w:rsid w:val="00236DD2"/>
    <w:rPr>
      <w:b/>
      <w:bCs/>
    </w:rPr>
  </w:style>
  <w:style w:type="character" w:customStyle="1" w:styleId="ObjetducommentaireCar">
    <w:name w:val="Objet du commentaire Car"/>
    <w:link w:val="Objetducommentaire"/>
    <w:rsid w:val="00236DD2"/>
    <w:rPr>
      <w:b/>
      <w:bCs/>
      <w:lang w:val="en-US" w:eastAsia="en-US"/>
    </w:rPr>
  </w:style>
  <w:style w:type="character" w:customStyle="1" w:styleId="Mentionnonrsolue1">
    <w:name w:val="Mention non résolue1"/>
    <w:uiPriority w:val="99"/>
    <w:semiHidden/>
    <w:unhideWhenUsed/>
    <w:rsid w:val="00C55EDE"/>
    <w:rPr>
      <w:color w:val="605E5C"/>
      <w:shd w:val="clear" w:color="auto" w:fill="E1DFDD"/>
    </w:rPr>
  </w:style>
  <w:style w:type="paragraph" w:styleId="NormalWeb">
    <w:name w:val="Normal (Web)"/>
    <w:basedOn w:val="Normal"/>
    <w:uiPriority w:val="99"/>
    <w:unhideWhenUsed/>
    <w:locked/>
    <w:rsid w:val="00C55EDE"/>
    <w:pPr>
      <w:spacing w:before="100" w:beforeAutospacing="1" w:after="100" w:afterAutospacing="1"/>
    </w:pPr>
    <w:rPr>
      <w:lang w:eastAsia="fr-FR"/>
    </w:rPr>
  </w:style>
  <w:style w:type="character" w:styleId="lev">
    <w:name w:val="Strong"/>
    <w:uiPriority w:val="22"/>
    <w:qFormat/>
    <w:locked/>
    <w:rsid w:val="00C55EDE"/>
    <w:rPr>
      <w:b/>
      <w:bCs/>
    </w:rPr>
  </w:style>
  <w:style w:type="character" w:customStyle="1" w:styleId="Titre1Car">
    <w:name w:val="Titre 1 Car"/>
    <w:link w:val="Titre1"/>
    <w:uiPriority w:val="9"/>
    <w:rsid w:val="00D00BC3"/>
    <w:rPr>
      <w:b/>
      <w:bCs/>
      <w:kern w:val="36"/>
      <w:sz w:val="48"/>
      <w:szCs w:val="48"/>
    </w:rPr>
  </w:style>
  <w:style w:type="character" w:customStyle="1" w:styleId="Titre3Car">
    <w:name w:val="Titre 3 Car"/>
    <w:link w:val="Titre3"/>
    <w:semiHidden/>
    <w:rsid w:val="00D00BC3"/>
    <w:rPr>
      <w:rFonts w:ascii="Calibri Light" w:eastAsia="Times New Roman" w:hAnsi="Calibri Light" w:cs="Times New Roman"/>
      <w:b/>
      <w:bCs/>
      <w:sz w:val="26"/>
      <w:szCs w:val="26"/>
      <w:lang w:val="en-US" w:eastAsia="en-US"/>
    </w:rPr>
  </w:style>
  <w:style w:type="paragraph" w:customStyle="1" w:styleId="CorpsA">
    <w:name w:val="Corps A"/>
    <w:rsid w:val="00361A1D"/>
    <w:pPr>
      <w:widowControl w:val="0"/>
      <w:pBdr>
        <w:top w:val="nil"/>
        <w:left w:val="nil"/>
        <w:bottom w:val="nil"/>
        <w:right w:val="nil"/>
        <w:between w:val="nil"/>
        <w:bar w:val="nil"/>
      </w:pBdr>
      <w:ind w:left="650" w:hanging="650"/>
    </w:pPr>
    <w:rPr>
      <w:rFonts w:ascii="Arial" w:eastAsia="Arial Unicode MS" w:hAnsi="Arial" w:cs="Arial Unicode MS"/>
      <w:color w:val="000080"/>
      <w:u w:color="000080"/>
      <w:bdr w:val="nil"/>
    </w:rPr>
  </w:style>
  <w:style w:type="paragraph" w:customStyle="1" w:styleId="Default">
    <w:name w:val="Default"/>
    <w:rsid w:val="00935EDB"/>
    <w:pPr>
      <w:autoSpaceDE w:val="0"/>
      <w:autoSpaceDN w:val="0"/>
      <w:adjustRightInd w:val="0"/>
    </w:pPr>
    <w:rPr>
      <w:rFonts w:ascii="Arial" w:hAnsi="Arial" w:cs="Arial"/>
      <w:color w:val="000000"/>
      <w:sz w:val="24"/>
      <w:szCs w:val="24"/>
    </w:rPr>
  </w:style>
  <w:style w:type="character" w:customStyle="1" w:styleId="Titre5Car">
    <w:name w:val="Titre 5 Car"/>
    <w:link w:val="Titre5"/>
    <w:rsid w:val="008E04B0"/>
    <w:rPr>
      <w:rFonts w:ascii="Arial" w:hAnsi="Arial" w:cs="Arial"/>
      <w:b/>
      <w:color w:val="660066"/>
      <w:sz w:val="26"/>
      <w:szCs w:val="26"/>
    </w:rPr>
  </w:style>
  <w:style w:type="character" w:customStyle="1" w:styleId="Titre2Car">
    <w:name w:val="Titre 2 Car"/>
    <w:link w:val="Titre2"/>
    <w:semiHidden/>
    <w:rsid w:val="008171B3"/>
    <w:rPr>
      <w:rFonts w:ascii="Calibri Light" w:eastAsia="Times New Roman" w:hAnsi="Calibri Light" w:cs="Times New Roman"/>
      <w:b/>
      <w:bCs/>
      <w:i/>
      <w:iCs/>
      <w:sz w:val="28"/>
      <w:szCs w:val="28"/>
      <w:lang w:val="en-US" w:eastAsia="en-US"/>
    </w:rPr>
  </w:style>
  <w:style w:type="character" w:customStyle="1" w:styleId="itemauthor">
    <w:name w:val="itemauthor"/>
    <w:rsid w:val="008171B3"/>
  </w:style>
  <w:style w:type="character" w:customStyle="1" w:styleId="itemdatecreated">
    <w:name w:val="itemdatecreated"/>
    <w:rsid w:val="008171B3"/>
  </w:style>
  <w:style w:type="character" w:customStyle="1" w:styleId="itemcategory">
    <w:name w:val="itemcategory"/>
    <w:rsid w:val="008171B3"/>
  </w:style>
  <w:style w:type="character" w:customStyle="1" w:styleId="itemtextresizertitle">
    <w:name w:val="itemtextresizertitle"/>
    <w:rsid w:val="008171B3"/>
  </w:style>
  <w:style w:type="character" w:customStyle="1" w:styleId="itemimagecredits">
    <w:name w:val="itemimagecredits"/>
    <w:rsid w:val="008171B3"/>
  </w:style>
  <w:style w:type="character" w:styleId="Accentuation">
    <w:name w:val="Emphasis"/>
    <w:uiPriority w:val="20"/>
    <w:qFormat/>
    <w:locked/>
    <w:rsid w:val="00DF04FA"/>
    <w:rPr>
      <w:i/>
      <w:iCs/>
    </w:rPr>
  </w:style>
  <w:style w:type="character" w:customStyle="1" w:styleId="author-name">
    <w:name w:val="author-name"/>
    <w:rsid w:val="00094E5A"/>
  </w:style>
  <w:style w:type="paragraph" w:styleId="Notedebasdepage">
    <w:name w:val="footnote text"/>
    <w:basedOn w:val="Normal"/>
    <w:link w:val="NotedebasdepageCar"/>
    <w:locked/>
    <w:rsid w:val="008F35A3"/>
    <w:rPr>
      <w:sz w:val="20"/>
      <w:szCs w:val="20"/>
      <w:lang w:val="en-US"/>
    </w:rPr>
  </w:style>
  <w:style w:type="character" w:customStyle="1" w:styleId="NotedebasdepageCar">
    <w:name w:val="Note de bas de page Car"/>
    <w:link w:val="Notedebasdepage"/>
    <w:rsid w:val="008F35A3"/>
    <w:rPr>
      <w:lang w:val="en-US" w:eastAsia="en-US"/>
    </w:rPr>
  </w:style>
  <w:style w:type="character" w:styleId="Appelnotedebasdep">
    <w:name w:val="footnote reference"/>
    <w:locked/>
    <w:rsid w:val="008F35A3"/>
    <w:rPr>
      <w:vertAlign w:val="superscript"/>
    </w:rPr>
  </w:style>
  <w:style w:type="paragraph" w:styleId="Notedefin">
    <w:name w:val="endnote text"/>
    <w:basedOn w:val="Normal"/>
    <w:link w:val="NotedefinCar"/>
    <w:locked/>
    <w:rsid w:val="00F5751B"/>
    <w:rPr>
      <w:sz w:val="20"/>
      <w:szCs w:val="20"/>
    </w:rPr>
  </w:style>
  <w:style w:type="character" w:customStyle="1" w:styleId="NotedefinCar">
    <w:name w:val="Note de fin Car"/>
    <w:link w:val="Notedefin"/>
    <w:rsid w:val="00F5751B"/>
    <w:rPr>
      <w:lang w:eastAsia="en-US"/>
    </w:rPr>
  </w:style>
  <w:style w:type="character" w:styleId="Appeldenotedefin">
    <w:name w:val="endnote reference"/>
    <w:locked/>
    <w:rsid w:val="00F5751B"/>
    <w:rPr>
      <w:vertAlign w:val="superscript"/>
    </w:rPr>
  </w:style>
  <w:style w:type="character" w:customStyle="1" w:styleId="ilfuvd">
    <w:name w:val="ilfuvd"/>
    <w:rsid w:val="004D4B06"/>
  </w:style>
  <w:style w:type="character" w:customStyle="1" w:styleId="st">
    <w:name w:val="st"/>
    <w:rsid w:val="00DF7DB9"/>
  </w:style>
  <w:style w:type="character" w:styleId="Lienhypertextesuivivisit">
    <w:name w:val="FollowedHyperlink"/>
    <w:locked/>
    <w:rsid w:val="00413A01"/>
    <w:rPr>
      <w:color w:val="954F72"/>
      <w:u w:val="single"/>
    </w:rPr>
  </w:style>
  <w:style w:type="paragraph" w:customStyle="1" w:styleId="appentrylead">
    <w:name w:val="app_entry_lead"/>
    <w:basedOn w:val="Normal"/>
    <w:rsid w:val="00E56F71"/>
    <w:pPr>
      <w:spacing w:before="100" w:beforeAutospacing="1" w:after="100" w:afterAutospacing="1"/>
    </w:pPr>
    <w:rPr>
      <w:lang w:eastAsia="fr-FR"/>
    </w:rPr>
  </w:style>
  <w:style w:type="paragraph" w:customStyle="1" w:styleId="termesp">
    <w:name w:val="termesp"/>
    <w:basedOn w:val="Normal"/>
    <w:rsid w:val="00197855"/>
    <w:pPr>
      <w:spacing w:before="100" w:beforeAutospacing="1" w:after="100" w:afterAutospacing="1"/>
    </w:pPr>
    <w:rPr>
      <w:lang w:eastAsia="fr-FR"/>
    </w:rPr>
  </w:style>
  <w:style w:type="paragraph" w:styleId="En-tte">
    <w:name w:val="header"/>
    <w:basedOn w:val="Normal"/>
    <w:link w:val="En-tteCar"/>
    <w:locked/>
    <w:rsid w:val="00E81213"/>
    <w:pPr>
      <w:tabs>
        <w:tab w:val="center" w:pos="4536"/>
        <w:tab w:val="right" w:pos="9072"/>
      </w:tabs>
    </w:pPr>
  </w:style>
  <w:style w:type="character" w:customStyle="1" w:styleId="En-tteCar">
    <w:name w:val="En-tête Car"/>
    <w:link w:val="En-tte"/>
    <w:rsid w:val="00E81213"/>
    <w:rPr>
      <w:sz w:val="24"/>
      <w:szCs w:val="24"/>
      <w:lang w:eastAsia="en-US"/>
    </w:rPr>
  </w:style>
  <w:style w:type="paragraph" w:styleId="Pieddepage">
    <w:name w:val="footer"/>
    <w:basedOn w:val="Normal"/>
    <w:link w:val="PieddepageCar"/>
    <w:locked/>
    <w:rsid w:val="00E81213"/>
    <w:pPr>
      <w:tabs>
        <w:tab w:val="center" w:pos="4536"/>
        <w:tab w:val="right" w:pos="9072"/>
      </w:tabs>
    </w:pPr>
  </w:style>
  <w:style w:type="character" w:customStyle="1" w:styleId="PieddepageCar">
    <w:name w:val="Pied de page Car"/>
    <w:link w:val="Pieddepage"/>
    <w:rsid w:val="00E81213"/>
    <w:rPr>
      <w:sz w:val="24"/>
      <w:szCs w:val="24"/>
      <w:lang w:eastAsia="en-US"/>
    </w:rPr>
  </w:style>
  <w:style w:type="character" w:styleId="Numrodepage">
    <w:name w:val="page number"/>
    <w:locked/>
    <w:rsid w:val="003A1DDE"/>
    <w:rPr>
      <w:rFonts w:cs="Times New Roman"/>
    </w:rPr>
  </w:style>
  <w:style w:type="character" w:styleId="Mentionnonrsolue">
    <w:name w:val="Unresolved Mention"/>
    <w:basedOn w:val="Policepardfaut"/>
    <w:uiPriority w:val="99"/>
    <w:semiHidden/>
    <w:unhideWhenUsed/>
    <w:rsid w:val="009D1E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8592">
      <w:bodyDiv w:val="1"/>
      <w:marLeft w:val="0"/>
      <w:marRight w:val="0"/>
      <w:marTop w:val="0"/>
      <w:marBottom w:val="0"/>
      <w:divBdr>
        <w:top w:val="none" w:sz="0" w:space="0" w:color="auto"/>
        <w:left w:val="none" w:sz="0" w:space="0" w:color="auto"/>
        <w:bottom w:val="none" w:sz="0" w:space="0" w:color="auto"/>
        <w:right w:val="none" w:sz="0" w:space="0" w:color="auto"/>
      </w:divBdr>
    </w:div>
    <w:div w:id="65299410">
      <w:bodyDiv w:val="1"/>
      <w:marLeft w:val="0"/>
      <w:marRight w:val="0"/>
      <w:marTop w:val="0"/>
      <w:marBottom w:val="0"/>
      <w:divBdr>
        <w:top w:val="none" w:sz="0" w:space="0" w:color="auto"/>
        <w:left w:val="none" w:sz="0" w:space="0" w:color="auto"/>
        <w:bottom w:val="none" w:sz="0" w:space="0" w:color="auto"/>
        <w:right w:val="none" w:sz="0" w:space="0" w:color="auto"/>
      </w:divBdr>
    </w:div>
    <w:div w:id="119958866">
      <w:bodyDiv w:val="1"/>
      <w:marLeft w:val="0"/>
      <w:marRight w:val="0"/>
      <w:marTop w:val="0"/>
      <w:marBottom w:val="0"/>
      <w:divBdr>
        <w:top w:val="none" w:sz="0" w:space="0" w:color="auto"/>
        <w:left w:val="none" w:sz="0" w:space="0" w:color="auto"/>
        <w:bottom w:val="none" w:sz="0" w:space="0" w:color="auto"/>
        <w:right w:val="none" w:sz="0" w:space="0" w:color="auto"/>
      </w:divBdr>
    </w:div>
    <w:div w:id="240220848">
      <w:bodyDiv w:val="1"/>
      <w:marLeft w:val="0"/>
      <w:marRight w:val="0"/>
      <w:marTop w:val="0"/>
      <w:marBottom w:val="0"/>
      <w:divBdr>
        <w:top w:val="none" w:sz="0" w:space="0" w:color="auto"/>
        <w:left w:val="none" w:sz="0" w:space="0" w:color="auto"/>
        <w:bottom w:val="none" w:sz="0" w:space="0" w:color="auto"/>
        <w:right w:val="none" w:sz="0" w:space="0" w:color="auto"/>
      </w:divBdr>
    </w:div>
    <w:div w:id="281229390">
      <w:bodyDiv w:val="1"/>
      <w:marLeft w:val="0"/>
      <w:marRight w:val="0"/>
      <w:marTop w:val="0"/>
      <w:marBottom w:val="0"/>
      <w:divBdr>
        <w:top w:val="none" w:sz="0" w:space="0" w:color="auto"/>
        <w:left w:val="none" w:sz="0" w:space="0" w:color="auto"/>
        <w:bottom w:val="none" w:sz="0" w:space="0" w:color="auto"/>
        <w:right w:val="none" w:sz="0" w:space="0" w:color="auto"/>
      </w:divBdr>
    </w:div>
    <w:div w:id="312102159">
      <w:bodyDiv w:val="1"/>
      <w:marLeft w:val="0"/>
      <w:marRight w:val="0"/>
      <w:marTop w:val="0"/>
      <w:marBottom w:val="0"/>
      <w:divBdr>
        <w:top w:val="none" w:sz="0" w:space="0" w:color="auto"/>
        <w:left w:val="none" w:sz="0" w:space="0" w:color="auto"/>
        <w:bottom w:val="none" w:sz="0" w:space="0" w:color="auto"/>
        <w:right w:val="none" w:sz="0" w:space="0" w:color="auto"/>
      </w:divBdr>
    </w:div>
    <w:div w:id="313527845">
      <w:bodyDiv w:val="1"/>
      <w:marLeft w:val="0"/>
      <w:marRight w:val="0"/>
      <w:marTop w:val="0"/>
      <w:marBottom w:val="0"/>
      <w:divBdr>
        <w:top w:val="none" w:sz="0" w:space="0" w:color="auto"/>
        <w:left w:val="none" w:sz="0" w:space="0" w:color="auto"/>
        <w:bottom w:val="none" w:sz="0" w:space="0" w:color="auto"/>
        <w:right w:val="none" w:sz="0" w:space="0" w:color="auto"/>
      </w:divBdr>
    </w:div>
    <w:div w:id="322008212">
      <w:bodyDiv w:val="1"/>
      <w:marLeft w:val="0"/>
      <w:marRight w:val="0"/>
      <w:marTop w:val="0"/>
      <w:marBottom w:val="0"/>
      <w:divBdr>
        <w:top w:val="none" w:sz="0" w:space="0" w:color="auto"/>
        <w:left w:val="none" w:sz="0" w:space="0" w:color="auto"/>
        <w:bottom w:val="none" w:sz="0" w:space="0" w:color="auto"/>
        <w:right w:val="none" w:sz="0" w:space="0" w:color="auto"/>
      </w:divBdr>
      <w:divsChild>
        <w:div w:id="1946185152">
          <w:blockQuote w:val="1"/>
          <w:marLeft w:val="120"/>
          <w:marRight w:val="0"/>
          <w:marTop w:val="0"/>
          <w:marBottom w:val="0"/>
          <w:divBdr>
            <w:top w:val="none" w:sz="0" w:space="0" w:color="auto"/>
            <w:left w:val="single" w:sz="6" w:space="12" w:color="0000FF"/>
            <w:bottom w:val="none" w:sz="0" w:space="0" w:color="auto"/>
            <w:right w:val="none" w:sz="0" w:space="0" w:color="auto"/>
          </w:divBdr>
          <w:divsChild>
            <w:div w:id="17696961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8197850">
                  <w:marLeft w:val="0"/>
                  <w:marRight w:val="0"/>
                  <w:marTop w:val="0"/>
                  <w:marBottom w:val="0"/>
                  <w:divBdr>
                    <w:top w:val="none" w:sz="0" w:space="0" w:color="auto"/>
                    <w:left w:val="none" w:sz="0" w:space="0" w:color="auto"/>
                    <w:bottom w:val="none" w:sz="0" w:space="0" w:color="auto"/>
                    <w:right w:val="none" w:sz="0" w:space="0" w:color="auto"/>
                  </w:divBdr>
                  <w:divsChild>
                    <w:div w:id="78872469">
                      <w:blockQuote w:val="1"/>
                      <w:marLeft w:val="120"/>
                      <w:marRight w:val="0"/>
                      <w:marTop w:val="0"/>
                      <w:marBottom w:val="0"/>
                      <w:divBdr>
                        <w:top w:val="none" w:sz="0" w:space="0" w:color="auto"/>
                        <w:left w:val="single" w:sz="6" w:space="12" w:color="0000FF"/>
                        <w:bottom w:val="none" w:sz="0" w:space="0" w:color="auto"/>
                        <w:right w:val="none" w:sz="0" w:space="0" w:color="auto"/>
                      </w:divBdr>
                      <w:divsChild>
                        <w:div w:id="875773860">
                          <w:marLeft w:val="0"/>
                          <w:marRight w:val="0"/>
                          <w:marTop w:val="0"/>
                          <w:marBottom w:val="0"/>
                          <w:divBdr>
                            <w:top w:val="none" w:sz="0" w:space="0" w:color="auto"/>
                            <w:left w:val="none" w:sz="0" w:space="0" w:color="auto"/>
                            <w:bottom w:val="none" w:sz="0" w:space="0" w:color="auto"/>
                            <w:right w:val="none" w:sz="0" w:space="0" w:color="auto"/>
                          </w:divBdr>
                          <w:divsChild>
                            <w:div w:id="1173452510">
                              <w:marLeft w:val="0"/>
                              <w:marRight w:val="0"/>
                              <w:marTop w:val="0"/>
                              <w:marBottom w:val="0"/>
                              <w:divBdr>
                                <w:top w:val="none" w:sz="0" w:space="0" w:color="auto"/>
                                <w:left w:val="none" w:sz="0" w:space="0" w:color="auto"/>
                                <w:bottom w:val="none" w:sz="0" w:space="0" w:color="auto"/>
                                <w:right w:val="none" w:sz="0" w:space="0" w:color="auto"/>
                              </w:divBdr>
                              <w:divsChild>
                                <w:div w:id="9601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03149">
      <w:bodyDiv w:val="1"/>
      <w:marLeft w:val="0"/>
      <w:marRight w:val="0"/>
      <w:marTop w:val="0"/>
      <w:marBottom w:val="0"/>
      <w:divBdr>
        <w:top w:val="none" w:sz="0" w:space="0" w:color="auto"/>
        <w:left w:val="none" w:sz="0" w:space="0" w:color="auto"/>
        <w:bottom w:val="none" w:sz="0" w:space="0" w:color="auto"/>
        <w:right w:val="none" w:sz="0" w:space="0" w:color="auto"/>
      </w:divBdr>
    </w:div>
    <w:div w:id="420227222">
      <w:bodyDiv w:val="1"/>
      <w:marLeft w:val="0"/>
      <w:marRight w:val="0"/>
      <w:marTop w:val="0"/>
      <w:marBottom w:val="0"/>
      <w:divBdr>
        <w:top w:val="none" w:sz="0" w:space="0" w:color="auto"/>
        <w:left w:val="none" w:sz="0" w:space="0" w:color="auto"/>
        <w:bottom w:val="none" w:sz="0" w:space="0" w:color="auto"/>
        <w:right w:val="none" w:sz="0" w:space="0" w:color="auto"/>
      </w:divBdr>
      <w:divsChild>
        <w:div w:id="1109929227">
          <w:marLeft w:val="0"/>
          <w:marRight w:val="0"/>
          <w:marTop w:val="0"/>
          <w:marBottom w:val="0"/>
          <w:divBdr>
            <w:top w:val="none" w:sz="0" w:space="0" w:color="auto"/>
            <w:left w:val="none" w:sz="0" w:space="0" w:color="auto"/>
            <w:bottom w:val="none" w:sz="0" w:space="0" w:color="auto"/>
            <w:right w:val="none" w:sz="0" w:space="0" w:color="auto"/>
          </w:divBdr>
          <w:divsChild>
            <w:div w:id="6492233">
              <w:marLeft w:val="0"/>
              <w:marRight w:val="0"/>
              <w:marTop w:val="0"/>
              <w:marBottom w:val="0"/>
              <w:divBdr>
                <w:top w:val="none" w:sz="0" w:space="0" w:color="auto"/>
                <w:left w:val="none" w:sz="0" w:space="0" w:color="auto"/>
                <w:bottom w:val="none" w:sz="0" w:space="0" w:color="auto"/>
                <w:right w:val="none" w:sz="0" w:space="0" w:color="auto"/>
              </w:divBdr>
            </w:div>
            <w:div w:id="1207334089">
              <w:marLeft w:val="0"/>
              <w:marRight w:val="0"/>
              <w:marTop w:val="0"/>
              <w:marBottom w:val="150"/>
              <w:divBdr>
                <w:top w:val="none" w:sz="0" w:space="0" w:color="auto"/>
                <w:left w:val="none" w:sz="0" w:space="0" w:color="auto"/>
                <w:bottom w:val="none" w:sz="0" w:space="0" w:color="auto"/>
                <w:right w:val="none" w:sz="0" w:space="0" w:color="auto"/>
              </w:divBdr>
            </w:div>
          </w:divsChild>
        </w:div>
        <w:div w:id="1117677917">
          <w:marLeft w:val="0"/>
          <w:marRight w:val="0"/>
          <w:marTop w:val="0"/>
          <w:marBottom w:val="0"/>
          <w:divBdr>
            <w:top w:val="none" w:sz="0" w:space="0" w:color="auto"/>
            <w:left w:val="none" w:sz="0" w:space="0" w:color="auto"/>
            <w:bottom w:val="none" w:sz="0" w:space="0" w:color="auto"/>
            <w:right w:val="none" w:sz="0" w:space="0" w:color="auto"/>
          </w:divBdr>
        </w:div>
        <w:div w:id="1175149539">
          <w:marLeft w:val="0"/>
          <w:marRight w:val="0"/>
          <w:marTop w:val="0"/>
          <w:marBottom w:val="0"/>
          <w:divBdr>
            <w:top w:val="none" w:sz="0" w:space="0" w:color="auto"/>
            <w:left w:val="none" w:sz="0" w:space="0" w:color="auto"/>
            <w:bottom w:val="none" w:sz="0" w:space="0" w:color="auto"/>
            <w:right w:val="none" w:sz="0" w:space="0" w:color="auto"/>
          </w:divBdr>
          <w:divsChild>
            <w:div w:id="11991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3950">
      <w:bodyDiv w:val="1"/>
      <w:marLeft w:val="0"/>
      <w:marRight w:val="0"/>
      <w:marTop w:val="0"/>
      <w:marBottom w:val="0"/>
      <w:divBdr>
        <w:top w:val="none" w:sz="0" w:space="0" w:color="auto"/>
        <w:left w:val="none" w:sz="0" w:space="0" w:color="auto"/>
        <w:bottom w:val="none" w:sz="0" w:space="0" w:color="auto"/>
        <w:right w:val="none" w:sz="0" w:space="0" w:color="auto"/>
      </w:divBdr>
    </w:div>
    <w:div w:id="587927404">
      <w:bodyDiv w:val="1"/>
      <w:marLeft w:val="0"/>
      <w:marRight w:val="0"/>
      <w:marTop w:val="0"/>
      <w:marBottom w:val="0"/>
      <w:divBdr>
        <w:top w:val="none" w:sz="0" w:space="0" w:color="auto"/>
        <w:left w:val="none" w:sz="0" w:space="0" w:color="auto"/>
        <w:bottom w:val="none" w:sz="0" w:space="0" w:color="auto"/>
        <w:right w:val="none" w:sz="0" w:space="0" w:color="auto"/>
      </w:divBdr>
    </w:div>
    <w:div w:id="747726447">
      <w:bodyDiv w:val="1"/>
      <w:marLeft w:val="0"/>
      <w:marRight w:val="0"/>
      <w:marTop w:val="0"/>
      <w:marBottom w:val="0"/>
      <w:divBdr>
        <w:top w:val="none" w:sz="0" w:space="0" w:color="auto"/>
        <w:left w:val="none" w:sz="0" w:space="0" w:color="auto"/>
        <w:bottom w:val="none" w:sz="0" w:space="0" w:color="auto"/>
        <w:right w:val="none" w:sz="0" w:space="0" w:color="auto"/>
      </w:divBdr>
    </w:div>
    <w:div w:id="842207341">
      <w:bodyDiv w:val="1"/>
      <w:marLeft w:val="0"/>
      <w:marRight w:val="0"/>
      <w:marTop w:val="0"/>
      <w:marBottom w:val="0"/>
      <w:divBdr>
        <w:top w:val="none" w:sz="0" w:space="0" w:color="auto"/>
        <w:left w:val="none" w:sz="0" w:space="0" w:color="auto"/>
        <w:bottom w:val="none" w:sz="0" w:space="0" w:color="auto"/>
        <w:right w:val="none" w:sz="0" w:space="0" w:color="auto"/>
      </w:divBdr>
    </w:div>
    <w:div w:id="932784361">
      <w:bodyDiv w:val="1"/>
      <w:marLeft w:val="0"/>
      <w:marRight w:val="0"/>
      <w:marTop w:val="0"/>
      <w:marBottom w:val="0"/>
      <w:divBdr>
        <w:top w:val="none" w:sz="0" w:space="0" w:color="auto"/>
        <w:left w:val="none" w:sz="0" w:space="0" w:color="auto"/>
        <w:bottom w:val="none" w:sz="0" w:space="0" w:color="auto"/>
        <w:right w:val="none" w:sz="0" w:space="0" w:color="auto"/>
      </w:divBdr>
    </w:div>
    <w:div w:id="1019164865">
      <w:bodyDiv w:val="1"/>
      <w:marLeft w:val="0"/>
      <w:marRight w:val="0"/>
      <w:marTop w:val="0"/>
      <w:marBottom w:val="0"/>
      <w:divBdr>
        <w:top w:val="none" w:sz="0" w:space="0" w:color="auto"/>
        <w:left w:val="none" w:sz="0" w:space="0" w:color="auto"/>
        <w:bottom w:val="none" w:sz="0" w:space="0" w:color="auto"/>
        <w:right w:val="none" w:sz="0" w:space="0" w:color="auto"/>
      </w:divBdr>
    </w:div>
    <w:div w:id="1027409011">
      <w:bodyDiv w:val="1"/>
      <w:marLeft w:val="0"/>
      <w:marRight w:val="0"/>
      <w:marTop w:val="0"/>
      <w:marBottom w:val="0"/>
      <w:divBdr>
        <w:top w:val="none" w:sz="0" w:space="0" w:color="auto"/>
        <w:left w:val="none" w:sz="0" w:space="0" w:color="auto"/>
        <w:bottom w:val="none" w:sz="0" w:space="0" w:color="auto"/>
        <w:right w:val="none" w:sz="0" w:space="0" w:color="auto"/>
      </w:divBdr>
    </w:div>
    <w:div w:id="1057557424">
      <w:bodyDiv w:val="1"/>
      <w:marLeft w:val="0"/>
      <w:marRight w:val="0"/>
      <w:marTop w:val="0"/>
      <w:marBottom w:val="0"/>
      <w:divBdr>
        <w:top w:val="none" w:sz="0" w:space="0" w:color="auto"/>
        <w:left w:val="none" w:sz="0" w:space="0" w:color="auto"/>
        <w:bottom w:val="none" w:sz="0" w:space="0" w:color="auto"/>
        <w:right w:val="none" w:sz="0" w:space="0" w:color="auto"/>
      </w:divBdr>
    </w:div>
    <w:div w:id="1246840311">
      <w:bodyDiv w:val="1"/>
      <w:marLeft w:val="0"/>
      <w:marRight w:val="0"/>
      <w:marTop w:val="0"/>
      <w:marBottom w:val="0"/>
      <w:divBdr>
        <w:top w:val="none" w:sz="0" w:space="0" w:color="auto"/>
        <w:left w:val="none" w:sz="0" w:space="0" w:color="auto"/>
        <w:bottom w:val="none" w:sz="0" w:space="0" w:color="auto"/>
        <w:right w:val="none" w:sz="0" w:space="0" w:color="auto"/>
      </w:divBdr>
    </w:div>
    <w:div w:id="1350453568">
      <w:bodyDiv w:val="1"/>
      <w:marLeft w:val="0"/>
      <w:marRight w:val="0"/>
      <w:marTop w:val="0"/>
      <w:marBottom w:val="0"/>
      <w:divBdr>
        <w:top w:val="none" w:sz="0" w:space="0" w:color="auto"/>
        <w:left w:val="none" w:sz="0" w:space="0" w:color="auto"/>
        <w:bottom w:val="none" w:sz="0" w:space="0" w:color="auto"/>
        <w:right w:val="none" w:sz="0" w:space="0" w:color="auto"/>
      </w:divBdr>
    </w:div>
    <w:div w:id="1418093369">
      <w:bodyDiv w:val="1"/>
      <w:marLeft w:val="0"/>
      <w:marRight w:val="0"/>
      <w:marTop w:val="0"/>
      <w:marBottom w:val="0"/>
      <w:divBdr>
        <w:top w:val="none" w:sz="0" w:space="0" w:color="auto"/>
        <w:left w:val="none" w:sz="0" w:space="0" w:color="auto"/>
        <w:bottom w:val="none" w:sz="0" w:space="0" w:color="auto"/>
        <w:right w:val="none" w:sz="0" w:space="0" w:color="auto"/>
      </w:divBdr>
    </w:div>
    <w:div w:id="1429542481">
      <w:bodyDiv w:val="1"/>
      <w:marLeft w:val="0"/>
      <w:marRight w:val="0"/>
      <w:marTop w:val="0"/>
      <w:marBottom w:val="0"/>
      <w:divBdr>
        <w:top w:val="none" w:sz="0" w:space="0" w:color="auto"/>
        <w:left w:val="none" w:sz="0" w:space="0" w:color="auto"/>
        <w:bottom w:val="none" w:sz="0" w:space="0" w:color="auto"/>
        <w:right w:val="none" w:sz="0" w:space="0" w:color="auto"/>
      </w:divBdr>
      <w:divsChild>
        <w:div w:id="837429203">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564170505">
      <w:bodyDiv w:val="1"/>
      <w:marLeft w:val="0"/>
      <w:marRight w:val="0"/>
      <w:marTop w:val="0"/>
      <w:marBottom w:val="0"/>
      <w:divBdr>
        <w:top w:val="none" w:sz="0" w:space="0" w:color="auto"/>
        <w:left w:val="none" w:sz="0" w:space="0" w:color="auto"/>
        <w:bottom w:val="none" w:sz="0" w:space="0" w:color="auto"/>
        <w:right w:val="none" w:sz="0" w:space="0" w:color="auto"/>
      </w:divBdr>
    </w:div>
    <w:div w:id="1646619579">
      <w:bodyDiv w:val="1"/>
      <w:marLeft w:val="0"/>
      <w:marRight w:val="0"/>
      <w:marTop w:val="0"/>
      <w:marBottom w:val="0"/>
      <w:divBdr>
        <w:top w:val="none" w:sz="0" w:space="0" w:color="auto"/>
        <w:left w:val="none" w:sz="0" w:space="0" w:color="auto"/>
        <w:bottom w:val="none" w:sz="0" w:space="0" w:color="auto"/>
        <w:right w:val="none" w:sz="0" w:space="0" w:color="auto"/>
      </w:divBdr>
    </w:div>
    <w:div w:id="1681421510">
      <w:bodyDiv w:val="1"/>
      <w:marLeft w:val="0"/>
      <w:marRight w:val="0"/>
      <w:marTop w:val="0"/>
      <w:marBottom w:val="0"/>
      <w:divBdr>
        <w:top w:val="none" w:sz="0" w:space="0" w:color="auto"/>
        <w:left w:val="none" w:sz="0" w:space="0" w:color="auto"/>
        <w:bottom w:val="none" w:sz="0" w:space="0" w:color="auto"/>
        <w:right w:val="none" w:sz="0" w:space="0" w:color="auto"/>
      </w:divBdr>
    </w:div>
    <w:div w:id="1690713092">
      <w:bodyDiv w:val="1"/>
      <w:marLeft w:val="0"/>
      <w:marRight w:val="0"/>
      <w:marTop w:val="0"/>
      <w:marBottom w:val="0"/>
      <w:divBdr>
        <w:top w:val="none" w:sz="0" w:space="0" w:color="auto"/>
        <w:left w:val="none" w:sz="0" w:space="0" w:color="auto"/>
        <w:bottom w:val="none" w:sz="0" w:space="0" w:color="auto"/>
        <w:right w:val="none" w:sz="0" w:space="0" w:color="auto"/>
      </w:divBdr>
    </w:div>
    <w:div w:id="1755980257">
      <w:bodyDiv w:val="1"/>
      <w:marLeft w:val="0"/>
      <w:marRight w:val="0"/>
      <w:marTop w:val="0"/>
      <w:marBottom w:val="0"/>
      <w:divBdr>
        <w:top w:val="none" w:sz="0" w:space="0" w:color="auto"/>
        <w:left w:val="none" w:sz="0" w:space="0" w:color="auto"/>
        <w:bottom w:val="none" w:sz="0" w:space="0" w:color="auto"/>
        <w:right w:val="none" w:sz="0" w:space="0" w:color="auto"/>
      </w:divBdr>
    </w:div>
    <w:div w:id="1846020037">
      <w:bodyDiv w:val="1"/>
      <w:marLeft w:val="0"/>
      <w:marRight w:val="0"/>
      <w:marTop w:val="0"/>
      <w:marBottom w:val="0"/>
      <w:divBdr>
        <w:top w:val="none" w:sz="0" w:space="0" w:color="auto"/>
        <w:left w:val="none" w:sz="0" w:space="0" w:color="auto"/>
        <w:bottom w:val="none" w:sz="0" w:space="0" w:color="auto"/>
        <w:right w:val="none" w:sz="0" w:space="0" w:color="auto"/>
      </w:divBdr>
    </w:div>
    <w:div w:id="1873230192">
      <w:bodyDiv w:val="1"/>
      <w:marLeft w:val="0"/>
      <w:marRight w:val="0"/>
      <w:marTop w:val="0"/>
      <w:marBottom w:val="0"/>
      <w:divBdr>
        <w:top w:val="none" w:sz="0" w:space="0" w:color="auto"/>
        <w:left w:val="none" w:sz="0" w:space="0" w:color="auto"/>
        <w:bottom w:val="none" w:sz="0" w:space="0" w:color="auto"/>
        <w:right w:val="none" w:sz="0" w:space="0" w:color="auto"/>
      </w:divBdr>
    </w:div>
    <w:div w:id="1889221699">
      <w:bodyDiv w:val="1"/>
      <w:marLeft w:val="0"/>
      <w:marRight w:val="0"/>
      <w:marTop w:val="0"/>
      <w:marBottom w:val="0"/>
      <w:divBdr>
        <w:top w:val="none" w:sz="0" w:space="0" w:color="auto"/>
        <w:left w:val="none" w:sz="0" w:space="0" w:color="auto"/>
        <w:bottom w:val="none" w:sz="0" w:space="0" w:color="auto"/>
        <w:right w:val="none" w:sz="0" w:space="0" w:color="auto"/>
      </w:divBdr>
    </w:div>
    <w:div w:id="1889416386">
      <w:bodyDiv w:val="1"/>
      <w:marLeft w:val="0"/>
      <w:marRight w:val="0"/>
      <w:marTop w:val="0"/>
      <w:marBottom w:val="0"/>
      <w:divBdr>
        <w:top w:val="none" w:sz="0" w:space="0" w:color="auto"/>
        <w:left w:val="none" w:sz="0" w:space="0" w:color="auto"/>
        <w:bottom w:val="none" w:sz="0" w:space="0" w:color="auto"/>
        <w:right w:val="none" w:sz="0" w:space="0" w:color="auto"/>
      </w:divBdr>
    </w:div>
    <w:div w:id="1921065147">
      <w:bodyDiv w:val="1"/>
      <w:marLeft w:val="0"/>
      <w:marRight w:val="0"/>
      <w:marTop w:val="0"/>
      <w:marBottom w:val="0"/>
      <w:divBdr>
        <w:top w:val="none" w:sz="0" w:space="0" w:color="auto"/>
        <w:left w:val="none" w:sz="0" w:space="0" w:color="auto"/>
        <w:bottom w:val="none" w:sz="0" w:space="0" w:color="auto"/>
        <w:right w:val="none" w:sz="0" w:space="0" w:color="auto"/>
      </w:divBdr>
      <w:divsChild>
        <w:div w:id="1940018502">
          <w:blockQuote w:val="1"/>
          <w:marLeft w:val="120"/>
          <w:marRight w:val="0"/>
          <w:marTop w:val="0"/>
          <w:marBottom w:val="0"/>
          <w:divBdr>
            <w:top w:val="none" w:sz="0" w:space="0" w:color="auto"/>
            <w:left w:val="single" w:sz="6" w:space="12" w:color="0000FF"/>
            <w:bottom w:val="none" w:sz="0" w:space="0" w:color="auto"/>
            <w:right w:val="none" w:sz="0" w:space="0" w:color="auto"/>
          </w:divBdr>
          <w:divsChild>
            <w:div w:id="1345745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367985">
                  <w:marLeft w:val="0"/>
                  <w:marRight w:val="0"/>
                  <w:marTop w:val="0"/>
                  <w:marBottom w:val="0"/>
                  <w:divBdr>
                    <w:top w:val="none" w:sz="0" w:space="0" w:color="auto"/>
                    <w:left w:val="none" w:sz="0" w:space="0" w:color="auto"/>
                    <w:bottom w:val="none" w:sz="0" w:space="0" w:color="auto"/>
                    <w:right w:val="none" w:sz="0" w:space="0" w:color="auto"/>
                  </w:divBdr>
                  <w:divsChild>
                    <w:div w:id="1274285387">
                      <w:blockQuote w:val="1"/>
                      <w:marLeft w:val="120"/>
                      <w:marRight w:val="0"/>
                      <w:marTop w:val="0"/>
                      <w:marBottom w:val="0"/>
                      <w:divBdr>
                        <w:top w:val="none" w:sz="0" w:space="0" w:color="auto"/>
                        <w:left w:val="single" w:sz="6" w:space="12" w:color="0000FF"/>
                        <w:bottom w:val="none" w:sz="0" w:space="0" w:color="auto"/>
                        <w:right w:val="none" w:sz="0" w:space="0" w:color="auto"/>
                      </w:divBdr>
                      <w:divsChild>
                        <w:div w:id="1971276584">
                          <w:marLeft w:val="0"/>
                          <w:marRight w:val="0"/>
                          <w:marTop w:val="0"/>
                          <w:marBottom w:val="0"/>
                          <w:divBdr>
                            <w:top w:val="none" w:sz="0" w:space="0" w:color="auto"/>
                            <w:left w:val="none" w:sz="0" w:space="0" w:color="auto"/>
                            <w:bottom w:val="none" w:sz="0" w:space="0" w:color="auto"/>
                            <w:right w:val="none" w:sz="0" w:space="0" w:color="auto"/>
                          </w:divBdr>
                          <w:divsChild>
                            <w:div w:id="54133484">
                              <w:marLeft w:val="0"/>
                              <w:marRight w:val="0"/>
                              <w:marTop w:val="0"/>
                              <w:marBottom w:val="0"/>
                              <w:divBdr>
                                <w:top w:val="none" w:sz="0" w:space="0" w:color="auto"/>
                                <w:left w:val="none" w:sz="0" w:space="0" w:color="auto"/>
                                <w:bottom w:val="none" w:sz="0" w:space="0" w:color="auto"/>
                                <w:right w:val="none" w:sz="0" w:space="0" w:color="auto"/>
                              </w:divBdr>
                              <w:divsChild>
                                <w:div w:id="16426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850278">
      <w:bodyDiv w:val="1"/>
      <w:marLeft w:val="0"/>
      <w:marRight w:val="0"/>
      <w:marTop w:val="0"/>
      <w:marBottom w:val="0"/>
      <w:divBdr>
        <w:top w:val="none" w:sz="0" w:space="0" w:color="auto"/>
        <w:left w:val="none" w:sz="0" w:space="0" w:color="auto"/>
        <w:bottom w:val="none" w:sz="0" w:space="0" w:color="auto"/>
        <w:right w:val="none" w:sz="0" w:space="0" w:color="auto"/>
      </w:divBdr>
    </w:div>
    <w:div w:id="2124810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cybermalveillance.gouv.fr/experience/" TargetMode="External"/><Relationship Id="rId13" Type="http://schemas.openxmlformats.org/officeDocument/2006/relationships/hyperlink" Target="https://www.latribune.fr/technos-medias/informatique/formjacking-malwares-modulables-les-menaces-cyber-des-entreprises-en-201-808538.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latribune.fr/journalistes/sylvain-rolland-188" TargetMode="External"/><Relationship Id="rId7" Type="http://schemas.openxmlformats.org/officeDocument/2006/relationships/endnotes" Target="endnotes.xml"/><Relationship Id="rId12" Type="http://schemas.openxmlformats.org/officeDocument/2006/relationships/hyperlink" Target="https://www.wimi-teamwork.com/fr/blog/chiffres-statistiques-marquants-cybersecurite/"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lepoint.fr/technologie/mais-au-fait-c-est-quoi-la-blockchain-exactement-11-05-2019-2311973_58.php" TargetMode="External"/><Relationship Id="rId20" Type="http://schemas.openxmlformats.org/officeDocument/2006/relationships/hyperlink" Target="https://www.latribune.fr/technos-medias/informatique/le-rgpd-une-benediction-pour-les-cybercriminels-et-les-arnaqueurs-78319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frbusiness.fr/room/securite/grandes-tendances-cybersecurite-2022.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ournaldunet.com/solutions/expert/69574/blockchain---4-atouts-pour-votre-entreprise.shtml" TargetMode="External"/><Relationship Id="rId23" Type="http://schemas.openxmlformats.org/officeDocument/2006/relationships/hyperlink" Target="https://www.cnil.fr/fr/la-cnil-et-bpifrance-sassocient-pour-accompagner-les-tpe-et-pme-dans-leur-appropriation-du-reglement" TargetMode="External"/><Relationship Id="rId10" Type="http://schemas.openxmlformats.org/officeDocument/2006/relationships/hyperlink" Target="https://www.cnil.fr" TargetMode="External"/><Relationship Id="rId19" Type="http://schemas.openxmlformats.org/officeDocument/2006/relationships/hyperlink" Target="https://www.oodrive.com/fr/blog/securite/ransomhack-comment-faire-du-rgpd-une-nouvelle-arme-contre-les-entreprises/" TargetMode="External"/><Relationship Id="rId4" Type="http://schemas.openxmlformats.org/officeDocument/2006/relationships/settings" Target="settings.xml"/><Relationship Id="rId9" Type="http://schemas.openxmlformats.org/officeDocument/2006/relationships/hyperlink" Target="https://www.cigref.fr/archives/entreprise2020/cybersecurite-les-4-films-de-la-hack-academy-cigref/" TargetMode="External"/><Relationship Id="rId14" Type="http://schemas.openxmlformats.org/officeDocument/2006/relationships/hyperlink" Target="https://www.economie.gouv.fr/entreprises/blockchain-definition-avantage-utilisation-application" TargetMode="External"/><Relationship Id="rId22" Type="http://schemas.openxmlformats.org/officeDocument/2006/relationships/hyperlink" Target="https://www.cnil.fr/fr/reglement-europeen-sur-la-protection-des-donnees-ce-qui-change-pour-les-professionnel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fr.wikipedia.org/wiki/Ransomware" TargetMode="External"/><Relationship Id="rId1" Type="http://schemas.openxmlformats.org/officeDocument/2006/relationships/hyperlink" Target="https://fr.wikipedia.org/wiki/Logiciel_malveilla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8C22D-4B1D-4FA9-817D-D74DF9D1B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2321</Words>
  <Characters>12767</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15058</CharactersWithSpaces>
  <SharedDoc>false</SharedDoc>
  <HLinks>
    <vt:vector size="348" baseType="variant">
      <vt:variant>
        <vt:i4>3473464</vt:i4>
      </vt:variant>
      <vt:variant>
        <vt:i4>168</vt:i4>
      </vt:variant>
      <vt:variant>
        <vt:i4>0</vt:i4>
      </vt:variant>
      <vt:variant>
        <vt:i4>5</vt:i4>
      </vt:variant>
      <vt:variant>
        <vt:lpwstr>https://www.cnil.fr/fr/la-cnil-et-bpifrance-sassocient-pour-accompagner-les-tpe-et-pme-dans-leur-appropriation-du-reglement</vt:lpwstr>
      </vt:variant>
      <vt:variant>
        <vt:lpwstr/>
      </vt:variant>
      <vt:variant>
        <vt:i4>1572944</vt:i4>
      </vt:variant>
      <vt:variant>
        <vt:i4>165</vt:i4>
      </vt:variant>
      <vt:variant>
        <vt:i4>0</vt:i4>
      </vt:variant>
      <vt:variant>
        <vt:i4>5</vt:i4>
      </vt:variant>
      <vt:variant>
        <vt:lpwstr>https://www.cnil.fr/fr/reglement-europeen-sur-la-protection-des-donnees-ce-qui-change-pour-les-professionnels</vt:lpwstr>
      </vt:variant>
      <vt:variant>
        <vt:lpwstr/>
      </vt:variant>
      <vt:variant>
        <vt:i4>1835072</vt:i4>
      </vt:variant>
      <vt:variant>
        <vt:i4>162</vt:i4>
      </vt:variant>
      <vt:variant>
        <vt:i4>0</vt:i4>
      </vt:variant>
      <vt:variant>
        <vt:i4>5</vt:i4>
      </vt:variant>
      <vt:variant>
        <vt:lpwstr>https://www.latribune.fr/journalistes/sylvain-rolland-188</vt:lpwstr>
      </vt:variant>
      <vt:variant>
        <vt:lpwstr/>
      </vt:variant>
      <vt:variant>
        <vt:i4>7733364</vt:i4>
      </vt:variant>
      <vt:variant>
        <vt:i4>159</vt:i4>
      </vt:variant>
      <vt:variant>
        <vt:i4>0</vt:i4>
      </vt:variant>
      <vt:variant>
        <vt:i4>5</vt:i4>
      </vt:variant>
      <vt:variant>
        <vt:lpwstr>https://www.latribune.fr/technos-medias/informatique/le-rgpd-une-benediction-pour-les-cybercriminels-et-les-arnaqueurs-783197.html</vt:lpwstr>
      </vt:variant>
      <vt:variant>
        <vt:lpwstr/>
      </vt:variant>
      <vt:variant>
        <vt:i4>720986</vt:i4>
      </vt:variant>
      <vt:variant>
        <vt:i4>156</vt:i4>
      </vt:variant>
      <vt:variant>
        <vt:i4>0</vt:i4>
      </vt:variant>
      <vt:variant>
        <vt:i4>5</vt:i4>
      </vt:variant>
      <vt:variant>
        <vt:lpwstr>http://www.itforbusiness.fr/thematiques/securite/item/10475-le-ransomhack-surfe-sur-la-vague-rgpd</vt:lpwstr>
      </vt:variant>
      <vt:variant>
        <vt:lpwstr/>
      </vt:variant>
      <vt:variant>
        <vt:i4>5570600</vt:i4>
      </vt:variant>
      <vt:variant>
        <vt:i4>150</vt:i4>
      </vt:variant>
      <vt:variant>
        <vt:i4>0</vt:i4>
      </vt:variant>
      <vt:variant>
        <vt:i4>5</vt:i4>
      </vt:variant>
      <vt:variant>
        <vt:lpwstr>https://www.lepoint.fr/technologie/mais-au-fait-c-est-quoi-la-blockchain-exactement-11-05-2019-2311973_58.php</vt:lpwstr>
      </vt:variant>
      <vt:variant>
        <vt:lpwstr/>
      </vt:variant>
      <vt:variant>
        <vt:i4>2162757</vt:i4>
      </vt:variant>
      <vt:variant>
        <vt:i4>147</vt:i4>
      </vt:variant>
      <vt:variant>
        <vt:i4>0</vt:i4>
      </vt:variant>
      <vt:variant>
        <vt:i4>5</vt:i4>
      </vt:variant>
      <vt:variant>
        <vt:lpwstr>https://fr.wikipedia.org/wiki/Certificat_%C3%A9lectronique</vt:lpwstr>
      </vt:variant>
      <vt:variant>
        <vt:lpwstr/>
      </vt:variant>
      <vt:variant>
        <vt:i4>4718616</vt:i4>
      </vt:variant>
      <vt:variant>
        <vt:i4>144</vt:i4>
      </vt:variant>
      <vt:variant>
        <vt:i4>0</vt:i4>
      </vt:variant>
      <vt:variant>
        <vt:i4>5</vt:i4>
      </vt:variant>
      <vt:variant>
        <vt:lpwstr>https://fr.wikipedia.org/wiki/Amazon</vt:lpwstr>
      </vt:variant>
      <vt:variant>
        <vt:lpwstr/>
      </vt:variant>
      <vt:variant>
        <vt:i4>3473535</vt:i4>
      </vt:variant>
      <vt:variant>
        <vt:i4>141</vt:i4>
      </vt:variant>
      <vt:variant>
        <vt:i4>0</vt:i4>
      </vt:variant>
      <vt:variant>
        <vt:i4>5</vt:i4>
      </vt:variant>
      <vt:variant>
        <vt:lpwstr>https://fr.wikipedia.org/wiki/PriceMinister</vt:lpwstr>
      </vt:variant>
      <vt:variant>
        <vt:lpwstr/>
      </vt:variant>
      <vt:variant>
        <vt:i4>4980767</vt:i4>
      </vt:variant>
      <vt:variant>
        <vt:i4>138</vt:i4>
      </vt:variant>
      <vt:variant>
        <vt:i4>0</vt:i4>
      </vt:variant>
      <vt:variant>
        <vt:i4>5</vt:i4>
      </vt:variant>
      <vt:variant>
        <vt:lpwstr>https://fr.wikipedia.org/wiki/Paypal</vt:lpwstr>
      </vt:variant>
      <vt:variant>
        <vt:lpwstr/>
      </vt:variant>
      <vt:variant>
        <vt:i4>8323109</vt:i4>
      </vt:variant>
      <vt:variant>
        <vt:i4>135</vt:i4>
      </vt:variant>
      <vt:variant>
        <vt:i4>0</vt:i4>
      </vt:variant>
      <vt:variant>
        <vt:i4>5</vt:i4>
      </vt:variant>
      <vt:variant>
        <vt:lpwstr>https://fr.wikipedia.org/wiki/Tiers_de_confiance</vt:lpwstr>
      </vt:variant>
      <vt:variant>
        <vt:lpwstr/>
      </vt:variant>
      <vt:variant>
        <vt:i4>3407910</vt:i4>
      </vt:variant>
      <vt:variant>
        <vt:i4>132</vt:i4>
      </vt:variant>
      <vt:variant>
        <vt:i4>0</vt:i4>
      </vt:variant>
      <vt:variant>
        <vt:i4>5</vt:i4>
      </vt:variant>
      <vt:variant>
        <vt:lpwstr>https://www.hexatrust.com/solutions/securisation-des-transactions/</vt:lpwstr>
      </vt:variant>
      <vt:variant>
        <vt:lpwstr/>
      </vt:variant>
      <vt:variant>
        <vt:i4>7405675</vt:i4>
      </vt:variant>
      <vt:variant>
        <vt:i4>129</vt:i4>
      </vt:variant>
      <vt:variant>
        <vt:i4>0</vt:i4>
      </vt:variant>
      <vt:variant>
        <vt:i4>5</vt:i4>
      </vt:variant>
      <vt:variant>
        <vt:lpwstr>https://www.journaldunet.com/solutions/cloud-computing/1206814-comment-mettre-en-oeuvre-une-blockchain/</vt:lpwstr>
      </vt:variant>
      <vt:variant>
        <vt:lpwstr/>
      </vt:variant>
      <vt:variant>
        <vt:i4>7798825</vt:i4>
      </vt:variant>
      <vt:variant>
        <vt:i4>126</vt:i4>
      </vt:variant>
      <vt:variant>
        <vt:i4>0</vt:i4>
      </vt:variant>
      <vt:variant>
        <vt:i4>5</vt:i4>
      </vt:variant>
      <vt:variant>
        <vt:lpwstr>http://news.mit.edu/2017/mit-debuts-secure-digital-diploma-using-bitcoin-blockchain-technology-1017</vt:lpwstr>
      </vt:variant>
      <vt:variant>
        <vt:lpwstr/>
      </vt:variant>
      <vt:variant>
        <vt:i4>5439496</vt:i4>
      </vt:variant>
      <vt:variant>
        <vt:i4>123</vt:i4>
      </vt:variant>
      <vt:variant>
        <vt:i4>0</vt:i4>
      </vt:variant>
      <vt:variant>
        <vt:i4>5</vt:i4>
      </vt:variant>
      <vt:variant>
        <vt:lpwstr>https://www.journaldunet.com/solutions/expert/69574/blockchain---4-atouts-pour-votre-entreprise.shtml</vt:lpwstr>
      </vt:variant>
      <vt:variant>
        <vt:lpwstr/>
      </vt:variant>
      <vt:variant>
        <vt:i4>2752571</vt:i4>
      </vt:variant>
      <vt:variant>
        <vt:i4>120</vt:i4>
      </vt:variant>
      <vt:variant>
        <vt:i4>0</vt:i4>
      </vt:variant>
      <vt:variant>
        <vt:i4>5</vt:i4>
      </vt:variant>
      <vt:variant>
        <vt:lpwstr>https://www.economie.gouv.fr/entreprises/blockchain-definition-avantage-utilisation-application</vt:lpwstr>
      </vt:variant>
      <vt:variant>
        <vt:lpwstr/>
      </vt:variant>
      <vt:variant>
        <vt:i4>5832718</vt:i4>
      </vt:variant>
      <vt:variant>
        <vt:i4>117</vt:i4>
      </vt:variant>
      <vt:variant>
        <vt:i4>0</vt:i4>
      </vt:variant>
      <vt:variant>
        <vt:i4>5</vt:i4>
      </vt:variant>
      <vt:variant>
        <vt:lpwstr>https://www.lesechos.fr/idees-debats/cercle/blockchain-optimiser-la-securite-des-donnees-et-redonner-le-controle-aux-utilisateurs-137517</vt:lpwstr>
      </vt:variant>
      <vt:variant>
        <vt:lpwstr/>
      </vt:variant>
      <vt:variant>
        <vt:i4>2752571</vt:i4>
      </vt:variant>
      <vt:variant>
        <vt:i4>114</vt:i4>
      </vt:variant>
      <vt:variant>
        <vt:i4>0</vt:i4>
      </vt:variant>
      <vt:variant>
        <vt:i4>5</vt:i4>
      </vt:variant>
      <vt:variant>
        <vt:lpwstr>https://www.economie.gouv.fr/entreprises/blockchain-definition-avantage-utilisation-application</vt:lpwstr>
      </vt:variant>
      <vt:variant>
        <vt:lpwstr/>
      </vt:variant>
      <vt:variant>
        <vt:i4>5439496</vt:i4>
      </vt:variant>
      <vt:variant>
        <vt:i4>111</vt:i4>
      </vt:variant>
      <vt:variant>
        <vt:i4>0</vt:i4>
      </vt:variant>
      <vt:variant>
        <vt:i4>5</vt:i4>
      </vt:variant>
      <vt:variant>
        <vt:lpwstr>https://www.journaldunet.com/solutions/expert/69574/blockchain---4-atouts-pour-votre-entreprise.shtml</vt:lpwstr>
      </vt:variant>
      <vt:variant>
        <vt:lpwstr/>
      </vt:variant>
      <vt:variant>
        <vt:i4>2752571</vt:i4>
      </vt:variant>
      <vt:variant>
        <vt:i4>108</vt:i4>
      </vt:variant>
      <vt:variant>
        <vt:i4>0</vt:i4>
      </vt:variant>
      <vt:variant>
        <vt:i4>5</vt:i4>
      </vt:variant>
      <vt:variant>
        <vt:lpwstr>https://www.economie.gouv.fr/entreprises/blockchain-definition-avantage-utilisation-application</vt:lpwstr>
      </vt:variant>
      <vt:variant>
        <vt:lpwstr/>
      </vt:variant>
      <vt:variant>
        <vt:i4>5308445</vt:i4>
      </vt:variant>
      <vt:variant>
        <vt:i4>105</vt:i4>
      </vt:variant>
      <vt:variant>
        <vt:i4>0</vt:i4>
      </vt:variant>
      <vt:variant>
        <vt:i4>5</vt:i4>
      </vt:variant>
      <vt:variant>
        <vt:lpwstr>https://www.lesechos.fr/tech-medias/hightech/le-cout-des-cyberattaques-explose-partout-dans-le-monde-1005615</vt:lpwstr>
      </vt:variant>
      <vt:variant>
        <vt:lpwstr/>
      </vt:variant>
      <vt:variant>
        <vt:i4>4456476</vt:i4>
      </vt:variant>
      <vt:variant>
        <vt:i4>102</vt:i4>
      </vt:variant>
      <vt:variant>
        <vt:i4>0</vt:i4>
      </vt:variant>
      <vt:variant>
        <vt:i4>5</vt:i4>
      </vt:variant>
      <vt:variant>
        <vt:lpwstr>https://www.latribune.fr/technos-medias/internet/cybersecurite-les-objets-connectes-et-les-systemes-industriels-de-plus-en-plus-attaques-805175.html</vt:lpwstr>
      </vt:variant>
      <vt:variant>
        <vt:lpwstr/>
      </vt:variant>
      <vt:variant>
        <vt:i4>983125</vt:i4>
      </vt:variant>
      <vt:variant>
        <vt:i4>99</vt:i4>
      </vt:variant>
      <vt:variant>
        <vt:i4>0</vt:i4>
      </vt:variant>
      <vt:variant>
        <vt:i4>5</vt:i4>
      </vt:variant>
      <vt:variant>
        <vt:lpwstr>https://gblogs.cisco.com/fr/securite/nouveau-rapport-cisco-cybersecurite-2019-decryptage-dune-annee-agitee-et-petits-conseils-dami-pour-lavenir/</vt:lpwstr>
      </vt:variant>
      <vt:variant>
        <vt:lpwstr/>
      </vt:variant>
      <vt:variant>
        <vt:i4>2818162</vt:i4>
      </vt:variant>
      <vt:variant>
        <vt:i4>96</vt:i4>
      </vt:variant>
      <vt:variant>
        <vt:i4>0</vt:i4>
      </vt:variant>
      <vt:variant>
        <vt:i4>5</vt:i4>
      </vt:variant>
      <vt:variant>
        <vt:lpwstr>https://www.journaldunet.com/solutions/expert/68748/le-cryptojacking--virus-createur-de-cryptomonnaie.shtml</vt:lpwstr>
      </vt:variant>
      <vt:variant>
        <vt:lpwstr/>
      </vt:variant>
      <vt:variant>
        <vt:i4>8257663</vt:i4>
      </vt:variant>
      <vt:variant>
        <vt:i4>93</vt:i4>
      </vt:variant>
      <vt:variant>
        <vt:i4>0</vt:i4>
      </vt:variant>
      <vt:variant>
        <vt:i4>5</vt:i4>
      </vt:variant>
      <vt:variant>
        <vt:lpwstr>https://www.developpez.com/actu/249094/Symantec-le-formjacking-constitue-la-nouvelle-forme-d-attaque-utilisee-par-les-pirates-pour-s-enrichir-encore-plus-vite-qu-avec-les-ransomwares/</vt:lpwstr>
      </vt:variant>
      <vt:variant>
        <vt:lpwstr/>
      </vt:variant>
      <vt:variant>
        <vt:i4>458773</vt:i4>
      </vt:variant>
      <vt:variant>
        <vt:i4>90</vt:i4>
      </vt:variant>
      <vt:variant>
        <vt:i4>0</vt:i4>
      </vt:variant>
      <vt:variant>
        <vt:i4>5</vt:i4>
      </vt:variant>
      <vt:variant>
        <vt:lpwstr>https://www.silicon.fr/cybersecurite-le-ransonware-n1-des-attaques-en-france-222855.html</vt:lpwstr>
      </vt:variant>
      <vt:variant>
        <vt:lpwstr/>
      </vt:variant>
      <vt:variant>
        <vt:i4>2293845</vt:i4>
      </vt:variant>
      <vt:variant>
        <vt:i4>87</vt:i4>
      </vt:variant>
      <vt:variant>
        <vt:i4>0</vt:i4>
      </vt:variant>
      <vt:variant>
        <vt:i4>5</vt:i4>
      </vt:variant>
      <vt:variant>
        <vt:lpwstr>https://fr.wikipedia.org/wiki/Shadow_IT</vt:lpwstr>
      </vt:variant>
      <vt:variant>
        <vt:lpwstr/>
      </vt:variant>
      <vt:variant>
        <vt:i4>4587523</vt:i4>
      </vt:variant>
      <vt:variant>
        <vt:i4>84</vt:i4>
      </vt:variant>
      <vt:variant>
        <vt:i4>0</vt:i4>
      </vt:variant>
      <vt:variant>
        <vt:i4>5</vt:i4>
      </vt:variant>
      <vt:variant>
        <vt:lpwstr>https://www.journaldunet.com/solutions/expert/70751/tout-savoir-sur-l-arnaque-au-president.shtml</vt:lpwstr>
      </vt:variant>
      <vt:variant>
        <vt:lpwstr/>
      </vt:variant>
      <vt:variant>
        <vt:i4>6291518</vt:i4>
      </vt:variant>
      <vt:variant>
        <vt:i4>81</vt:i4>
      </vt:variant>
      <vt:variant>
        <vt:i4>0</vt:i4>
      </vt:variant>
      <vt:variant>
        <vt:i4>5</vt:i4>
      </vt:variant>
      <vt:variant>
        <vt:lpwstr>http://www.leparisien.fr/economie/cybercriminalite-les-entreprises-francaises-de-plus-en-plus-attaquees-18-04-2019-8055717.php</vt:lpwstr>
      </vt:variant>
      <vt:variant>
        <vt:lpwstr/>
      </vt:variant>
      <vt:variant>
        <vt:i4>7078001</vt:i4>
      </vt:variant>
      <vt:variant>
        <vt:i4>78</vt:i4>
      </vt:variant>
      <vt:variant>
        <vt:i4>0</vt:i4>
      </vt:variant>
      <vt:variant>
        <vt:i4>5</vt:i4>
      </vt:variant>
      <vt:variant>
        <vt:lpwstr>https://www.commentcamarche.net/news/5872314-cybercriminalite-en-france-les-chiffres-officiels</vt:lpwstr>
      </vt:variant>
      <vt:variant>
        <vt:lpwstr/>
      </vt:variant>
      <vt:variant>
        <vt:i4>1441872</vt:i4>
      </vt:variant>
      <vt:variant>
        <vt:i4>75</vt:i4>
      </vt:variant>
      <vt:variant>
        <vt:i4>0</vt:i4>
      </vt:variant>
      <vt:variant>
        <vt:i4>5</vt:i4>
      </vt:variant>
      <vt:variant>
        <vt:lpwstr>https://www.latribune.fr/technos-medias/informatique/formjacking-malwares-modulables-les-menaces-cyber-des-entreprises-en-201-808538.html</vt:lpwstr>
      </vt:variant>
      <vt:variant>
        <vt:lpwstr/>
      </vt:variant>
      <vt:variant>
        <vt:i4>5373975</vt:i4>
      </vt:variant>
      <vt:variant>
        <vt:i4>72</vt:i4>
      </vt:variant>
      <vt:variant>
        <vt:i4>0</vt:i4>
      </vt:variant>
      <vt:variant>
        <vt:i4>5</vt:i4>
      </vt:variant>
      <vt:variant>
        <vt:lpwstr>https://www.wimi-teamwork.com/fr/blog/chiffres-statistiques-marquants-cybersecurite/</vt:lpwstr>
      </vt:variant>
      <vt:variant>
        <vt:lpwstr/>
      </vt:variant>
      <vt:variant>
        <vt:i4>7733364</vt:i4>
      </vt:variant>
      <vt:variant>
        <vt:i4>69</vt:i4>
      </vt:variant>
      <vt:variant>
        <vt:i4>0</vt:i4>
      </vt:variant>
      <vt:variant>
        <vt:i4>5</vt:i4>
      </vt:variant>
      <vt:variant>
        <vt:lpwstr>https://www.latribune.fr/technos-medias/informatique/le-rgpd-une-benediction-pour-les-cybercriminels-et-les-arnaqueurs-783197.html</vt:lpwstr>
      </vt:variant>
      <vt:variant>
        <vt:lpwstr/>
      </vt:variant>
      <vt:variant>
        <vt:i4>6750246</vt:i4>
      </vt:variant>
      <vt:variant>
        <vt:i4>66</vt:i4>
      </vt:variant>
      <vt:variant>
        <vt:i4>0</vt:i4>
      </vt:variant>
      <vt:variant>
        <vt:i4>5</vt:i4>
      </vt:variant>
      <vt:variant>
        <vt:lpwstr>https://www.oodrive.fr/blog/securite/lutter-contre-les-attaques-au-ransomware-oodrive-vous-accompagne/</vt:lpwstr>
      </vt:variant>
      <vt:variant>
        <vt:lpwstr/>
      </vt:variant>
      <vt:variant>
        <vt:i4>6291566</vt:i4>
      </vt:variant>
      <vt:variant>
        <vt:i4>63</vt:i4>
      </vt:variant>
      <vt:variant>
        <vt:i4>0</vt:i4>
      </vt:variant>
      <vt:variant>
        <vt:i4>5</vt:i4>
      </vt:variant>
      <vt:variant>
        <vt:lpwstr>https://www.oodrive.fr/blog/securite/ransomwares-la-sauvegarde-en-ligne-pour-lutter-contre-une-menace-omnipresente/</vt:lpwstr>
      </vt:variant>
      <vt:variant>
        <vt:lpwstr/>
      </vt:variant>
      <vt:variant>
        <vt:i4>2359348</vt:i4>
      </vt:variant>
      <vt:variant>
        <vt:i4>60</vt:i4>
      </vt:variant>
      <vt:variant>
        <vt:i4>0</vt:i4>
      </vt:variant>
      <vt:variant>
        <vt:i4>5</vt:i4>
      </vt:variant>
      <vt:variant>
        <vt:lpwstr>https://www.oodrive.fr/blog/securite/ransomhack-comment-faire-du-rgpd-une-nouvelle-arme-contre-les-entreprises/</vt:lpwstr>
      </vt:variant>
      <vt:variant>
        <vt:lpwstr/>
      </vt:variant>
      <vt:variant>
        <vt:i4>1900565</vt:i4>
      </vt:variant>
      <vt:variant>
        <vt:i4>57</vt:i4>
      </vt:variant>
      <vt:variant>
        <vt:i4>0</vt:i4>
      </vt:variant>
      <vt:variant>
        <vt:i4>5</vt:i4>
      </vt:variant>
      <vt:variant>
        <vt:lpwstr>https://www.cnil.fr/fr/rgpd-par-ou-commencer</vt:lpwstr>
      </vt:variant>
      <vt:variant>
        <vt:lpwstr/>
      </vt:variant>
      <vt:variant>
        <vt:i4>2621479</vt:i4>
      </vt:variant>
      <vt:variant>
        <vt:i4>54</vt:i4>
      </vt:variant>
      <vt:variant>
        <vt:i4>0</vt:i4>
      </vt:variant>
      <vt:variant>
        <vt:i4>5</vt:i4>
      </vt:variant>
      <vt:variant>
        <vt:lpwstr>http://eur-lex.europa.eu/legal-content/FR/TXT/?uri=CELEX:32016R0679</vt:lpwstr>
      </vt:variant>
      <vt:variant>
        <vt:lpwstr/>
      </vt:variant>
      <vt:variant>
        <vt:i4>1835028</vt:i4>
      </vt:variant>
      <vt:variant>
        <vt:i4>51</vt:i4>
      </vt:variant>
      <vt:variant>
        <vt:i4>0</vt:i4>
      </vt:variant>
      <vt:variant>
        <vt:i4>5</vt:i4>
      </vt:variant>
      <vt:variant>
        <vt:lpwstr>https://www.numerama.com/politique/329191-rgpd-tout-savoir-sur-le-reglement-sur-la-protection-des-donnees-si-vous-etes-un-internaute.html</vt:lpwstr>
      </vt:variant>
      <vt:variant>
        <vt:lpwstr/>
      </vt:variant>
      <vt:variant>
        <vt:i4>5701663</vt:i4>
      </vt:variant>
      <vt:variant>
        <vt:i4>48</vt:i4>
      </vt:variant>
      <vt:variant>
        <vt:i4>0</vt:i4>
      </vt:variant>
      <vt:variant>
        <vt:i4>5</vt:i4>
      </vt:variant>
      <vt:variant>
        <vt:lpwstr>http://bfmbusiness.bfmtv.com/01-business-forum/cinq-methodes-pour-sensibiliser-vos-salaries-a-la-securite-597505.html</vt:lpwstr>
      </vt:variant>
      <vt:variant>
        <vt:lpwstr/>
      </vt:variant>
      <vt:variant>
        <vt:i4>7798844</vt:i4>
      </vt:variant>
      <vt:variant>
        <vt:i4>45</vt:i4>
      </vt:variant>
      <vt:variant>
        <vt:i4>0</vt:i4>
      </vt:variant>
      <vt:variant>
        <vt:i4>5</vt:i4>
      </vt:variant>
      <vt:variant>
        <vt:lpwstr>https://www.cnil.fr/fr/securite-securiser-les-sites-web</vt:lpwstr>
      </vt:variant>
      <vt:variant>
        <vt:lpwstr/>
      </vt:variant>
      <vt:variant>
        <vt:i4>8323173</vt:i4>
      </vt:variant>
      <vt:variant>
        <vt:i4>42</vt:i4>
      </vt:variant>
      <vt:variant>
        <vt:i4>0</vt:i4>
      </vt:variant>
      <vt:variant>
        <vt:i4>5</vt:i4>
      </vt:variant>
      <vt:variant>
        <vt:lpwstr>https://www.cnil.fr/fr/securite-securiser-les-postes-de-travail</vt:lpwstr>
      </vt:variant>
      <vt:variant>
        <vt:lpwstr/>
      </vt:variant>
      <vt:variant>
        <vt:i4>3997804</vt:i4>
      </vt:variant>
      <vt:variant>
        <vt:i4>39</vt:i4>
      </vt:variant>
      <vt:variant>
        <vt:i4>0</vt:i4>
      </vt:variant>
      <vt:variant>
        <vt:i4>5</vt:i4>
      </vt:variant>
      <vt:variant>
        <vt:lpwstr>https://www.cnil.fr/fr/phishing-detecter-un-message-malveillant</vt:lpwstr>
      </vt:variant>
      <vt:variant>
        <vt:lpwstr/>
      </vt:variant>
      <vt:variant>
        <vt:i4>4587544</vt:i4>
      </vt:variant>
      <vt:variant>
        <vt:i4>36</vt:i4>
      </vt:variant>
      <vt:variant>
        <vt:i4>0</vt:i4>
      </vt:variant>
      <vt:variant>
        <vt:i4>5</vt:i4>
      </vt:variant>
      <vt:variant>
        <vt:lpwstr>http://www.cigref.fr/cest-parti-pour-la-hack-academy-campagne-cybersecurite-du-cigref</vt:lpwstr>
      </vt:variant>
      <vt:variant>
        <vt:lpwstr/>
      </vt:variant>
      <vt:variant>
        <vt:i4>8323173</vt:i4>
      </vt:variant>
      <vt:variant>
        <vt:i4>33</vt:i4>
      </vt:variant>
      <vt:variant>
        <vt:i4>0</vt:i4>
      </vt:variant>
      <vt:variant>
        <vt:i4>5</vt:i4>
      </vt:variant>
      <vt:variant>
        <vt:lpwstr>https://www.cnil.fr/fr/securite-securiser-les-postes-de-travail</vt:lpwstr>
      </vt:variant>
      <vt:variant>
        <vt:lpwstr/>
      </vt:variant>
      <vt:variant>
        <vt:i4>196629</vt:i4>
      </vt:variant>
      <vt:variant>
        <vt:i4>30</vt:i4>
      </vt:variant>
      <vt:variant>
        <vt:i4>0</vt:i4>
      </vt:variant>
      <vt:variant>
        <vt:i4>5</vt:i4>
      </vt:variant>
      <vt:variant>
        <vt:lpwstr>https://www.cnil.fr/fr/authentification-par-mot-de-passe-les-mesures-de-securite-elementaires</vt:lpwstr>
      </vt:variant>
      <vt:variant>
        <vt:lpwstr/>
      </vt:variant>
      <vt:variant>
        <vt:i4>3473443</vt:i4>
      </vt:variant>
      <vt:variant>
        <vt:i4>27</vt:i4>
      </vt:variant>
      <vt:variant>
        <vt:i4>0</vt:i4>
      </vt:variant>
      <vt:variant>
        <vt:i4>5</vt:i4>
      </vt:variant>
      <vt:variant>
        <vt:lpwstr>https://www.cnil.fr/fr/securite-securiser-linformatique-mobile</vt:lpwstr>
      </vt:variant>
      <vt:variant>
        <vt:lpwstr/>
      </vt:variant>
      <vt:variant>
        <vt:i4>2490465</vt:i4>
      </vt:variant>
      <vt:variant>
        <vt:i4>24</vt:i4>
      </vt:variant>
      <vt:variant>
        <vt:i4>0</vt:i4>
      </vt:variant>
      <vt:variant>
        <vt:i4>5</vt:i4>
      </vt:variant>
      <vt:variant>
        <vt:lpwstr>https://www.cnil.fr/fr/securite-sauvegarder-et-prevoir-la-continuite-dactivite</vt:lpwstr>
      </vt:variant>
      <vt:variant>
        <vt:lpwstr/>
      </vt:variant>
      <vt:variant>
        <vt:i4>458773</vt:i4>
      </vt:variant>
      <vt:variant>
        <vt:i4>21</vt:i4>
      </vt:variant>
      <vt:variant>
        <vt:i4>0</vt:i4>
      </vt:variant>
      <vt:variant>
        <vt:i4>5</vt:i4>
      </vt:variant>
      <vt:variant>
        <vt:lpwstr>https://www.silicon.fr/cybersecurite-le-ransonware-n1-des-attaques-en-france-222855.html</vt:lpwstr>
      </vt:variant>
      <vt:variant>
        <vt:lpwstr/>
      </vt:variant>
      <vt:variant>
        <vt:i4>2818155</vt:i4>
      </vt:variant>
      <vt:variant>
        <vt:i4>18</vt:i4>
      </vt:variant>
      <vt:variant>
        <vt:i4>0</vt:i4>
      </vt:variant>
      <vt:variant>
        <vt:i4>5</vt:i4>
      </vt:variant>
      <vt:variant>
        <vt:lpwstr>https://www.cnil.fr/fr/securite-informatique-sensibiliser-les-utilisateurs</vt:lpwstr>
      </vt:variant>
      <vt:variant>
        <vt:lpwstr/>
      </vt:variant>
      <vt:variant>
        <vt:i4>6225925</vt:i4>
      </vt:variant>
      <vt:variant>
        <vt:i4>15</vt:i4>
      </vt:variant>
      <vt:variant>
        <vt:i4>0</vt:i4>
      </vt:variant>
      <vt:variant>
        <vt:i4>5</vt:i4>
      </vt:variant>
      <vt:variant>
        <vt:lpwstr>https://www.cybermalveillance.gouv.fr/experience/</vt:lpwstr>
      </vt:variant>
      <vt:variant>
        <vt:lpwstr/>
      </vt:variant>
      <vt:variant>
        <vt:i4>4587544</vt:i4>
      </vt:variant>
      <vt:variant>
        <vt:i4>12</vt:i4>
      </vt:variant>
      <vt:variant>
        <vt:i4>0</vt:i4>
      </vt:variant>
      <vt:variant>
        <vt:i4>5</vt:i4>
      </vt:variant>
      <vt:variant>
        <vt:lpwstr>http://www.cigref.fr/cest-parti-pour-la-hack-academy-campagne-cybersecurite-du-cigref</vt:lpwstr>
      </vt:variant>
      <vt:variant>
        <vt:lpwstr/>
      </vt:variant>
      <vt:variant>
        <vt:i4>7340074</vt:i4>
      </vt:variant>
      <vt:variant>
        <vt:i4>9</vt:i4>
      </vt:variant>
      <vt:variant>
        <vt:i4>0</vt:i4>
      </vt:variant>
      <vt:variant>
        <vt:i4>5</vt:i4>
      </vt:variant>
      <vt:variant>
        <vt:lpwstr>https://www.commentcamarche.com/contents/1151-courrier-electronique</vt:lpwstr>
      </vt:variant>
      <vt:variant>
        <vt:lpwstr/>
      </vt:variant>
      <vt:variant>
        <vt:i4>196630</vt:i4>
      </vt:variant>
      <vt:variant>
        <vt:i4>6</vt:i4>
      </vt:variant>
      <vt:variant>
        <vt:i4>0</vt:i4>
      </vt:variant>
      <vt:variant>
        <vt:i4>5</vt:i4>
      </vt:variant>
      <vt:variant>
        <vt:lpwstr>https://www.cnil.fr/</vt:lpwstr>
      </vt:variant>
      <vt:variant>
        <vt:lpwstr/>
      </vt:variant>
      <vt:variant>
        <vt:i4>4587544</vt:i4>
      </vt:variant>
      <vt:variant>
        <vt:i4>3</vt:i4>
      </vt:variant>
      <vt:variant>
        <vt:i4>0</vt:i4>
      </vt:variant>
      <vt:variant>
        <vt:i4>5</vt:i4>
      </vt:variant>
      <vt:variant>
        <vt:lpwstr>http://www.cigref.fr/cest-parti-pour-la-hack-academy-campagne-cybersecurite-du-cigref</vt:lpwstr>
      </vt:variant>
      <vt:variant>
        <vt:lpwstr/>
      </vt:variant>
      <vt:variant>
        <vt:i4>6225925</vt:i4>
      </vt:variant>
      <vt:variant>
        <vt:i4>0</vt:i4>
      </vt:variant>
      <vt:variant>
        <vt:i4>0</vt:i4>
      </vt:variant>
      <vt:variant>
        <vt:i4>5</vt:i4>
      </vt:variant>
      <vt:variant>
        <vt:lpwstr>https://www.cybermalveillance.gouv.fr/experience/</vt:lpwstr>
      </vt:variant>
      <vt:variant>
        <vt:lpwstr/>
      </vt:variant>
      <vt:variant>
        <vt:i4>4849665</vt:i4>
      </vt:variant>
      <vt:variant>
        <vt:i4>3</vt:i4>
      </vt:variant>
      <vt:variant>
        <vt:i4>0</vt:i4>
      </vt:variant>
      <vt:variant>
        <vt:i4>5</vt:i4>
      </vt:variant>
      <vt:variant>
        <vt:lpwstr>https://fr.wikipedia.org/wiki/Ransomware</vt:lpwstr>
      </vt:variant>
      <vt:variant>
        <vt:lpwstr/>
      </vt:variant>
      <vt:variant>
        <vt:i4>3080281</vt:i4>
      </vt:variant>
      <vt:variant>
        <vt:i4>0</vt:i4>
      </vt:variant>
      <vt:variant>
        <vt:i4>0</vt:i4>
      </vt:variant>
      <vt:variant>
        <vt:i4>5</vt:i4>
      </vt:variant>
      <vt:variant>
        <vt:lpwstr>https://fr.wikipedia.org/wiki/Logiciel_malveillant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Estelle SORNETTE</dc:creator>
  <cp:lastModifiedBy>Gets _</cp:lastModifiedBy>
  <cp:revision>4</cp:revision>
  <cp:lastPrinted>2018-12-17T07:25:00Z</cp:lastPrinted>
  <dcterms:created xsi:type="dcterms:W3CDTF">2023-09-11T21:59:00Z</dcterms:created>
  <dcterms:modified xsi:type="dcterms:W3CDTF">2023-09-11T22:08:00Z</dcterms:modified>
</cp:coreProperties>
</file>