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附录"/>
    <w:p>
      <w:pPr>
        <w:pStyle w:val="Heading1"/>
      </w:pPr>
      <w:r>
        <w:rPr>
          <w:rFonts w:hint="eastAsia"/>
        </w:rPr>
        <w:t xml:space="preserve">附录</w:t>
      </w:r>
    </w:p>
    <w:p>
      <w:pPr>
        <w:pStyle w:val="BlockText"/>
      </w:pPr>
      <w:r>
        <w:rPr>
          <w:rFonts w:hint="eastAsia"/>
        </w:rPr>
        <w:t xml:space="preserve">本文档为「反诈卫士</w:t>
      </w:r>
      <w:r>
        <w:t xml:space="preserve"> </w:t>
      </w:r>
      <w:r>
        <w:rPr>
          <w:rFonts w:hint="eastAsia"/>
        </w:rPr>
        <w:t xml:space="preserve">v3.0」参赛材料的第六部分，覆盖软件设计资料、核心代码、测试数据、参考文献与其他补充材料。</w:t>
      </w:r>
    </w:p>
    <w:p>
      <w:pPr>
        <w:pStyle w:val="BlockText"/>
      </w:pPr>
      <w:r>
        <w:rPr>
          <w:rFonts w:hint="eastAsia"/>
          <w:b/>
          <w:bCs/>
        </w:rPr>
        <w:t xml:space="preserve">全部量化指标均取自本仓库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evaluation/results/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下的实测报告</w:t>
      </w:r>
      <w:r>
        <w:rPr>
          <w:rFonts w:hint="eastAsia"/>
        </w:rPr>
        <w:t xml:space="preserve">，采样口径与样本量警示随文标注；凡指标存在多版本差异处，均标明出处报告与测试时间，不做合并或择优。</w:t>
      </w:r>
    </w:p>
    <w:p>
      <w:r>
        <w:pict>
          <v:rect style="width:0;height:1.5pt" o:hralign="center" o:hrstd="t" o:hr="t"/>
        </w:pict>
      </w:r>
    </w:p>
    <w:bookmarkStart w:id="32" w:name="一软件设计资料"/>
    <w:p>
      <w:pPr>
        <w:pStyle w:val="Heading2"/>
      </w:pPr>
      <w:r>
        <w:rPr>
          <w:rFonts w:hint="eastAsia"/>
        </w:rPr>
        <w:t xml:space="preserve">一、软件设计资料</w:t>
      </w:r>
    </w:p>
    <w:bookmarkStart w:id="12" w:name="X2d2735083ed25238ab8afe7a361a5a4f918813b"/>
    <w:p>
      <w:pPr>
        <w:pStyle w:val="Heading3"/>
      </w:pPr>
      <w:r>
        <w:t xml:space="preserve">1.1 </w:t>
      </w:r>
      <w:r>
        <w:rPr>
          <w:rFonts w:hint="eastAsia"/>
        </w:rPr>
        <w:t xml:space="preserve">系统总体架构</w:t>
      </w:r>
    </w:p>
    <w:p>
      <w:pPr>
        <w:pStyle w:val="FirstParagraph"/>
      </w:pPr>
      <w:r>
        <w:rPr>
          <w:rFonts w:hint="eastAsia"/>
        </w:rPr>
        <w:t xml:space="preserve">系统采用</w:t>
      </w:r>
      <w:r>
        <w:rPr>
          <w:rFonts w:hint="eastAsia"/>
          <w:b/>
          <w:bCs/>
        </w:rPr>
        <w:t xml:space="preserve">分层解耦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可降级</w:t>
      </w:r>
      <w:r>
        <w:rPr>
          <w:rFonts w:hint="eastAsia"/>
        </w:rPr>
        <w:t xml:space="preserve">架构。自下而上分为数据层、算法层、服务层、接入层四层，配套贯穿全层的质量保障体系。</w:t>
      </w:r>
    </w:p>
    <w:p>
      <w:pPr>
        <w:pStyle w:val="BodyText"/>
      </w:pPr>
      <w:r>
        <w:drawing>
          <wp:inline>
            <wp:extent cx="5472000" cy="531146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png/fig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5311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/>
          <w:i/>
          <w:iCs/>
          <w:color w:val="606060"/>
          <w:sz w:val="21"/>
        </w:rPr>
        <w:t xml:space="preserve">图</w:t>
      </w:r>
      <w:r>
        <w:rPr>
          <w:i/>
          <w:iCs/>
          <w:color w:val="606060"/>
          <w:sz w:val="21"/>
        </w:rPr>
        <w:t xml:space="preserve"> </w:t>
      </w:r>
      <w:r>
        <w:rPr>
          <w:rFonts w:hint="eastAsia"/>
          <w:i/>
          <w:iCs/>
          <w:color w:val="606060"/>
          <w:sz w:val="21"/>
        </w:rPr>
        <w:t xml:space="preserve">1：系统总体架构</w:t>
      </w:r>
    </w:p>
    <w:p>
      <w:pPr>
        <w:pStyle w:val="BodyText"/>
      </w:pPr>
      <w:r>
        <w:rPr>
          <w:rFonts w:hint="eastAsia"/>
          <w:b/>
          <w:bCs/>
        </w:rPr>
        <w:t xml:space="preserve">架构要点说明：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设计要点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对应代码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分层解耦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算法层不依赖</w:t>
            </w:r>
            <w:r>
              <w:t xml:space="preserve"> </w:t>
            </w:r>
            <w:r>
              <w:rPr>
                <w:rFonts w:hint="eastAsia"/>
              </w:rPr>
              <w:t xml:space="preserve">Flask，可脱离</w:t>
            </w:r>
            <w:r>
              <w:t xml:space="preserve"> Web </w:t>
            </w:r>
            <w:r>
              <w:rPr>
                <w:rFonts w:hint="eastAsia"/>
              </w:rPr>
              <w:t xml:space="preserve">框架单独导入测试；</w:t>
            </w:r>
            <w:r>
              <w:rPr>
                <w:rStyle w:val="VerbatimChar"/>
              </w:rPr>
              <w:t xml:space="preserve">engine/</w:t>
            </w:r>
            <w:r>
              <w:t xml:space="preserve"> </w:t>
            </w:r>
            <w:r>
              <w:rPr>
                <w:rFonts w:hint="eastAsia"/>
              </w:rPr>
              <w:t xml:space="preserve">下</w:t>
            </w:r>
            <w:r>
              <w:t xml:space="preserve"> 19 </w:t>
            </w:r>
            <w:r>
              <w:rPr>
                <w:rFonts w:hint="eastAsia"/>
              </w:rPr>
              <w:t xml:space="preserve">个模块互不持有全局</w:t>
            </w:r>
            <w:r>
              <w:t xml:space="preserve"> Web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engine/*.py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可选外部接入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外部大模型是</w:t>
            </w:r>
            <w:r>
              <w:rPr>
                <w:rFonts w:hint="eastAsia"/>
                <w:b/>
                <w:bCs/>
              </w:rPr>
              <w:t xml:space="preserve">旁路而非主干</w:t>
            </w:r>
            <w:r>
              <w:rPr>
                <w:rFonts w:hint="eastAsia"/>
              </w:rPr>
              <w:t xml:space="preserve">：关闭时（默认）系统功能完整，开启后仅接管"复杂知识咨询"一类请求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engine/llm_config_store.py</w:t>
            </w:r>
            <w:r>
              <w:t xml:space="preserve">、</w:t>
            </w:r>
            <w:r>
              <w:rPr>
                <w:rStyle w:val="VerbatimChar"/>
              </w:rPr>
              <w:t xml:space="preserve">engine/rag_engine.py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数据不出本机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默认配置下无任何外部网络调用；语义模型本地加载（</w:t>
            </w:r>
            <w:r>
              <w:rPr>
                <w:rStyle w:val="VerbatimChar"/>
              </w:rPr>
              <w:t xml:space="preserve">NLP_OFFLINE_MODE=true</w:t>
            </w:r>
            <w:r>
              <w:rPr>
                <w:rFonts w:hint="eastAsia"/>
              </w:rPr>
              <w:t xml:space="preserve">），检索、研判、生成全在进程内完成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config.py</w:t>
            </w:r>
            <w:r>
              <w:t xml:space="preserve">、</w:t>
            </w:r>
            <w:r>
              <w:rPr>
                <w:rStyle w:val="VerbatimChar"/>
              </w:rPr>
              <w:t xml:space="preserve">engine/nlp_encoder.py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降级不中断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三档运行模式（见</w:t>
            </w:r>
            <w:r>
              <w:t xml:space="preserve"> </w:t>
            </w:r>
            <w:r>
              <w:rPr>
                <w:rFonts w:hint="eastAsia"/>
              </w:rPr>
              <w:t xml:space="preserve">1.4），任一组件缺失都不影响主对话可用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app.py :: /api/health</w:t>
            </w:r>
          </w:p>
        </w:tc>
      </w:tr>
    </w:tbl>
    <w:bookmarkEnd w:id="12"/>
    <w:bookmarkStart w:id="22" w:name="Xb7c8f230a7f2127a66d96b552b8ee2f43ed9b97"/>
    <w:p>
      <w:pPr>
        <w:pStyle w:val="Heading3"/>
      </w:pPr>
      <w:r>
        <w:t xml:space="preserve">1.2 </w:t>
      </w:r>
      <w:r>
        <w:rPr>
          <w:rFonts w:hint="eastAsia"/>
        </w:rPr>
        <w:t xml:space="preserve">核心链路流程图：</w:t>
      </w:r>
      <w:r>
        <w:rPr>
          <w:rStyle w:val="VerbatimChar"/>
        </w:rPr>
        <w:t xml:space="preserve">POST /api/chat</w:t>
      </w:r>
    </w:p>
    <w:p>
      <w:pPr>
        <w:pStyle w:val="FirstParagraph"/>
      </w:pPr>
      <w:r>
        <w:drawing>
          <wp:inline>
            <wp:extent cx="5472000" cy="7049386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png/fig2_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704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/>
          <w:i/>
          <w:iCs/>
          <w:color w:val="606060"/>
          <w:sz w:val="21"/>
        </w:rPr>
        <w:t xml:space="preserve">图</w:t>
      </w:r>
      <w:r>
        <w:rPr>
          <w:i/>
          <w:iCs/>
          <w:color w:val="606060"/>
          <w:sz w:val="21"/>
        </w:rPr>
        <w:t xml:space="preserve"> </w:t>
      </w:r>
      <w:r>
        <w:rPr>
          <w:rFonts w:hint="eastAsia"/>
          <w:i/>
          <w:iCs/>
          <w:color w:val="606060"/>
          <w:sz w:val="21"/>
        </w:rPr>
        <w:t xml:space="preserve">2-1：核心链路流程图（POST</w:t>
      </w:r>
      <w:r>
        <w:rPr>
          <w:i/>
          <w:iCs/>
          <w:color w:val="606060"/>
          <w:sz w:val="21"/>
        </w:rPr>
        <w:t xml:space="preserve"> </w:t>
      </w:r>
      <w:r>
        <w:rPr>
          <w:rFonts w:hint="eastAsia"/>
          <w:i/>
          <w:iCs/>
          <w:color w:val="606060"/>
          <w:sz w:val="21"/>
        </w:rPr>
        <w:t xml:space="preserve">/api/chat）</w:t>
      </w:r>
    </w:p>
    <w:p>
      <w:pPr>
        <w:pStyle w:val="BodyText"/>
      </w:pPr>
      <w:r>
        <w:drawing>
          <wp:inline>
            <wp:extent cx="5265215" cy="77400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png/fig2_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215" cy="77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/>
          <w:i/>
          <w:iCs/>
          <w:color w:val="606060"/>
          <w:sz w:val="21"/>
        </w:rPr>
        <w:t xml:space="preserve">图</w:t>
      </w:r>
      <w:r>
        <w:rPr>
          <w:i/>
          <w:iCs/>
          <w:color w:val="606060"/>
          <w:sz w:val="21"/>
        </w:rPr>
        <w:t xml:space="preserve"> </w:t>
      </w:r>
      <w:r>
        <w:rPr>
          <w:rFonts w:hint="eastAsia"/>
          <w:i/>
          <w:iCs/>
          <w:color w:val="606060"/>
          <w:sz w:val="21"/>
        </w:rPr>
        <w:t xml:space="preserve">2-2：核心链路流程图（续</w:t>
      </w:r>
      <w:r>
        <w:rPr>
          <w:i/>
          <w:iCs/>
          <w:color w:val="606060"/>
          <w:sz w:val="21"/>
        </w:rPr>
        <w:t xml:space="preserve"> </w:t>
      </w:r>
      <w:r>
        <w:rPr>
          <w:rFonts w:hint="eastAsia"/>
          <w:i/>
          <w:iCs/>
          <w:color w:val="606060"/>
          <w:sz w:val="21"/>
        </w:rPr>
        <w:t xml:space="preserve">1/2）</w:t>
      </w:r>
    </w:p>
    <w:p>
      <w:pPr>
        <w:pStyle w:val="BodyText"/>
      </w:pPr>
      <w:r>
        <w:drawing>
          <wp:inline>
            <wp:extent cx="5472000" cy="749957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png/fig2_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7499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/>
          <w:i/>
          <w:iCs/>
          <w:color w:val="606060"/>
          <w:sz w:val="21"/>
        </w:rPr>
        <w:t xml:space="preserve">图</w:t>
      </w:r>
      <w:r>
        <w:rPr>
          <w:i/>
          <w:iCs/>
          <w:color w:val="606060"/>
          <w:sz w:val="21"/>
        </w:rPr>
        <w:t xml:space="preserve"> </w:t>
      </w:r>
      <w:r>
        <w:rPr>
          <w:rFonts w:hint="eastAsia"/>
          <w:i/>
          <w:iCs/>
          <w:color w:val="606060"/>
          <w:sz w:val="21"/>
        </w:rPr>
        <w:t xml:space="preserve">2-3：核心链路流程图（续</w:t>
      </w:r>
      <w:r>
        <w:rPr>
          <w:i/>
          <w:iCs/>
          <w:color w:val="606060"/>
          <w:sz w:val="21"/>
        </w:rPr>
        <w:t xml:space="preserve"> </w:t>
      </w:r>
      <w:r>
        <w:rPr>
          <w:rFonts w:hint="eastAsia"/>
          <w:i/>
          <w:iCs/>
          <w:color w:val="606060"/>
          <w:sz w:val="21"/>
        </w:rPr>
        <w:t xml:space="preserve">2/2）</w:t>
      </w:r>
    </w:p>
    <w:p>
      <w:pPr>
        <w:pStyle w:val="BodyText"/>
      </w:pPr>
      <w:r>
        <w:rPr>
          <w:rFonts w:hint="eastAsia"/>
          <w:b/>
          <w:bCs/>
        </w:rPr>
        <w:t xml:space="preserve">流程设计的关键取舍：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隐私先于识别（步骤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①→④）</w:t>
      </w:r>
      <w:r>
        <w:t xml:space="preserve">——PII </w:t>
      </w:r>
      <w:r>
        <w:rPr>
          <w:rFonts w:hint="eastAsia"/>
        </w:rPr>
        <w:t xml:space="preserve">在任何算法处理之前就被替换，因此后续的意图识别、风险研判、日志落库、乃至（开启时的）外部大模型调用，看到的都已是脱敏文本。原文仅以密文形式存于本机。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双模融合的保守阈值（步骤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④）</w:t>
      </w:r>
      <w:r>
        <w:rPr>
          <w:rFonts w:hint="eastAsia"/>
        </w:rPr>
        <w:t xml:space="preserve">——规则层置信度公式为</w:t>
      </w:r>
      <w:r>
        <w:t xml:space="preserve"> </w:t>
      </w:r>
      <w:r>
        <w:rPr>
          <w:rStyle w:val="VerbatimChar"/>
          <w:rFonts w:hint="eastAsia"/>
        </w:rPr>
        <w:t xml:space="preserve">匹配数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关键词总数</w:t>
      </w:r>
      <w:r>
        <w:rPr>
          <w:rStyle w:val="VerbatimChar"/>
        </w:rPr>
        <w:t xml:space="preserve"> × 1.5</w:t>
      </w:r>
      <w:r>
        <w:rPr>
          <w:rFonts w:hint="eastAsia"/>
        </w:rPr>
        <w:t xml:space="preserve">，天然偏低（实测</w:t>
      </w:r>
      <w:r>
        <w:t xml:space="preserve"> </w:t>
      </w:r>
      <w:r>
        <w:rPr>
          <w:rFonts w:hint="eastAsia"/>
        </w:rPr>
        <w:t xml:space="preserve">0.2~0.4）。若按"语义置信度</w:t>
      </w:r>
      <w:r>
        <w:t xml:space="preserve"> &gt; </w:t>
      </w:r>
      <w:r>
        <w:rPr>
          <w:rFonts w:hint="eastAsia"/>
        </w:rPr>
        <w:t xml:space="preserve">规则置信度"就覆盖，短文本噪声会让语义层用</w:t>
      </w:r>
      <w:r>
        <w:t xml:space="preserve"> </w:t>
      </w:r>
      <w:r>
        <w:rPr>
          <w:rStyle w:val="VerbatimChar"/>
        </w:rPr>
        <w:t xml:space="preserve">emergency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greetings</w:t>
      </w:r>
      <w:r>
        <w:t xml:space="preserve"> </w:t>
      </w:r>
      <w:r>
        <w:rPr>
          <w:rFonts w:hint="eastAsia"/>
        </w:rPr>
        <w:t xml:space="preserve">等低信息意图覆盖掉正确的知识查询判定。故引入</w:t>
      </w:r>
      <w:r>
        <w:rPr>
          <w:rFonts w:hint="eastAsia"/>
          <w:b/>
          <w:bCs/>
        </w:rPr>
        <w:t xml:space="preserve">证据强度门控</w:t>
      </w:r>
      <w:r>
        <w:rPr>
          <w:rFonts w:hint="eastAsia"/>
        </w:rPr>
        <w:t xml:space="preserve">：规则层有显式关键词命中时，语义层需</w:t>
      </w:r>
      <w:r>
        <w:t xml:space="preserve"> ≥ 0.7 </w:t>
      </w:r>
      <w:r>
        <w:rPr>
          <w:rFonts w:hint="eastAsia"/>
        </w:rPr>
        <w:t xml:space="preserve">才可覆盖。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意图门控抑制误报（步骤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⑤）</w:t>
      </w:r>
      <w:r>
        <w:rPr>
          <w:rFonts w:hint="eastAsia"/>
        </w:rPr>
        <w:t xml:space="preserve">——"给我讲讲刷单诈骗"这类纯知识咨询，若不加门控会因命中"刷单""转账"等词而被判高危。门控在意图为知识咨询类时抑制"话题/骗局类型"规则（保留"转账到陌生账户"等行为类规则），并跳过历史风险累积。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本地优先的路由（步骤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⑧）</w:t>
      </w:r>
      <w:r>
        <w:rPr>
          <w:rFonts w:hint="eastAsia"/>
        </w:rPr>
        <w:t xml:space="preserve">——规则置信度</w:t>
      </w:r>
      <w:r>
        <w:t xml:space="preserve"> &gt; 0.8 </w:t>
      </w:r>
      <w:r>
        <w:rPr>
          <w:rFonts w:hint="eastAsia"/>
        </w:rPr>
        <w:t xml:space="preserve">时直接用规则引擎，不调外部</w:t>
      </w:r>
      <w:r>
        <w:t xml:space="preserve"> </w:t>
      </w:r>
      <w:r>
        <w:rPr>
          <w:rFonts w:hint="eastAsia"/>
        </w:rPr>
        <w:t xml:space="preserve">API。这既是延迟考量，也保证</w:t>
      </w:r>
      <w:r>
        <w:rPr>
          <w:rFonts w:hint="eastAsia"/>
          <w:b/>
          <w:bCs/>
        </w:rPr>
        <w:t xml:space="preserve">紧急劝阻场景不被网络往返拖慢</w:t>
      </w:r>
      <w:r>
        <w:t xml:space="preserve">。</w:t>
      </w:r>
    </w:p>
    <w:bookmarkEnd w:id="22"/>
    <w:bookmarkStart w:id="23" w:name="Xe7882492b4d09cf6f31f8c84d26d934cc97ba8b"/>
    <w:p>
      <w:pPr>
        <w:pStyle w:val="Heading3"/>
      </w:pPr>
      <w:r>
        <w:t xml:space="preserve">1.3 </w:t>
      </w:r>
      <w:r>
        <w:rPr>
          <w:rFonts w:hint="eastAsia"/>
        </w:rPr>
        <w:t xml:space="preserve">模块清单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应用主程序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</w:pPr>
            <w:r>
              <w:t xml:space="preserve">1,625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个路由、对话编排、鉴权、限流、审计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响应生成器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engine/response_generator.py</w:t>
            </w:r>
          </w:p>
        </w:tc>
        <w:tc>
          <w:tcPr/>
          <w:p>
            <w:pPr>
              <w:pStyle w:val="Compact"/>
            </w:pPr>
            <w:r>
              <w:t xml:space="preserve">1,207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意图→回复编排、知识来源归属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意图识别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engine/intent_recognizer.py</w:t>
            </w:r>
          </w:p>
        </w:tc>
        <w:tc>
          <w:tcPr/>
          <w:p>
            <w:pPr>
              <w:pStyle w:val="Compact"/>
            </w:pPr>
            <w:r>
              <w:t xml:space="preserve">463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加权规则、同义词扩展、上下文状态机、双模融合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风险研判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engine/risk_analyzer.py</w:t>
            </w:r>
          </w:p>
        </w:tc>
        <w:tc>
          <w:tcPr/>
          <w:p>
            <w:pPr>
              <w:pStyle w:val="Compact"/>
            </w:pPr>
            <w:r>
              <w:t xml:space="preserve">596</w:t>
            </w:r>
          </w:p>
        </w:tc>
        <w:tc>
          <w:tcPr/>
          <w:p>
            <w:pPr>
              <w:pStyle w:val="Compact"/>
            </w:pPr>
            <w:r>
              <w:t xml:space="preserve">22 </w:t>
            </w:r>
            <w:r>
              <w:rPr>
                <w:rFonts w:hint="eastAsia"/>
              </w:rPr>
              <w:t xml:space="preserve">条加权规则、意图门控、时序累积、干预话术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知识检索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engine/knowledge_retriever.py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TF-IDF </w:t>
            </w:r>
            <w:r>
              <w:rPr>
                <w:rFonts w:hint="eastAsia"/>
              </w:rPr>
              <w:t xml:space="preserve">索引、语义检索、法条/问答检索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engine/vector_search.py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FAISS </w:t>
            </w:r>
            <w:r>
              <w:rPr>
                <w:rFonts w:hint="eastAsia"/>
              </w:rPr>
              <w:t xml:space="preserve">索引构建与混合检索融合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语义分类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engine/intent_classifier.py</w:t>
            </w:r>
          </w:p>
        </w:tc>
        <w:tc>
          <w:tcPr/>
          <w:p>
            <w:pPr>
              <w:pStyle w:val="Compact"/>
            </w:pPr>
            <w:r>
              <w:t xml:space="preserve">224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类零样本意图锚点、诈骗类型打分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语义编码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engine/nlp_encoder.py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预训练模型加载、向量编码、离线保障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算法层</w:t>
            </w:r>
          </w:p>
        </w:tc>
        <w:tc>
          <w:tcPr/>
          <w:p>
            <w:pPr>
              <w:pStyle w:val="Compact"/>
            </w:pPr>
            <w:r>
              <w:t xml:space="preserve">NLP </w:t>
            </w:r>
            <w:r>
              <w:rPr>
                <w:rFonts w:hint="eastAsia"/>
              </w:rPr>
              <w:t xml:space="preserve">管道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engine/nlp_pipeline.py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组件装配与就绪探测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算法层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engine/rag_engine.py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知识注入、智能路由、流式生成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大模型客户端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engine/llm_client.py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兼容协议、5</w:t>
            </w:r>
            <w:r>
              <w:t xml:space="preserve"> </w:t>
            </w:r>
            <w:r>
              <w:rPr>
                <w:rFonts w:hint="eastAsia"/>
              </w:rPr>
              <w:t xml:space="preserve">家厂商预设、URL</w:t>
            </w:r>
            <w:r>
              <w:t xml:space="preserve"> </w:t>
            </w:r>
            <w:r>
              <w:rPr>
                <w:rFonts w:hint="eastAsia"/>
              </w:rPr>
              <w:t xml:space="preserve">归一化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接入配置存储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engine/llm_config_store.py</w:t>
            </w:r>
          </w:p>
        </w:tc>
        <w:tc>
          <w:tcPr/>
          <w:p>
            <w:pPr>
              <w:pStyle w:val="Compact"/>
            </w:pPr>
            <w:r>
              <w:t xml:space="preserve">230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运行时热切换、API</w:t>
            </w:r>
            <w:r>
              <w:t xml:space="preserve"> Key </w:t>
            </w:r>
            <w:r>
              <w:rPr>
                <w:rFonts w:hint="eastAsia"/>
              </w:rPr>
              <w:t xml:space="preserve">加密落盘与掩码回显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隐私卫士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engine/privacy_guard.py</w:t>
            </w:r>
          </w:p>
        </w:tc>
        <w:tc>
          <w:tcPr/>
          <w:p>
            <w:pPr>
              <w:pStyle w:val="Compact"/>
            </w:pPr>
            <w:r>
              <w:t xml:space="preserve">618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类</w:t>
            </w:r>
            <w:r>
              <w:t xml:space="preserve"> PII </w:t>
            </w:r>
            <w:r>
              <w:rPr>
                <w:rFonts w:hint="eastAsia"/>
              </w:rPr>
              <w:t xml:space="preserve">检测、会话级加密、脱敏与告警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多模态检测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engine/multimodal_detector.py</w:t>
            </w:r>
          </w:p>
        </w:tc>
        <w:tc>
          <w:tcPr/>
          <w:p>
            <w:pPr>
              <w:pStyle w:val="Compact"/>
            </w:pPr>
            <w:r>
              <w:t xml:space="preserve">413</w:t>
            </w:r>
          </w:p>
        </w:tc>
        <w:tc>
          <w:tcPr/>
          <w:p>
            <w:pPr>
              <w:pStyle w:val="Compact"/>
            </w:pPr>
            <w:r>
              <w:t xml:space="preserve">EasyOCR </w:t>
            </w:r>
            <w:r>
              <w:rPr>
                <w:rFonts w:hint="eastAsia"/>
              </w:rPr>
              <w:t xml:space="preserve">截图识别、语音话术分析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链接检测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engine/url_analyzer.py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URL </w:t>
            </w:r>
            <w:r>
              <w:rPr>
                <w:rFonts w:hint="eastAsia"/>
              </w:rPr>
              <w:t xml:space="preserve">特征提取与风险打分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engine/knowledge_graph.py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诈骗类型关联推理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安全基座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engine/security.py</w:t>
            </w:r>
          </w:p>
        </w:tc>
        <w:tc>
          <w:tcPr/>
          <w:p>
            <w:pPr>
              <w:pStyle w:val="Compact"/>
            </w:pPr>
            <w:r>
              <w:t xml:space="preserve">686</w:t>
            </w:r>
          </w:p>
        </w:tc>
        <w:tc>
          <w:tcPr/>
          <w:p>
            <w:pPr>
              <w:pStyle w:val="Compact"/>
            </w:pPr>
            <w:r>
              <w:t xml:space="preserve">AES </w:t>
            </w:r>
            <w:r>
              <w:rPr>
                <w:rFonts w:hint="eastAsia"/>
              </w:rPr>
              <w:t xml:space="preserve">加密、JWT</w:t>
            </w:r>
            <w:r>
              <w:t xml:space="preserve"> </w:t>
            </w:r>
            <w:r>
              <w:rPr>
                <w:rFonts w:hint="eastAsia"/>
              </w:rPr>
              <w:t xml:space="preserve">认证、密码哈希、脱敏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数据访问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engine/database.py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ORM、隐私安全读写接口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游戏化系统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gamification/gamification.py</w:t>
            </w:r>
          </w:p>
        </w:tc>
        <w:tc>
          <w:tcPr/>
          <w:p>
            <w:pPr>
              <w:pStyle w:val="Compact"/>
            </w:pPr>
            <w:r>
              <w:t xml:space="preserve">552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积分、勋章、排行榜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测试套件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tests/test_*.py</w:t>
            </w:r>
            <w:r>
              <w:rPr>
                <w:rFonts w:hint="eastAsia"/>
              </w:rPr>
              <w:t xml:space="preserve">（9</w:t>
            </w:r>
            <w:r>
              <w:t xml:space="preserve"> </w:t>
            </w:r>
            <w:r>
              <w:rPr>
                <w:rFonts w:hint="eastAsia"/>
              </w:rPr>
              <w:t xml:space="preserve">个）</w:t>
            </w:r>
          </w:p>
        </w:tc>
        <w:tc>
          <w:tcPr/>
          <w:p>
            <w:pPr>
              <w:pStyle w:val="Compact"/>
            </w:pPr>
            <w:r>
              <w:t xml:space="preserve">928</w:t>
            </w:r>
          </w:p>
        </w:tc>
        <w:tc>
          <w:tcPr/>
          <w:p>
            <w:pPr>
              <w:pStyle w:val="Compact"/>
            </w:pPr>
            <w:r>
              <w:t xml:space="preserve">119 </w:t>
            </w:r>
            <w:r>
              <w:rPr>
                <w:rFonts w:hint="eastAsia"/>
              </w:rPr>
              <w:t xml:space="preserve">个测试用例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evaluation/</w:t>
            </w:r>
            <w:r>
              <w:rPr>
                <w:rFonts w:hint="eastAsia"/>
              </w:rPr>
              <w:t xml:space="preserve">（5</w:t>
            </w:r>
            <w:r>
              <w:t xml:space="preserve"> </w:t>
            </w:r>
            <w:r>
              <w:rPr>
                <w:rFonts w:hint="eastAsia"/>
              </w:rPr>
              <w:t xml:space="preserve">个）</w:t>
            </w:r>
          </w:p>
        </w:tc>
        <w:tc>
          <w:tcPr/>
          <w:p>
            <w:pPr>
              <w:pStyle w:val="Compact"/>
            </w:pPr>
            <w:r>
              <w:t xml:space="preserve">1,299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意图/类型/风险/性能/消融评测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代码规模合计：49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文件、15,373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</w:t>
      </w:r>
      <w:r>
        <w:rPr>
          <w:rFonts w:hint="eastAsia"/>
        </w:rPr>
        <w:t xml:space="preserve">（不含</w:t>
      </w:r>
      <w:r>
        <w:t xml:space="preserve"> </w:t>
      </w:r>
      <w:r>
        <w:rPr>
          <w:rStyle w:val="VerbatimChar"/>
        </w:rPr>
        <w:t xml:space="preserve">.venv</w:t>
      </w:r>
      <w:r>
        <w:rPr>
          <w:rFonts w:hint="eastAsia"/>
        </w:rPr>
        <w:t xml:space="preserve">、缓存与生成物）。</w:t>
      </w:r>
    </w:p>
    <w:bookmarkEnd w:id="23"/>
    <w:bookmarkStart w:id="27" w:name="X95ea45a089dc7f25071bc9dafcf4d45496ea619"/>
    <w:p>
      <w:pPr>
        <w:pStyle w:val="Heading3"/>
      </w:pPr>
      <w:r>
        <w:t xml:space="preserve">1.4 </w:t>
      </w:r>
      <w:r>
        <w:rPr>
          <w:rFonts w:hint="eastAsia"/>
        </w:rPr>
        <w:t xml:space="preserve">三档运行模式（降级设计）</w:t>
      </w:r>
    </w:p>
    <w:p>
      <w:pPr>
        <w:pStyle w:val="FirstParagraph"/>
      </w:pPr>
      <w:r>
        <w:rPr>
          <w:rFonts w:hint="eastAsia"/>
        </w:rPr>
        <w:t xml:space="preserve">系统在依赖缺失或配置受限时自动降级，</w:t>
      </w:r>
      <w:r>
        <w:rPr>
          <w:rFonts w:hint="eastAsia"/>
          <w:b/>
          <w:bCs/>
        </w:rPr>
        <w:t xml:space="preserve">任一档位下主对话均可正常使用</w:t>
      </w:r>
      <w:r>
        <w:rPr>
          <w:rFonts w:hint="eastAsia"/>
        </w:rPr>
        <w:t xml:space="preserve">：</w:t>
      </w:r>
    </w:p>
    <w:p>
      <w:pPr>
        <w:pStyle w:val="BodyText"/>
      </w:pPr>
      <w:r>
        <w:drawing>
          <wp:inline>
            <wp:extent cx="5472000" cy="1898448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ng/fig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1898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/>
          <w:i/>
          <w:iCs/>
          <w:color w:val="606060"/>
          <w:sz w:val="21"/>
        </w:rPr>
        <w:t xml:space="preserve">图</w:t>
      </w:r>
      <w:r>
        <w:rPr>
          <w:i/>
          <w:iCs/>
          <w:color w:val="606060"/>
          <w:sz w:val="21"/>
        </w:rPr>
        <w:t xml:space="preserve"> </w:t>
      </w:r>
      <w:r>
        <w:rPr>
          <w:rFonts w:hint="eastAsia"/>
          <w:i/>
          <w:iCs/>
          <w:color w:val="606060"/>
          <w:sz w:val="21"/>
        </w:rPr>
        <w:t xml:space="preserve">3：三档运行模式（降级设计）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档位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具备能力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网络依赖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依赖齐全</w:t>
            </w:r>
            <w:r>
              <w:t xml:space="preserve"> + </w:t>
            </w:r>
            <w:r>
              <w:rPr>
                <w:rFonts w:hint="eastAsia"/>
              </w:rPr>
              <w:t xml:space="preserve">外部</w:t>
            </w:r>
            <w:r>
              <w:t xml:space="preserve"> API </w:t>
            </w:r>
            <w:r>
              <w:rPr>
                <w:rFonts w:hint="eastAsia"/>
              </w:rPr>
              <w:t xml:space="preserve">已配置并启用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本地全部能力</w:t>
            </w:r>
            <w:r>
              <w:t xml:space="preserve"> + RAG </w:t>
            </w:r>
            <w:r>
              <w:rPr>
                <w:rFonts w:hint="eastAsia"/>
              </w:rPr>
              <w:t xml:space="preserve">增强生成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仅知识咨询类请求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本地智能模式（默认）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依赖齐全</w:t>
            </w:r>
            <w:r>
              <w:t xml:space="preserve"> + </w:t>
            </w:r>
            <w:r>
              <w:rPr>
                <w:rFonts w:hint="eastAsia"/>
              </w:rPr>
              <w:t xml:space="preserve">未配置</w:t>
            </w:r>
            <w:r>
              <w:t xml:space="preserve"> API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  <w:r>
              <w:t xml:space="preserve"> NLP + </w:t>
            </w:r>
            <w:r>
              <w:rPr>
                <w:rFonts w:hint="eastAsia"/>
              </w:rPr>
              <w:t xml:space="preserve">向量检索</w:t>
            </w:r>
            <w:r>
              <w:t xml:space="preserve"> + </w:t>
            </w:r>
            <w:r>
              <w:rPr>
                <w:rFonts w:hint="eastAsia"/>
              </w:rPr>
              <w:t xml:space="preserve">规则引擎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零网络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规则兜底模式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依赖缺失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SAFE_MODE=true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纯规则引擎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零网络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系统的</w:t>
      </w:r>
      <w:r>
        <w:rPr>
          <w:rFonts w:hint="eastAsia"/>
          <w:b/>
          <w:bCs/>
        </w:rPr>
        <w:t xml:space="preserve">默认出厂状态是本地智能模式</w:t>
      </w:r>
      <w:r>
        <w:rPr>
          <w:rFonts w:hint="eastAsia"/>
        </w:rPr>
        <w:t xml:space="preserve">，必须由用户在管理后台显式填写并启用外部</w:t>
      </w:r>
      <w:r>
        <w:t xml:space="preserve"> API </w:t>
      </w:r>
      <w:r>
        <w:rPr>
          <w:rFonts w:hint="eastAsia"/>
        </w:rPr>
        <w:t xml:space="preserve">才会进入完整模式。这是隐私与可审计性优先的设计选择，而非能力缺失。</w:t>
      </w:r>
    </w:p>
    <w:bookmarkEnd w:id="27"/>
    <w:bookmarkStart w:id="31" w:name="X8a483e72802133c260ff1afd70ad0b45cf18a62"/>
    <w:p>
      <w:pPr>
        <w:pStyle w:val="Heading3"/>
      </w:pPr>
      <w:r>
        <w:t xml:space="preserve">1.5 </w:t>
      </w:r>
      <w:r>
        <w:rPr>
          <w:rFonts w:hint="eastAsia"/>
        </w:rPr>
        <w:t xml:space="preserve">运行时配置入口（外部大模型接入）</w:t>
      </w:r>
    </w:p>
    <w:p>
      <w:pPr>
        <w:pStyle w:val="FirstParagraph"/>
      </w:pPr>
      <w:r>
        <w:rPr>
          <w:rFonts w:hint="eastAsia"/>
        </w:rPr>
        <w:t xml:space="preserve">外部大模型接入被设计为</w:t>
      </w:r>
      <w:r>
        <w:rPr>
          <w:rFonts w:hint="eastAsia"/>
          <w:b/>
          <w:bCs/>
        </w:rPr>
        <w:t xml:space="preserve">运行时可配置项</w:t>
      </w:r>
      <w:r>
        <w:rPr>
          <w:rFonts w:hint="eastAsia"/>
        </w:rPr>
        <w:t xml:space="preserve">，而非编译期写死的依赖：</w:t>
      </w:r>
    </w:p>
    <w:p>
      <w:pPr>
        <w:pStyle w:val="BodyText"/>
      </w:pPr>
      <w:r>
        <w:drawing>
          <wp:inline>
            <wp:extent cx="5472000" cy="5199795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png/fig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5199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hint="eastAsia"/>
          <w:i/>
          <w:iCs/>
          <w:color w:val="606060"/>
          <w:sz w:val="21"/>
        </w:rPr>
        <w:t xml:space="preserve">图</w:t>
      </w:r>
      <w:r>
        <w:rPr>
          <w:i/>
          <w:iCs/>
          <w:color w:val="606060"/>
          <w:sz w:val="21"/>
        </w:rPr>
        <w:t xml:space="preserve"> </w:t>
      </w:r>
      <w:r>
        <w:rPr>
          <w:rFonts w:hint="eastAsia"/>
          <w:i/>
          <w:iCs/>
          <w:color w:val="606060"/>
          <w:sz w:val="21"/>
        </w:rPr>
        <w:t xml:space="preserve">4：运行时配置入口（外部大模型接入）</w:t>
      </w:r>
    </w:p>
    <w:p>
      <w:pPr>
        <w:pStyle w:val="BodyText"/>
      </w:pPr>
      <w:r>
        <w:rPr>
          <w:rFonts w:hint="eastAsia"/>
          <w:b/>
          <w:bCs/>
        </w:rPr>
        <w:t xml:space="preserve">设计约束：</w:t>
      </w:r>
    </w:p>
    <w:p>
      <w:pPr>
        <w:pStyle w:val="Compact"/>
        <w:numPr>
          <w:ilvl w:val="0"/>
          <w:numId w:val="1002"/>
        </w:numPr>
      </w:pPr>
      <w:r>
        <w:t xml:space="preserve">API Key </w:t>
      </w:r>
      <w:r>
        <w:rPr>
          <w:rFonts w:hint="eastAsia"/>
        </w:rPr>
        <w:t xml:space="preserve">经</w:t>
      </w:r>
      <w:r>
        <w:t xml:space="preserve"> AES </w:t>
      </w:r>
      <w:r>
        <w:rPr>
          <w:rFonts w:hint="eastAsia"/>
        </w:rPr>
        <w:t xml:space="preserve">加密后落盘（</w:t>
      </w:r>
      <w:r>
        <w:rPr>
          <w:rStyle w:val="VerbatimChar"/>
        </w:rPr>
        <w:t xml:space="preserve">data/llm_config.json</w:t>
      </w:r>
      <w:r>
        <w:rPr>
          <w:rFonts w:hint="eastAsia"/>
        </w:rPr>
        <w:t xml:space="preserve">），对外接口</w:t>
      </w:r>
      <w:r>
        <w:rPr>
          <w:rFonts w:hint="eastAsia"/>
          <w:b/>
          <w:bCs/>
        </w:rPr>
        <w:t xml:space="preserve">只回显掩码</w:t>
      </w:r>
      <w:r>
        <w:rPr>
          <w:rFonts w:hint="eastAsia"/>
        </w:rPr>
        <w:t xml:space="preserve">，明文仅存在于进程内存与真实调用时；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配置存储加</w:t>
      </w:r>
      <w:r>
        <w:t xml:space="preserve"> </w:t>
      </w:r>
      <w:r>
        <w:rPr>
          <w:rStyle w:val="VerbatimChar"/>
        </w:rPr>
        <w:t xml:space="preserve">threading.RLock</w:t>
      </w:r>
      <w:r>
        <w:t xml:space="preserve"> </w:t>
      </w:r>
      <w:r>
        <w:rPr>
          <w:rFonts w:hint="eastAsia"/>
        </w:rPr>
        <w:t xml:space="preserve">保护（Flask</w:t>
      </w:r>
      <w:r>
        <w:t xml:space="preserve"> </w:t>
      </w:r>
      <w:r>
        <w:rPr>
          <w:rFonts w:hint="eastAsia"/>
        </w:rPr>
        <w:t xml:space="preserve">默认</w:t>
      </w:r>
      <w:r>
        <w:t xml:space="preserve"> </w:t>
      </w:r>
      <w:r>
        <w:rPr>
          <w:rStyle w:val="VerbatimChar"/>
        </w:rPr>
        <w:t xml:space="preserve">threaded=True</w:t>
      </w:r>
      <w:r>
        <w:rPr>
          <w:rFonts w:hint="eastAsia"/>
        </w:rPr>
        <w:t xml:space="preserve">），落盘采用「临时文件</w:t>
      </w:r>
      <w:r>
        <w:t xml:space="preserve"> +</w:t>
      </w:r>
      <w:r>
        <w:t xml:space="preserve"> </w:t>
      </w:r>
      <w:r>
        <w:rPr>
          <w:rStyle w:val="VerbatimChar"/>
        </w:rPr>
        <w:t xml:space="preserve">os.replace</w:t>
      </w:r>
      <w:r>
        <w:rPr>
          <w:rFonts w:hint="eastAsia"/>
        </w:rPr>
        <w:t xml:space="preserve">」原子替换，避免写一半崩溃损坏配置；</w:t>
      </w:r>
    </w:p>
    <w:p>
      <w:pPr>
        <w:pStyle w:val="Compact"/>
        <w:numPr>
          <w:ilvl w:val="0"/>
          <w:numId w:val="1002"/>
        </w:numPr>
      </w:pPr>
      <w:r>
        <w:t xml:space="preserve">RAG </w:t>
      </w:r>
      <w:r>
        <w:rPr>
          <w:rFonts w:hint="eastAsia"/>
        </w:rPr>
        <w:t xml:space="preserve">引擎与</w:t>
      </w:r>
      <w:r>
        <w:t xml:space="preserve"> Flask </w:t>
      </w:r>
      <w:r>
        <w:rPr>
          <w:rFonts w:hint="eastAsia"/>
        </w:rPr>
        <w:t xml:space="preserve">应用</w:t>
      </w:r>
      <w:r>
        <w:rPr>
          <w:rFonts w:hint="eastAsia"/>
          <w:b/>
          <w:bCs/>
        </w:rPr>
        <w:t xml:space="preserve">共用同一个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LLMClient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实例</w:t>
      </w:r>
      <w:r>
        <w:rPr>
          <w:rFonts w:hint="eastAsia"/>
        </w:rPr>
        <w:t xml:space="preserve">（通过</w:t>
      </w:r>
      <w:r>
        <w:t xml:space="preserve"> </w:t>
      </w:r>
      <w:r>
        <w:rPr>
          <w:rStyle w:val="VerbatimChar"/>
        </w:rPr>
        <w:t xml:space="preserve">set_llm_client()</w:t>
      </w:r>
      <w:r>
        <w:t xml:space="preserve"> </w:t>
      </w:r>
      <w:r>
        <w:rPr>
          <w:rFonts w:hint="eastAsia"/>
        </w:rPr>
        <w:t xml:space="preserve">注入），否则热切换后会出现"后台显示已启用、RAG</w:t>
      </w:r>
      <w:r>
        <w:t xml:space="preserve"> </w:t>
      </w:r>
      <w:r>
        <w:rPr>
          <w:rFonts w:hint="eastAsia"/>
        </w:rPr>
        <w:t xml:space="preserve">仍走规则"的状态不一致；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未配置</w:t>
      </w:r>
      <w:r>
        <w:t xml:space="preserve"> </w:t>
      </w:r>
      <w:r>
        <w:rPr>
          <w:rStyle w:val="VerbatimChar"/>
        </w:rPr>
        <w:t xml:space="preserve">ADMIN_PASSWORD_HASH</w:t>
      </w:r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w:r>
        <w:rPr>
          <w:rStyle w:val="VerbatimChar"/>
        </w:rPr>
        <w:t xml:space="preserve">admin_required</w:t>
      </w:r>
      <w:r>
        <w:t xml:space="preserve"> </w:t>
      </w:r>
      <w:r>
        <w:rPr>
          <w:rFonts w:hint="eastAsia"/>
        </w:rPr>
        <w:t xml:space="preserve">放行（本地演示模式），一旦设定密码即转为严格管理员令牌校验。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二核心代码"/>
    <w:p>
      <w:pPr>
        <w:pStyle w:val="Heading2"/>
      </w:pPr>
      <w:r>
        <w:rPr>
          <w:rFonts w:hint="eastAsia"/>
        </w:rPr>
        <w:t xml:space="preserve">二、核心代码</w:t>
      </w:r>
    </w:p>
    <w:p>
      <w:pPr>
        <w:pStyle w:val="BlockText"/>
      </w:pPr>
      <w:r>
        <w:rPr>
          <w:rFonts w:hint="eastAsia"/>
        </w:rPr>
        <w:t xml:space="preserve">以下代码摘自项目实际实现，注释保留原有中文说明。完整源码见提交的工程目录。</w:t>
      </w:r>
    </w:p>
    <w:bookmarkStart w:id="33" w:name="X41e7b01695776741a203556886cf99190fd12c5"/>
    <w:p>
      <w:pPr>
        <w:pStyle w:val="Heading3"/>
      </w:pPr>
      <w:r>
        <w:t xml:space="preserve">2.1 </w:t>
      </w:r>
      <w:r>
        <w:rPr>
          <w:rFonts w:hint="eastAsia"/>
        </w:rPr>
        <w:t xml:space="preserve">意图门控的风险研判（可申请专利技术点</w:t>
      </w:r>
      <w:r>
        <w:t xml:space="preserve"> </w:t>
      </w:r>
      <w:r>
        <w:rPr>
          <w:rFonts w:hint="eastAsia"/>
        </w:rPr>
        <w:t xml:space="preserve">A）</w:t>
      </w:r>
    </w:p>
    <w:p>
      <w:pPr>
        <w:pStyle w:val="FirstParagraph"/>
      </w:pPr>
      <w:r>
        <w:rPr>
          <w:rFonts w:hint="eastAsia"/>
          <w:b/>
          <w:bCs/>
        </w:rPr>
        <w:t xml:space="preserve">问题背景：</w:t>
      </w:r>
      <w:r>
        <w:t xml:space="preserve"> </w:t>
      </w:r>
      <w:r>
        <w:rPr>
          <w:rFonts w:hint="eastAsia"/>
        </w:rPr>
        <w:t xml:space="preserve">传统反诈规则引擎对"给我讲讲刷单诈骗"这类</w:t>
      </w:r>
      <w:r>
        <w:rPr>
          <w:rFonts w:hint="eastAsia"/>
          <w:b/>
          <w:bCs/>
        </w:rPr>
        <w:t xml:space="preserve">纯知识咨询</w:t>
      </w:r>
      <w:r>
        <w:rPr>
          <w:rFonts w:hint="eastAsia"/>
        </w:rPr>
        <w:t xml:space="preserve">会因命中"刷单""转账"等词而误判高危。本项目在风险研判前引入</w:t>
      </w:r>
      <w:r>
        <w:rPr>
          <w:rFonts w:hint="eastAsia"/>
          <w:b/>
          <w:bCs/>
        </w:rPr>
        <w:t xml:space="preserve">意图门控</w:t>
      </w:r>
      <w:r>
        <w:rPr>
          <w:rFonts w:hint="eastAsia"/>
        </w:rPr>
        <w:t xml:space="preserve">——按意图类别决定启用哪些规则。</w:t>
      </w:r>
    </w:p>
    <w:p>
      <w:pPr>
        <w:pStyle w:val="BodyText"/>
      </w:pPr>
      <w:r>
        <w:rPr>
          <w:rStyle w:val="VerbatimChar"/>
        </w:rPr>
        <w:t xml:space="preserve">engine/risk_analyzer.py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ascii="Consolas" w:hAnsi="Consolas" w:eastAsia="宋体"/>
          <w:color w:val="333333"/>
          <w:sz w:val="17"/>
        </w:rPr>
        <w:t xml:space="preserve">class RiskAnalyzer: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#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知识咨询类意图：用户是在"问知识"，不是在"描述遭遇"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KNOWLEDGE_INTENTS = {"knowledge_queries", "fraud_inquiry", "legal_queries"}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def analyze_risk(self, user_input: str, user_id: str = "default",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     dialog_history: list = None, intent: str = None) -&gt; dict: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if not user_input: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return {"risk_level": "none", "risk_score": 0, "triggered_rules": []}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#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知识咨询意图门控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knowledge_mode = intent in self.KNOWLEDGE_INTENTS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triggered, total_score = [], 0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# 1.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当前输入匹配规则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for rule_name, rule in self.RISK_RULES.items():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if knowledge_mode and rule_name not in self.ACTION_RULES: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continue  #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知识咨询下抑制"话题类"规则，仅保留"行为类"规则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for pattern in rule["patterns"]: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if re.search(pattern, user_input):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    triggered.append({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        "rule": rule_name, "category": rule["category"],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        "weight": round(rule["weight"], 2),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        "intervention_type": rule.get("intervention", ""),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        "from_history": False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    })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    total_score += rule["weight"]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    break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# 2.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对话历史分析（时序累积）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#   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知识咨询意图下跳过：用户是在"问知识"，历史中的风险词不应叠加到本次咨询上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if dialog_history and not knowledge_mode: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history_text = " ".join(dialog_history[-6:])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for rule_name, rule in self.RISK_RULES.items():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for pattern in rule["patterns"]: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    if re.search(pattern, history_text):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        matched_in_current = rule_name in [t["rule"] for t in triggered]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        if not matched_in_current: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            #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历史命中按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0.5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折价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            triggered.append({..., "weight": round(rule["weight"] * 0.5, 2),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                              "from_history": True})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            total_score += rule["weight"] * 0.5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        else: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            #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历史中多次出现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→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风险累加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            occurrence = len(re.findall(pattern, history_text))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            if occurrence &gt; 1: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                total_score += rule["weight"] * 0.2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        break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# 3.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最近历史风险衰减（5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分钟窗口，衰减因子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0.1）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if (not knowledge_mode) and user_id in self.risk_history: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for event in self.risk_history[user_id][-5:]: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if time.time() - event.get("timestamp", time.time()) &lt; 300: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    total_score += event.get("score", 0) * 0.1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# 4.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风险等级判定（动态阈值）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risk_level = "none"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if total_score &gt;= 2.0:   risk_level = "critical"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elif total_score &gt;= 1.0: risk_level = "high"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elif total_score &gt;= 0.4: risk_level = "medium"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elif total_score &gt; 0:    risk_level = "low"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...</w:t>
      </w:r>
    </w:p>
    <w:p>
      <w:pPr>
        <w:pStyle w:val="FirstParagraph"/>
      </w:pPr>
      <w:r>
        <w:rPr>
          <w:rFonts w:hint="eastAsia"/>
          <w:b/>
          <w:bCs/>
        </w:rPr>
        <w:t xml:space="preserve">与时序累积的完整评分公式：</w:t>
      </w:r>
    </w:p>
    <w:p>
      <w:pPr>
        <w:pStyle w:val="SourceCode"/>
      </w:pPr>
      <w:r>
        <w:rPr>
          <w:rStyle w:val="VerbatimChar"/>
          <w:rFonts w:ascii="Consolas" w:hAnsi="Consolas" w:eastAsia="宋体"/>
          <w:color w:val="333333"/>
          <w:sz w:val="17"/>
        </w:rPr>
        <w:t xml:space="preserve">score = Σ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w_rule(当前命中)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+ Σ 0.5 ·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w_rule(历史命中，且当前未命中)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+ Σ 0.2 ·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w_rule(历史多次出现)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+ Σ 0.1 ·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score(近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5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分钟内的历史事件)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等级：≥2.0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极高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| ≥1.0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高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| ≥0.4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中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| &gt;0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低</w:t>
      </w:r>
    </w:p>
    <w:bookmarkEnd w:id="33"/>
    <w:bookmarkStart w:id="34" w:name="Xdc8efcf3b8fa1af2a45b9a042f6a734bf214928"/>
    <w:p>
      <w:pPr>
        <w:pStyle w:val="Heading3"/>
      </w:pPr>
      <w:r>
        <w:t xml:space="preserve">2.2 </w:t>
      </w:r>
      <w:r>
        <w:rPr>
          <w:rFonts w:hint="eastAsia"/>
        </w:rPr>
        <w:t xml:space="preserve">规则证据强度门控的双模融合（可申请专利技术点</w:t>
      </w:r>
      <w:r>
        <w:t xml:space="preserve"> </w:t>
      </w:r>
      <w:r>
        <w:rPr>
          <w:rFonts w:hint="eastAsia"/>
        </w:rPr>
        <w:t xml:space="preserve">C）</w:t>
      </w:r>
    </w:p>
    <w:p>
      <w:pPr>
        <w:pStyle w:val="FirstParagraph"/>
      </w:pPr>
      <w:r>
        <w:rPr>
          <w:rFonts w:hint="eastAsia"/>
          <w:b/>
          <w:bCs/>
        </w:rPr>
        <w:t xml:space="preserve">问题背景：</w:t>
      </w:r>
      <w:r>
        <w:t xml:space="preserve"> </w:t>
      </w:r>
      <w:r>
        <w:rPr>
          <w:rFonts w:hint="eastAsia"/>
        </w:rPr>
        <w:t xml:space="preserve">"规则优先、语义兜底"是常见做法，但</w:t>
      </w:r>
      <w:r>
        <w:rPr>
          <w:rFonts w:hint="eastAsia"/>
          <w:b/>
          <w:bCs/>
        </w:rPr>
        <w:t xml:space="preserve">如何决定语义层何时可以覆盖规则层</w:t>
      </w:r>
      <w:r>
        <w:rPr>
          <w:rFonts w:hint="eastAsia"/>
        </w:rPr>
        <w:t xml:space="preserve">缺乏依据。本项目的方案是按</w:t>
      </w:r>
      <w:r>
        <w:rPr>
          <w:rFonts w:hint="eastAsia"/>
          <w:b/>
          <w:bCs/>
        </w:rPr>
        <w:t xml:space="preserve">规则层的证据强度</w:t>
      </w:r>
      <w:r>
        <w:rPr>
          <w:rFonts w:hint="eastAsia"/>
        </w:rPr>
        <w:t xml:space="preserve">设定覆盖阈值。</w:t>
      </w:r>
    </w:p>
    <w:p>
      <w:pPr>
        <w:pStyle w:val="BodyText"/>
      </w:pPr>
      <w:r>
        <w:rPr>
          <w:rStyle w:val="VerbatimChar"/>
        </w:rPr>
        <w:t xml:space="preserve">engine/intent_recognizer.py :: recognize_enhanced()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ascii="Consolas" w:hAnsi="Consolas" w:eastAsia="宋体"/>
          <w:color w:val="333333"/>
          <w:sz w:val="17"/>
        </w:rPr>
        <w:t xml:space="preserve">def recognize_enhanced(self, text, user_id="default", dialog_history=None) -&gt; dict: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"""规则引擎做首轮快速匹配（高精度），语义分类做兜底（高召回），两者融合输出。"""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# 1.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先用规则引擎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rule_result = self.recognize(text, user_id, dialog_history)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# 2.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规则引擎高置信度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→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直接返回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if rule_result["confidence"] &gt;= 0.7: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rule_result["recognition_mode"] = "rule"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return rule_result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# 3.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语义增强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classifier = get_intent_classifier()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if classifier.ready: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sem_intent, sem_conf = classifier.classify_top1(text, min_confidence=0.35)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mapped_intent = intent_map.get(sem_intent, sem_intent)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rule_conf = rule_result.get("confidence", 0)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rule_matched = bool(rule_result.get("matched_keywords"))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#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融合策略（v3.0-P1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修正）：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#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规则层有**显式关键词证据**时，视为高精度判断，只有语义高度自信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# (&gt;=0.7)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才允许覆盖；否则保留规则判定。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#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原因：规则置信度公式为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匹配数/关键词总数*1.5，天然偏低（0.2~0.4），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#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若按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"sem_conf &gt; rule_conf"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就覆盖，几乎总被语义层（短文本噪声大）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#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用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emergency/greetings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等低信息意图覆盖掉正确的知识查询判定。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#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规则层无任何证据时，语义层作为兜底直接接管。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sem_can_override = (sem_conf &gt;= 0.7) or (not rule_matched)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if sem_can_override and sem_conf &gt; rule_conf: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rule_result["intent"] = mapped_intent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rule_result["confidence"] = sem_conf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rule_result["recognition_mode"] = "semantic"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elif sem_conf &gt; 0.4: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rule_result["recognition_mode"] = "hybrid"   #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未达覆盖阈值，记为混合模式</w:t>
      </w:r>
    </w:p>
    <w:p>
      <w:pPr>
        <w:pStyle w:val="FirstParagraph"/>
      </w:pPr>
      <w:r>
        <w:rPr>
          <w:rFonts w:hint="eastAsia"/>
          <w:b/>
          <w:bCs/>
        </w:rPr>
        <w:t xml:space="preserve">覆盖阈值语义：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规则层状态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语义层置信度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有显式关键词证据</w:t>
            </w:r>
          </w:p>
        </w:tc>
        <w:tc>
          <w:tcPr/>
          <w:p>
            <w:pPr>
              <w:pStyle w:val="Compact"/>
            </w:pPr>
            <w:r>
              <w:t xml:space="preserve">≥ 0.7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语义覆盖（</w:t>
            </w:r>
            <w:r>
              <w:rPr>
                <w:rStyle w:val="VerbatimChar"/>
              </w:rPr>
              <w:t xml:space="preserve">semantic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有显式关键词证据</w:t>
            </w:r>
          </w:p>
        </w:tc>
        <w:tc>
          <w:tcPr/>
          <w:p>
            <w:pPr>
              <w:pStyle w:val="Compact"/>
            </w:pPr>
            <w:r>
              <w:t xml:space="preserve">0.4 ~ 0.7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保留规则判定，标记</w:t>
            </w:r>
            <w:r>
              <w:t xml:space="preserve"> </w:t>
            </w:r>
            <w:r>
              <w:rPr>
                <w:rStyle w:val="VerbatimChar"/>
              </w:rPr>
              <w:t xml:space="preserve">hybrid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有显式关键词证据</w:t>
            </w:r>
          </w:p>
        </w:tc>
        <w:tc>
          <w:tcPr/>
          <w:p>
            <w:pPr>
              <w:pStyle w:val="Compact"/>
            </w:pPr>
            <w:r>
              <w:t xml:space="preserve">&lt; 0.4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保留规则判定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无任何证据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语义层接管</w:t>
            </w:r>
            <w:r>
              <w:rPr>
                <w:rFonts w:hint="eastAsia"/>
              </w:rPr>
              <w:t xml:space="preserve">（兜底）</w:t>
            </w:r>
          </w:p>
        </w:tc>
      </w:tr>
    </w:tbl>
    <w:bookmarkEnd w:id="34"/>
    <w:bookmarkStart w:id="35" w:name="Xbd06a23a852769fb4a1dfab3429c4e84e57e542"/>
    <w:p>
      <w:pPr>
        <w:pStyle w:val="Heading3"/>
      </w:pPr>
      <w:r>
        <w:t xml:space="preserve">2.3 </w:t>
      </w:r>
      <w:r>
        <w:rPr>
          <w:rFonts w:hint="eastAsia"/>
        </w:rPr>
        <w:t xml:space="preserve">敏感信息检测—加密脱敏—反向告警（可申请专利技术点</w:t>
      </w:r>
      <w:r>
        <w:t xml:space="preserve"> </w:t>
      </w:r>
      <w:r>
        <w:rPr>
          <w:rFonts w:hint="eastAsia"/>
        </w:rPr>
        <w:t xml:space="preserve">B）</w:t>
      </w:r>
    </w:p>
    <w:p>
      <w:pPr>
        <w:pStyle w:val="FirstParagraph"/>
      </w:pPr>
      <w:r>
        <w:rPr>
          <w:rFonts w:hint="eastAsia"/>
          <w:b/>
          <w:bCs/>
        </w:rPr>
        <w:t xml:space="preserve">问题背景：</w:t>
      </w:r>
      <w:r>
        <w:t xml:space="preserve"> </w:t>
      </w:r>
      <w:r>
        <w:rPr>
          <w:rFonts w:hint="eastAsia"/>
        </w:rPr>
        <w:t xml:space="preserve">用户求助时往往主动提供手机号、身份证号、银行卡号。常规做法是"存下来"，本项目将其转化为</w:t>
      </w:r>
      <w:r>
        <w:rPr>
          <w:rFonts w:hint="eastAsia"/>
          <w:b/>
          <w:bCs/>
        </w:rPr>
        <w:t xml:space="preserve">服务用户的信号</w:t>
      </w:r>
      <w:r>
        <w:rPr>
          <w:rFonts w:hint="eastAsia"/>
        </w:rPr>
        <w:t xml:space="preserve">：检测</w:t>
      </w:r>
      <w:r>
        <w:t xml:space="preserve"> → </w:t>
      </w:r>
      <w:r>
        <w:rPr>
          <w:rFonts w:hint="eastAsia"/>
        </w:rPr>
        <w:t xml:space="preserve">加密脱敏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反向提醒用户"你刚才泄露了敏感信息"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app.py :: chat()</w:t>
      </w:r>
      <w:r>
        <w:t xml:space="preserve"> </w:t>
      </w:r>
      <w:r>
        <w:rPr>
          <w:rFonts w:hint="eastAsia"/>
        </w:rPr>
        <w:t xml:space="preserve">中隐私处理先于一切算法：</w:t>
      </w:r>
    </w:p>
    <w:p>
      <w:pPr>
        <w:pStyle w:val="SourceCode"/>
      </w:pPr>
      <w:r>
        <w:rPr>
          <w:rStyle w:val="VerbatimChar"/>
          <w:rFonts w:ascii="Consolas" w:hAnsi="Consolas" w:eastAsia="宋体"/>
          <w:color w:val="333333"/>
          <w:sz w:val="17"/>
        </w:rPr>
        <w:t xml:space="preserve"># ==========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隐私保护: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检测并加密PII（在任何算法处理之前）==========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privacy_alerts = []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privacy_clean_input = user_input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has_privacy_alert = False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if user_id not in privacy_sessions: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privacy_sessions[user_id] = privacy_guard.create_session(f"user_{user_id}")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privacy_session_id = privacy_sessions[user_id]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if user_input and user_input != '__init__':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pii_result = privacy_guard.detect_and_protect(user_input, privacy_session_id, user_id)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if pii_result.has_pii: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privacy_alerts = pii_result.alert_messages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privacy_clean_input = pii_result.clean_text       #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脱敏文本供后续处理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has_privacy_alert = True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audit("PRIVACY_DETECTED", {...}, "warning")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#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后续所有处理均使用脱敏文本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——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意图识别、风险研判、落库、外部API调用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response_data = response_gen.generate_response_enhanced(privacy_clean_input, user_id, ...)</w:t>
      </w:r>
    </w:p>
    <w:p>
      <w:pPr>
        <w:pStyle w:val="FirstParagraph"/>
      </w:pPr>
      <w:r>
        <w:rPr>
          <w:rStyle w:val="VerbatimChar"/>
        </w:rPr>
        <w:t xml:space="preserve">engine/privacy_guard.py</w:t>
      </w:r>
      <w:r>
        <w:t xml:space="preserve"> </w:t>
      </w:r>
      <w:r>
        <w:rPr>
          <w:rFonts w:hint="eastAsia"/>
        </w:rPr>
        <w:t xml:space="preserve">检测规则（9</w:t>
      </w:r>
      <w:r>
        <w:t xml:space="preserve"> </w:t>
      </w:r>
      <w:r>
        <w:rPr>
          <w:rFonts w:hint="eastAsia"/>
        </w:rPr>
        <w:t xml:space="preserve">类</w:t>
      </w:r>
      <w:r>
        <w:t xml:space="preserve"> </w:t>
      </w:r>
      <w:r>
        <w:rPr>
          <w:rFonts w:hint="eastAsia"/>
        </w:rPr>
        <w:t xml:space="preserve">PII）：</w:t>
      </w:r>
    </w:p>
    <w:p>
      <w:pPr>
        <w:pStyle w:val="SourceCode"/>
      </w:pPr>
      <w:r>
        <w:rPr>
          <w:rStyle w:val="VerbatimChar"/>
          <w:rFonts w:ascii="Consolas" w:hAnsi="Consolas" w:eastAsia="宋体"/>
          <w:color w:val="333333"/>
          <w:sz w:val="17"/>
        </w:rPr>
        <w:t xml:space="preserve">#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中国大陆手机号: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1开头的11位数字（前后不能再接数字，避免误切长数字串）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PHONE_PATTERN = re.compile(r'(?&lt;!\d)1[3-9]\d{9}(?!\d)')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#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身份证号: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17位数字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+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1位数字或X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#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银行卡号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/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中文姓名（结合上下文）/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家庭地址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/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微信号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/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QQ号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/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短信验证码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/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密码</w:t>
      </w:r>
    </w:p>
    <w:p>
      <w:pPr>
        <w:pStyle w:val="FirstParagraph"/>
      </w:pPr>
      <w:r>
        <w:rPr>
          <w:rFonts w:hint="eastAsia"/>
          <w:b/>
          <w:bCs/>
        </w:rPr>
        <w:t xml:space="preserve">加密与存储：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每会话独立密钥：</w:t>
      </w:r>
      <w:r>
        <w:rPr>
          <w:rStyle w:val="VerbatimChar"/>
        </w:rPr>
        <w:t xml:space="preserve">session_key = SHA256(master_key : session_id : random)</w:t>
      </w:r>
      <w:r>
        <w:rPr>
          <w:rFonts w:hint="eastAsia"/>
        </w:rPr>
        <w:t xml:space="preserve">，会话隔离，跨会话密文不可互解；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原文仅以密文形式落库（</w:t>
      </w:r>
      <w:r>
        <w:rPr>
          <w:rStyle w:val="VerbatimChar"/>
        </w:rPr>
        <w:t xml:space="preserve">save_privacy_record</w:t>
      </w:r>
      <w:r>
        <w:rPr>
          <w:rFonts w:hint="eastAsia"/>
        </w:rPr>
        <w:t xml:space="preserve">），展示层只得掩码</w:t>
      </w:r>
      <w:r>
        <w:t xml:space="preserve"> </w:t>
      </w:r>
      <w:r>
        <w:rPr>
          <w:rStyle w:val="VerbatimChar"/>
        </w:rPr>
        <w:t xml:space="preserve">138****5678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会话关闭后自动清除隐私数据；</w:t>
      </w:r>
      <w:r>
        <w:rPr>
          <w:rStyle w:val="VerbatimChar"/>
        </w:rPr>
        <w:t xml:space="preserve">DATA_RETENTION_DAYS</w:t>
      </w:r>
      <w:r>
        <w:t xml:space="preserve"> </w:t>
      </w:r>
      <w:r>
        <w:rPr>
          <w:rFonts w:hint="eastAsia"/>
        </w:rPr>
        <w:t xml:space="preserve">默认</w:t>
      </w:r>
      <w:r>
        <w:t xml:space="preserve"> 90 </w:t>
      </w:r>
      <w:r>
        <w:rPr>
          <w:rFonts w:hint="eastAsia"/>
        </w:rPr>
        <w:t xml:space="preserve">天。</w:t>
      </w:r>
    </w:p>
    <w:bookmarkEnd w:id="35"/>
    <w:bookmarkStart w:id="36" w:name="X8fafc8034a8f3032ee53db5d9fed7c68a1b5fca"/>
    <w:p>
      <w:pPr>
        <w:pStyle w:val="Heading3"/>
      </w:pPr>
      <w:r>
        <w:t xml:space="preserve">2.4 </w:t>
      </w:r>
      <w:r>
        <w:rPr>
          <w:rFonts w:hint="eastAsia"/>
        </w:rPr>
        <w:t xml:space="preserve">本地知识检索</w:t>
      </w:r>
      <w:r>
        <w:t xml:space="preserve"> + </w:t>
      </w:r>
      <w:r>
        <w:rPr>
          <w:rFonts w:hint="eastAsia"/>
        </w:rPr>
        <w:t xml:space="preserve">依据来源归属（默认模式的核心）</w:t>
      </w:r>
    </w:p>
    <w:p>
      <w:pPr>
        <w:pStyle w:val="FirstParagraph"/>
      </w:pPr>
      <w:r>
        <w:rPr>
          <w:rFonts w:hint="eastAsia"/>
          <w:b/>
          <w:bCs/>
        </w:rPr>
        <w:t xml:space="preserve">设计目标：</w:t>
      </w:r>
      <w:r>
        <w:t xml:space="preserve"> </w:t>
      </w:r>
      <w:r>
        <w:rPr>
          <w:rFonts w:hint="eastAsia"/>
        </w:rPr>
        <w:t xml:space="preserve">即使</w:t>
      </w:r>
      <w:r>
        <w:rPr>
          <w:rFonts w:hint="eastAsia"/>
          <w:b/>
          <w:bCs/>
        </w:rPr>
        <w:t xml:space="preserve">完全不接外部大模型</w:t>
      </w:r>
      <w:r>
        <w:rPr>
          <w:rFonts w:hint="eastAsia"/>
        </w:rPr>
        <w:t xml:space="preserve">，系统也必须能给出可追溯、可解释的回答——即"这条结论是查了知识库哪几条得到的"。</w:t>
      </w:r>
    </w:p>
    <w:p>
      <w:pPr>
        <w:pStyle w:val="BodyText"/>
      </w:pPr>
      <w:r>
        <w:rPr>
          <w:rStyle w:val="VerbatimChar"/>
        </w:rPr>
        <w:t xml:space="preserve">engine/response_generator.py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ascii="Consolas" w:hAnsi="Consolas" w:eastAsia="宋体"/>
          <w:color w:val="333333"/>
          <w:sz w:val="17"/>
        </w:rPr>
        <w:t xml:space="preserve">def _build_knowledge_sources(self, user_input: str, top_k: int = 3) -&gt; dict: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"""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生成「依据来源」归属信息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——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回答"这条结论是查了知识库哪几条得到的"。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纯本地检索，不依赖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LLM：即使外部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API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关着（默认的本地模式）也能用。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"""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try: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results = self.knowledge_retriever.semantic_search(user_input, top_k=top_k)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except Exception: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return {}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if not results: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return {}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matched = []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for r in results: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fid = r.get("fraud_id", "")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item = {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"id": fid,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"score": round(float(r.get("similarity", 0) or 0), 4),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"match_type": r.get("match_type", "keyword"),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"risk_level": r.get("risk_level", ""),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}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#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关键词命中项便于"为什么匹配上"的解释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fraud = self.knowledge_retriever.get_fraud_by_id(fid)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if fraud: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hit = [kw for kw in fraud.get("keywords", []) if kw and kw in user_input]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if hit: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item["hit_keywords"] = hit[:5]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matched.append(item)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return {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"matched_fraud_types": matched,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# score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是「本次检索内归一化」的相对匹配度（Top-1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恒为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1.0），不是绝对置信度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"score_type": "relative",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"retrieval_mode": matched[0].get("match_type", "keyword") if matched else "",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"source":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"本地知识库（16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类诈骗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/ 293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关键词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/ 79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话术模板）",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}</w:t>
      </w:r>
    </w:p>
    <w:p>
      <w:pPr>
        <w:pStyle w:val="FirstParagraph"/>
      </w:pPr>
      <w:r>
        <w:rPr>
          <w:rFonts w:hint="eastAsia"/>
          <w:b/>
          <w:bCs/>
        </w:rPr>
        <w:t xml:space="preserve">实测响应片段</w:t>
      </w:r>
      <w:r>
        <w:rPr>
          <w:rFonts w:hint="eastAsia"/>
        </w:rPr>
        <w:t xml:space="preserve">（本地模式，未接任何外部</w:t>
      </w:r>
      <w:r>
        <w:t xml:space="preserve"> </w:t>
      </w:r>
      <w:r>
        <w:rPr>
          <w:rFonts w:hint="eastAsia"/>
        </w:rPr>
        <w:t xml:space="preserve">API）：</w:t>
      </w:r>
    </w:p>
    <w:p>
      <w:pPr>
        <w:pStyle w:val="SourceCode"/>
      </w:pPr>
      <w:r>
        <w:rPr>
          <w:rStyle w:val="VerbatimChar"/>
          <w:rFonts w:ascii="Consolas" w:hAnsi="Consolas" w:eastAsia="宋体"/>
          <w:color w:val="333333"/>
          <w:sz w:val="17"/>
        </w:rPr>
        <w:t xml:space="preserve">{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"recognition_mode": "rule",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"risk_level": "high",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"fraud_type":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"刷单返利",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"knowledge_sources": {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"matched_fraud_types": [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{"id":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"虚假投资",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"score": 1.0, "match_type": "keyword",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"hit_keywords":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["返利"],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"risk_level": "critical"},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{"id":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"刷单返利",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"score": 0.74, "match_type": "semantic",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"hit_keywords":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["刷单",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"兼职",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"返利",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"任务"],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"risk_level": "high"},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{"id":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"冒充熟人",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"score": 0.54, "match_type": "semantic",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"hit_keywords":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["垫付"],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"risk_level": "high"}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],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"score_type": "relative",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"retrieval_mode": "keyword",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"source":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"本地知识库（16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类诈骗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/ 293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关键词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/ 79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话术模板）"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}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}</w:t>
      </w:r>
    </w:p>
    <w:bookmarkEnd w:id="36"/>
    <w:bookmarkStart w:id="37" w:name="X30bd54b1f3e3ea3c8a94e3e858cd5e1b46b88b5"/>
    <w:p>
      <w:pPr>
        <w:pStyle w:val="Heading3"/>
      </w:pPr>
      <w:r>
        <w:t xml:space="preserve">2.5 </w:t>
      </w:r>
      <w:r>
        <w:rPr>
          <w:rFonts w:hint="eastAsia"/>
        </w:rPr>
        <w:t xml:space="preserve">混合检索的分数归一化（一处实测缺陷的修复）</w:t>
      </w:r>
    </w:p>
    <w:p>
      <w:pPr>
        <w:pStyle w:val="FirstParagraph"/>
      </w:pPr>
      <w:r>
        <w:rPr>
          <w:rFonts w:hint="eastAsia"/>
          <w:b/>
          <w:bCs/>
        </w:rPr>
        <w:t xml:space="preserve">发现过程：</w:t>
      </w:r>
      <w:r>
        <w:t xml:space="preserve"> </w:t>
      </w:r>
      <w:r>
        <w:rPr>
          <w:rFonts w:hint="eastAsia"/>
        </w:rPr>
        <w:t xml:space="preserve">在实现依据来源归属时，实测发现检索返回的分数出现</w:t>
      </w:r>
      <w:r>
        <w:t xml:space="preserve"> </w:t>
      </w:r>
      <w:r>
        <w:rPr>
          <w:rStyle w:val="VerbatimChar"/>
        </w:rPr>
        <w:t xml:space="preserve">1.6</w:t>
      </w:r>
      <w:r>
        <w:rPr>
          <w:rFonts w:hint="eastAsia"/>
        </w:rPr>
        <w:t xml:space="preserve">（即"匹配度</w:t>
      </w:r>
      <w:r>
        <w:t xml:space="preserve"> </w:t>
      </w:r>
      <w:r>
        <w:rPr>
          <w:rFonts w:hint="eastAsia"/>
        </w:rPr>
        <w:t xml:space="preserve">160%"）这一不可能的余弦值。</w:t>
      </w:r>
    </w:p>
    <w:p>
      <w:pPr>
        <w:pStyle w:val="BodyText"/>
      </w:pPr>
      <w:r>
        <w:rPr>
          <w:rFonts w:hint="eastAsia"/>
          <w:b/>
          <w:bCs/>
        </w:rPr>
        <w:t xml:space="preserve">根因：</w:t>
      </w:r>
      <w:r>
        <w:t xml:space="preserve"> </w:t>
      </w:r>
      <w:r>
        <w:rPr>
          <w:rFonts w:hint="eastAsia"/>
        </w:rPr>
        <w:t xml:space="preserve">混合检索融合了两路</w:t>
      </w:r>
      <w:r>
        <w:rPr>
          <w:rFonts w:hint="eastAsia"/>
          <w:b/>
          <w:bCs/>
        </w:rPr>
        <w:t xml:space="preserve">量纲不同</w:t>
      </w:r>
      <w:r>
        <w:rPr>
          <w:rFonts w:hint="eastAsia"/>
        </w:rPr>
        <w:t xml:space="preserve">的分数——语义路是</w:t>
      </w:r>
      <w:r>
        <w:t xml:space="preserve"> FAISS </w:t>
      </w:r>
      <w:r>
        <w:rPr>
          <w:rFonts w:hint="eastAsia"/>
        </w:rPr>
        <w:t xml:space="preserve">内积/余弦（0~1），关键词路是累加命中分（每命中关键词</w:t>
      </w:r>
      <w:r>
        <w:t xml:space="preserve"> </w:t>
      </w:r>
      <w:r>
        <w:rPr>
          <w:rFonts w:hint="eastAsia"/>
        </w:rPr>
        <w:t xml:space="preserve">+2、别名</w:t>
      </w:r>
      <w:r>
        <w:t xml:space="preserve"> </w:t>
      </w:r>
      <w:r>
        <w:rPr>
          <w:rFonts w:hint="eastAsia"/>
        </w:rPr>
        <w:t xml:space="preserve">+1、模式</w:t>
      </w:r>
      <w:r>
        <w:t xml:space="preserve"> </w:t>
      </w:r>
      <w:r>
        <w:rPr>
          <w:rFonts w:hint="eastAsia"/>
        </w:rPr>
        <w:t xml:space="preserve">+0.5，</w:t>
      </w:r>
      <w:r>
        <w:rPr>
          <w:rFonts w:hint="eastAsia"/>
          <w:b/>
          <w:bCs/>
        </w:rPr>
        <w:t xml:space="preserve">上不封顶</w:t>
      </w:r>
      <w:r>
        <w:rPr>
          <w:rFonts w:hint="eastAsia"/>
        </w:rPr>
        <w:t xml:space="preserve">）。不归一化就直接加权合并，关键词路会凭量纲碾压语义路，且越界数值被</w:t>
      </w:r>
      <w:r>
        <w:t xml:space="preserve"> </w:t>
      </w:r>
      <w:r>
        <w:rPr>
          <w:rStyle w:val="VerbatimChar"/>
        </w:rPr>
        <w:t xml:space="preserve">f"{score:.0%}"</w:t>
      </w:r>
      <w:r>
        <w:t xml:space="preserve"> </w:t>
      </w:r>
      <w:r>
        <w:rPr>
          <w:rFonts w:hint="eastAsia"/>
        </w:rPr>
        <w:t xml:space="preserve">格式化后作为</w:t>
      </w:r>
      <w:r>
        <w:t xml:space="preserve"> </w:t>
      </w:r>
      <w:r>
        <w:rPr>
          <w:rFonts w:hint="eastAsia"/>
        </w:rPr>
        <w:t xml:space="preserve">"匹配度:</w:t>
      </w:r>
      <w:r>
        <w:t xml:space="preserve"> 160%" </w:t>
      </w:r>
      <w:r>
        <w:rPr>
          <w:rFonts w:hint="eastAsia"/>
        </w:rPr>
        <w:t xml:space="preserve">写进了</w:t>
      </w:r>
      <w:r>
        <w:t xml:space="preserve"> RAG </w:t>
      </w:r>
      <w:r>
        <w:rPr>
          <w:rFonts w:hint="eastAsia"/>
        </w:rPr>
        <w:t xml:space="preserve">提示词。</w:t>
      </w:r>
    </w:p>
    <w:p>
      <w:pPr>
        <w:pStyle w:val="BodyText"/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engine/vector_search.py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  <w:rFonts w:ascii="Consolas" w:hAnsi="Consolas" w:eastAsia="宋体"/>
          <w:color w:val="333333"/>
          <w:sz w:val="17"/>
        </w:rPr>
        <w:t xml:space="preserve">@staticmethod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def _normalize(scores: List[float]) -&gt; List[float]: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"""把一路检索的原始分线性压到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[0,1]（除以该路最高分）。"""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if not scores: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return []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top = max(scores)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if top &lt;= 0: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return [0.0] * len(scores)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return [s / top for s in scores]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def hybrid_search(self, query: str, top_k: int = 3) -&gt; List[Dict]: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"""混合检索：语义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+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关键词，各自归一化后加权融合重排"""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semantic_results = self.search(query, top_k=top_k * 2)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keyword_results = self._keyword_fallback(query, top_k=top_k)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norm_sem = self._normalize([r.get("_score", 0) for r in semantic_results])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norm_kw  = self._normalize([r.get("_score", 0) for r in keyword_results])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seen_ids, merged = set(), []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for r, s in zip(semantic_results, norm_sem):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if r["id"] not in seen_ids: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r["_raw_score"] = r.get("_score", 0)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# _score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对外只表示"该路归一化匹配度"，恒在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[0,1]，可直接当百分比展示；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#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权重只进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_rank_score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参与排序，不污染对外数值（否则会出现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120%）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r["_score"] = round(s, 4)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r["_rank_score"] = s * 1.2          #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语义权重略高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merged.append(r); seen_ids.add(r["id"])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for r, s in zip(keyword_results, norm_kw):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if r["id"] not in seen_ids: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r["_raw_score"] = r.get("_score", 0)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r["_score"] = round(s, 4)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r["_rank_score"] = s * 0.8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merged.append(r); seen_ids.add(r["id"])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merged.sort(key=lambda x: x["_rank_score"], reverse=True)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return merged[:top_k]</w:t>
      </w:r>
    </w:p>
    <w:p>
      <w:pPr>
        <w:pStyle w:val="FirstParagraph"/>
      </w:pPr>
      <w:r>
        <w:rPr>
          <w:rFonts w:hint="eastAsia"/>
          <w:b/>
          <w:bCs/>
        </w:rPr>
        <w:t xml:space="preserve">修复效果（同一批查询实测对比）：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修复前</w:t>
            </w:r>
            <w:r>
              <w:rPr>
                <w:b/>
              </w:rPr>
              <w:t xml:space="preserve"> Top-1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修复后</w:t>
            </w:r>
            <w:r>
              <w:rPr>
                <w:b/>
              </w:rPr>
              <w:t xml:space="preserve"> Top-1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刷单兼职说做任务返利，先垫付一点可以吗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虚假投资（错误）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刷单返利（正确）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关键词量纲碾压语义路被消除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我接到电话说我涉嫌洗钱，让我把钱转到安全账户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冒充熟人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冒充熟人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冒充公检法升至第</w:t>
            </w:r>
            <w:r>
              <w:rPr>
                <w:b/>
                <w:bCs/>
              </w:rP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排序更合理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FaceTime客服说百万保障到期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FaceTime诈骗（正确）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FaceTime诈骗（正确）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无回归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视频通话里是我女儿吗还是AI合成的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AI换脸诈骗（正确）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AI换脸诈骗（正确）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无回归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同时，对外分数全部落在</w:t>
      </w:r>
      <w:r>
        <w:t xml:space="preserve"> </w:t>
      </w:r>
      <w:r>
        <w:rPr>
          <w:rStyle w:val="VerbatimChar"/>
        </w:rPr>
        <w:t xml:space="preserve">[0, 1]</w:t>
      </w:r>
      <w:r>
        <w:rPr>
          <w:rFonts w:hint="eastAsia"/>
        </w:rPr>
        <w:t xml:space="preserve">（越界项</w:t>
      </w:r>
      <w:r>
        <w:t xml:space="preserve"> 0 </w:t>
      </w:r>
      <w:r>
        <w:rPr>
          <w:rFonts w:hint="eastAsia"/>
        </w:rPr>
        <w:t xml:space="preserve">个），RAG</w:t>
      </w:r>
      <w:r>
        <w:t xml:space="preserve"> </w:t>
      </w:r>
      <w:r>
        <w:rPr>
          <w:rFonts w:hint="eastAsia"/>
        </w:rPr>
        <w:t xml:space="preserve">提示词中的百分比不再越界，并改标注为"</w:t>
      </w:r>
      <w:r>
        <w:rPr>
          <w:rFonts w:hint="eastAsia"/>
          <w:b/>
          <w:bCs/>
        </w:rPr>
        <w:t xml:space="preserve">相对</w:t>
      </w:r>
      <w:r>
        <w:rPr>
          <w:rFonts w:hint="eastAsia"/>
        </w:rPr>
        <w:t xml:space="preserve">匹配度"，避免模型把相对值当成绝对概率。</w:t>
      </w:r>
    </w:p>
    <w:bookmarkEnd w:id="37"/>
    <w:bookmarkStart w:id="38" w:name="X3b989703d7197f1f544c414736e3a9bb335b2ca"/>
    <w:p>
      <w:pPr>
        <w:pStyle w:val="Heading3"/>
      </w:pPr>
      <w:r>
        <w:t xml:space="preserve">2.6 </w:t>
      </w:r>
      <w:r>
        <w:rPr>
          <w:rFonts w:hint="eastAsia"/>
        </w:rPr>
        <w:t xml:space="preserve">外部大模型接入的运行时热切换</w:t>
      </w:r>
    </w:p>
    <w:p>
      <w:pPr>
        <w:pStyle w:val="FirstParagraph"/>
      </w:pPr>
      <w:r>
        <w:rPr>
          <w:rStyle w:val="VerbatimChar"/>
        </w:rPr>
        <w:t xml:space="preserve">engine/llm_config_store.py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ascii="Consolas" w:hAnsi="Consolas" w:eastAsia="宋体"/>
          <w:color w:val="333333"/>
          <w:sz w:val="17"/>
        </w:rPr>
        <w:t xml:space="preserve">class LLMConfigStore: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"""外部大模型接入配置的持久化与读取。线程安全。"""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def __init__(self, path: str, encryptor=None):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self._path = path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self._encryptor = encryptor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#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RLock：save()/disable()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持有锁后还会调用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load()，用普通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Lock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会自锁死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self._lock = threading.RLock()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self._cache: Optional[dict] = None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def public_view(self) -&gt; dict: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"""对外安全视图：Key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只回显掩码，供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/api/admin/llm/config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使用"""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cfg = self.load()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view = {k: v for k, v in cfg.items() if k != "api_key"}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view["api_key_masked"] = mask_api_key(cfg.get("api_key", ""))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view["has_api_key"] = bool(cfg.get("api_key"))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return view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def _write(self, cfg: dict) -&gt; None: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"""落盘。Key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加密；其余字段明文（不含敏感信息）"""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api_key = cfg.pop("api_key", "")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payload = dict(cfg)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if api_key: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if not self._encryptor: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    raise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RuntimeError("加密器不可用，拒绝以明文形式存储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API Key")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payload["api_key_enc"] = self._encryptor.encrypt_json({"api_key": api_key})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else: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payload["api_key_enc"] = ""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os.makedirs(os.path.dirname(self._path), exist_ok=True)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#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先写临时文件再替换，避免写一半崩溃导致配置损坏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tmp = self._path + ".tmp"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with open(tmp, "w", encoding="utf-8") as f: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json.dump(payload, f, ensure_ascii=False, indent=2)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os.replace(tmp, self._path)</w:t>
      </w:r>
    </w:p>
    <w:p>
      <w:pPr>
        <w:pStyle w:val="FirstParagraph"/>
      </w:pPr>
      <w:r>
        <w:rPr>
          <w:rStyle w:val="VerbatimChar"/>
        </w:rPr>
        <w:t xml:space="preserve">engine/llm_client.py</w:t>
      </w:r>
      <w:r>
        <w:t xml:space="preserve"> </w:t>
      </w:r>
      <w:r>
        <w:t xml:space="preserve">—— API </w:t>
      </w:r>
      <w:r>
        <w:rPr>
          <w:rFonts w:hint="eastAsia"/>
        </w:rPr>
        <w:t xml:space="preserve">地址归一化（修复了一处既存缺陷：</w:t>
      </w:r>
      <w:r>
        <w:rPr>
          <w:rStyle w:val="VerbatimChar"/>
        </w:rPr>
        <w:t xml:space="preserve">.env.example</w:t>
      </w:r>
      <w:r>
        <w:t xml:space="preserve"> </w:t>
      </w:r>
      <w:r>
        <w:rPr>
          <w:rFonts w:hint="eastAsia"/>
        </w:rPr>
        <w:t xml:space="preserve">提供的是</w:t>
      </w:r>
      <w:r>
        <w:rPr>
          <w:rFonts w:hint="eastAsia"/>
          <w:b/>
          <w:bCs/>
        </w:rPr>
        <w:t xml:space="preserve">基础地址</w:t>
      </w:r>
      <w:r>
        <w:rPr>
          <w:rFonts w:hint="eastAsia"/>
        </w:rPr>
        <w:t xml:space="preserve">，而旧代码直接将其当作</w:t>
      </w:r>
      <w:r>
        <w:t xml:space="preserve"> POST </w:t>
      </w:r>
      <w:r>
        <w:rPr>
          <w:rFonts w:hint="eastAsia"/>
        </w:rPr>
        <w:t xml:space="preserve">全地址使用）：</w:t>
      </w:r>
    </w:p>
    <w:p>
      <w:pPr>
        <w:pStyle w:val="SourceCode"/>
      </w:pPr>
      <w:r>
        <w:rPr>
          <w:rStyle w:val="VerbatimChar"/>
          <w:rFonts w:ascii="Consolas" w:hAnsi="Consolas" w:eastAsia="宋体"/>
          <w:color w:val="333333"/>
          <w:sz w:val="17"/>
        </w:rPr>
        <w:t xml:space="preserve">def normalize_api_url(api_url: str) -&gt; str: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"""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兼容"基础地址"与"完整端点"两种写法。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例：https://api.deepseek.com/v1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→ https://api.deepseek.com/v1/chat/completions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"""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url = (api_url or "").strip().rstrip("/")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if not url: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return url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if url.endswith("/chat/completions"):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return url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if url.endswith("/v1") or "/compatible-mode" in url: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return url + "/chat/completions"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if "://" in url and url.count("/") == 2: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return url + "/v1/chat/completions"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return url</w:t>
      </w:r>
    </w:p>
    <w:p>
      <w:pPr>
        <w:pStyle w:val="FirstParagraph"/>
      </w:pPr>
      <w:r>
        <w:rPr>
          <w:rStyle w:val="VerbatimChar"/>
        </w:rPr>
        <w:t xml:space="preserve">engine/rag_engine.py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共用同一客户端，避免热切换后状态不一致：</w:t>
      </w:r>
    </w:p>
    <w:p>
      <w:pPr>
        <w:pStyle w:val="SourceCode"/>
      </w:pPr>
      <w:r>
        <w:rPr>
          <w:rStyle w:val="VerbatimChar"/>
          <w:rFonts w:ascii="Consolas" w:hAnsi="Consolas" w:eastAsia="宋体"/>
          <w:color w:val="333333"/>
          <w:sz w:val="17"/>
        </w:rPr>
        <w:t xml:space="preserve">def set_llm_client(self, client) -&gt; None: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"""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注入外部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LLM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客户端。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用于让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RAG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与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Flask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应用共用同一个实例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——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否则两边各自持有一个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LLMClient，管理后台热切换配置时只会刷新其中一个，出现「后台显示已启用、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RAG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却仍走规则」的不一致。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"""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self._llm_client = client</w:t>
      </w:r>
    </w:p>
    <w:bookmarkEnd w:id="38"/>
    <w:bookmarkStart w:id="39" w:name="Xe8e0f960b40bda0931107b3aeb5ac1846e5cde2"/>
    <w:p>
      <w:pPr>
        <w:pStyle w:val="Heading3"/>
      </w:pPr>
      <w:r>
        <w:t xml:space="preserve">2.7 </w:t>
      </w:r>
      <w:r>
        <w:rPr>
          <w:rFonts w:hint="eastAsia"/>
        </w:rPr>
        <w:t xml:space="preserve">管理后台的降级鉴权</w:t>
      </w:r>
    </w:p>
    <w:p>
      <w:pPr>
        <w:pStyle w:val="FirstParagraph"/>
      </w:pPr>
      <w:r>
        <w:rPr>
          <w:rStyle w:val="VerbatimChar"/>
        </w:rPr>
        <w:t xml:space="preserve">app.py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ascii="Consolas" w:hAnsi="Consolas" w:eastAsia="宋体"/>
          <w:color w:val="333333"/>
          <w:sz w:val="17"/>
        </w:rPr>
        <w:t xml:space="preserve">def admin_required(f):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"""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管理员认证装饰器。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降级策略：未配置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ADMIN_PASSWORD_HASH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时放行（本地演示/单机模式）。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若一上来就强制鉴权，而默认配置里根本没有可用的管理员密码，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用户将永远进不去管理后台。一旦通过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.env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或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/api/admin/set-password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设定了密码，这里即转为严格校验管理员令牌。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"""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@wraps(f)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def decorated(*args, **kwargs):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if not Config.ADMIN_PASSWORD_HASH: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request.user = {"user_id": "local-admin", "role": "admin"}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return f(*args, **kwargs)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token = request.headers.get('Authorization', '').replace('Bearer ', '')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payload = jwt_auth.verify_token(token) if token else None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if not payload or payload.get("role") != "admin":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    return jsonify({"error":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"需要管理员权限"}),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403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request.user = payload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    return f(*args, **kwargs)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return decorated</w:t>
      </w:r>
    </w:p>
    <w:bookmarkEnd w:id="39"/>
    <w:bookmarkStart w:id="40" w:name="X6b1babd9cb1925c5c84673fdf462f11e6acc590"/>
    <w:p>
      <w:pPr>
        <w:pStyle w:val="Heading3"/>
      </w:pPr>
      <w:r>
        <w:t xml:space="preserve">2.8 </w:t>
      </w:r>
      <w:r>
        <w:rPr>
          <w:rFonts w:hint="eastAsia"/>
        </w:rPr>
        <w:t xml:space="preserve">配置加载顺序缺陷的修复（一处既存</w:t>
      </w:r>
      <w:r>
        <w:t xml:space="preserve"> </w:t>
      </w:r>
      <w:r>
        <w:rPr>
          <w:rFonts w:hint="eastAsia"/>
        </w:rPr>
        <w:t xml:space="preserve">bug）</w:t>
      </w:r>
    </w:p>
    <w:p>
      <w:pPr>
        <w:pStyle w:val="FirstParagraph"/>
      </w:pPr>
      <w:r>
        <w:rPr>
          <w:rStyle w:val="VerbatimChar"/>
        </w:rPr>
        <w:t xml:space="preserve">config.py</w:t>
      </w:r>
      <w:r>
        <w:t xml:space="preserve"> </w:t>
      </w:r>
      <w:r>
        <w:rPr>
          <w:rFonts w:hint="eastAsia"/>
        </w:rPr>
        <w:t xml:space="preserve">原将</w:t>
      </w:r>
      <w:r>
        <w:t xml:space="preserve"> </w:t>
      </w:r>
      <w:r>
        <w:rPr>
          <w:rStyle w:val="VerbatimChar"/>
        </w:rPr>
        <w:t xml:space="preserve">load_dotenv()</w:t>
      </w:r>
      <w:r>
        <w:t xml:space="preserve"> </w:t>
      </w:r>
      <w:r>
        <w:rPr>
          <w:rFonts w:hint="eastAsia"/>
        </w:rPr>
        <w:t xml:space="preserve">放在文件</w:t>
      </w:r>
      <w:r>
        <w:rPr>
          <w:rFonts w:hint="eastAsia"/>
          <w:b/>
          <w:bCs/>
        </w:rPr>
        <w:t xml:space="preserve">末尾</w:t>
      </w:r>
      <w:r>
        <w:rPr>
          <w:rFonts w:hint="eastAsia"/>
        </w:rPr>
        <w:t xml:space="preserve">（第</w:t>
      </w:r>
      <w:r>
        <w:t xml:space="preserve"> 96 </w:t>
      </w:r>
      <w:r>
        <w:rPr>
          <w:rFonts w:hint="eastAsia"/>
        </w:rPr>
        <w:t xml:space="preserve">行），而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rPr>
          <w:rFonts w:hint="eastAsia"/>
        </w:rPr>
        <w:t xml:space="preserve">类体（第</w:t>
      </w:r>
      <w:r>
        <w:t xml:space="preserve"> 10–93 </w:t>
      </w:r>
      <w:r>
        <w:rPr>
          <w:rFonts w:hint="eastAsia"/>
        </w:rPr>
        <w:t xml:space="preserve">行）中的</w:t>
      </w:r>
      <w:r>
        <w:t xml:space="preserve"> </w:t>
      </w:r>
      <w:r>
        <w:rPr>
          <w:rStyle w:val="VerbatimChar"/>
        </w:rPr>
        <w:t xml:space="preserve">os.getenv()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rPr>
          <w:rFonts w:hint="eastAsia"/>
        </w:rPr>
        <w:t xml:space="preserve">时即已求值完毕——导致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</w:t>
      </w:r>
      <w:r>
        <w:rPr>
          <w:rFonts w:hint="eastAsia"/>
          <w:b/>
          <w:bCs/>
        </w:rPr>
        <w:t xml:space="preserve">完全失效</w:t>
      </w:r>
      <w:r>
        <w:rPr>
          <w:rFonts w:hint="eastAsia"/>
        </w:rPr>
        <w:t xml:space="preserve">。实测验证：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中写入</w:t>
      </w:r>
      <w:r>
        <w:t xml:space="preserve"> </w:t>
      </w:r>
      <w:r>
        <w:rPr>
          <w:rStyle w:val="VerbatimChar"/>
        </w:rPr>
        <w:t xml:space="preserve">PORT=19999</w:t>
      </w:r>
      <w:r>
        <w:t xml:space="preserve">、</w:t>
      </w:r>
      <w:r>
        <w:rPr>
          <w:rStyle w:val="VerbatimChar"/>
        </w:rPr>
        <w:t xml:space="preserve">LLM_ENABLED=true</w:t>
      </w:r>
      <w:r>
        <w:t xml:space="preserve"> </w:t>
      </w:r>
      <w:r>
        <w:rPr>
          <w:rFonts w:hint="eastAsia"/>
        </w:rPr>
        <w:t xml:space="preserve">后，</w:t>
      </w:r>
      <w:r>
        <w:rPr>
          <w:rStyle w:val="VerbatimChar"/>
        </w:rPr>
        <w:t xml:space="preserve">Config.PORT</w:t>
      </w:r>
      <w:r>
        <w:t xml:space="preserve"> </w:t>
      </w:r>
      <w:r>
        <w:rPr>
          <w:rFonts w:hint="eastAsia"/>
        </w:rPr>
        <w:t xml:space="preserve">仍读到</w:t>
      </w:r>
      <w:r>
        <w:t xml:space="preserve"> </w:t>
      </w:r>
      <w:r>
        <w:rPr>
          <w:rStyle w:val="VerbatimChar"/>
        </w:rPr>
        <w:t xml:space="preserve">5000</w:t>
      </w:r>
      <w:r>
        <w:t xml:space="preserve">、</w:t>
      </w:r>
      <w:r>
        <w:rPr>
          <w:rStyle w:val="VerbatimChar"/>
        </w:rPr>
        <w:t xml:space="preserve">Config.LLM_ENABLED</w:t>
      </w:r>
      <w:r>
        <w:t xml:space="preserve"> </w:t>
      </w:r>
      <w:r>
        <w:rPr>
          <w:rFonts w:hint="eastAsia"/>
        </w:rPr>
        <w:t xml:space="preserve">仍为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。</w:t>
      </w:r>
    </w:p>
    <w:p>
      <w:pPr>
        <w:pStyle w:val="SourceCode"/>
      </w:pPr>
      <w:r>
        <w:rPr>
          <w:rStyle w:val="VerbatimChar"/>
          <w:rFonts w:ascii="Consolas" w:hAnsi="Consolas" w:eastAsia="宋体"/>
          <w:color w:val="333333"/>
          <w:sz w:val="17"/>
        </w:rPr>
        <w:t xml:space="preserve">import os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from pathlib import Path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BASE_DIR = Path(os.path.dirname(os.path.abspath(__file__)))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# ⚠️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必须在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Config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类体求值「之前」加载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.env。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#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类体里的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os.getenv()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是在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import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时立即执行的，若把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load_dotenv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放在文件末尾，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#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所有默认值都会先于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.env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被写死，导致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.env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完全失效（历史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bug）。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_DOTENV_LOADED = False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try: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from dotenv import load_dotenv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#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override=False：真实环境变量优先级仍高于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.env，与下方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Config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注释的优先级一致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_DOTENV_LOADED = load_dotenv(BASE_DIR / '.env')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except ImportError:  # python-dotenv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为可选依赖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pass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class Config: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...</w:t>
      </w:r>
    </w:p>
    <w:p>
      <w:pPr>
        <w:pStyle w:val="FirstParagraph"/>
      </w:pPr>
      <w:r>
        <w:rPr>
          <w:rFonts w:hint="eastAsia"/>
        </w:rPr>
        <w:t xml:space="preserve">修复后实测：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LLM_ENABLED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LLM_MODEL</w:t>
      </w:r>
      <w:r>
        <w:t xml:space="preserve"> </w:t>
      </w:r>
      <w:r>
        <w:rPr>
          <w:rFonts w:hint="eastAsia"/>
        </w:rPr>
        <w:t xml:space="preserve">均正确生效。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1" w:name="三测试数据"/>
    <w:p>
      <w:pPr>
        <w:pStyle w:val="Heading2"/>
      </w:pPr>
      <w:r>
        <w:rPr>
          <w:rFonts w:hint="eastAsia"/>
        </w:rPr>
        <w:t xml:space="preserve">三、测试数据</w:t>
      </w:r>
    </w:p>
    <w:bookmarkStart w:id="42" w:name="X9289bafe98da03753589862e09201d3dc634de4"/>
    <w:p>
      <w:pPr>
        <w:pStyle w:val="Heading3"/>
      </w:pPr>
      <w:r>
        <w:t xml:space="preserve">3.1 </w:t>
      </w:r>
      <w:r>
        <w:rPr>
          <w:rFonts w:hint="eastAsia"/>
        </w:rPr>
        <w:t xml:space="preserve">性能基准</w:t>
      </w:r>
    </w:p>
    <w:p>
      <w:pPr>
        <w:pStyle w:val="FirstParagraph"/>
      </w:pPr>
      <w:r>
        <w:rPr>
          <w:rFonts w:hint="eastAsia"/>
          <w:b/>
          <w:bCs/>
        </w:rPr>
        <w:t xml:space="preserve">出处：</w:t>
      </w:r>
      <w:r>
        <w:t xml:space="preserve"> </w:t>
      </w:r>
      <w:r>
        <w:rPr>
          <w:rStyle w:val="VerbatimChar"/>
        </w:rPr>
        <w:t xml:space="preserve">evaluation/results/benchmark_report.md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rPr>
          <w:rFonts w:hint="eastAsia"/>
          <w:b/>
          <w:bCs/>
        </w:rPr>
        <w:t xml:space="preserve">测试时间：</w:t>
      </w:r>
      <w:r>
        <w:t xml:space="preserve"> </w:t>
      </w:r>
      <w:r>
        <w:t xml:space="preserve">2026-10-10 09:17:30　</w:t>
      </w:r>
      <w:r>
        <w:rPr>
          <w:rFonts w:hint="eastAsia"/>
          <w:b/>
          <w:bCs/>
        </w:rPr>
        <w:t xml:space="preserve">测试环境：</w:t>
      </w:r>
      <w:r>
        <w:t xml:space="preserve"> </w:t>
      </w:r>
      <w:r>
        <w:t xml:space="preserve">Windows / Python 3.11 /</w:t>
      </w:r>
      <w:r>
        <w:t xml:space="preserve"> </w:t>
      </w:r>
      <w:r>
        <w:rPr>
          <w:b/>
          <w:bCs/>
        </w:rPr>
        <w:t xml:space="preserve">CPU </w:t>
      </w:r>
      <w:r>
        <w:rPr>
          <w:rFonts w:hint="eastAsia"/>
          <w:b/>
          <w:bCs/>
        </w:rPr>
        <w:t xml:space="preserve">推理</w:t>
      </w:r>
      <w:r>
        <w:rPr>
          <w:rFonts w:hint="eastAsia"/>
        </w:rPr>
        <w:t xml:space="preserve">（无</w:t>
      </w:r>
      <w:r>
        <w:t xml:space="preserve"> GPU </w:t>
      </w:r>
      <w:r>
        <w:rPr>
          <w:rFonts w:hint="eastAsia"/>
        </w:rPr>
        <w:t xml:space="preserve">加速）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实测值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语义模型加载</w:t>
            </w:r>
          </w:p>
        </w:tc>
        <w:tc>
          <w:tcPr/>
          <w:p>
            <w:pPr>
              <w:pStyle w:val="Compact"/>
            </w:pPr>
            <w:r>
              <w:t xml:space="preserve">10.269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首次加载，之后常驻内存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单条文本编码延迟</w:t>
            </w:r>
          </w:p>
        </w:tc>
        <w:tc>
          <w:tcPr/>
          <w:p>
            <w:pPr>
              <w:pStyle w:val="Compact"/>
            </w:pPr>
            <w:r>
              <w:t xml:space="preserve">30.44 ms</w:t>
            </w:r>
          </w:p>
        </w:tc>
        <w:tc>
          <w:tcPr/>
          <w:p>
            <w:pPr>
              <w:pStyle w:val="Compact"/>
            </w:pPr>
            <w:r>
              <w:t xml:space="preserve">P95 73.96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批量编码吞吐</w:t>
            </w:r>
          </w:p>
        </w:tc>
        <w:tc>
          <w:tcPr/>
          <w:p>
            <w:pPr>
              <w:pStyle w:val="Compact"/>
            </w:pPr>
            <w:r>
              <w:t xml:space="preserve">344.9 </w:t>
            </w:r>
            <w:r>
              <w:rPr>
                <w:rFonts w:hint="eastAsia"/>
              </w:rPr>
              <w:t xml:space="preserve">条/秒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</w:t>
            </w:r>
            <w:r>
              <w:t xml:space="preserve"> 64 </w:t>
            </w:r>
            <w:r>
              <w:rPr>
                <w:rFonts w:hint="eastAsia"/>
              </w:rPr>
              <w:t xml:space="preserve">条耗时</w:t>
            </w:r>
            <w:r>
              <w:t xml:space="preserve"> 185.58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向量检索延迟</w:t>
            </w:r>
          </w:p>
        </w:tc>
        <w:tc>
          <w:tcPr/>
          <w:p>
            <w:pPr>
              <w:pStyle w:val="Compact"/>
            </w:pPr>
            <w:r>
              <w:t xml:space="preserve">64.6 ms</w:t>
            </w:r>
          </w:p>
        </w:tc>
        <w:tc>
          <w:tcPr/>
          <w:p>
            <w:pPr>
              <w:pStyle w:val="Compact"/>
            </w:pPr>
            <w:r>
              <w:t xml:space="preserve">FAISS Top-3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端到端响应延迟</w:t>
            </w:r>
          </w:p>
        </w:tc>
        <w:tc>
          <w:tcPr/>
          <w:p>
            <w:pPr>
              <w:pStyle w:val="Compact"/>
            </w:pPr>
            <w:r>
              <w:t xml:space="preserve">2.23 ms</w:t>
            </w:r>
          </w:p>
        </w:tc>
        <w:tc>
          <w:tcPr/>
          <w:p>
            <w:pPr>
              <w:pStyle w:val="Compact"/>
            </w:pPr>
            <w:r>
              <w:t xml:space="preserve">P95 1.81 </w:t>
            </w:r>
            <w:r>
              <w:rPr>
                <w:rFonts w:hint="eastAsia"/>
              </w:rPr>
              <w:t xml:space="preserve">ms（原文如此）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单线程吞吐</w:t>
            </w:r>
          </w:p>
        </w:tc>
        <w:tc>
          <w:tcPr/>
          <w:p>
            <w:pPr>
              <w:pStyle w:val="Compact"/>
            </w:pPr>
            <w:r>
              <w:t xml:space="preserve">448.4 QPS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</w:t>
            </w:r>
            <w:r>
              <w:t xml:space="preserve"> + </w:t>
            </w:r>
            <w:r>
              <w:rPr>
                <w:rFonts w:hint="eastAsia"/>
              </w:rPr>
              <w:t xml:space="preserve">风险</w:t>
            </w:r>
            <w:r>
              <w:t xml:space="preserve"> + </w:t>
            </w:r>
            <w:r>
              <w:rPr>
                <w:rFonts w:hint="eastAsia"/>
              </w:rPr>
              <w:t xml:space="preserve">检索</w:t>
            </w:r>
            <w:r>
              <w:t xml:space="preserve"> + </w:t>
            </w:r>
            <w:r>
              <w:rPr>
                <w:rFonts w:hint="eastAsia"/>
              </w:rPr>
              <w:t xml:space="preserve">生成全链路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口径说明：</w:t>
      </w:r>
      <w:r>
        <w:t xml:space="preserve"> </w:t>
      </w:r>
      <w:r>
        <w:rPr>
          <w:rFonts w:hint="eastAsia"/>
        </w:rPr>
        <w:t xml:space="preserve">上表端到端延迟与</w:t>
      </w:r>
      <w:r>
        <w:t xml:space="preserve"> QPS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规则引擎路径</w:t>
      </w:r>
      <w:r>
        <w:rPr>
          <w:rFonts w:hint="eastAsia"/>
        </w:rPr>
        <w:t xml:space="preserve">的实测值（不含外部大模型网络往返）。语义模型加载</w:t>
      </w:r>
      <w:r>
        <w:t xml:space="preserve"> 10.269 s </w:t>
      </w:r>
      <w:r>
        <w:rPr>
          <w:rFonts w:hint="eastAsia"/>
        </w:rPr>
        <w:t xml:space="preserve">为首帧成本，部署时建议服务启动后预热一次（见</w:t>
      </w:r>
      <w:r>
        <w:t xml:space="preserve"> </w:t>
      </w:r>
      <w:r>
        <w:rPr>
          <w:rStyle w:val="VerbatimChar"/>
          <w:rFonts w:hint="eastAsia"/>
        </w:rPr>
        <w:t xml:space="preserve">docs/部署指南.md</w:t>
      </w:r>
      <w:r>
        <w:rPr>
          <w:rFonts w:hint="eastAsia"/>
        </w:rPr>
        <w:t xml:space="preserve">）。</w:t>
      </w:r>
    </w:p>
    <w:bookmarkEnd w:id="42"/>
    <w:bookmarkStart w:id="43" w:name="Xaaf4d5e4d4f9a487f67d2729d61c457349d0a29"/>
    <w:p>
      <w:pPr>
        <w:pStyle w:val="Heading3"/>
      </w:pPr>
      <w:r>
        <w:t xml:space="preserve">3.2 </w:t>
      </w:r>
      <w:r>
        <w:rPr>
          <w:rFonts w:hint="eastAsia"/>
        </w:rPr>
        <w:t xml:space="preserve">消融实验</w:t>
      </w:r>
    </w:p>
    <w:p>
      <w:pPr>
        <w:pStyle w:val="FirstParagraph"/>
      </w:pPr>
      <w:r>
        <w:rPr>
          <w:rFonts w:hint="eastAsia"/>
          <w:b/>
          <w:bCs/>
        </w:rPr>
        <w:t xml:space="preserve">出处：</w:t>
      </w:r>
      <w:r>
        <w:t xml:space="preserve"> </w:t>
      </w:r>
      <w:r>
        <w:rPr>
          <w:rStyle w:val="VerbatimChar"/>
        </w:rPr>
        <w:t xml:space="preserve">evaluation/results/ablation_report.md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　</w:t>
      </w:r>
      <w:r>
        <w:rPr>
          <w:rFonts w:hint="eastAsia"/>
          <w:b/>
          <w:bCs/>
        </w:rPr>
        <w:t xml:space="preserve">实验时间：</w:t>
      </w:r>
      <w:r>
        <w:t xml:space="preserve"> </w:t>
      </w:r>
      <w:r>
        <w:t xml:space="preserve">2026-10-10 09:17</w:t>
      </w:r>
      <w:r>
        <w:t xml:space="preserve"> </w:t>
      </w:r>
      <w:r>
        <w:rPr>
          <w:rFonts w:hint="eastAsia"/>
          <w:b/>
          <w:bCs/>
        </w:rPr>
        <w:t xml:space="preserve">实验目的（原文）：</w:t>
      </w:r>
      <w:r>
        <w:t xml:space="preserve"> </w:t>
      </w:r>
      <w:r>
        <w:rPr>
          <w:rFonts w:hint="eastAsia"/>
        </w:rPr>
        <w:t xml:space="preserve">验证「规则</w:t>
      </w:r>
      <w:r>
        <w:t xml:space="preserve"> + </w:t>
      </w:r>
      <w:r>
        <w:rPr>
          <w:rFonts w:hint="eastAsia"/>
        </w:rPr>
        <w:t xml:space="preserve">语义」融合方案相对于单一策略的增益</w:t>
      </w:r>
    </w:p>
    <w:p>
      <w:pPr>
        <w:pStyle w:val="BodyText"/>
      </w:pPr>
      <w:r>
        <w:rPr>
          <w:rFonts w:hint="eastAsia"/>
          <w:b/>
          <w:bCs/>
        </w:rPr>
        <w:t xml:space="preserve">实验一：意图识别</w:t>
      </w:r>
      <w:r>
        <w:rPr>
          <w:rFonts w:hint="eastAsia"/>
        </w:rPr>
        <w:t xml:space="preserve">（评测集</w:t>
      </w:r>
      <w:r>
        <w:t xml:space="preserve"> </w:t>
      </w:r>
      <w:r>
        <w:rPr>
          <w:rStyle w:val="VerbatimChar"/>
        </w:rPr>
        <w:t xml:space="preserve">intent_eval.json</w:t>
      </w:r>
      <w:r>
        <w:rPr>
          <w:rFonts w:hint="eastAsia"/>
        </w:rPr>
        <w:t xml:space="preserve">，70</w:t>
      </w:r>
      <w:r>
        <w:t xml:space="preserve"> </w:t>
      </w:r>
      <w:r>
        <w:rPr>
          <w:rFonts w:hint="eastAsia"/>
        </w:rPr>
        <w:t xml:space="preserve">条</w:t>
      </w:r>
      <w:r>
        <w:t xml:space="preserve"> / 14 </w:t>
      </w:r>
      <w:r>
        <w:rPr>
          <w:rFonts w:hint="eastAsia"/>
        </w:rPr>
        <w:t xml:space="preserve">类）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正确/总数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仅规则引擎</w:t>
            </w:r>
          </w:p>
        </w:tc>
        <w:tc>
          <w:tcPr/>
          <w:p>
            <w:pPr>
              <w:pStyle w:val="Compact"/>
            </w:pPr>
            <w:r>
              <w:t xml:space="preserve">67.1%</w:t>
            </w:r>
          </w:p>
        </w:tc>
        <w:tc>
          <w:tcPr/>
          <w:p>
            <w:pPr>
              <w:pStyle w:val="Compact"/>
            </w:pPr>
            <w:r>
              <w:t xml:space="preserve">47/70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仅语义分类</w:t>
            </w:r>
          </w:p>
        </w:tc>
        <w:tc>
          <w:tcPr/>
          <w:p>
            <w:pPr>
              <w:pStyle w:val="Compact"/>
            </w:pPr>
            <w:r>
              <w:t xml:space="preserve">81.4%</w:t>
            </w:r>
          </w:p>
        </w:tc>
        <w:tc>
          <w:tcPr/>
          <w:p>
            <w:pPr>
              <w:pStyle w:val="Compact"/>
            </w:pPr>
            <w:r>
              <w:t xml:space="preserve">57/70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  <w:r>
              <w:t xml:space="preserve"> + </w:t>
            </w:r>
            <w:r>
              <w:rPr>
                <w:rFonts w:hint="eastAsia"/>
              </w:rPr>
              <w:t xml:space="preserve">语义融合</w:t>
            </w:r>
          </w:p>
        </w:tc>
        <w:tc>
          <w:tcPr/>
          <w:p>
            <w:pPr>
              <w:pStyle w:val="Compact"/>
            </w:pPr>
            <w:r>
              <w:t xml:space="preserve">77.1%</w:t>
            </w:r>
          </w:p>
        </w:tc>
        <w:tc>
          <w:tcPr/>
          <w:p>
            <w:pPr>
              <w:pStyle w:val="Compact"/>
            </w:pPr>
            <w:r>
              <w:t xml:space="preserve">54/70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实验二：诈骗类型识别</w:t>
      </w:r>
      <w:r>
        <w:rPr>
          <w:rFonts w:hint="eastAsia"/>
        </w:rPr>
        <w:t xml:space="preserve">（评测集</w:t>
      </w:r>
      <w:r>
        <w:t xml:space="preserve"> </w:t>
      </w:r>
      <w:r>
        <w:rPr>
          <w:rStyle w:val="VerbatimChar"/>
        </w:rPr>
        <w:t xml:space="preserve">fraud_eval.json</w:t>
      </w:r>
      <w:r>
        <w:rPr>
          <w:rFonts w:hint="eastAsia"/>
        </w:rPr>
        <w:t xml:space="preserve">，64</w:t>
      </w:r>
      <w:r>
        <w:t xml:space="preserve"> </w:t>
      </w:r>
      <w:r>
        <w:rPr>
          <w:rFonts w:hint="eastAsia"/>
        </w:rPr>
        <w:t xml:space="preserve">条</w:t>
      </w:r>
      <w:r>
        <w:t xml:space="preserve"> / 16 </w:t>
      </w:r>
      <w:r>
        <w:rPr>
          <w:rFonts w:hint="eastAsia"/>
        </w:rPr>
        <w:t xml:space="preserve">类，指标为</w:t>
      </w:r>
      <w:r>
        <w:t xml:space="preserve"> Top-1 </w:t>
      </w:r>
      <w:r>
        <w:rPr>
          <w:rFonts w:hint="eastAsia"/>
        </w:rPr>
        <w:t xml:space="preserve">命中率）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Top-1 </w:t>
            </w:r>
            <w:r>
              <w:rPr>
                <w:rFonts w:hint="eastAsia"/>
                <w:b/>
              </w:rPr>
              <w:t xml:space="preserve">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正确/总数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仅关键词匹配</w:t>
            </w:r>
          </w:p>
        </w:tc>
        <w:tc>
          <w:tcPr/>
          <w:p>
            <w:pPr>
              <w:pStyle w:val="Compact"/>
            </w:pPr>
            <w:r>
              <w:t xml:space="preserve">78.1%</w:t>
            </w:r>
          </w:p>
        </w:tc>
        <w:tc>
          <w:tcPr/>
          <w:p>
            <w:pPr>
              <w:pStyle w:val="Compact"/>
            </w:pPr>
            <w:r>
              <w:t xml:space="preserve">50/64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仅语义检索</w:t>
            </w:r>
          </w:p>
        </w:tc>
        <w:tc>
          <w:tcPr/>
          <w:p>
            <w:pPr>
              <w:pStyle w:val="Compact"/>
            </w:pPr>
            <w:r>
              <w:t xml:space="preserve">70.3%</w:t>
            </w:r>
          </w:p>
        </w:tc>
        <w:tc>
          <w:tcPr/>
          <w:p>
            <w:pPr>
              <w:pStyle w:val="Compact"/>
            </w:pPr>
            <w:r>
              <w:t xml:space="preserve">45/64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混合检索</w:t>
            </w:r>
          </w:p>
        </w:tc>
        <w:tc>
          <w:tcPr/>
          <w:p>
            <w:pPr>
              <w:pStyle w:val="Compact"/>
            </w:pPr>
            <w:r>
              <w:t xml:space="preserve">79.7%</w:t>
            </w:r>
          </w:p>
        </w:tc>
        <w:tc>
          <w:tcPr/>
          <w:p>
            <w:pPr>
              <w:pStyle w:val="Compact"/>
            </w:pPr>
            <w:r>
              <w:t xml:space="preserve">51/64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消融结论（原文要点）：</w:t>
      </w:r>
      <w:r>
        <w:t xml:space="preserve"> </w:t>
      </w:r>
      <w:r>
        <w:rPr>
          <w:rFonts w:hint="eastAsia"/>
        </w:rPr>
        <w:t xml:space="preserve">意图识别呈"语义（81.4%）&gt;</w:t>
      </w:r>
      <w:r>
        <w:t xml:space="preserve"> </w:t>
      </w:r>
      <w:r>
        <w:rPr>
          <w:rFonts w:hint="eastAsia"/>
        </w:rPr>
        <w:t xml:space="preserve">融合（77.1%）&gt;</w:t>
      </w:r>
      <w:r>
        <w:t xml:space="preserve"> </w:t>
      </w:r>
      <w:r>
        <w:rPr>
          <w:rFonts w:hint="eastAsia"/>
        </w:rPr>
        <w:t xml:space="preserve">规则（67.1%）"；融合未体现增益的原因原文指出——"当前融合策略采用「语义置信度</w:t>
      </w:r>
      <w:r>
        <w:t xml:space="preserve"> ≥0.5 </w:t>
      </w:r>
      <w:r>
        <w:rPr>
          <w:rFonts w:hint="eastAsia"/>
        </w:rPr>
        <w:t xml:space="preserve">才采信语义」的保守阈值，使部分样本回退到规则，未能体现融合增益——</w:t>
      </w:r>
      <w:r>
        <w:rPr>
          <w:rFonts w:hint="eastAsia"/>
          <w:b/>
          <w:bCs/>
        </w:rPr>
        <w:t xml:space="preserve">融合阈值/权重调优是明确的后续优化方向</w:t>
      </w:r>
      <w:r>
        <w:rPr>
          <w:rFonts w:hint="eastAsia"/>
        </w:rPr>
        <w:t xml:space="preserve">"。诈骗类型识别呈"混合（79.7%）&gt;</w:t>
      </w:r>
      <w:r>
        <w:t xml:space="preserve"> </w:t>
      </w:r>
      <w:r>
        <w:rPr>
          <w:rFonts w:hint="eastAsia"/>
        </w:rPr>
        <w:t xml:space="preserve">关键词（78.1%）&gt;</w:t>
      </w:r>
      <w:r>
        <w:t xml:space="preserve"> </w:t>
      </w:r>
      <w:r>
        <w:rPr>
          <w:rFonts w:hint="eastAsia"/>
        </w:rPr>
        <w:t xml:space="preserve">语义（70.3%）"。</w:t>
      </w:r>
    </w:p>
    <w:p>
      <w:pPr>
        <w:pStyle w:val="BlockText"/>
      </w:pPr>
      <w:r>
        <w:rPr>
          <w:rFonts w:hint="eastAsia"/>
          <w:b/>
          <w:bCs/>
        </w:rPr>
        <w:t xml:space="preserve">诚实披露：</w:t>
      </w:r>
      <w:r>
        <w:t xml:space="preserve"> </w:t>
      </w:r>
      <w:r>
        <w:rPr>
          <w:rFonts w:hint="eastAsia"/>
        </w:rPr>
        <w:t xml:space="preserve">本消融实验测于</w:t>
      </w:r>
      <w:r>
        <w:t xml:space="preserve"> 2026-10-10 </w:t>
      </w:r>
      <w:r>
        <w:rPr>
          <w:rFonts w:hint="eastAsia"/>
        </w:rPr>
        <w:t xml:space="preserve">09:17，其融合策略阈值为</w:t>
      </w:r>
      <w:r>
        <w:t xml:space="preserve"> </w:t>
      </w:r>
      <w:r>
        <w:rPr>
          <w:b/>
          <w:bCs/>
        </w:rPr>
        <w:t xml:space="preserve">0.5</w:t>
      </w:r>
      <w:r>
        <w:rPr>
          <w:rFonts w:hint="eastAsia"/>
        </w:rPr>
        <w:t xml:space="preserve">；当日</w:t>
      </w:r>
      <w:r>
        <w:t xml:space="preserve"> 16:55 </w:t>
      </w:r>
      <w:r>
        <w:rPr>
          <w:rFonts w:hint="eastAsia"/>
        </w:rPr>
        <w:t xml:space="preserve">的</w:t>
      </w:r>
      <w:r>
        <w:t xml:space="preserve"> AI </w:t>
      </w:r>
      <w:r>
        <w:rPr>
          <w:rFonts w:hint="eastAsia"/>
        </w:rPr>
        <w:t xml:space="preserve">效果测试报告测得的融合阈值为</w:t>
      </w:r>
      <w:r>
        <w:t xml:space="preserve"> </w:t>
      </w:r>
      <w:r>
        <w:rPr>
          <w:b/>
          <w:bCs/>
        </w:rPr>
        <w:t xml:space="preserve">0.7</w:t>
      </w:r>
      <w:r>
        <w:rPr>
          <w:rFonts w:hint="eastAsia"/>
        </w:rPr>
        <w:t xml:space="preserve">（即</w:t>
      </w:r>
      <w:r>
        <w:t xml:space="preserve"> §2.2 </w:t>
      </w:r>
      <w:r>
        <w:rPr>
          <w:rFonts w:hint="eastAsia"/>
        </w:rPr>
        <w:t xml:space="preserve">所述</w:t>
      </w:r>
      <w:r>
        <w:t xml:space="preserve"> P1 </w:t>
      </w:r>
      <w:r>
        <w:rPr>
          <w:rFonts w:hint="eastAsia"/>
        </w:rPr>
        <w:t xml:space="preserve">修正），两者为</w:t>
      </w:r>
      <w:r>
        <w:rPr>
          <w:rFonts w:hint="eastAsia"/>
          <w:b/>
          <w:bCs/>
        </w:rPr>
        <w:t xml:space="preserve">不同版本</w:t>
      </w:r>
      <w:r>
        <w:rPr>
          <w:rFonts w:hint="eastAsia"/>
        </w:rPr>
        <w:t xml:space="preserve">，故融合策略的准确率数字不同（77.1%</w:t>
      </w:r>
      <w:r>
        <w:t xml:space="preserve"> vs </w:t>
      </w:r>
      <w:r>
        <w:rPr>
          <w:rFonts w:hint="eastAsia"/>
        </w:rPr>
        <w:t xml:space="preserve">生产路径</w:t>
      </w:r>
      <w:r>
        <w:t xml:space="preserve"> </w:t>
      </w:r>
      <w:r>
        <w:rPr>
          <w:rFonts w:hint="eastAsia"/>
        </w:rPr>
        <w:t xml:space="preserve">85.7%）。本文档不合并这两组数字，引用时均已标明出处与时间。</w:t>
      </w:r>
    </w:p>
    <w:bookmarkEnd w:id="43"/>
    <w:bookmarkStart w:id="44" w:name="X618c004cf56d26ef730ab939bff143da4c7949b"/>
    <w:p>
      <w:pPr>
        <w:pStyle w:val="Heading3"/>
      </w:pPr>
      <w:r>
        <w:t xml:space="preserve">3.3 </w:t>
      </w:r>
      <w:r>
        <w:rPr>
          <w:rFonts w:hint="eastAsia"/>
        </w:rPr>
        <w:t xml:space="preserve">自建评测集综合效果</w:t>
      </w:r>
    </w:p>
    <w:p>
      <w:pPr>
        <w:pStyle w:val="FirstParagraph"/>
      </w:pPr>
      <w:r>
        <w:rPr>
          <w:rFonts w:hint="eastAsia"/>
          <w:b/>
          <w:bCs/>
        </w:rPr>
        <w:t xml:space="preserve">出处：</w:t>
      </w:r>
      <w:r>
        <w:t xml:space="preserve"> </w:t>
      </w:r>
      <w:r>
        <w:rPr>
          <w:rStyle w:val="VerbatimChar"/>
          <w:rFonts w:hint="eastAsia"/>
        </w:rPr>
        <w:t xml:space="preserve">evaluation/results/AI效果测试报告.md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evaluation_report.json</w:t>
      </w:r>
      <w:r>
        <w:t xml:space="preserve">　</w:t>
      </w:r>
      <w:r>
        <w:rPr>
          <w:rFonts w:hint="eastAsia"/>
          <w:b/>
          <w:bCs/>
        </w:rPr>
        <w:t xml:space="preserve">测试时间：</w:t>
      </w:r>
      <w:r>
        <w:t xml:space="preserve"> </w:t>
      </w:r>
      <w:r>
        <w:t xml:space="preserve">2026-10-10 16:55</w:t>
      </w:r>
    </w:p>
    <w:p>
      <w:pPr>
        <w:pStyle w:val="BodyText"/>
      </w:pPr>
      <w:r>
        <w:rPr>
          <w:rFonts w:hint="eastAsia"/>
          <w:b/>
          <w:bCs/>
        </w:rPr>
        <w:t xml:space="preserve">评测集构成（原文口径："评测样本为贴近真实口语的表达，与训练锚点/关键词不重复，保证评测公平性。"）：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评测集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intent_eval.json</w:t>
            </w:r>
          </w:p>
        </w:tc>
        <w:tc>
          <w:tcPr/>
          <w:p>
            <w:pPr>
              <w:pStyle w:val="Compact"/>
            </w:pPr>
            <w:r>
              <w:t xml:space="preserve">70 </w:t>
            </w:r>
            <w:r>
              <w:rPr>
                <w:rFonts w:hint="eastAsia"/>
              </w:rPr>
              <w:t xml:space="preserve">条</w:t>
            </w:r>
            <w:r>
              <w:t xml:space="preserve"> / 14 </w:t>
            </w: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fraud_eval.json</w:t>
            </w:r>
          </w:p>
        </w:tc>
        <w:tc>
          <w:tcPr/>
          <w:p>
            <w:pPr>
              <w:pStyle w:val="Compact"/>
            </w:pPr>
            <w:r>
              <w:t xml:space="preserve">64 </w:t>
            </w:r>
            <w:r>
              <w:rPr>
                <w:rFonts w:hint="eastAsia"/>
              </w:rPr>
              <w:t xml:space="preserve">条</w:t>
            </w:r>
            <w:r>
              <w:t xml:space="preserve"> / 16 </w:t>
            </w: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诈骗类型匹配、向量检索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risk_eval.json</w:t>
            </w:r>
          </w:p>
        </w:tc>
        <w:tc>
          <w:tcPr/>
          <w:p>
            <w:pPr>
              <w:pStyle w:val="Compact"/>
            </w:pPr>
            <w:r>
              <w:t xml:space="preserve">40 </w:t>
            </w:r>
            <w:r>
              <w:rPr>
                <w:rFonts w:hint="eastAsia"/>
              </w:rPr>
              <w:t xml:space="preserve">条（正负各半）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风险研判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意图分类（自建集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条）：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正确/总数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纯语义组件</w:t>
            </w:r>
          </w:p>
        </w:tc>
        <w:tc>
          <w:tcPr/>
          <w:p>
            <w:pPr>
              <w:pStyle w:val="Compact"/>
            </w:pPr>
            <w:r>
              <w:t xml:space="preserve">78.6%</w:t>
            </w:r>
          </w:p>
        </w:tc>
        <w:tc>
          <w:tcPr/>
          <w:p>
            <w:pPr>
              <w:pStyle w:val="Compact"/>
            </w:pPr>
            <w:r>
              <w:t xml:space="preserve">55/70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生产路径</w:t>
            </w:r>
            <w:r>
              <w:rPr>
                <w:rFonts w:hint="eastAsia"/>
              </w:rPr>
              <w:t xml:space="preserve">（规则+语义融合，与线上一致）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85.7%</w:t>
            </w:r>
          </w:p>
        </w:tc>
        <w:tc>
          <w:tcPr/>
          <w:p>
            <w:pPr>
              <w:pStyle w:val="Compact"/>
            </w:pPr>
            <w:r>
              <w:t xml:space="preserve">60/70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分意图准确率：</w:t>
      </w:r>
      <w:r>
        <w:rPr>
          <w:rStyle w:val="VerbatimChar"/>
        </w:rPr>
        <w:t xml:space="preserve">emergency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confusion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fear_anxiety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elderly_identity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thanks</w:t>
      </w:r>
      <w:r>
        <w:t xml:space="preserve"> </w:t>
      </w:r>
      <w:r>
        <w:rPr>
          <w:rFonts w:hint="eastAsia"/>
        </w:rPr>
        <w:t xml:space="preserve">均为</w:t>
      </w:r>
      <w:r>
        <w:t xml:space="preserve"> </w:t>
      </w:r>
      <w:r>
        <w:rPr>
          <w:rFonts w:hint="eastAsia"/>
        </w:rPr>
        <w:t xml:space="preserve">100%（各</w:t>
      </w:r>
      <w:r>
        <w:t xml:space="preserve"> </w:t>
      </w:r>
      <w:r>
        <w:rPr>
          <w:rFonts w:hint="eastAsia"/>
        </w:rPr>
        <w:t xml:space="preserve">5/5）；</w:t>
      </w:r>
      <w:r>
        <w:rPr>
          <w:rStyle w:val="VerbatimChar"/>
        </w:rPr>
        <w:t xml:space="preserve">greetings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report_intents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scenario_requests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fraud_inquiry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legal_queries</w:t>
      </w:r>
      <w:r>
        <w:t xml:space="preserve"> </w:t>
      </w:r>
      <w:r>
        <w:rPr>
          <w:rFonts w:hint="eastAsia"/>
        </w:rPr>
        <w:t xml:space="preserve">均为</w:t>
      </w:r>
      <w:r>
        <w:t xml:space="preserve"> </w:t>
      </w:r>
      <w:r>
        <w:rPr>
          <w:rFonts w:hint="eastAsia"/>
        </w:rPr>
        <w:t xml:space="preserve">80%；</w:t>
      </w:r>
      <w:r>
        <w:rPr>
          <w:rStyle w:val="VerbatimChar"/>
        </w:rPr>
        <w:t xml:space="preserve">help_requests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knowledge_queries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describe_situation</w:t>
      </w:r>
      <w:r>
        <w:t xml:space="preserve"> </w:t>
      </w:r>
      <w:r>
        <w:rPr>
          <w:rFonts w:hint="eastAsia"/>
        </w:rPr>
        <w:t xml:space="preserve">均为</w:t>
      </w:r>
      <w:r>
        <w:t xml:space="preserve"> </w:t>
      </w:r>
      <w:r>
        <w:rPr>
          <w:rFonts w:hint="eastAsia"/>
        </w:rPr>
        <w:t xml:space="preserve">60%；</w:t>
      </w:r>
      <w:r>
        <w:rPr>
          <w:rStyle w:val="VerbatimChar"/>
        </w:rPr>
        <w:t xml:space="preserve">self_check</w:t>
      </w:r>
      <w:r>
        <w:t xml:space="preserve"> </w:t>
      </w:r>
      <w:r>
        <w:rPr>
          <w:rFonts w:hint="eastAsia"/>
        </w:rPr>
        <w:t xml:space="preserve">最低为</w:t>
      </w:r>
      <w:r>
        <w:t xml:space="preserve"> </w:t>
      </w:r>
      <w:r>
        <w:rPr>
          <w:rFonts w:hint="eastAsia"/>
        </w:rPr>
        <w:t xml:space="preserve">20%（1/5）。</w:t>
      </w:r>
    </w:p>
    <w:p>
      <w:pPr>
        <w:pStyle w:val="BodyText"/>
      </w:pPr>
      <w:r>
        <w:rPr>
          <w:rFonts w:hint="eastAsia"/>
          <w:b/>
          <w:bCs/>
        </w:rPr>
        <w:t xml:space="preserve">诈骗类型匹配（自建集</w:t>
      </w:r>
      <w:r>
        <w:rPr>
          <w:b/>
          <w:bCs/>
        </w:rPr>
        <w:t xml:space="preserve"> 64 </w:t>
      </w:r>
      <w:r>
        <w:rPr>
          <w:rFonts w:hint="eastAsia"/>
          <w:b/>
          <w:bCs/>
        </w:rPr>
        <w:t xml:space="preserve">条）：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口径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Top-1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Top-3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纯语义匹配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64.1%（41/64）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89.1%（57/64）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生产路径</w:t>
            </w:r>
            <w:r>
              <w:rPr>
                <w:rFonts w:hint="eastAsia"/>
              </w:rPr>
              <w:t xml:space="preserve">（关键词/别名命中优先</w:t>
            </w:r>
            <w:r>
              <w:t xml:space="preserve"> + </w:t>
            </w:r>
            <w:r>
              <w:rPr>
                <w:rFonts w:hint="eastAsia"/>
              </w:rPr>
              <w:t xml:space="preserve">语义候选补充）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79.7%</w:t>
            </w:r>
            <w:r>
              <w:rPr>
                <w:rFonts w:hint="eastAsia"/>
              </w:rPr>
              <w:t xml:space="preserve">（51/64）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92.2%</w:t>
            </w:r>
            <w:r>
              <w:rPr>
                <w:rFonts w:hint="eastAsia"/>
              </w:rPr>
              <w:t xml:space="preserve">（59/64）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向量检索三模式对比（64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条）：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检索模式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Top-1 </w:t>
            </w:r>
            <w:r>
              <w:rPr>
                <w:rFonts w:hint="eastAsia"/>
                <w:b/>
              </w:rPr>
              <w:t xml:space="preserve">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命中/总数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语义检索</w:t>
            </w:r>
          </w:p>
        </w:tc>
        <w:tc>
          <w:tcPr/>
          <w:p>
            <w:pPr>
              <w:pStyle w:val="Compact"/>
            </w:pPr>
            <w:r>
              <w:t xml:space="preserve">71.9%</w:t>
            </w:r>
          </w:p>
        </w:tc>
        <w:tc>
          <w:tcPr/>
          <w:p>
            <w:pPr>
              <w:pStyle w:val="Compact"/>
            </w:pPr>
            <w:r>
              <w:t xml:space="preserve">46/64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关键词检索</w:t>
            </w:r>
          </w:p>
        </w:tc>
        <w:tc>
          <w:tcPr/>
          <w:p>
            <w:pPr>
              <w:pStyle w:val="Compact"/>
            </w:pPr>
            <w:r>
              <w:t xml:space="preserve">78.1%</w:t>
            </w:r>
          </w:p>
        </w:tc>
        <w:tc>
          <w:tcPr/>
          <w:p>
            <w:pPr>
              <w:pStyle w:val="Compact"/>
            </w:pPr>
            <w:r>
              <w:t xml:space="preserve">50/64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混合检索</w:t>
            </w:r>
          </w:p>
        </w:tc>
        <w:tc>
          <w:tcPr/>
          <w:p>
            <w:pPr>
              <w:pStyle w:val="Compact"/>
            </w:pPr>
            <w:r>
              <w:t xml:space="preserve">78.1%</w:t>
            </w:r>
          </w:p>
        </w:tc>
        <w:tc>
          <w:tcPr/>
          <w:p>
            <w:pPr>
              <w:pStyle w:val="Compact"/>
            </w:pPr>
            <w:r>
              <w:t xml:space="preserve">50/64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风险研判（自建集</w:t>
      </w:r>
      <w:r>
        <w:rPr>
          <w:b/>
          <w:bCs/>
        </w:rPr>
        <w:t xml:space="preserve"> 40 </w:t>
      </w:r>
      <w:r>
        <w:rPr>
          <w:rFonts w:hint="eastAsia"/>
          <w:b/>
          <w:bCs/>
        </w:rPr>
        <w:t xml:space="preserve">条，修正口径）：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混淆矩阵</w:t>
            </w:r>
          </w:p>
        </w:tc>
        <w:tc>
          <w:tcPr/>
          <w:p>
            <w:pPr>
              <w:pStyle w:val="Compact"/>
            </w:pPr>
            <w:r>
              <w:t xml:space="preserve">TP=19　FP=0　TN=20　FN=1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唯一漏报样本：</w:t>
      </w:r>
      <w:r>
        <w:rPr>
          <w:rStyle w:val="VerbatimChar"/>
          <w:rFonts w:hint="eastAsia"/>
        </w:rPr>
        <w:t xml:space="preserve">我点了短信里的链接</w:t>
      </w:r>
      <w:r>
        <w:t xml:space="preserve">——</w:t>
      </w:r>
      <w:r>
        <w:rPr>
          <w:rStyle w:val="VerbatimChar"/>
          <w:rFonts w:hint="eastAsia"/>
        </w:rPr>
        <w:t xml:space="preserve">点击不明链接</w:t>
      </w:r>
      <w:r>
        <w:t xml:space="preserve"> </w:t>
      </w:r>
      <w:r>
        <w:rPr>
          <w:rFonts w:hint="eastAsia"/>
        </w:rPr>
        <w:t xml:space="preserve">规则权重</w:t>
      </w:r>
      <w:r>
        <w:t xml:space="preserve"> </w:t>
      </w:r>
      <w:r>
        <w:rPr>
          <w:rFonts w:hint="eastAsia"/>
        </w:rPr>
        <w:t xml:space="preserve">0.7，单条未达</w:t>
      </w:r>
      <w:r>
        <w:t xml:space="preserve"> high </w:t>
      </w:r>
      <w:r>
        <w:rPr>
          <w:rFonts w:hint="eastAsia"/>
        </w:rPr>
        <w:t xml:space="preserve">阈值（≥1.0）。</w:t>
      </w:r>
    </w:p>
    <w:p>
      <w:pPr>
        <w:pStyle w:val="FirstParagraph"/>
      </w:pPr>
      <w:r>
        <w:rPr>
          <w:rFonts w:hint="eastAsia"/>
          <w:b/>
          <w:bCs/>
        </w:rPr>
        <w:t xml:space="preserve">报告结论原文（可直接引用）：</w:t>
      </w:r>
      <w:r>
        <w:t xml:space="preserve"> </w:t>
      </w:r>
      <w:r>
        <w:rPr>
          <w:rFonts w:hint="eastAsia"/>
        </w:rPr>
        <w:t xml:space="preserve">"系统在缺少大模型</w:t>
      </w:r>
      <w:r>
        <w:t xml:space="preserve"> Key </w:t>
      </w:r>
      <w:r>
        <w:rPr>
          <w:rFonts w:hint="eastAsia"/>
        </w:rPr>
        <w:t xml:space="preserve">时可自动降级为规则引擎，AI</w:t>
      </w:r>
      <w:r>
        <w:t xml:space="preserve"> </w:t>
      </w:r>
      <w:r>
        <w:rPr>
          <w:rFonts w:hint="eastAsia"/>
        </w:rPr>
        <w:t xml:space="preserve">能力独立可用，稳定性良好。"</w:t>
      </w:r>
    </w:p>
    <w:bookmarkEnd w:id="44"/>
    <w:bookmarkStart w:id="45" w:name="X062c084d47f355cab885dbde7ed2aef68c32292"/>
    <w:p>
      <w:pPr>
        <w:pStyle w:val="Heading3"/>
      </w:pPr>
      <w:r>
        <w:t xml:space="preserve">3.4 </w:t>
      </w:r>
      <w:r>
        <w:rPr>
          <w:rFonts w:hint="eastAsia"/>
        </w:rPr>
        <w:t xml:space="preserve">真实数据评测</w:t>
      </w:r>
    </w:p>
    <w:p>
      <w:pPr>
        <w:pStyle w:val="FirstParagraph"/>
      </w:pPr>
      <w:r>
        <w:rPr>
          <w:rFonts w:hint="eastAsia"/>
          <w:b/>
          <w:bCs/>
        </w:rPr>
        <w:t xml:space="preserve">出处：</w:t>
      </w:r>
      <w:r>
        <w:t xml:space="preserve"> </w:t>
      </w:r>
      <w:r>
        <w:rPr>
          <w:rStyle w:val="VerbatimChar"/>
          <w:rFonts w:hint="eastAsia"/>
        </w:rPr>
        <w:t xml:space="preserve">evaluation/results/真实数据评测报告.md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real_data_report.json</w:t>
      </w:r>
      <w:r>
        <w:t xml:space="preserve">　</w:t>
      </w:r>
      <w:r>
        <w:rPr>
          <w:rFonts w:hint="eastAsia"/>
          <w:b/>
          <w:bCs/>
        </w:rPr>
        <w:t xml:space="preserve">测试时间：</w:t>
      </w:r>
      <w:r>
        <w:t xml:space="preserve"> </w:t>
      </w:r>
      <w:r>
        <w:t xml:space="preserve">2026-10-10 16:55</w:t>
      </w:r>
      <w:r>
        <w:t xml:space="preserve"> </w:t>
      </w:r>
      <w:r>
        <w:rPr>
          <w:rFonts w:hint="eastAsia"/>
          <w:b/>
          <w:bCs/>
        </w:rPr>
        <w:t xml:space="preserve">数据来源（原文）：</w:t>
      </w:r>
      <w:r>
        <w:t xml:space="preserve"> </w:t>
      </w:r>
      <w:r>
        <w:rPr>
          <w:rStyle w:val="VerbatimChar"/>
        </w:rPr>
        <w:t xml:space="preserve">data/antifraud.db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conversations</w:t>
      </w:r>
      <w:r>
        <w:t xml:space="preserve"> </w:t>
      </w:r>
      <w:r>
        <w:rPr>
          <w:rFonts w:hint="eastAsia"/>
        </w:rPr>
        <w:t xml:space="preserve">表（</w:t>
      </w:r>
      <w:r>
        <w:rPr>
          <w:rStyle w:val="VerbatimChar"/>
        </w:rPr>
        <w:t xml:space="preserve">role='user'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数据集清洗链路：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原始输入</w:t>
            </w:r>
          </w:p>
        </w:tc>
        <w:tc>
          <w:tcPr/>
          <w:p>
            <w:pPr>
              <w:pStyle w:val="Compact"/>
            </w:pPr>
            <w:r>
              <w:t xml:space="preserve">174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去重后</w:t>
            </w:r>
          </w:p>
        </w:tc>
        <w:tc>
          <w:tcPr/>
          <w:p>
            <w:pPr>
              <w:pStyle w:val="Compact"/>
            </w:pPr>
            <w:r>
              <w:t xml:space="preserve">61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剔除测试残留</w:t>
            </w:r>
          </w:p>
        </w:tc>
        <w:tc>
          <w:tcPr/>
          <w:p>
            <w:pPr>
              <w:pStyle w:val="Compact"/>
            </w:pPr>
            <w:r>
              <w:t xml:space="preserve">−2 </w:t>
            </w:r>
            <w:r>
              <w:rPr>
                <w:rFonts w:hint="eastAsia"/>
              </w:rPr>
              <w:t xml:space="preserve">条（"test</w:t>
            </w:r>
            <w:r>
              <w:t xml:space="preserve"> bank </w:t>
            </w:r>
            <w:r>
              <w:rPr>
                <w:rFonts w:hint="eastAsia"/>
              </w:rPr>
              <w:t xml:space="preserve">scam…"英文测试数据；"有一个自称农业银行的人…（带</w:t>
            </w:r>
            <w:r>
              <w:t xml:space="preserve"> '🤖 </w:t>
            </w:r>
            <w:r>
              <w:rPr>
                <w:rFonts w:hint="eastAsia"/>
              </w:rPr>
              <w:t xml:space="preserve">反诈助手'</w:t>
            </w:r>
            <w:r>
              <w:t xml:space="preserve"> </w:t>
            </w:r>
            <w:r>
              <w:rPr>
                <w:rFonts w:hint="eastAsia"/>
              </w:rPr>
              <w:t xml:space="preserve">后缀）"数据污染）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最终评测样本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 </w:t>
            </w:r>
            <w:r>
              <w:rPr>
                <w:rFonts w:hint="eastAsia"/>
                <w:b/>
                <w:bCs/>
              </w:rPr>
              <w:t xml:space="preserve">条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标注口径限定（原文）：</w:t>
      </w:r>
      <w:r>
        <w:t xml:space="preserve"> </w:t>
      </w:r>
      <w:r>
        <w:rPr>
          <w:rFonts w:hint="eastAsia"/>
        </w:rPr>
        <w:t xml:space="preserve">"标注为</w:t>
      </w:r>
      <w:r>
        <w:t xml:space="preserve"> AI </w:t>
      </w:r>
      <w:r>
        <w:rPr>
          <w:rFonts w:hint="eastAsia"/>
        </w:rPr>
        <w:t xml:space="preserve">辅助判读，非多人独立标注，存在主观性，建议人工复核后引用"。</w:t>
      </w:r>
    </w:p>
    <w:p>
      <w:pPr>
        <w:pStyle w:val="FirstParagraph"/>
      </w:pPr>
      <w:r>
        <w:rPr>
          <w:rFonts w:hint="eastAsia"/>
          <w:b/>
          <w:bCs/>
        </w:rPr>
        <w:t xml:space="preserve">三阶段结果总览：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自建评测集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真实数据（首轮）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真实数据（P0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真实数据（P1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意图分类（纯语义组件）</w:t>
            </w:r>
          </w:p>
        </w:tc>
        <w:tc>
          <w:tcPr/>
          <w:p>
            <w:pPr>
              <w:pStyle w:val="Compact"/>
            </w:pPr>
            <w:r>
              <w:t xml:space="preserve">81.4% → 78.6%</w:t>
            </w:r>
          </w:p>
        </w:tc>
        <w:tc>
          <w:tcPr/>
          <w:p>
            <w:pPr>
              <w:pStyle w:val="Compact"/>
            </w:pPr>
            <w:r>
              <w:t xml:space="preserve">33.9%</w:t>
            </w:r>
          </w:p>
        </w:tc>
        <w:tc>
          <w:tcPr/>
          <w:p>
            <w:pPr>
              <w:pStyle w:val="Compact"/>
            </w:pPr>
            <w:r>
              <w:t xml:space="preserve">62.7%</w:t>
            </w:r>
          </w:p>
        </w:tc>
        <w:tc>
          <w:tcPr/>
          <w:p>
            <w:pPr>
              <w:pStyle w:val="Compact"/>
            </w:pPr>
            <w:r>
              <w:t xml:space="preserve">62.7%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意图分类（</w:t>
            </w:r>
            <w:r>
              <w:rPr>
                <w:rFonts w:hint="eastAsia"/>
                <w:b/>
                <w:bCs/>
              </w:rPr>
              <w:t xml:space="preserve">生产路径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— →</w:t>
            </w:r>
            <w:r>
              <w:t xml:space="preserve"> </w:t>
            </w:r>
            <w:r>
              <w:rPr>
                <w:b/>
                <w:bCs/>
              </w:rPr>
              <w:t xml:space="preserve">85.7%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67.8%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诈骗类型</w:t>
            </w:r>
            <w:r>
              <w:t xml:space="preserve"> </w:t>
            </w:r>
            <w:r>
              <w:rPr>
                <w:rFonts w:hint="eastAsia"/>
              </w:rPr>
              <w:t xml:space="preserve">Top-1（纯语义）</w:t>
            </w:r>
          </w:p>
        </w:tc>
        <w:tc>
          <w:tcPr/>
          <w:p>
            <w:pPr>
              <w:pStyle w:val="Compact"/>
            </w:pPr>
            <w:r>
              <w:t xml:space="preserve">64.1%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诈骗类型</w:t>
            </w:r>
            <w:r>
              <w:t xml:space="preserve"> </w:t>
            </w:r>
            <w:r>
              <w:rPr>
                <w:rFonts w:hint="eastAsia"/>
              </w:rPr>
              <w:t xml:space="preserve">Top-1（</w:t>
            </w:r>
            <w:r>
              <w:rPr>
                <w:rFonts w:hint="eastAsia"/>
                <w:b/>
                <w:bCs/>
              </w:rPr>
              <w:t xml:space="preserve">生产路径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— →</w:t>
            </w:r>
            <w:r>
              <w:t xml:space="preserve"> </w:t>
            </w:r>
            <w:r>
              <w:rPr>
                <w:b/>
                <w:bCs/>
              </w:rPr>
              <w:t xml:space="preserve">79.7%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诈骗类型</w:t>
            </w:r>
            <w:r>
              <w:t xml:space="preserve"> </w:t>
            </w:r>
            <w:r>
              <w:rPr>
                <w:rFonts w:hint="eastAsia"/>
              </w:rPr>
              <w:t xml:space="preserve">Top-3（</w:t>
            </w:r>
            <w:r>
              <w:rPr>
                <w:rFonts w:hint="eastAsia"/>
                <w:b/>
                <w:bCs/>
              </w:rPr>
              <w:t xml:space="preserve">生产路径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— →</w:t>
            </w:r>
            <w:r>
              <w:t xml:space="preserve"> </w:t>
            </w:r>
            <w:r>
              <w:rPr>
                <w:b/>
                <w:bCs/>
              </w:rPr>
              <w:t xml:space="preserve">92.2%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  <w:r>
              <w:t xml:space="preserve"> Precision</w:t>
            </w:r>
          </w:p>
        </w:tc>
        <w:tc>
          <w:tcPr/>
          <w:p>
            <w:pPr>
              <w:pStyle w:val="Compact"/>
            </w:pPr>
            <w:r>
              <w:t xml:space="preserve">90.9%</w:t>
            </w:r>
          </w:p>
        </w:tc>
        <w:tc>
          <w:tcPr/>
          <w:p>
            <w:pPr>
              <w:pStyle w:val="Compact"/>
            </w:pPr>
            <w:r>
              <w:t xml:space="preserve">81.8%</w:t>
            </w:r>
          </w:p>
        </w:tc>
        <w:tc>
          <w:tcPr/>
          <w:p>
            <w:pPr>
              <w:pStyle w:val="Compact"/>
            </w:pPr>
            <w:r>
              <w:t xml:space="preserve">81.8%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  <w:r>
              <w:t xml:space="preserve"> Recall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60.0%</w:t>
            </w:r>
          </w:p>
        </w:tc>
        <w:tc>
          <w:tcPr/>
          <w:p>
            <w:pPr>
              <w:pStyle w:val="Compact"/>
            </w:pPr>
            <w:r>
              <w:t xml:space="preserve">60.0%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  <w:r>
              <w:t xml:space="preserve"> F1</w:t>
            </w:r>
          </w:p>
        </w:tc>
        <w:tc>
          <w:tcPr/>
          <w:p>
            <w:pPr>
              <w:pStyle w:val="Compact"/>
            </w:pPr>
            <w:r>
              <w:t xml:space="preserve">64.5%</w:t>
            </w:r>
          </w:p>
        </w:tc>
        <w:tc>
          <w:tcPr/>
          <w:p>
            <w:pPr>
              <w:pStyle w:val="Compact"/>
            </w:pPr>
            <w:r>
              <w:t xml:space="preserve">69.2%</w:t>
            </w:r>
          </w:p>
        </w:tc>
        <w:tc>
          <w:tcPr/>
          <w:p>
            <w:pPr>
              <w:pStyle w:val="Compact"/>
            </w:pPr>
            <w:r>
              <w:t xml:space="preserve">69.2%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  <w:r>
              <w:t xml:space="preserve"> Accuracy</w:t>
            </w:r>
          </w:p>
        </w:tc>
        <w:tc>
          <w:tcPr/>
          <w:p>
            <w:pPr>
              <w:pStyle w:val="Compact"/>
            </w:pPr>
            <w:r>
              <w:t xml:space="preserve">72.5%</w:t>
            </w:r>
          </w:p>
        </w:tc>
        <w:tc>
          <w:tcPr/>
          <w:p>
            <w:pPr>
              <w:pStyle w:val="Compact"/>
            </w:pPr>
            <w:r>
              <w:t xml:space="preserve">86.4%</w:t>
            </w:r>
          </w:p>
        </w:tc>
        <w:tc>
          <w:tcPr/>
          <w:p>
            <w:pPr>
              <w:pStyle w:val="Compact"/>
            </w:pPr>
            <w:r>
              <w:t xml:space="preserve">86.4%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三条口径说明（原文照录，不可省略）：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（风险）</w:t>
      </w:r>
      <w:r>
        <w:t xml:space="preserve"> </w:t>
      </w:r>
      <w:r>
        <w:t xml:space="preserve">"P1 </w:t>
      </w:r>
      <w:r>
        <w:rPr>
          <w:rFonts w:hint="eastAsia"/>
        </w:rPr>
        <w:t xml:space="preserve">阶段发现</w:t>
      </w:r>
      <w:r>
        <w:rPr>
          <w:rFonts w:hint="eastAsia"/>
          <w:b/>
          <w:bCs/>
        </w:rPr>
        <w:t xml:space="preserve">风险评测脚本本身存在方法缺陷</w:t>
      </w:r>
      <w:r>
        <w:rPr>
          <w:rFonts w:hint="eastAsia"/>
        </w:rPr>
        <w:t xml:space="preserve">（详见</w:t>
      </w:r>
      <w:r>
        <w:t xml:space="preserve"> </w:t>
      </w:r>
      <w:r>
        <w:rPr>
          <w:rFonts w:hint="eastAsia"/>
        </w:rPr>
        <w:t xml:space="preserve">§五），首轮/P0</w:t>
      </w:r>
      <w:r>
        <w:t xml:space="preserve"> </w:t>
      </w:r>
      <w:r>
        <w:rPr>
          <w:rFonts w:hint="eastAsia"/>
        </w:rPr>
        <w:t xml:space="preserve">的风险数字是在缺陷口径下测得的，不可与</w:t>
      </w:r>
      <w:r>
        <w:t xml:space="preserve"> P1 </w:t>
      </w:r>
      <w:r>
        <w:rPr>
          <w:rFonts w:hint="eastAsia"/>
        </w:rPr>
        <w:t xml:space="preserve">数字直接比较。"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（意图）</w:t>
      </w:r>
      <w:r>
        <w:t xml:space="preserve"> </w:t>
      </w:r>
      <w:r>
        <w:t xml:space="preserve">"P1 </w:t>
      </w:r>
      <w:r>
        <w:rPr>
          <w:rFonts w:hint="eastAsia"/>
        </w:rPr>
        <w:t xml:space="preserve">阶段还发现</w:t>
      </w:r>
      <w:r>
        <w:rPr>
          <w:rFonts w:hint="eastAsia"/>
          <w:b/>
          <w:bCs/>
        </w:rPr>
        <w:t xml:space="preserve">意图评测同样测错了对象</w:t>
      </w:r>
      <w:r>
        <w:rPr>
          <w:rFonts w:hint="eastAsia"/>
        </w:rPr>
        <w:t xml:space="preserve">——脚本走</w:t>
      </w:r>
      <w:r>
        <w:t xml:space="preserve"> </w:t>
      </w:r>
      <w:r>
        <w:rPr>
          <w:rStyle w:val="VerbatimChar"/>
        </w:rPr>
        <w:t xml:space="preserve">nlp.classify_intent</w:t>
      </w:r>
      <w:r>
        <w:rPr>
          <w:rFonts w:hint="eastAsia"/>
        </w:rPr>
        <w:t xml:space="preserve">（纯语义组件），而线上走</w:t>
      </w:r>
      <w:r>
        <w:t xml:space="preserve"> </w:t>
      </w:r>
      <w:r>
        <w:rPr>
          <w:rStyle w:val="VerbatimChar"/>
        </w:rPr>
        <w:t xml:space="preserve">recognize_enhanced</w:t>
      </w:r>
      <w:r>
        <w:rPr>
          <w:rFonts w:hint="eastAsia"/>
        </w:rPr>
        <w:t xml:space="preserve">（规则+语义融合）。P1</w:t>
      </w:r>
      <w:r>
        <w:t xml:space="preserve"> </w:t>
      </w:r>
      <w:r>
        <w:rPr>
          <w:rFonts w:hint="eastAsia"/>
        </w:rPr>
        <w:t xml:space="preserve">已为两套评测都补上'生产路径'口径。</w:t>
      </w:r>
      <w:r>
        <w:rPr>
          <w:rFonts w:hint="eastAsia"/>
          <w:b/>
          <w:bCs/>
        </w:rPr>
        <w:t xml:space="preserve">'生产路径'才是系统真实水平</w:t>
      </w:r>
      <w:r>
        <w:rPr>
          <w:rFonts w:hint="eastAsia"/>
        </w:rPr>
        <w:t xml:space="preserve">，纯语义只是组件视角。"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（类型匹配）</w:t>
      </w:r>
      <w:r>
        <w:t xml:space="preserve"> </w:t>
      </w:r>
      <w:r>
        <w:rPr>
          <w:rFonts w:hint="eastAsia"/>
        </w:rPr>
        <w:t xml:space="preserve">"类型匹配评测同样只测了</w:t>
      </w:r>
      <w:r>
        <w:rPr>
          <w:rFonts w:hint="eastAsia"/>
          <w:b/>
          <w:bCs/>
        </w:rPr>
        <w:t xml:space="preserve">纯语义组件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nlp.match_fraud_type</w:t>
      </w:r>
      <w:r>
        <w:rPr>
          <w:rFonts w:hint="eastAsia"/>
        </w:rPr>
        <w:t xml:space="preserve">），而线上主路径是</w:t>
      </w:r>
      <w:r>
        <w:rPr>
          <w:rFonts w:hint="eastAsia"/>
          <w:b/>
          <w:bCs/>
        </w:rPr>
        <w:t xml:space="preserve">关键词/别名匹配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IntentRecognizer._detect_fraud_type</w:t>
      </w:r>
      <w:r>
        <w:rPr>
          <w:rFonts w:hint="eastAsia"/>
        </w:rPr>
        <w:t xml:space="preserve">）。"</w:t>
      </w:r>
    </w:p>
    <w:p>
      <w:pPr>
        <w:pStyle w:val="FirstParagraph"/>
      </w:pPr>
      <w:r>
        <w:rPr>
          <w:rFonts w:hint="eastAsia"/>
          <w:b/>
          <w:bCs/>
        </w:rPr>
        <w:t xml:space="preserve">样本量警示（原文，必须随数字引用）：</w:t>
      </w:r>
    </w:p>
    <w:p>
      <w:pPr>
        <w:pStyle w:val="BlockText"/>
      </w:pPr>
      <w:r>
        <w:rPr>
          <w:rFonts w:hint="eastAsia"/>
        </w:rPr>
        <w:t xml:space="preserve">"真实集仅</w:t>
      </w:r>
      <w:r>
        <w:t xml:space="preserve"> 18 </w:t>
      </w:r>
      <w:r>
        <w:rPr>
          <w:rFonts w:hint="eastAsia"/>
        </w:rPr>
        <w:t xml:space="preserve">条'有类型'样本，100%</w:t>
      </w:r>
      <w:r>
        <w:t xml:space="preserve"> </w:t>
      </w:r>
      <w:r>
        <w:rPr>
          <w:rFonts w:hint="eastAsia"/>
        </w:rPr>
        <w:t xml:space="preserve">的置信区间很宽，</w:t>
      </w:r>
      <w:r>
        <w:rPr>
          <w:rFonts w:hint="eastAsia"/>
          <w:b/>
          <w:bCs/>
        </w:rPr>
        <w:t xml:space="preserve">不应外推为生产准确率</w:t>
      </w:r>
      <w:r>
        <w:rPr>
          <w:rFonts w:hint="eastAsia"/>
        </w:rPr>
        <w:t xml:space="preserve">。自建集（64</w:t>
      </w:r>
      <w:r>
        <w:t xml:space="preserve"> </w:t>
      </w:r>
      <w:r>
        <w:rPr>
          <w:rFonts w:hint="eastAsia"/>
        </w:rPr>
        <w:t xml:space="preserve">条、16</w:t>
      </w:r>
      <w:r>
        <w:t xml:space="preserve"> </w:t>
      </w:r>
      <w:r>
        <w:rPr>
          <w:rFonts w:hint="eastAsia"/>
        </w:rPr>
        <w:t xml:space="preserve">类）Top-1</w:t>
      </w:r>
      <w:r>
        <w:t xml:space="preserve"> 79.7% </w:t>
      </w:r>
      <w:r>
        <w:rPr>
          <w:rFonts w:hint="eastAsia"/>
        </w:rPr>
        <w:t xml:space="preserve">是更稳健的参考。"</w:t>
      </w:r>
    </w:p>
    <w:p>
      <w:pPr>
        <w:pStyle w:val="BlockText"/>
      </w:pPr>
      <w:r>
        <w:t xml:space="preserve">"59 </w:t>
      </w:r>
      <w:r>
        <w:rPr>
          <w:rFonts w:hint="eastAsia"/>
        </w:rPr>
        <w:t xml:space="preserve">条样本中正例仅</w:t>
      </w:r>
      <w:r>
        <w:t xml:space="preserve"> 15 </w:t>
      </w:r>
      <w:r>
        <w:rPr>
          <w:rFonts w:hint="eastAsia"/>
        </w:rPr>
        <w:t xml:space="preserve">条，100%</w:t>
      </w:r>
      <w:r>
        <w:t xml:space="preserve"> </w:t>
      </w:r>
      <w:r>
        <w:rPr>
          <w:rFonts w:hint="eastAsia"/>
        </w:rPr>
        <w:t xml:space="preserve">的置信区间很宽（正例召回</w:t>
      </w:r>
      <w:r>
        <w:t xml:space="preserve"> 95% CI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78%–100%），</w:t>
      </w:r>
      <w:r>
        <w:rPr>
          <w:rFonts w:hint="eastAsia"/>
          <w:b/>
          <w:bCs/>
        </w:rPr>
        <w:t xml:space="preserve">不应外推为'生产环境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准确'</w:t>
      </w:r>
      <w:r>
        <w:t xml:space="preserve">。"</w:t>
      </w:r>
    </w:p>
    <w:bookmarkEnd w:id="45"/>
    <w:bookmarkStart w:id="46" w:name="Xb4c07a3982175d82562253441e4b8bf19ebb383"/>
    <w:p>
      <w:pPr>
        <w:pStyle w:val="Heading3"/>
      </w:pPr>
      <w:r>
        <w:t xml:space="preserve">3.5 </w:t>
      </w:r>
      <w:r>
        <w:rPr>
          <w:rFonts w:hint="eastAsia"/>
        </w:rPr>
        <w:t xml:space="preserve">风险评测脚本缺陷的发现与修正（工程严谨性佐证）</w:t>
      </w:r>
    </w:p>
    <w:p>
      <w:pPr>
        <w:pStyle w:val="FirstParagraph"/>
      </w:pPr>
      <w:r>
        <w:rPr>
          <w:rFonts w:hint="eastAsia"/>
        </w:rPr>
        <w:t xml:space="preserve">正文所述的</w:t>
      </w:r>
      <w:r>
        <w:t xml:space="preserve"> P1 </w:t>
      </w:r>
      <w:r>
        <w:rPr>
          <w:rFonts w:hint="eastAsia"/>
        </w:rPr>
        <w:t xml:space="preserve">阶段发现，是项目</w:t>
      </w:r>
      <w:r>
        <w:rPr>
          <w:rFonts w:hint="eastAsia"/>
          <w:b/>
          <w:bCs/>
        </w:rPr>
        <w:t xml:space="preserve">自我纠错</w:t>
      </w:r>
      <w:r>
        <w:rPr>
          <w:rFonts w:hint="eastAsia"/>
        </w:rPr>
        <w:t xml:space="preserve">能力的直接证据，一并列入：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实证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</w:t>
            </w:r>
            <w:r>
              <w:t xml:space="preserve"> </w:t>
            </w:r>
            <w:r>
              <w:rPr>
                <w:rFonts w:hint="eastAsia"/>
              </w:rPr>
              <w:t xml:space="preserve">1：跨样本共用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历史累积污染导致误报</w:t>
            </w:r>
          </w:p>
        </w:tc>
        <w:tc>
          <w:tcPr/>
          <w:p>
            <w:pPr>
              <w:pStyle w:val="Compact"/>
            </w:pPr>
            <w:r>
              <w:t xml:space="preserve">"9 </w:t>
            </w:r>
            <w:r>
              <w:rPr>
                <w:rFonts w:hint="eastAsia"/>
              </w:rPr>
              <w:t xml:space="preserve">条被判</w:t>
            </w:r>
            <w:r>
              <w:t xml:space="preserve"> high </w:t>
            </w:r>
            <w:r>
              <w:rPr>
                <w:rFonts w:hint="eastAsia"/>
              </w:rPr>
              <w:t xml:space="preserve">的'误报'……</w:t>
            </w:r>
            <w:r>
              <w:rPr>
                <w:rFonts w:hint="eastAsia"/>
                <w:b/>
                <w:bCs/>
              </w:rPr>
              <w:t xml:space="preserve">单独跑时全部为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none/medium（非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high）</w:t>
            </w:r>
            <w:r>
              <w:rPr>
                <w:rFonts w:hint="eastAsia"/>
              </w:rPr>
              <w:t xml:space="preserve">——误报</w:t>
            </w:r>
            <w:r>
              <w:t xml:space="preserve"> 100% </w:t>
            </w:r>
            <w:r>
              <w:rPr>
                <w:rFonts w:hint="eastAsia"/>
              </w:rPr>
              <w:t xml:space="preserve">来自污染"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</w:t>
            </w:r>
            <w:r>
              <w:t xml:space="preserve"> </w:t>
            </w:r>
            <w:r>
              <w:rPr>
                <w:rFonts w:hint="eastAsia"/>
              </w:rPr>
              <w:t xml:space="preserve">2：未传意图参数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意图门控未被激活，评测与线上行为不一致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修正后</w:t>
            </w:r>
            <w:r>
              <w:t xml:space="preserve"> F1 </w:t>
            </w:r>
            <w:r>
              <w:rPr>
                <w:rFonts w:hint="eastAsia"/>
              </w:rPr>
              <w:t xml:space="preserve">由</w:t>
            </w:r>
            <w:r>
              <w:t xml:space="preserve"> 69.2% </w:t>
            </w:r>
            <w:r>
              <w:rPr>
                <w:rFonts w:hint="eastAsia"/>
              </w:rPr>
              <w:t xml:space="preserve">升至</w:t>
            </w:r>
            <w:r>
              <w:t xml:space="preserve"> 100%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修正前后对照（真实数据</w:t>
      </w:r>
      <w:r>
        <w:rPr>
          <w:b/>
          <w:bCs/>
        </w:rPr>
        <w:t xml:space="preserve"> 59 </w:t>
      </w:r>
      <w:r>
        <w:rPr>
          <w:rFonts w:hint="eastAsia"/>
          <w:b/>
          <w:bCs/>
        </w:rPr>
        <w:t xml:space="preserve">条）：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口径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TP/FP/TN/FN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旧口径（污染</w:t>
            </w:r>
            <w:r>
              <w:t xml:space="preserve"> + </w:t>
            </w:r>
            <w:r>
              <w:rPr>
                <w:rFonts w:hint="eastAsia"/>
              </w:rPr>
              <w:t xml:space="preserve">无意图）</w:t>
            </w:r>
          </w:p>
        </w:tc>
        <w:tc>
          <w:tcPr/>
          <w:p>
            <w:pPr>
              <w:pStyle w:val="Compact"/>
            </w:pPr>
            <w:r>
              <w:t xml:space="preserve">81.8%</w:t>
            </w:r>
          </w:p>
        </w:tc>
        <w:tc>
          <w:tcPr/>
          <w:p>
            <w:pPr>
              <w:pStyle w:val="Compact"/>
            </w:pPr>
            <w:r>
              <w:t xml:space="preserve">60.0%</w:t>
            </w:r>
          </w:p>
        </w:tc>
        <w:tc>
          <w:tcPr/>
          <w:p>
            <w:pPr>
              <w:pStyle w:val="Compact"/>
            </w:pPr>
            <w:r>
              <w:t xml:space="preserve">69.2%</w:t>
            </w:r>
          </w:p>
        </w:tc>
        <w:tc>
          <w:tcPr/>
          <w:p>
            <w:pPr>
              <w:pStyle w:val="Compact"/>
            </w:pPr>
            <w:r>
              <w:t xml:space="preserve">86.4%</w:t>
            </w:r>
          </w:p>
        </w:tc>
        <w:tc>
          <w:tcPr/>
          <w:p>
            <w:pPr>
              <w:pStyle w:val="Compact"/>
            </w:pPr>
            <w:r>
              <w:t xml:space="preserve">9/2/42/6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修正口径·纯规则（隔离</w:t>
            </w:r>
            <w:r>
              <w:t xml:space="preserve"> + </w:t>
            </w:r>
            <w:r>
              <w:rPr>
                <w:rFonts w:hint="eastAsia"/>
              </w:rPr>
              <w:t xml:space="preserve">无意图）</w:t>
            </w:r>
          </w:p>
        </w:tc>
        <w:tc>
          <w:tcPr/>
          <w:p>
            <w:pPr>
              <w:pStyle w:val="Compact"/>
            </w:pPr>
            <w:r>
              <w:t xml:space="preserve">93.8%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96.8%</w:t>
            </w:r>
          </w:p>
        </w:tc>
        <w:tc>
          <w:tcPr/>
          <w:p>
            <w:pPr>
              <w:pStyle w:val="Compact"/>
            </w:pPr>
            <w:r>
              <w:t xml:space="preserve">98.3%</w:t>
            </w:r>
          </w:p>
        </w:tc>
        <w:tc>
          <w:tcPr/>
          <w:p>
            <w:pPr>
              <w:pStyle w:val="Compact"/>
            </w:pPr>
            <w:r>
              <w:t xml:space="preserve">15/1/43/0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修正口径·生产等价（隔离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意图）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15/0/44/0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自建集</w:t>
      </w:r>
      <w:r>
        <w:rPr>
          <w:b/>
          <w:bCs/>
        </w:rPr>
        <w:t xml:space="preserve"> 40 </w:t>
      </w:r>
      <w:r>
        <w:rPr>
          <w:rFonts w:hint="eastAsia"/>
          <w:b/>
          <w:bCs/>
        </w:rPr>
        <w:t xml:space="preserve">条同步复测：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口径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b/>
              </w:rP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修正前（污染）</w:t>
            </w:r>
          </w:p>
        </w:tc>
        <w:tc>
          <w:tcPr/>
          <w:p>
            <w:pPr>
              <w:pStyle w:val="Compact"/>
            </w:pPr>
            <w:r>
              <w:t xml:space="preserve">87.5%</w:t>
            </w:r>
          </w:p>
        </w:tc>
        <w:tc>
          <w:tcPr/>
          <w:p>
            <w:pPr>
              <w:pStyle w:val="Compact"/>
            </w:pPr>
            <w:r>
              <w:t xml:space="preserve">70.0%</w:t>
            </w:r>
          </w:p>
        </w:tc>
        <w:tc>
          <w:tcPr/>
          <w:p>
            <w:pPr>
              <w:pStyle w:val="Compact"/>
            </w:pPr>
            <w:r>
              <w:t xml:space="preserve">77.8%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修正后（隔离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意图）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97.4%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97.5%</w:t>
            </w:r>
          </w:p>
        </w:tc>
      </w:tr>
    </w:tbl>
    <w:bookmarkEnd w:id="46"/>
    <w:bookmarkStart w:id="47" w:name="Xe31d13970d16a3083428ef5deddd12991e29a7e"/>
    <w:p>
      <w:pPr>
        <w:pStyle w:val="Heading3"/>
      </w:pPr>
      <w:r>
        <w:t xml:space="preserve">3.6 </w:t>
      </w:r>
      <w:r>
        <w:rPr>
          <w:rFonts w:hint="eastAsia"/>
        </w:rPr>
        <w:t xml:space="preserve">回归测试</w:t>
      </w:r>
    </w:p>
    <w:p>
      <w:pPr>
        <w:pStyle w:val="FirstParagraph"/>
      </w:pPr>
      <w:r>
        <w:rPr>
          <w:rFonts w:hint="eastAsia"/>
          <w:b/>
          <w:bCs/>
        </w:rPr>
        <w:t xml:space="preserve">执行命令：</w:t>
      </w:r>
      <w:r>
        <w:t xml:space="preserve"> </w:t>
      </w:r>
      <w:r>
        <w:rPr>
          <w:rStyle w:val="VerbatimChar"/>
        </w:rPr>
        <w:t xml:space="preserve">pytest tests/ -v</w:t>
      </w:r>
    </w:p>
    <w:p>
      <w:pPr>
        <w:pStyle w:val="SourceCode"/>
      </w:pPr>
      <w:r>
        <w:rPr>
          <w:rStyle w:val="VerbatimChar"/>
          <w:rFonts w:ascii="Consolas" w:hAnsi="Consolas" w:eastAsia="宋体"/>
          <w:color w:val="333333"/>
          <w:sz w:val="17"/>
        </w:rPr>
        <w:t xml:space="preserve">119 passed, 5 warnings in 51.90s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119</w:t>
            </w:r>
            <w:r>
              <w:t xml:space="preserve"> </w:t>
            </w:r>
            <w:r>
              <w:rPr>
                <w:rFonts w:hint="eastAsia"/>
              </w:rPr>
              <w:t xml:space="preserve">个（</w:t>
            </w:r>
            <w:r>
              <w:rPr>
                <w:rStyle w:val="VerbatimChar"/>
              </w:rPr>
              <w:t xml:space="preserve">def test_</w:t>
            </w:r>
            <w:r>
              <w:t xml:space="preserve"> </w:t>
            </w:r>
            <w:r>
              <w:rPr>
                <w:rFonts w:hint="eastAsia"/>
              </w:rPr>
              <w:t xml:space="preserve">计数）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测试文件数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Style w:val="VerbatimChar"/>
              </w:rPr>
              <w:t xml:space="preserve">test_*.py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测试代码行数</w:t>
            </w:r>
          </w:p>
        </w:tc>
        <w:tc>
          <w:tcPr/>
          <w:p>
            <w:pPr>
              <w:pStyle w:val="Compact"/>
            </w:pPr>
            <w:r>
              <w:t xml:space="preserve">928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  <w:r>
              <w:rPr>
                <w:rFonts w:hint="eastAsia"/>
              </w:rPr>
              <w:t xml:space="preserve">，无回归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测试覆盖模块：</w:t>
      </w:r>
      <w:r>
        <w:rPr>
          <w:rStyle w:val="VerbatimChar"/>
        </w:rPr>
        <w:t xml:space="preserve">tests/test_api.py</w:t>
      </w:r>
      <w:r>
        <w:rPr>
          <w:rFonts w:hint="eastAsia"/>
        </w:rPr>
        <w:t xml:space="preserve">（接口）、</w:t>
      </w:r>
      <w:r>
        <w:rPr>
          <w:rStyle w:val="VerbatimChar"/>
        </w:rPr>
        <w:t xml:space="preserve">test_intent_classifier.py</w:t>
      </w:r>
      <w:r>
        <w:t xml:space="preserve">、</w:t>
      </w:r>
      <w:r>
        <w:rPr>
          <w:rStyle w:val="VerbatimChar"/>
        </w:rPr>
        <w:t xml:space="preserve">test_intent_recognizer.py</w:t>
      </w:r>
      <w:r>
        <w:t xml:space="preserve">、</w:t>
      </w:r>
      <w:r>
        <w:rPr>
          <w:rStyle w:val="VerbatimChar"/>
        </w:rPr>
        <w:t xml:space="preserve">test_risk_analyzer.py</w:t>
      </w:r>
      <w:r>
        <w:t xml:space="preserve">、</w:t>
      </w:r>
      <w:r>
        <w:rPr>
          <w:rStyle w:val="VerbatimChar"/>
        </w:rPr>
        <w:t xml:space="preserve">test_vector_search.py</w:t>
      </w:r>
      <w:r>
        <w:t xml:space="preserve">、</w:t>
      </w:r>
      <w:r>
        <w:rPr>
          <w:rStyle w:val="VerbatimChar"/>
        </w:rPr>
        <w:t xml:space="preserve">test_nlp_encoder.py</w:t>
      </w:r>
      <w:r>
        <w:t xml:space="preserve">、</w:t>
      </w:r>
      <w:r>
        <w:rPr>
          <w:rStyle w:val="VerbatimChar"/>
        </w:rPr>
        <w:t xml:space="preserve">test_multimodal.py</w:t>
      </w:r>
      <w:r>
        <w:t xml:space="preserve">、</w:t>
      </w:r>
      <w:r>
        <w:rPr>
          <w:rStyle w:val="VerbatimChar"/>
        </w:rPr>
        <w:t xml:space="preserve">test_security.py</w:t>
      </w:r>
      <w:r>
        <w:t xml:space="preserve">、</w:t>
      </w:r>
      <w:r>
        <w:rPr>
          <w:rStyle w:val="VerbatimChar"/>
        </w:rPr>
        <w:t xml:space="preserve">test_url_analyzer.py</w:t>
      </w:r>
      <w:r>
        <w:t xml:space="preserve">。</w:t>
      </w:r>
    </w:p>
    <w:bookmarkEnd w:id="47"/>
    <w:bookmarkStart w:id="48" w:name="X678e7cbc306178fc948686e445197f5b9365bf1"/>
    <w:p>
      <w:pPr>
        <w:pStyle w:val="Heading3"/>
      </w:pPr>
      <w:r>
        <w:t xml:space="preserve">3.7 </w:t>
      </w:r>
      <w:r>
        <w:rPr>
          <w:rFonts w:hint="eastAsia"/>
        </w:rPr>
        <w:t xml:space="preserve">端到端功能验证</w:t>
      </w:r>
    </w:p>
    <w:p>
      <w:pPr>
        <w:pStyle w:val="FirstParagraph"/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默认本地模式</w:t>
      </w:r>
      <w:r>
        <w:rPr>
          <w:rFonts w:hint="eastAsia"/>
        </w:rPr>
        <w:t xml:space="preserve">（未接任何外部</w:t>
      </w:r>
      <w:r>
        <w:t xml:space="preserve"> </w:t>
      </w:r>
      <w:r>
        <w:rPr>
          <w:rFonts w:hint="eastAsia"/>
        </w:rPr>
        <w:t xml:space="preserve">API）下的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 </w:t>
      </w:r>
      <w:r>
        <w:rPr>
          <w:rFonts w:hint="eastAsia"/>
        </w:rPr>
        <w:t xml:space="preserve">实测：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附加行为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我接到电话说我涉嫌洗钱，让我把钱转到安全账户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describe_situation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命中"冒充公检法"，依据来源含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洗钱</w:t>
            </w:r>
            <w:r>
              <w:t xml:space="preserve">/</w:t>
            </w:r>
            <w:r>
              <w:rPr>
                <w:rStyle w:val="VerbatimChar"/>
                <w:rFonts w:hint="eastAsia"/>
              </w:rPr>
              <w:t xml:space="preserve">安全账户</w:t>
            </w:r>
            <w:r>
              <w:t xml:space="preserve"> </w:t>
            </w:r>
            <w:r>
              <w:rPr>
                <w:rFonts w:hint="eastAsia"/>
              </w:rPr>
              <w:t xml:space="preserve">关键词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刷单兼职说做任务返利，先垫付一点可以吗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describe_situation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依据来源</w:t>
            </w:r>
            <w:r>
              <w:t xml:space="preserve"> Top-1 </w:t>
            </w:r>
            <w:r>
              <w:rPr>
                <w:rFonts w:hint="eastAsia"/>
              </w:rPr>
              <w:t xml:space="preserve">为"刷单返利"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我的手机号是13812345678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provide_info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隐私告警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脱敏为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138****5678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自称是银行客服，让我把验证码报给他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provide_info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识别"提供验证码"高危规则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能不能详细解释一下为什么刷单返利都是诈骗？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knowledge_queries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意图门控生效</w:t>
            </w:r>
            <w:r>
              <w:rPr>
                <w:rFonts w:hint="eastAsia"/>
              </w:rPr>
              <w:t xml:space="preserve">，未被误判为高危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外部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接入链路验证（显式启用后）：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/api/admin/llm/test</w:t>
            </w:r>
            <w:r>
              <w:rPr>
                <w:rFonts w:hint="eastAsia"/>
              </w:rPr>
              <w:t xml:space="preserve">（未保存即探测）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{"ok": true, "latency_ms": 498, "model_echo": "kimi-k2.5"}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/api/admin/llm/config</w:t>
            </w:r>
            <w:r>
              <w:rPr>
                <w:rFonts w:hint="eastAsia"/>
              </w:rPr>
              <w:t xml:space="preserve">（保存并启用）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{"enabled": true, "mode": "enhanced", "api_key_masked": "sk-ws-********nMJ8"}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{"mode": "enhanced", "provider": "bailian", "model": "kimi-k2.5", "safe_mode": false}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/api/chat</w:t>
            </w:r>
            <w:r>
              <w:rPr>
                <w:rFonts w:hint="eastAsia"/>
              </w:rPr>
              <w:t xml:space="preserve">（复杂知识咨询）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recognition_mode = rag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type = rag_enhanced</w:t>
            </w:r>
            <w:r>
              <w:rPr>
                <w:rFonts w:hint="eastAsia"/>
              </w:rPr>
              <w:t xml:space="preserve">，回复</w:t>
            </w:r>
            <w:r>
              <w:t xml:space="preserve"> 945 </w:t>
            </w:r>
            <w:r>
              <w:rPr>
                <w:rFonts w:hint="eastAsia"/>
              </w:rPr>
              <w:t xml:space="preserve">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/api/admin/llm/disable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{"enabled": false, "mode": "local"}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关闭后再问同一问题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recognition_mode = rule</w:t>
            </w:r>
            <w:r>
              <w:rPr>
                <w:rFonts w:hint="eastAsia"/>
              </w:rPr>
              <w:t xml:space="preserve">，回复</w:t>
            </w:r>
            <w:r>
              <w:t xml:space="preserve"> 677 </w:t>
            </w:r>
            <w:r>
              <w:rPr>
                <w:rFonts w:hint="eastAsia"/>
              </w:rPr>
              <w:t xml:space="preserve">字，依据来源归属正常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未填</w:t>
            </w:r>
            <w:r>
              <w:t xml:space="preserve"> Key </w:t>
            </w:r>
            <w:r>
              <w:rPr>
                <w:rFonts w:hint="eastAsia"/>
              </w:rPr>
              <w:t xml:space="preserve">时点"测试连通"</w:t>
            </w:r>
          </w:p>
        </w:tc>
        <w:tc>
          <w:tcPr/>
          <w:p>
            <w:pPr>
              <w:pStyle w:val="Compact"/>
            </w:pPr>
            <w:r>
              <w:t xml:space="preserve">HTTP 400</w:t>
            </w:r>
            <w:r>
              <w:t xml:space="preserve"> </w:t>
            </w:r>
            <w:r>
              <w:rPr>
                <w:rStyle w:val="VerbatimChar"/>
              </w:rPr>
              <w:t xml:space="preserve">{"error": </w:t>
            </w:r>
            <w:r>
              <w:rPr>
                <w:rStyle w:val="VerbatimChar"/>
                <w:rFonts w:hint="eastAsia"/>
              </w:rPr>
              <w:t xml:space="preserve">"未填写</w:t>
            </w:r>
            <w:r>
              <w:rPr>
                <w:rStyle w:val="VerbatimChar"/>
              </w:rPr>
              <w:t xml:space="preserve"> API Key"}</w:t>
            </w:r>
            <w:r>
              <w:rPr>
                <w:rFonts w:hint="eastAsia"/>
              </w:rPr>
              <w:t xml:space="preserve">，</w:t>
            </w:r>
            <w:r>
              <w:rPr>
                <w:rFonts w:hint="eastAsia"/>
                <w:b/>
                <w:bCs/>
              </w:rPr>
              <w:t xml:space="preserve">非</w:t>
            </w:r>
            <w:r>
              <w:rPr>
                <w:b/>
                <w:bCs/>
              </w:rPr>
              <w:t xml:space="preserve"> 500 </w:t>
            </w:r>
            <w:r>
              <w:rPr>
                <w:rFonts w:hint="eastAsia"/>
                <w:b/>
                <w:bCs/>
              </w:rPr>
              <w:t xml:space="preserve">崩溃</w:t>
            </w:r>
          </w:p>
        </w:tc>
      </w:tr>
    </w:tbl>
    <w:bookmarkEnd w:id="48"/>
    <w:bookmarkStart w:id="49" w:name="Xb6c662a8649ae87dac5ffb9b84204a10b54fad7"/>
    <w:p>
      <w:pPr>
        <w:pStyle w:val="Heading3"/>
      </w:pPr>
      <w:r>
        <w:t xml:space="preserve">3.8 </w:t>
      </w:r>
      <w:r>
        <w:rPr>
          <w:rFonts w:hint="eastAsia"/>
        </w:rPr>
        <w:t xml:space="preserve">知识库数据规模</w:t>
      </w:r>
    </w:p>
    <w:p>
      <w:pPr>
        <w:pStyle w:val="FirstParagraph"/>
      </w:pPr>
      <w:r>
        <w:rPr>
          <w:rFonts w:hint="eastAsia"/>
          <w:b/>
          <w:bCs/>
        </w:rPr>
        <w:t xml:space="preserve">统计方式：</w:t>
      </w:r>
      <w:r>
        <w:t xml:space="preserve"> </w:t>
      </w:r>
      <w:r>
        <w:rPr>
          <w:rFonts w:hint="eastAsia"/>
        </w:rPr>
        <w:t xml:space="preserve">直接读取</w:t>
      </w:r>
      <w:r>
        <w:t xml:space="preserve"> </w:t>
      </w:r>
      <w:r>
        <w:rPr>
          <w:rStyle w:val="VerbatimChar"/>
        </w:rPr>
        <w:t xml:space="preserve">knowledge_base/</w:t>
      </w:r>
      <w:r>
        <w:t xml:space="preserve"> </w:t>
      </w:r>
      <w:r>
        <w:rPr>
          <w:rFonts w:hint="eastAsia"/>
        </w:rPr>
        <w:t xml:space="preserve">下</w:t>
      </w:r>
      <w:r>
        <w:t xml:space="preserve"> 4 </w:t>
      </w:r>
      <w:r>
        <w:rPr>
          <w:rFonts w:hint="eastAsia"/>
        </w:rPr>
        <w:t xml:space="preserve">个</w:t>
      </w:r>
      <w:r>
        <w:t xml:space="preserve"> JSON </w:t>
      </w:r>
      <w:r>
        <w:rPr>
          <w:rFonts w:hint="eastAsia"/>
        </w:rPr>
        <w:t xml:space="preserve">文件实测。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条目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诈骗类型</w:t>
            </w:r>
            <w:r>
              <w:t xml:space="preserve"> </w:t>
            </w:r>
            <w:r>
              <w:rPr>
                <w:rStyle w:val="VerbatimChar"/>
              </w:rPr>
              <w:t xml:space="preserve">fraud_types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  <w:r>
              <w:t xml:space="preserve"> </w:t>
            </w: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fraud_types.json</w:t>
            </w:r>
            <w:r>
              <w:rPr>
                <w:rFonts w:hint="eastAsia"/>
              </w:rPr>
              <w:t xml:space="preserve">（metadata</w:t>
            </w:r>
            <w:r>
              <w:t xml:space="preserve"> </w:t>
            </w:r>
            <w:r>
              <w:rPr>
                <w:rFonts w:hint="eastAsia"/>
              </w:rPr>
              <w:t xml:space="preserve">声明</w:t>
            </w:r>
            <w:r>
              <w:t xml:space="preserve"> </w:t>
            </w:r>
            <w:r>
              <w:rPr>
                <w:rStyle w:val="VerbatimChar"/>
              </w:rPr>
              <w:t xml:space="preserve">total_types: 16</w:t>
            </w:r>
            <w:r>
              <w:rPr>
                <w:rFonts w:hint="eastAsia"/>
              </w:rPr>
              <w:t xml:space="preserve">，实测一致）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</w:t>
            </w:r>
            <w:r>
              <w:t xml:space="preserve"> </w:t>
            </w:r>
            <w:r>
              <w:rPr>
                <w:rStyle w:val="VerbatimChar"/>
              </w:rPr>
              <w:t xml:space="preserve">keywords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293</w:t>
            </w:r>
            <w:r>
              <w:t xml:space="preserve"> </w:t>
            </w:r>
            <w:r>
              <w:rPr>
                <w:rFonts w:hint="eastAsia"/>
              </w:rPr>
              <w:t xml:space="preserve">个（去重后</w:t>
            </w:r>
            <w:r>
              <w:t xml:space="preserve"> </w:t>
            </w:r>
            <w:r>
              <w:rPr>
                <w:rFonts w:hint="eastAsia"/>
              </w:rPr>
              <w:t xml:space="preserve">264）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类求和；27</w:t>
            </w:r>
            <w:r>
              <w:t xml:space="preserve"> </w:t>
            </w:r>
            <w:r>
              <w:rPr>
                <w:rFonts w:hint="eastAsia"/>
              </w:rPr>
              <w:t xml:space="preserve">个关键词跨类型出现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别名</w:t>
            </w:r>
            <w:r>
              <w:t xml:space="preserve"> </w:t>
            </w:r>
            <w:r>
              <w:rPr>
                <w:rStyle w:val="VerbatimChar"/>
              </w:rPr>
              <w:t xml:space="preserve">aliases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122</w:t>
            </w:r>
            <w:r>
              <w:t xml:space="preserve"> </w:t>
            </w:r>
            <w:r>
              <w:rPr>
                <w:rFonts w:hint="eastAsia"/>
              </w:rPr>
              <w:t xml:space="preserve">个（去重后</w:t>
            </w:r>
            <w:r>
              <w:t xml:space="preserve"> </w:t>
            </w:r>
            <w:r>
              <w:rPr>
                <w:rFonts w:hint="eastAsia"/>
              </w:rPr>
              <w:t xml:space="preserve">121）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类求和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典型话术</w:t>
            </w:r>
            <w:r>
              <w:t xml:space="preserve"> </w:t>
            </w:r>
            <w:r>
              <w:rPr>
                <w:rStyle w:val="VerbatimChar"/>
              </w:rPr>
              <w:t xml:space="preserve">typical_dialogs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</w:t>
            </w:r>
            <w:r>
              <w:t xml:space="preserve">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类求和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常见套路</w:t>
            </w:r>
            <w:r>
              <w:t xml:space="preserve"> </w:t>
            </w:r>
            <w:r>
              <w:rPr>
                <w:rStyle w:val="VerbatimChar"/>
              </w:rPr>
              <w:t xml:space="preserve">common_patterns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107</w:t>
            </w:r>
            <w:r>
              <w:t xml:space="preserve">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类求和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真实案例</w:t>
            </w:r>
            <w:r>
              <w:t xml:space="preserve"> </w:t>
            </w:r>
            <w:r>
              <w:rPr>
                <w:rStyle w:val="VerbatimChar"/>
              </w:rPr>
              <w:t xml:space="preserve">case_studies</w:t>
            </w:r>
          </w:p>
        </w:tc>
        <w:tc>
          <w:tcPr/>
          <w:p>
            <w:pPr>
              <w:pStyle w:val="Compact"/>
            </w:pPr>
            <w:r>
              <w:t xml:space="preserve">23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类求和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心理操控手法</w:t>
            </w:r>
            <w:r>
              <w:t xml:space="preserve"> </w:t>
            </w:r>
            <w:r>
              <w:rPr>
                <w:rStyle w:val="VerbatimChar"/>
              </w:rPr>
              <w:t xml:space="preserve">psychological_tactics</w:t>
            </w:r>
          </w:p>
        </w:tc>
        <w:tc>
          <w:tcPr/>
          <w:p>
            <w:pPr>
              <w:pStyle w:val="Compact"/>
            </w:pPr>
            <w:r>
              <w:t xml:space="preserve">74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类求和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防范建议</w:t>
            </w:r>
            <w:r>
              <w:t xml:space="preserve"> </w:t>
            </w:r>
            <w:r>
              <w:rPr>
                <w:rStyle w:val="VerbatimChar"/>
              </w:rPr>
              <w:t xml:space="preserve">prevention_advice</w:t>
            </w:r>
          </w:p>
        </w:tc>
        <w:tc>
          <w:tcPr/>
          <w:p>
            <w:pPr>
              <w:pStyle w:val="Compact"/>
            </w:pPr>
            <w:r>
              <w:t xml:space="preserve">97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类求和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法律依据引用</w:t>
            </w:r>
            <w:r>
              <w:t xml:space="preserve"> </w:t>
            </w:r>
            <w:r>
              <w:rPr>
                <w:rStyle w:val="VerbatimChar"/>
              </w:rPr>
              <w:t xml:space="preserve">legal_references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类求和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关联骗局</w:t>
            </w:r>
            <w:r>
              <w:t xml:space="preserve"> </w:t>
            </w:r>
            <w:r>
              <w:rPr>
                <w:rStyle w:val="VerbatimChar"/>
              </w:rPr>
              <w:t xml:space="preserve">related_frauds</w:t>
            </w:r>
          </w:p>
        </w:tc>
        <w:tc>
          <w:tcPr/>
          <w:p>
            <w:pPr>
              <w:pStyle w:val="Compact"/>
            </w:pPr>
            <w:r>
              <w:t xml:space="preserve">31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类求和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每类要素字段数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</w:t>
            </w:r>
            <w:r>
              <w:rPr>
                <w:rFonts w:hint="eastAsia"/>
                <w:b/>
                <w:bCs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metadata.schema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法律法规</w:t>
            </w:r>
            <w:r>
              <w:t xml:space="preserve"> </w:t>
            </w:r>
            <w:r>
              <w:rPr>
                <w:rStyle w:val="VerbatimChar"/>
              </w:rPr>
              <w:t xml:space="preserve">laws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  <w:r>
              <w:t xml:space="preserve"> </w:t>
            </w:r>
            <w:r>
              <w:rPr>
                <w:rFonts w:hint="eastAsia"/>
              </w:rPr>
              <w:t xml:space="preserve">部/条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laws.json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情景剧本</w:t>
            </w:r>
            <w:r>
              <w:t xml:space="preserve"> </w:t>
            </w:r>
            <w:r>
              <w:rPr>
                <w:rStyle w:val="VerbatimChar"/>
              </w:rPr>
              <w:t xml:space="preserve">scenarios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  <w:r>
              <w:t xml:space="preserve"> </w:t>
            </w:r>
            <w:r>
              <w:rPr>
                <w:rFonts w:hint="eastAsia"/>
              </w:rPr>
              <w:t xml:space="preserve">个（每本</w:t>
            </w:r>
            <w:r>
              <w:t xml:space="preserve"> 3 </w:t>
            </w:r>
            <w:r>
              <w:rPr>
                <w:rFonts w:hint="eastAsia"/>
              </w:rPr>
              <w:t xml:space="preserve">步，共</w:t>
            </w:r>
            <w:r>
              <w:t xml:space="preserve"> 36 </w:t>
            </w:r>
            <w:r>
              <w:rPr>
                <w:rFonts w:hint="eastAsia"/>
              </w:rPr>
              <w:t xml:space="preserve">步）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对话句式</w:t>
            </w:r>
            <w:r>
              <w:t xml:space="preserve"> </w:t>
            </w:r>
            <w:r>
              <w:rPr>
                <w:rStyle w:val="VerbatimChar"/>
              </w:rPr>
              <w:t xml:space="preserve">dialog_patterns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287</w:t>
            </w:r>
            <w:r>
              <w:t xml:space="preserve"> </w:t>
            </w:r>
            <w:r>
              <w:rPr>
                <w:rFonts w:hint="eastAsia"/>
              </w:rPr>
              <w:t xml:space="preserve">条（分布于</w:t>
            </w:r>
            <w:r>
              <w:t xml:space="preserve"> </w:t>
            </w:r>
            <w:r>
              <w:rPr>
                <w:b/>
                <w:bCs/>
              </w:rPr>
              <w:t xml:space="preserve">19</w:t>
            </w:r>
            <w:r>
              <w:t xml:space="preserve"> </w:t>
            </w:r>
            <w:r>
              <w:rPr>
                <w:rFonts w:hint="eastAsia"/>
              </w:rPr>
              <w:t xml:space="preserve">个意图类别）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dialog_patterns.json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回复模板</w:t>
            </w:r>
            <w:r>
              <w:t xml:space="preserve"> </w:t>
            </w:r>
            <w:r>
              <w:rPr>
                <w:rStyle w:val="VerbatimChar"/>
              </w:rPr>
              <w:t xml:space="preserve">response_templates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条（5</w:t>
            </w:r>
            <w:r>
              <w:t xml:space="preserve"> </w:t>
            </w:r>
            <w:r>
              <w:rPr>
                <w:rFonts w:hint="eastAsia"/>
              </w:rPr>
              <w:t xml:space="preserve">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通用问答</w:t>
            </w:r>
            <w:r>
              <w:t xml:space="preserve"> </w:t>
            </w:r>
            <w:r>
              <w:rPr>
                <w:rStyle w:val="VerbatimChar"/>
              </w:rPr>
              <w:t xml:space="preserve">general_prevention.common_questions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fraud_types.json</w:t>
            </w:r>
          </w:p>
        </w:tc>
      </w:tr>
    </w:tbl>
    <w:p>
      <w:pPr>
        <w:pStyle w:val="BodyText"/>
      </w:pPr>
      <w:r>
        <w:rPr>
          <w:b/>
          <w:bCs/>
        </w:rPr>
        <w:t xml:space="preserve">16 </w:t>
      </w:r>
      <w:r>
        <w:rPr>
          <w:rFonts w:hint="eastAsia"/>
          <w:b/>
          <w:bCs/>
        </w:rPr>
        <w:t xml:space="preserve">类诈骗类型：</w:t>
      </w:r>
      <w:r>
        <w:t xml:space="preserve"> </w:t>
      </w:r>
      <w:r>
        <w:rPr>
          <w:rFonts w:hint="eastAsia"/>
        </w:rPr>
        <w:t xml:space="preserve">刷单返利、游戏交易、冒充公检法、虚假投资、校园贷、冒充客服退款、虚假征信、冒充熟人、交友诈骗、AI换脸诈骗、FaceTime诈骗、快递引流诈骗、机票退改签诈骗、虚假网络贷款、虚拟货币诈骗、培训退费诈骗。</w:t>
      </w:r>
    </w:p>
    <w:p>
      <w:pPr>
        <w:pStyle w:val="BodyText"/>
      </w:pPr>
      <w:r>
        <w:rPr>
          <w:b/>
          <w:bCs/>
        </w:rPr>
        <w:t xml:space="preserve">12 </w:t>
      </w:r>
      <w:r>
        <w:rPr>
          <w:rFonts w:hint="eastAsia"/>
          <w:b/>
          <w:bCs/>
        </w:rPr>
        <w:t xml:space="preserve">个情景剧本：</w:t>
      </w:r>
      <w:r>
        <w:t xml:space="preserve"> </w:t>
      </w:r>
      <w:r>
        <w:rPr>
          <w:rFonts w:hint="eastAsia"/>
        </w:rPr>
        <w:t xml:space="preserve">刷单陷阱、冒充公检法、虚假投资陷阱、游戏交易诈骗、校园贷危机、AI换脸冒充亲人、FaceTime客服骗局、快递刮奖陷阱、航班取消骗局、网贷陷阱、虚拟币暴富陷阱、培训退费骗局。</w:t>
      </w:r>
    </w:p>
    <w:p>
      <w:pPr>
        <w:pStyle w:val="BodyText"/>
      </w:pP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部法律法规：</w:t>
      </w:r>
      <w:r>
        <w:t xml:space="preserve"> </w:t>
      </w:r>
      <w:r>
        <w:rPr>
          <w:rFonts w:hint="eastAsia"/>
        </w:rPr>
        <w:t xml:space="preserve">《刑法》第266条（诈骗罪）、《反电信网络诈骗法》（2022-12-01</w:t>
      </w:r>
      <w:r>
        <w:t xml:space="preserve"> </w:t>
      </w:r>
      <w:r>
        <w:rPr>
          <w:rFonts w:hint="eastAsia"/>
        </w:rPr>
        <w:t xml:space="preserve">施行）、《刑法》第287条之二（帮助信息网络犯罪活动罪）、《治安管理处罚法》第49条、《网络安全法》、"套路贷"刑事案件意见、《刑法》第293条之一（催收非法债务罪）、《电信网络诈骗及其关联违法犯罪联合惩戒办法》（2024</w:t>
      </w:r>
      <w:r>
        <w:t xml:space="preserve"> </w:t>
      </w:r>
      <w:r>
        <w:rPr>
          <w:rFonts w:hint="eastAsia"/>
        </w:rPr>
        <w:t xml:space="preserve">年起施行）。</w:t>
      </w:r>
    </w:p>
    <w:bookmarkEnd w:id="49"/>
    <w:bookmarkStart w:id="50" w:name="Xd2de11e79d73ab7c02e583a5368d48ee814956e"/>
    <w:p>
      <w:pPr>
        <w:pStyle w:val="Heading3"/>
      </w:pPr>
      <w:r>
        <w:t xml:space="preserve">3.9 </w:t>
      </w:r>
      <w:r>
        <w:rPr>
          <w:rFonts w:hint="eastAsia"/>
        </w:rPr>
        <w:t xml:space="preserve">真实运行数据统计</w:t>
      </w:r>
    </w:p>
    <w:p>
      <w:pPr>
        <w:pStyle w:val="FirstParagraph"/>
      </w:pPr>
      <w:r>
        <w:rPr>
          <w:rFonts w:hint="eastAsia"/>
          <w:b/>
          <w:bCs/>
        </w:rPr>
        <w:t xml:space="preserve">出处：</w:t>
      </w:r>
      <w:r>
        <w:t xml:space="preserve"> </w:t>
      </w:r>
      <w:r>
        <w:rPr>
          <w:rStyle w:val="VerbatimChar"/>
        </w:rPr>
        <w:t xml:space="preserve">analytics/usage_report.md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usage_stats.json</w:t>
      </w:r>
      <w:r>
        <w:t xml:space="preserve">　</w:t>
      </w:r>
      <w:r>
        <w:rPr>
          <w:rFonts w:hint="eastAsia"/>
          <w:b/>
          <w:bCs/>
        </w:rPr>
        <w:t xml:space="preserve">统计时间：</w:t>
      </w:r>
      <w:r>
        <w:t xml:space="preserve"> </w:t>
      </w:r>
      <w:r>
        <w:t xml:space="preserve">2026-10-10 09:07</w:t>
      </w:r>
      <w:r>
        <w:t xml:space="preserve"> </w:t>
      </w:r>
      <w:r>
        <w:rPr>
          <w:rFonts w:hint="eastAsia"/>
          <w:b/>
          <w:bCs/>
        </w:rPr>
        <w:t xml:space="preserve">数据来源（原文）：</w:t>
      </w:r>
      <w:r>
        <w:t xml:space="preserve"> </w:t>
      </w:r>
      <w:r>
        <w:rPr>
          <w:rFonts w:hint="eastAsia"/>
        </w:rPr>
        <w:t xml:space="preserve">"data/user_*.json（真实运行产生的用户数据）"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累计用户数</w:t>
            </w:r>
          </w:p>
        </w:tc>
        <w:tc>
          <w:tcPr/>
          <w:p>
            <w:pPr>
              <w:pStyle w:val="Compact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有效活跃用户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164（98.2%）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数据时间跨度</w:t>
            </w:r>
          </w:p>
        </w:tc>
        <w:tc>
          <w:tcPr/>
          <w:p>
            <w:pPr>
              <w:pStyle w:val="Compact"/>
            </w:pPr>
            <w:r>
              <w:t xml:space="preserve">2026-05-27 ~ 2026-10-09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对话总数</w:t>
            </w:r>
          </w:p>
        </w:tc>
        <w:tc>
          <w:tcPr/>
          <w:p>
            <w:pPr>
              <w:pStyle w:val="Compact"/>
            </w:pPr>
            <w:r>
              <w:t xml:space="preserve">190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风险识别次数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41（涉及</w:t>
            </w:r>
            <w:r>
              <w:t xml:space="preserve"> 17 </w:t>
            </w:r>
            <w:r>
              <w:rPr>
                <w:rFonts w:hint="eastAsia"/>
              </w:rPr>
              <w:t xml:space="preserve">名用户，占</w:t>
            </w:r>
            <w:r>
              <w:t xml:space="preserve"> </w:t>
            </w:r>
            <w:r>
              <w:rPr>
                <w:rFonts w:hint="eastAsia"/>
              </w:rPr>
              <w:t xml:space="preserve">10.2%）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举报提交数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情景训练完成数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知识学习条目数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人均对话数</w:t>
            </w:r>
          </w:p>
        </w:tc>
        <w:tc>
          <w:tcPr/>
          <w:p>
            <w:pPr>
              <w:pStyle w:val="Compact"/>
            </w:pPr>
            <w:r>
              <w:t xml:space="preserve">1.14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累计积分</w:t>
            </w:r>
          </w:p>
        </w:tc>
        <w:tc>
          <w:tcPr/>
          <w:p>
            <w:pPr>
              <w:pStyle w:val="Compact"/>
            </w:pPr>
            <w:r>
              <w:t xml:space="preserve">3738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勋章发放分布（Top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6）：</w:t>
      </w:r>
      <w:r>
        <w:t xml:space="preserve"> </w:t>
      </w:r>
      <w:r>
        <w:rPr>
          <w:rStyle w:val="VerbatimChar"/>
        </w:rPr>
        <w:t xml:space="preserve">first_chat</w:t>
      </w:r>
      <w:r>
        <w:t xml:space="preserve"> </w:t>
      </w:r>
      <w:r>
        <w:t xml:space="preserve">90 </w:t>
      </w:r>
      <w:r>
        <w:rPr>
          <w:rFonts w:hint="eastAsia"/>
        </w:rPr>
        <w:t xml:space="preserve">枚、</w:t>
      </w:r>
      <w:r>
        <w:rPr>
          <w:rStyle w:val="VerbatimChar"/>
        </w:rPr>
        <w:t xml:space="preserve">report_first</w:t>
      </w:r>
      <w:r>
        <w:t xml:space="preserve"> </w:t>
      </w:r>
      <w:r>
        <w:t xml:space="preserve">36 </w:t>
      </w:r>
      <w:r>
        <w:rPr>
          <w:rFonts w:hint="eastAsia"/>
        </w:rPr>
        <w:t xml:space="preserve">枚、</w:t>
      </w:r>
      <w:r>
        <w:rPr>
          <w:rStyle w:val="VerbatimChar"/>
        </w:rPr>
        <w:t xml:space="preserve">first_risk_avoid</w:t>
      </w:r>
      <w:r>
        <w:t xml:space="preserve"> </w:t>
      </w:r>
      <w:r>
        <w:t xml:space="preserve">15 </w:t>
      </w:r>
      <w:r>
        <w:rPr>
          <w:rFonts w:hint="eastAsia"/>
        </w:rPr>
        <w:t xml:space="preserve">枚、</w:t>
      </w:r>
      <w:r>
        <w:rPr>
          <w:rStyle w:val="VerbatimChar"/>
        </w:rPr>
        <w:t xml:space="preserve">scenario_beginner</w:t>
      </w:r>
      <w:r>
        <w:t xml:space="preserve"> </w:t>
      </w:r>
      <w:r>
        <w:t xml:space="preserve">12 </w:t>
      </w:r>
      <w:r>
        <w:rPr>
          <w:rFonts w:hint="eastAsia"/>
        </w:rPr>
        <w:t xml:space="preserve">枚、</w:t>
      </w:r>
      <w:r>
        <w:rPr>
          <w:rStyle w:val="VerbatimChar"/>
        </w:rPr>
        <w:t xml:space="preserve">law_learner</w:t>
      </w:r>
      <w:r>
        <w:t xml:space="preserve"> </w:t>
      </w:r>
      <w:r>
        <w:t xml:space="preserve">3 </w:t>
      </w:r>
      <w:r>
        <w:rPr>
          <w:rFonts w:hint="eastAsia"/>
        </w:rPr>
        <w:t xml:space="preserve">枚、</w:t>
      </w:r>
      <w:r>
        <w:rPr>
          <w:rStyle w:val="VerbatimChar"/>
        </w:rPr>
        <w:t xml:space="preserve">chat_10</w:t>
      </w:r>
      <w:r>
        <w:t xml:space="preserve"> </w:t>
      </w:r>
      <w:r>
        <w:t xml:space="preserve">3 </w:t>
      </w:r>
      <w:r>
        <w:rPr>
          <w:rFonts w:hint="eastAsia"/>
        </w:rPr>
        <w:t xml:space="preserve">枚。</w:t>
      </w:r>
    </w:p>
    <w:p>
      <w:pPr>
        <w:pStyle w:val="BlockText"/>
      </w:pPr>
      <w:r>
        <w:rPr>
          <w:rFonts w:hint="eastAsia"/>
          <w:b/>
          <w:bCs/>
        </w:rPr>
        <w:t xml:space="preserve">口径说明：</w:t>
      </w:r>
      <w:r>
        <w:t xml:space="preserve"> </w:t>
      </w:r>
      <w:r>
        <w:rPr>
          <w:rFonts w:hint="eastAsia"/>
        </w:rPr>
        <w:t xml:space="preserve">数据来自项目开发与测试期间的</w:t>
      </w:r>
      <w:r>
        <w:rPr>
          <w:rFonts w:hint="eastAsia"/>
          <w:b/>
          <w:bCs/>
        </w:rPr>
        <w:t xml:space="preserve">真实运行记录</w:t>
      </w:r>
      <w:r>
        <w:rPr>
          <w:rFonts w:hint="eastAsia"/>
        </w:rPr>
        <w:t xml:space="preserve">，用户以团队成员、同学与受邀测试者为主，人均活跃天数</w:t>
      </w:r>
      <w:r>
        <w:t xml:space="preserve"> 1.01 </w:t>
      </w:r>
      <w:r>
        <w:rPr>
          <w:rFonts w:hint="eastAsia"/>
        </w:rPr>
        <w:t xml:space="preserve">天，</w:t>
      </w:r>
      <w:r>
        <w:rPr>
          <w:rFonts w:hint="eastAsia"/>
          <w:b/>
          <w:bCs/>
        </w:rPr>
        <w:t xml:space="preserve">不足以代表规模化推广后的用户行为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四参考文献"/>
    <w:p>
      <w:pPr>
        <w:pStyle w:val="Heading2"/>
      </w:pPr>
      <w:r>
        <w:rPr>
          <w:rFonts w:hint="eastAsia"/>
        </w:rPr>
        <w:t xml:space="preserve">四、参考文献</w:t>
      </w:r>
    </w:p>
    <w:bookmarkStart w:id="52" w:name="X06c71f95bd653920bfe76b2ba04e5099b00e8c4"/>
    <w:p>
      <w:pPr>
        <w:pStyle w:val="Heading3"/>
      </w:pPr>
      <w:r>
        <w:t xml:space="preserve">4.1 </w:t>
      </w:r>
      <w:r>
        <w:rPr>
          <w:rFonts w:hint="eastAsia"/>
        </w:rPr>
        <w:t xml:space="preserve">相关专利（检索与比对结果）</w:t>
      </w:r>
    </w:p>
    <w:p>
      <w:pPr>
        <w:pStyle w:val="FirstParagraph"/>
      </w:pPr>
      <w:r>
        <w:rPr>
          <w:rFonts w:hint="eastAsia"/>
          <w:b/>
          <w:bCs/>
        </w:rPr>
        <w:t xml:space="preserve">检索平台：</w:t>
      </w:r>
      <w:r>
        <w:t xml:space="preserve"> </w:t>
      </w:r>
      <w:r>
        <w:t xml:space="preserve">Google </w:t>
      </w:r>
      <w:r>
        <w:rPr>
          <w:rFonts w:hint="eastAsia"/>
        </w:rPr>
        <w:t xml:space="preserve">Patents（覆盖中国国家知识产权局公开数据）</w:t>
      </w:r>
      <w:r>
        <w:t xml:space="preserve">　</w:t>
      </w:r>
      <w:r>
        <w:rPr>
          <w:rFonts w:hint="eastAsia"/>
          <w:b/>
          <w:bCs/>
        </w:rPr>
        <w:t xml:space="preserve">检索日期：</w:t>
      </w:r>
      <w:r>
        <w:t xml:space="preserve"> </w:t>
      </w:r>
      <w:r>
        <w:t xml:space="preserve">2026-10-10</w:t>
      </w:r>
      <w:r>
        <w:t xml:space="preserve"> </w:t>
      </w:r>
      <w:r>
        <w:rPr>
          <w:rFonts w:hint="eastAsia"/>
          <w:b/>
          <w:bCs/>
        </w:rPr>
        <w:t xml:space="preserve">检索方式：</w:t>
      </w:r>
      <w:r>
        <w:t xml:space="preserve"> </w:t>
      </w:r>
      <w:r>
        <w:t xml:space="preserve">6 </w:t>
      </w:r>
      <w:r>
        <w:rPr>
          <w:rFonts w:hint="eastAsia"/>
        </w:rPr>
        <w:t xml:space="preserve">组检索式，累计命中相关专利约</w:t>
      </w:r>
      <w:r>
        <w:t xml:space="preserve"> </w:t>
      </w:r>
      <w:r>
        <w:rPr>
          <w:b/>
          <w:bCs/>
        </w:rPr>
        <w:t xml:space="preserve">2600+ </w:t>
      </w:r>
      <w:r>
        <w:rPr>
          <w:rFonts w:hint="eastAsia"/>
          <w:b/>
          <w:bCs/>
        </w:rPr>
        <w:t xml:space="preserve">件</w:t>
      </w:r>
      <w:r>
        <w:rPr>
          <w:rFonts w:hint="eastAsia"/>
        </w:rPr>
        <w:t xml:space="preserve">（去重前），逐条筛选后确定高风险</w:t>
      </w:r>
      <w:r>
        <w:t xml:space="preserve"> 3 </w:t>
      </w:r>
      <w:r>
        <w:rPr>
          <w:rFonts w:hint="eastAsia"/>
        </w:rPr>
        <w:t xml:space="preserve">件、中风险</w:t>
      </w:r>
      <w:r>
        <w:t xml:space="preserve"> 9 </w:t>
      </w:r>
      <w:r>
        <w:rPr>
          <w:rFonts w:hint="eastAsia"/>
        </w:rPr>
        <w:t xml:space="preserve">件。详见</w:t>
      </w:r>
      <w:r>
        <w:t xml:space="preserve"> </w:t>
      </w:r>
      <w:r>
        <w:rPr>
          <w:rStyle w:val="VerbatimChar"/>
          <w:rFonts w:hint="eastAsia"/>
        </w:rPr>
        <w:t xml:space="preserve">docs/软件查重报告.md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高风险专利（核心创新点存在覆盖风险）：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公开号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申请人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申请日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CN118113875A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一种文本诈骗意图识别方法、装置、设备和存储介质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广州趣研网络科技有限公司</w:t>
            </w:r>
          </w:p>
        </w:tc>
        <w:tc>
          <w:tcPr/>
          <w:p>
            <w:pPr>
              <w:pStyle w:val="Compact"/>
            </w:pPr>
            <w:r>
              <w:t xml:space="preserve">2024-03-25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CN118535987A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一种基于诈骗阶段和要素的诈骗类型判断方法和装置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浙江工业大学</w:t>
            </w:r>
          </w:p>
        </w:tc>
        <w:tc>
          <w:tcPr/>
          <w:p>
            <w:pPr>
              <w:pStyle w:val="Compact"/>
            </w:pPr>
            <w:r>
              <w:t xml:space="preserve">2024-03-29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CN121387239A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一种基于多模态检测与</w:t>
            </w:r>
            <w:r>
              <w:t xml:space="preserve"> LSTM </w:t>
            </w:r>
            <w:r>
              <w:rPr>
                <w:rFonts w:hint="eastAsia"/>
              </w:rPr>
              <w:t xml:space="preserve">模型的适老化反诈智护系统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白霄腾（个人）</w:t>
            </w:r>
          </w:p>
        </w:tc>
        <w:tc>
          <w:tcPr/>
          <w:p>
            <w:pPr>
              <w:pStyle w:val="Compact"/>
            </w:pPr>
            <w:r>
              <w:t xml:space="preserve">2025-10-10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中风险专利：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公开号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申请人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申请日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CN117829290B（已授权）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杭州诚智天扬科技</w:t>
            </w:r>
          </w:p>
        </w:tc>
        <w:tc>
          <w:tcPr/>
          <w:p>
            <w:pPr>
              <w:pStyle w:val="Compact"/>
            </w:pPr>
            <w:r>
              <w:t xml:space="preserve">2023-12-29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CN117455498A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廊坊博联科技</w:t>
            </w:r>
          </w:p>
        </w:tc>
        <w:tc>
          <w:tcPr/>
          <w:p>
            <w:pPr>
              <w:pStyle w:val="Compact"/>
            </w:pPr>
            <w:r>
              <w:t xml:space="preserve">2023-12-18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CN117407866A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广东技术师范大学</w:t>
            </w:r>
          </w:p>
        </w:tc>
        <w:tc>
          <w:tcPr/>
          <w:p>
            <w:pPr>
              <w:pStyle w:val="Compact"/>
            </w:pPr>
            <w:r>
              <w:t xml:space="preserve">2023-09-15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CN119311923A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中国移动浙江公司</w:t>
            </w:r>
          </w:p>
        </w:tc>
        <w:tc>
          <w:tcPr/>
          <w:p>
            <w:pPr>
              <w:pStyle w:val="Compact"/>
            </w:pPr>
            <w:r>
              <w:t xml:space="preserve">2024-10-23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CN120639897A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凯通科技</w:t>
            </w:r>
          </w:p>
        </w:tc>
        <w:tc>
          <w:tcPr/>
          <w:p>
            <w:pPr>
              <w:pStyle w:val="Compact"/>
            </w:pPr>
            <w:r>
              <w:t xml:space="preserve">2025-08-12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CN118656456A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马上消费金融</w:t>
            </w:r>
          </w:p>
        </w:tc>
        <w:tc>
          <w:tcPr/>
          <w:p>
            <w:pPr>
              <w:pStyle w:val="Compact"/>
            </w:pPr>
            <w:r>
              <w:t xml:space="preserve">2024-05-13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CN119236417A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南京工业大学</w:t>
            </w:r>
          </w:p>
        </w:tc>
        <w:tc>
          <w:tcPr/>
          <w:p>
            <w:pPr>
              <w:pStyle w:val="Compact"/>
            </w:pPr>
            <w:r>
              <w:t xml:space="preserve">2024-10-13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CN114971658B / CN115829592A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四川安洵信息</w:t>
            </w:r>
          </w:p>
        </w:tc>
        <w:tc>
          <w:tcPr/>
          <w:p>
            <w:pPr>
              <w:pStyle w:val="Compact"/>
            </w:pPr>
            <w:r>
              <w:t xml:space="preserve">2022-07-29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CN117933932A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绍兴文理学院元培学院</w:t>
            </w:r>
          </w:p>
        </w:tc>
        <w:tc>
          <w:tcPr/>
          <w:p>
            <w:pPr>
              <w:pStyle w:val="Compact"/>
            </w:pPr>
            <w:r>
              <w:t xml:space="preserve">2024-01-24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软著与同类产品比对：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持有方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反诈卫士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厦门美亚柏科信息股份有限公司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商用产品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完全同名</w:t>
            </w:r>
            <w:r>
              <w:rPr>
                <w:rFonts w:hint="eastAsia"/>
              </w:rPr>
              <w:t xml:space="preserve">，面向公安执法，非公众对话</w:t>
            </w:r>
            <w:r>
              <w:t xml:space="preserve">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小智反诈</w:t>
            </w:r>
            <w:r>
              <w:t xml:space="preserve"> Agent </w:t>
            </w: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西南政法大学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软著（登记号</w:t>
            </w:r>
            <w:r>
              <w:t xml:space="preserve"> </w:t>
            </w:r>
            <w:r>
              <w:rPr>
                <w:rFonts w:hint="eastAsia"/>
              </w:rPr>
              <w:t xml:space="preserve">2026SR0301774）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功能相近，名称不同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节点灵眸智盾</w:t>
            </w:r>
            <w:r>
              <w:t xml:space="preserve"> AI </w:t>
            </w:r>
            <w:r>
              <w:rPr>
                <w:rFonts w:hint="eastAsia"/>
              </w:rPr>
              <w:t xml:space="preserve">反诈引擎系统</w:t>
            </w:r>
            <w:r>
              <w:t xml:space="preserve"> 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安徽节点信息科技有限公司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软件产品登记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面向企业引擎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电信网互联网融合反诈系统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河南信大网御科技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软件产品登记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面向运营商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「国家反诈</w:t>
            </w:r>
            <w:r>
              <w:t xml:space="preserve"> AI」App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公安部刑侦局指导、上海市公安局研发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公开对标对象</w:t>
            </w:r>
          </w:p>
        </w:tc>
        <w:tc>
          <w:tcPr/>
          <w:p>
            <w:pPr>
              <w:pStyle w:val="Compact"/>
            </w:pPr>
            <w:r>
              <w:t xml:space="preserve">2026-09 </w:t>
            </w:r>
            <w:r>
              <w:rPr>
                <w:rFonts w:hint="eastAsia"/>
              </w:rPr>
              <w:t xml:space="preserve">上线，与本项目定位最接近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检索局限（原文照录）：</w:t>
      </w:r>
    </w:p>
    <w:p>
      <w:pPr>
        <w:pStyle w:val="Compact"/>
        <w:numPr>
          <w:ilvl w:val="0"/>
          <w:numId w:val="1005"/>
        </w:numPr>
      </w:pPr>
      <w:r>
        <w:t xml:space="preserve">"</w:t>
      </w:r>
      <w:r>
        <w:rPr>
          <w:rFonts w:hint="eastAsia"/>
          <w:b/>
          <w:bCs/>
        </w:rPr>
        <w:t xml:space="preserve">软著权威库未逐条核验</w:t>
      </w:r>
      <w:r>
        <w:rPr>
          <w:rFonts w:hint="eastAsia"/>
        </w:rPr>
        <w:t xml:space="preserve">：中国版权保护中心登记公告库（register.ccopyright.com.cn）需登录</w:t>
      </w:r>
      <w:r>
        <w:t xml:space="preserve"> + JS </w:t>
      </w:r>
      <w:r>
        <w:rPr>
          <w:rFonts w:hint="eastAsia"/>
        </w:rPr>
        <w:t xml:space="preserve">渲染，本次未能逐条核验'反诈卫士'软著登记。"</w:t>
      </w:r>
    </w:p>
    <w:p>
      <w:pPr>
        <w:pStyle w:val="Compact"/>
        <w:numPr>
          <w:ilvl w:val="0"/>
          <w:numId w:val="1005"/>
        </w:numPr>
      </w:pPr>
      <w:r>
        <w:t xml:space="preserve">"</w:t>
      </w:r>
      <w:r>
        <w:rPr>
          <w:rFonts w:hint="eastAsia"/>
          <w:b/>
          <w:bCs/>
        </w:rPr>
        <w:t xml:space="preserve">专利数据延迟</w:t>
      </w:r>
      <w:r>
        <w:rPr>
          <w:rFonts w:hint="eastAsia"/>
        </w:rPr>
        <w:t xml:space="preserve">：Google</w:t>
      </w:r>
      <w:r>
        <w:t xml:space="preserve"> Patents </w:t>
      </w:r>
      <w:r>
        <w:rPr>
          <w:rFonts w:hint="eastAsia"/>
        </w:rPr>
        <w:t xml:space="preserve">数据源有</w:t>
      </w:r>
      <w:r>
        <w:t xml:space="preserve"> 1–2 </w:t>
      </w:r>
      <w:r>
        <w:rPr>
          <w:rFonts w:hint="eastAsia"/>
        </w:rPr>
        <w:t xml:space="preserve">周更新延迟，最新申请可能未收录。"</w:t>
      </w:r>
    </w:p>
    <w:p>
      <w:pPr>
        <w:pStyle w:val="Compact"/>
        <w:numPr>
          <w:ilvl w:val="0"/>
          <w:numId w:val="1005"/>
        </w:numPr>
      </w:pPr>
      <w:r>
        <w:t xml:space="preserve">"</w:t>
      </w:r>
      <w:r>
        <w:rPr>
          <w:rFonts w:hint="eastAsia"/>
          <w:b/>
          <w:bCs/>
        </w:rPr>
        <w:t xml:space="preserve">商标未核验</w:t>
      </w:r>
      <w:r>
        <w:t xml:space="preserve">。"</w:t>
      </w:r>
    </w:p>
    <w:p>
      <w:pPr>
        <w:pStyle w:val="Compact"/>
        <w:numPr>
          <w:ilvl w:val="0"/>
          <w:numId w:val="1005"/>
        </w:numPr>
      </w:pPr>
      <w:r>
        <w:t xml:space="preserve">"</w:t>
      </w:r>
      <w:r>
        <w:rPr>
          <w:rFonts w:hint="eastAsia"/>
          <w:b/>
          <w:bCs/>
        </w:rPr>
        <w:t xml:space="preserve">本报告为初步检索</w:t>
      </w:r>
      <w:r>
        <w:rPr>
          <w:rFonts w:hint="eastAsia"/>
        </w:rPr>
        <w:t xml:space="preserve">，不构成法律意见。"</w:t>
      </w:r>
    </w:p>
    <w:bookmarkEnd w:id="52"/>
    <w:bookmarkStart w:id="53" w:name="X489df76cc68680c8c24996e306568cab667ef55"/>
    <w:p>
      <w:pPr>
        <w:pStyle w:val="Heading3"/>
      </w:pPr>
      <w:r>
        <w:t xml:space="preserve">4.2 </w:t>
      </w:r>
      <w:r>
        <w:rPr>
          <w:rFonts w:hint="eastAsia"/>
        </w:rPr>
        <w:t xml:space="preserve">法律法规与政策依据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施行/发布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本项目对应能力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《中华人民共和国反电信网络诈骗法》</w:t>
            </w:r>
          </w:p>
        </w:tc>
        <w:tc>
          <w:tcPr/>
          <w:p>
            <w:pPr>
              <w:pStyle w:val="Compact"/>
            </w:pPr>
            <w:r>
              <w:t xml:space="preserve">2022-12-01 </w:t>
            </w:r>
            <w:r>
              <w:rPr>
                <w:rFonts w:hint="eastAsia"/>
              </w:rPr>
              <w:t xml:space="preserve">施行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知识库法条检索、法律咨询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《中华人民共和国刑法》第266条（诈骗罪）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法律咨询、举报指引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《中华人民共和国刑法》第287条之二（帮助信息网络犯罪活动罪）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帮助信息网络犯罪活动罪</w:t>
            </w:r>
            <w:r>
              <w:t xml:space="preserve"> </w:t>
            </w:r>
            <w:r>
              <w:rPr>
                <w:rFonts w:hint="eastAsia"/>
              </w:rPr>
              <w:t xml:space="preserve">条目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《中华人民共和国刑法》第293条之一（催收非法债务罪）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校园贷/网贷类骗局法条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《中华人民共和国治安管理处罚法》第49条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法律咨询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《中华人民共和国网络安全法》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系统数据安全与隐私保护设计依据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《关于办理"套路贷"刑事案件若干问题的意见》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套路贷/校园贷类骗局法条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《电信网络诈骗及其关联违法犯罪联合惩戒办法》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年起施行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知识库法条检索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全部</w:t>
      </w:r>
      <w:r>
        <w:t xml:space="preserve"> 8 </w:t>
      </w:r>
      <w:r>
        <w:rPr>
          <w:rFonts w:hint="eastAsia"/>
        </w:rPr>
        <w:t xml:space="preserve">部法律法规已结构化录入</w:t>
      </w:r>
      <w:r>
        <w:t xml:space="preserve"> </w:t>
      </w:r>
      <w:r>
        <w:rPr>
          <w:rStyle w:val="VerbatimChar"/>
        </w:rPr>
        <w:t xml:space="preserve">knowledge_base/laws.json</w:t>
      </w:r>
      <w:r>
        <w:rPr>
          <w:rFonts w:hint="eastAsia"/>
        </w:rPr>
        <w:t xml:space="preserve">，可被对话检索引用。</w:t>
      </w:r>
    </w:p>
    <w:bookmarkEnd w:id="53"/>
    <w:bookmarkStart w:id="54" w:name="X8042d8f3224d8a2cd74a067ee770bc8d753835d"/>
    <w:p>
      <w:pPr>
        <w:pStyle w:val="Heading3"/>
      </w:pPr>
      <w:r>
        <w:t xml:space="preserve">4.3 </w:t>
      </w:r>
      <w:r>
        <w:rPr>
          <w:rFonts w:hint="eastAsia"/>
        </w:rPr>
        <w:t xml:space="preserve">技术文献与工具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paraphrase-multilingual-MiniLM-L12-v2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语义编码骨干模型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本地部署的</w:t>
            </w:r>
            <w:r>
              <w:rPr>
                <w:rFonts w:hint="eastAsia"/>
                <w:b/>
                <w:bCs/>
              </w:rPr>
              <w:t xml:space="preserve">预训练</w:t>
            </w:r>
            <w:r>
              <w:rPr>
                <w:rFonts w:hint="eastAsia"/>
              </w:rPr>
              <w:t xml:space="preserve">多语言句向量模型（384</w:t>
            </w:r>
            <w:r>
              <w:t xml:space="preserve"> </w:t>
            </w:r>
            <w:r>
              <w:rPr>
                <w:rFonts w:hint="eastAsia"/>
              </w:rPr>
              <w:t xml:space="preserve">维），来源</w:t>
            </w:r>
            <w:r>
              <w:t xml:space="preserve"> </w:t>
            </w:r>
            <w:r>
              <w:rPr>
                <w:rFonts w:hint="eastAsia"/>
              </w:rPr>
              <w:t xml:space="preserve">HuggingFace；</w:t>
            </w:r>
            <w:r>
              <w:rPr>
                <w:rFonts w:hint="eastAsia"/>
                <w:b/>
                <w:bCs/>
              </w:rPr>
              <w:t xml:space="preserve">本项目未对其做任何微调或再训练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FAISS（</w:t>
            </w:r>
            <w:r>
              <w:rPr>
                <w:rStyle w:val="VerbatimChar"/>
              </w:rPr>
              <w:t xml:space="preserve">IndexFlatIP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内积索引，支持精确</w:t>
            </w:r>
            <w:r>
              <w:t xml:space="preserve"> Top-K </w:t>
            </w:r>
            <w:r>
              <w:rPr>
                <w:rFonts w:hint="eastAsia"/>
              </w:rPr>
              <w:t xml:space="preserve">检索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sentence-transformers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模型推理框架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提供句向量编码接口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EasyOCR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截图文字识别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支持中英文混合识别（</w:t>
            </w:r>
            <w:r>
              <w:rPr>
                <w:rStyle w:val="VerbatimChar"/>
              </w:rPr>
              <w:t xml:space="preserve">zh_sim_g2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english_g2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craft_mlt_25k</w:t>
            </w:r>
            <w:r>
              <w:t xml:space="preserve"> </w:t>
            </w:r>
            <w:r>
              <w:rPr>
                <w:rFonts w:hint="eastAsia"/>
              </w:rPr>
              <w:t xml:space="preserve">检测模型）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 3.0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服务框架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个路由端点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SQLAlchemy + SQLite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数据持久化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对话、风险事件、隐私记录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cryptography（Fernet）</w:t>
            </w:r>
          </w:p>
        </w:tc>
        <w:tc>
          <w:tcPr/>
          <w:p>
            <w:pPr>
              <w:pStyle w:val="Compact"/>
            </w:pPr>
            <w:r>
              <w:t xml:space="preserve">AES </w:t>
            </w:r>
            <w:r>
              <w:rPr>
                <w:rFonts w:hint="eastAsia"/>
              </w:rPr>
              <w:t xml:space="preserve">加密</w:t>
            </w:r>
          </w:p>
        </w:tc>
        <w:tc>
          <w:tcPr/>
          <w:p>
            <w:pPr>
              <w:pStyle w:val="Compact"/>
            </w:pPr>
            <w:r>
              <w:t xml:space="preserve">AES-128-CBC + HMAC </w:t>
            </w:r>
            <w:r>
              <w:rPr>
                <w:rFonts w:hint="eastAsia"/>
              </w:rPr>
              <w:t xml:space="preserve">认证加密；配套纯</w:t>
            </w:r>
            <w:r>
              <w:t xml:space="preserve"> Python PBKDF2 </w:t>
            </w:r>
            <w:r>
              <w:rPr>
                <w:rFonts w:hint="eastAsia"/>
              </w:rPr>
              <w:t xml:space="preserve">实现作为无依赖回退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Gunicorn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worker </w:t>
            </w:r>
            <w:r>
              <w:rPr>
                <w:rFonts w:hint="eastAsia"/>
              </w:rPr>
              <w:t xml:space="preserve">并发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关于模型来源的说明：</w:t>
      </w:r>
      <w:r>
        <w:t xml:space="preserve"> </w:t>
      </w:r>
      <w:r>
        <w:rPr>
          <w:rFonts w:hint="eastAsia"/>
        </w:rPr>
        <w:t xml:space="preserve">项目内</w:t>
      </w:r>
      <w:r>
        <w:t xml:space="preserve"> </w:t>
      </w:r>
      <w:r>
        <w:rPr>
          <w:rStyle w:val="VerbatimChar"/>
        </w:rPr>
        <w:t xml:space="preserve">models/paraphrase-multilingual-MiniLM-L12-v2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b/>
          <w:bCs/>
        </w:rPr>
        <w:t xml:space="preserve">HuggingFace </w:t>
      </w:r>
      <w:r>
        <w:rPr>
          <w:rFonts w:hint="eastAsia"/>
          <w:b/>
          <w:bCs/>
        </w:rPr>
        <w:t xml:space="preserve">公开发布的预训练模型</w:t>
      </w:r>
      <w:r>
        <w:rPr>
          <w:rFonts w:hint="eastAsia"/>
        </w:rPr>
        <w:t xml:space="preserve">，仓库内</w:t>
      </w:r>
      <w:r>
        <w:rPr>
          <w:rFonts w:hint="eastAsia"/>
          <w:b/>
          <w:bCs/>
        </w:rPr>
        <w:t xml:space="preserve">不包含任何训练或微调脚本</w:t>
      </w:r>
      <w:r>
        <w:rPr>
          <w:rFonts w:hint="eastAsia"/>
        </w:rPr>
        <w:t xml:space="preserve">。本项目在此基础上</w:t>
      </w:r>
      <w:r>
        <w:rPr>
          <w:rFonts w:hint="eastAsia"/>
          <w:b/>
          <w:bCs/>
        </w:rPr>
        <w:t xml:space="preserve">自建</w:t>
      </w:r>
      <w:r>
        <w:rPr>
          <w:rFonts w:hint="eastAsia"/>
        </w:rPr>
        <w:t xml:space="preserve">的部分为：FAISS</w:t>
      </w:r>
      <w:r>
        <w:t xml:space="preserve"> </w:t>
      </w:r>
      <w:r>
        <w:rPr>
          <w:rFonts w:hint="eastAsia"/>
        </w:rPr>
        <w:t xml:space="preserve">向量索引、15</w:t>
      </w:r>
      <w:r>
        <w:t xml:space="preserve"> </w:t>
      </w:r>
      <w:r>
        <w:rPr>
          <w:rFonts w:hint="eastAsia"/>
        </w:rPr>
        <w:t xml:space="preserve">类零样本意图锚点向量、诈骗类型知识库（16</w:t>
      </w:r>
      <w:r>
        <w:t xml:space="preserve"> </w:t>
      </w:r>
      <w:r>
        <w:rPr>
          <w:rFonts w:hint="eastAsia"/>
        </w:rPr>
        <w:t xml:space="preserve">类</w:t>
      </w:r>
      <w:r>
        <w:t xml:space="preserve"> / 16 </w:t>
      </w:r>
      <w:r>
        <w:rPr>
          <w:rFonts w:hint="eastAsia"/>
        </w:rPr>
        <w:t xml:space="preserve">要素结构）、287</w:t>
      </w:r>
      <w:r>
        <w:t xml:space="preserve"> </w:t>
      </w:r>
      <w:r>
        <w:rPr>
          <w:rFonts w:hint="eastAsia"/>
        </w:rPr>
        <w:t xml:space="preserve">条对话句式规则与</w:t>
      </w:r>
      <w:r>
        <w:t xml:space="preserve"> 22 </w:t>
      </w:r>
      <w:r>
        <w:rPr>
          <w:rFonts w:hint="eastAsia"/>
        </w:rPr>
        <w:t xml:space="preserve">条风险研判规则。此表述为准确口径，参赛材料中一律不写"自训练模型"。</w:t>
      </w:r>
    </w:p>
    <w:bookmarkEnd w:id="54"/>
    <w:bookmarkStart w:id="55" w:name="Xcf3341bca9b2022f7be17c814c6901310ef038e"/>
    <w:p>
      <w:pPr>
        <w:pStyle w:val="Heading3"/>
      </w:pPr>
      <w:r>
        <w:t xml:space="preserve">4.4 </w:t>
      </w:r>
      <w:r>
        <w:rPr>
          <w:rFonts w:hint="eastAsia"/>
        </w:rPr>
        <w:t xml:space="preserve">行业数据与公开资料</w:t>
      </w:r>
    </w:p>
    <w:p>
      <w:pPr>
        <w:pStyle w:val="FirstParagraph"/>
      </w:pPr>
      <w:r>
        <w:rPr>
          <w:rFonts w:hint="eastAsia"/>
        </w:rPr>
        <w:t xml:space="preserve">市场与行业背景数据及其来源，详见配套文档</w:t>
      </w:r>
      <w:r>
        <w:t xml:space="preserve"> </w:t>
      </w:r>
      <w:r>
        <w:rPr>
          <w:rFonts w:hint="eastAsia"/>
          <w:b/>
          <w:bCs/>
        </w:rPr>
        <w:t xml:space="preserve">《五、应用价值与展望》</w:t>
      </w:r>
      <w:r>
        <w:t xml:space="preserve">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节「市场分析」，其中逐条标注了引用机构、报告名称、年份与链接。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五其他材料"/>
    <w:p>
      <w:pPr>
        <w:pStyle w:val="Heading2"/>
      </w:pPr>
      <w:r>
        <w:rPr>
          <w:rFonts w:hint="eastAsia"/>
        </w:rPr>
        <w:t xml:space="preserve">五、其他材料</w:t>
      </w:r>
    </w:p>
    <w:bookmarkStart w:id="57" w:name="X09ce4ae9ef3a50ae99ebb4db566a0d9dd6429f8"/>
    <w:p>
      <w:pPr>
        <w:pStyle w:val="Heading3"/>
      </w:pPr>
      <w:r>
        <w:t xml:space="preserve">5.1 </w:t>
      </w:r>
      <w:r>
        <w:rPr>
          <w:rFonts w:hint="eastAsia"/>
        </w:rPr>
        <w:t xml:space="preserve">交付物清单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文件/目录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主程序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app.py</w:t>
            </w:r>
            <w:r>
              <w:t xml:space="preserve">、</w:t>
            </w:r>
            <w:r>
              <w:rPr>
                <w:rStyle w:val="VerbatimChar"/>
              </w:rPr>
              <w:t xml:space="preserve">run.py</w:t>
            </w:r>
            <w:r>
              <w:t xml:space="preserve">、</w:t>
            </w:r>
            <w:r>
              <w:rPr>
                <w:rStyle w:val="VerbatimChar"/>
              </w:rPr>
              <w:t xml:space="preserve">run_local.bat</w:t>
            </w:r>
          </w:p>
        </w:tc>
        <w:tc>
          <w:tcPr/>
          <w:p>
            <w:pPr>
              <w:pStyle w:val="Compact"/>
            </w:pPr>
            <w:r>
              <w:t xml:space="preserve">Flask </w:t>
            </w:r>
            <w:r>
              <w:rPr>
                <w:rFonts w:hint="eastAsia"/>
              </w:rPr>
              <w:t xml:space="preserve">应用与一键启动脚本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</w:t>
            </w:r>
            <w:r>
              <w:rPr>
                <w:rFonts w:hint="eastAsia"/>
              </w:rPr>
              <w:t xml:space="preserve">（19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.py，7,099</w:t>
            </w:r>
            <w:r>
              <w:t xml:space="preserve"> </w:t>
            </w:r>
            <w:r>
              <w:rPr>
                <w:rFonts w:hint="eastAsia"/>
              </w:rPr>
              <w:t xml:space="preserve">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识别、研判、检索、生成、隐私、多模态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knowledge_base/</w:t>
            </w:r>
            <w:r>
              <w:rPr>
                <w:rFonts w:hint="eastAsia"/>
              </w:rPr>
              <w:t xml:space="preserve">（4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JSON）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类诈骗</w:t>
            </w:r>
            <w:r>
              <w:t xml:space="preserve"> / 293 </w:t>
            </w:r>
            <w:r>
              <w:rPr>
                <w:rFonts w:hint="eastAsia"/>
              </w:rPr>
              <w:t xml:space="preserve">关键词</w:t>
            </w:r>
            <w:r>
              <w:t xml:space="preserve"> / 79 </w:t>
            </w:r>
            <w:r>
              <w:rPr>
                <w:rFonts w:hint="eastAsia"/>
              </w:rPr>
              <w:t xml:space="preserve">话术</w:t>
            </w:r>
            <w:r>
              <w:t xml:space="preserve"> / 12 </w:t>
            </w:r>
            <w:r>
              <w:rPr>
                <w:rFonts w:hint="eastAsia"/>
              </w:rPr>
              <w:t xml:space="preserve">情景</w:t>
            </w:r>
            <w:r>
              <w:t xml:space="preserve"> / 287 </w:t>
            </w:r>
            <w:r>
              <w:rPr>
                <w:rFonts w:hint="eastAsia"/>
              </w:rPr>
              <w:t xml:space="preserve">句式</w:t>
            </w:r>
            <w:r>
              <w:t xml:space="preserve"> / 8 </w:t>
            </w:r>
            <w:r>
              <w:rPr>
                <w:rFonts w:hint="eastAsia"/>
              </w:rPr>
              <w:t xml:space="preserve">部法规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</w:t>
            </w:r>
            <w:r>
              <w:rPr>
                <w:rFonts w:hint="eastAsia"/>
              </w:rPr>
              <w:t xml:space="preserve">（2</w:t>
            </w:r>
            <w:r>
              <w:t xml:space="preserve"> </w:t>
            </w:r>
            <w:r>
              <w:rPr>
                <w:rFonts w:hint="eastAsia"/>
              </w:rPr>
              <w:t xml:space="preserve">个）、</w:t>
            </w:r>
            <w:r>
              <w:rPr>
                <w:rStyle w:val="VerbatimChar"/>
              </w:rPr>
              <w:t xml:space="preserve">static/</w:t>
            </w:r>
            <w:r>
              <w:rPr>
                <w:rFonts w:hint="eastAsia"/>
              </w:rPr>
              <w:t xml:space="preserve">（5</w:t>
            </w:r>
            <w:r>
              <w:t xml:space="preserve"> </w:t>
            </w:r>
            <w:r>
              <w:rPr>
                <w:rFonts w:hint="eastAsia"/>
              </w:rPr>
              <w:t xml:space="preserve">个）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对话界面、管理后台、PWA</w:t>
            </w:r>
            <w:r>
              <w:t xml:space="preserve"> </w:t>
            </w: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激励系统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gamification/</w:t>
            </w:r>
            <w:r>
              <w:rPr>
                <w:rFonts w:hint="eastAsia"/>
              </w:rPr>
              <w:t xml:space="preserve">（2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.py，552</w:t>
            </w:r>
            <w:r>
              <w:t xml:space="preserve"> </w:t>
            </w:r>
            <w:r>
              <w:rPr>
                <w:rFonts w:hint="eastAsia"/>
              </w:rPr>
              <w:t xml:space="preserve">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积分、勋章、排行榜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  <w:r>
              <w:rPr>
                <w:rFonts w:hint="eastAsia"/>
              </w:rPr>
              <w:t xml:space="preserve">（9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test </w:t>
            </w:r>
            <w:r>
              <w:rPr>
                <w:rFonts w:hint="eastAsia"/>
              </w:rPr>
              <w:t xml:space="preserve">文件，928</w:t>
            </w:r>
            <w:r>
              <w:t xml:space="preserve"> </w:t>
            </w:r>
            <w:r>
              <w:rPr>
                <w:rFonts w:hint="eastAsia"/>
              </w:rPr>
              <w:t xml:space="preserve">行，119</w:t>
            </w:r>
            <w:r>
              <w:t xml:space="preserve"> </w:t>
            </w:r>
            <w:r>
              <w:rPr>
                <w:rFonts w:hint="eastAsia"/>
              </w:rPr>
              <w:t xml:space="preserve">用例）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单元与接口测试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evaluation/</w:t>
            </w:r>
            <w:r>
              <w:rPr>
                <w:rFonts w:hint="eastAsia"/>
              </w:rPr>
              <w:t xml:space="preserve">（5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.py，1,299</w:t>
            </w:r>
            <w:r>
              <w:t xml:space="preserve"> </w:t>
            </w:r>
            <w:r>
              <w:rPr>
                <w:rFonts w:hint="eastAsia"/>
              </w:rPr>
              <w:t xml:space="preserve">行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results/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意图/类型/风险/性能/消融评测及报告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使用统计脚本与报告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  <w:r>
              <w:rPr>
                <w:rFonts w:hint="eastAsia"/>
              </w:rPr>
              <w:t xml:space="preserve">（本文档及配套）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设计、部署、评测、专利、查重等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完整文档列表：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docs/反诈卫士_软件说明文档.docx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软件说明主文档（含需求、设计、测试、结论）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docs/五_应用价值与展望.md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应用场景、市场分析、成果总结、未来规划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docs/六_附录.md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本文档</w:t>
            </w:r>
            <w:r>
              <w:rPr>
                <w:rFonts w:hint="eastAsia"/>
              </w:rPr>
              <w:t xml:space="preserve">：设计资料、核心代码、测试数据、参考文献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docs/部署指南.md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/ Docker / </w:t>
            </w:r>
            <w:r>
              <w:rPr>
                <w:rFonts w:hint="eastAsia"/>
              </w:rPr>
              <w:t xml:space="preserve">云服务器三种部署方式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docs/功能演示脚本.md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演示视频的分镜与输入文本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docs/参赛提交执行清单.md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提交物清单与在线演示部署方案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docs/可申请专利技术点.md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个可申请专利技术点及检索比对结论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docs/软件查重报告.md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专利/软著/名称三维度查重结果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docs/原创性自证说明.md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代码原创性说明</w:t>
            </w:r>
          </w:p>
        </w:tc>
      </w:tr>
    </w:tbl>
    <w:bookmarkEnd w:id="57"/>
    <w:bookmarkStart w:id="58" w:name="X7b4986019e9d6c92719540fbae6eb4c8e88d171"/>
    <w:p>
      <w:pPr>
        <w:pStyle w:val="Heading3"/>
      </w:pPr>
      <w:r>
        <w:t xml:space="preserve">5.2 </w:t>
      </w:r>
      <w:r>
        <w:rPr>
          <w:rFonts w:hint="eastAsia"/>
        </w:rPr>
        <w:t xml:space="preserve">运行环境与部署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/ Linux / macOS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≥ 4 </w:t>
            </w:r>
            <w:r>
              <w:rPr>
                <w:rFonts w:hint="eastAsia"/>
              </w:rPr>
              <w:t xml:space="preserve">GB（语义模型约</w:t>
            </w:r>
            <w:r>
              <w:t xml:space="preserve"> 500 </w:t>
            </w:r>
            <w:r>
              <w:rPr>
                <w:rFonts w:hint="eastAsia"/>
              </w:rPr>
              <w:t xml:space="preserve">MB；含</w:t>
            </w:r>
            <w:r>
              <w:t xml:space="preserve"> torch + easyocr </w:t>
            </w:r>
            <w:r>
              <w:rPr>
                <w:rFonts w:hint="eastAsia"/>
              </w:rPr>
              <w:t xml:space="preserve">时低于</w:t>
            </w:r>
            <w:r>
              <w:t xml:space="preserve"> 4 GB </w:t>
            </w:r>
            <w:r>
              <w:rPr>
                <w:rFonts w:hint="eastAsia"/>
              </w:rPr>
              <w:t xml:space="preserve">易</w:t>
            </w:r>
            <w:r>
              <w:t xml:space="preserve"> </w:t>
            </w:r>
            <w:r>
              <w:rPr>
                <w:rFonts w:hint="eastAsia"/>
              </w:rPr>
              <w:t xml:space="preserve">OOM）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核心依赖约</w:t>
            </w:r>
            <w:r>
              <w:t xml:space="preserve"> 1.5 </w:t>
            </w:r>
            <w:r>
              <w:rPr>
                <w:rFonts w:hint="eastAsia"/>
              </w:rPr>
              <w:t xml:space="preserve">GB（含</w:t>
            </w:r>
            <w:r>
              <w:t xml:space="preserve"> </w:t>
            </w:r>
            <w:r>
              <w:rPr>
                <w:rFonts w:hint="eastAsia"/>
              </w:rPr>
              <w:t xml:space="preserve">torch）；多模态另需约</w:t>
            </w:r>
            <w:r>
              <w:t xml:space="preserve"> 500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仅首次安装依赖需要；运行时可完全离线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三种部署方式：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本地一键启动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双击</w:t>
            </w:r>
            <w:r>
              <w:t xml:space="preserve"> </w:t>
            </w:r>
            <w:r>
              <w:rPr>
                <w:rStyle w:val="VerbatimChar"/>
              </w:rPr>
              <w:t xml:space="preserve">run_local.bat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演示、评审复现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 up -d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标准化交付（镜像约</w:t>
            </w:r>
            <w:r>
              <w:t xml:space="preserve"> 2 </w:t>
            </w:r>
            <w:r>
              <w:rPr>
                <w:rFonts w:hint="eastAsia"/>
              </w:rPr>
              <w:t xml:space="preserve">GB）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云服务器（生产）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gunicorn -w 4 -k gthread --threads 4 -b 127.0.0.1:5000 app:app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在线演示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访问入口：</w:t>
      </w:r>
      <w:r>
        <w:t xml:space="preserve"> </w:t>
      </w:r>
      <w:r>
        <w:rPr>
          <w:rFonts w:hint="eastAsia"/>
        </w:rPr>
        <w:t xml:space="preserve">对话主界面</w:t>
      </w:r>
      <w:r>
        <w:t xml:space="preserve"> </w:t>
      </w:r>
      <w:r>
        <w:rPr>
          <w:rStyle w:val="VerbatimChar"/>
        </w:rPr>
        <w:t xml:space="preserve">http://localhost:5000</w:t>
      </w:r>
      <w:r>
        <w:rPr>
          <w:rFonts w:hint="eastAsia"/>
        </w:rPr>
        <w:t xml:space="preserve">、管理后台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、API </w:t>
      </w:r>
      <w:r>
        <w:rPr>
          <w:rFonts w:hint="eastAsia"/>
        </w:rPr>
        <w:t xml:space="preserve">文档</w:t>
      </w:r>
      <w:r>
        <w:t xml:space="preserve"> </w:t>
      </w:r>
      <w:r>
        <w:rPr>
          <w:rStyle w:val="VerbatimChar"/>
        </w:rPr>
        <w:t xml:space="preserve">/api/docs/ui</w:t>
      </w:r>
      <w:r>
        <w:rPr>
          <w:rFonts w:hint="eastAsia"/>
        </w:rPr>
        <w:t xml:space="preserve">、健康检查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健康检查口径：</w:t>
      </w:r>
      <w:r>
        <w:t xml:space="preserve"> </w:t>
      </w:r>
      <w:r>
        <w:rPr>
          <w:rFonts w:hint="eastAsia"/>
        </w:rPr>
        <w:t xml:space="preserve">访问</w:t>
      </w:r>
      <w:r>
        <w:t xml:space="preserve"> </w:t>
      </w:r>
      <w:r>
        <w:rPr>
          <w:rStyle w:val="VerbatimChar"/>
        </w:rPr>
        <w:t xml:space="preserve">/api/health</w:t>
      </w:r>
      <w:r>
        <w:rPr>
          <w:rFonts w:hint="eastAsia"/>
        </w:rPr>
        <w:t xml:space="preserve">，确认</w:t>
      </w:r>
      <w:r>
        <w:t xml:space="preserve"> </w:t>
      </w:r>
      <w:r>
        <w:rPr>
          <w:rStyle w:val="VerbatimChar"/>
        </w:rPr>
        <w:t xml:space="preserve">nlp_semantic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multimodal_ocr</w:t>
      </w:r>
      <w:r>
        <w:t xml:space="preserve"> </w:t>
      </w:r>
      <w:r>
        <w:rPr>
          <w:rFonts w:hint="eastAsia"/>
        </w:rPr>
        <w:t xml:space="preserve">均为</w:t>
      </w:r>
      <w:r>
        <w:t xml:space="preserve"> </w:t>
      </w:r>
      <w:r>
        <w:rPr>
          <w:rStyle w:val="VerbatimChar"/>
        </w:rPr>
        <w:t xml:space="preserve">true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llm.mode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rPr>
          <w:rFonts w:hint="eastAsia"/>
        </w:rPr>
        <w:t xml:space="preserve">表示纯本地模式，</w:t>
      </w:r>
      <w:r>
        <w:rPr>
          <w:rStyle w:val="VerbatimChar"/>
        </w:rPr>
        <w:t xml:space="preserve">enhanced</w:t>
      </w:r>
      <w:r>
        <w:t xml:space="preserve"> </w:t>
      </w:r>
      <w:r>
        <w:rPr>
          <w:rFonts w:hint="eastAsia"/>
        </w:rPr>
        <w:t xml:space="preserve">表示已接入外部</w:t>
      </w:r>
      <w:r>
        <w:t xml:space="preserve"> API。</w:t>
      </w:r>
    </w:p>
    <w:bookmarkEnd w:id="58"/>
    <w:bookmarkStart w:id="59" w:name="X7541d585d6338cc9603b3a31de70a8ab4cedbfa"/>
    <w:p>
      <w:pPr>
        <w:pStyle w:val="Heading3"/>
      </w:pPr>
      <w:r>
        <w:t xml:space="preserve">5.3 </w:t>
      </w:r>
      <w:r>
        <w:rPr>
          <w:rFonts w:hint="eastAsia"/>
        </w:rPr>
        <w:t xml:space="preserve">本地一键启动脚本（</w:t>
      </w:r>
      <w:r>
        <w:rPr>
          <w:rStyle w:val="VerbatimChar"/>
        </w:rPr>
        <w:t xml:space="preserve">run_local.bat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  <w:rFonts w:ascii="Consolas" w:hAnsi="Consolas" w:eastAsia="宋体"/>
          <w:color w:val="333333"/>
          <w:sz w:val="17"/>
        </w:rPr>
        <w:t xml:space="preserve">@echo off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chcp 65001 &gt;nul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cd /d "%~dp0"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echo ================================================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echo  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反诈卫士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v3.0 -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本地一键启动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echo ================================================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echo.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REM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必须使用项目自带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.venv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的解释器：所有依赖（flask/torch/faiss/easyocr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等）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REM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都装在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.venv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里，系统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Python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没有这些包，直接用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py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会报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ModuleNotFoundError。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set "PY=%~dp0.venv\Scripts\python.exe"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if not exist "%PY%" (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echo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[错误]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未找到虚拟环境解释器：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echo        %PY%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echo.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echo  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请先在本目录下重建虚拟环境：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echo        py -3.11 -m venv .venv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echo        .venv\Scripts\python.exe -m pip install -r requirements.txt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echo.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pause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exit /b 1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"%PY%" run.py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if errorlevel 1 (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echo.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echo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[提示]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服务异常退出（错误码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%errorlevel%）。常见原因：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echo   - 5000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端口被占用：改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.env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里的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PORT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echo   - </w:t>
      </w:r>
      <w:r>
        <w:rPr>
          <w:rStyle w:val="VerbatimChar"/>
          <w:rFonts w:hint="eastAsia" w:ascii="Consolas" w:hAnsi="Consolas" w:eastAsia="宋体"/>
          <w:color w:val="333333"/>
          <w:sz w:val="17"/>
        </w:rPr>
        <w:t xml:space="preserve">依赖缺失：.venv\Scripts\python.exe</w:t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-m pip install -r requirements.txt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    echo.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)</w:t>
      </w:r>
      <w:r>
        <w:rPr>
          <w:rFonts w:ascii="Consolas" w:hAnsi="Consolas" w:eastAsia="宋体"/>
          <w:color w:val="333333"/>
          <w:sz w:val="17"/>
        </w:rPr>
        <w:br/>
      </w:r>
      <w:r>
        <w:rPr>
          <w:rStyle w:val="VerbatimChar"/>
          <w:rFonts w:ascii="Consolas" w:hAnsi="Consolas" w:eastAsia="宋体"/>
          <w:color w:val="333333"/>
          <w:sz w:val="17"/>
        </w:rPr>
        <w:t xml:space="preserve">pause</w:t>
      </w:r>
    </w:p>
    <w:p>
      <w:pPr>
        <w:pStyle w:val="BlockText"/>
      </w:pPr>
      <w:r>
        <w:rPr>
          <w:rFonts w:hint="eastAsia"/>
          <w:b/>
          <w:bCs/>
        </w:rPr>
        <w:t xml:space="preserve">设计说明：</w:t>
      </w:r>
      <w:r>
        <w:t xml:space="preserve"> </w:t>
      </w:r>
      <w:r>
        <w:rPr>
          <w:rFonts w:hint="eastAsia"/>
        </w:rPr>
        <w:t xml:space="preserve">脚本硬编码使用项目内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rPr>
          <w:rFonts w:hint="eastAsia"/>
        </w:rPr>
        <w:t xml:space="preserve">的解释器而非系统</w:t>
      </w:r>
      <w:r>
        <w:t xml:space="preserve"> </w:t>
      </w:r>
      <w:r>
        <w:rPr>
          <w:rStyle w:val="VerbatimChar"/>
        </w:rPr>
        <w:t xml:space="preserve">py</w:t>
      </w:r>
      <w:r>
        <w:rPr>
          <w:rFonts w:hint="eastAsia"/>
        </w:rPr>
        <w:t xml:space="preserve">。早期版本使用</w:t>
      </w:r>
      <w:r>
        <w:t xml:space="preserve"> </w:t>
      </w:r>
      <w:r>
        <w:rPr>
          <w:rStyle w:val="VerbatimChar"/>
        </w:rPr>
        <w:t xml:space="preserve">py -3.11 run.py</w:t>
      </w:r>
      <w:r>
        <w:rPr>
          <w:rFonts w:hint="eastAsia"/>
        </w:rPr>
        <w:t xml:space="preserve">，会走系统</w:t>
      </w:r>
      <w:r>
        <w:t xml:space="preserve"> </w:t>
      </w:r>
      <w:r>
        <w:rPr>
          <w:rFonts w:hint="eastAsia"/>
        </w:rPr>
        <w:t xml:space="preserve">Python，而依赖全部安装在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rPr>
          <w:rFonts w:hint="eastAsia"/>
        </w:rPr>
        <w:t xml:space="preserve">中，导致</w:t>
      </w:r>
      <w:r>
        <w:t xml:space="preserve"> </w:t>
      </w:r>
      <w:r>
        <w:rPr>
          <w:rStyle w:val="VerbatimChar"/>
        </w:rPr>
        <w:t xml:space="preserve">ModuleNotFoundError: No module named 'flask'</w:t>
      </w:r>
      <w:r>
        <w:rPr>
          <w:rFonts w:hint="eastAsia"/>
        </w:rPr>
        <w:t xml:space="preserve">。解释器缺失时脚本给出明确的重建指引，而非直接崩溃。</w:t>
      </w:r>
    </w:p>
    <w:bookmarkEnd w:id="59"/>
    <w:bookmarkStart w:id="60" w:name="Xd09a195f373d1e39b881faa460340aa5db938b1"/>
    <w:p>
      <w:pPr>
        <w:pStyle w:val="Heading3"/>
      </w:pPr>
      <w:r>
        <w:t xml:space="preserve">5.4 </w:t>
      </w:r>
      <w:r>
        <w:rPr>
          <w:rFonts w:hint="eastAsia"/>
        </w:rPr>
        <w:t xml:space="preserve">环境变量配置</w:t>
      </w:r>
    </w:p>
    <w:tbl>
      <w:tblPr>
        <w:tblStyle w:val="LightGrid-Accent1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LLM_ENABLED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是否启用外部大模型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LLM_API_KEY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</w:t>
            </w:r>
            <w:r>
              <w:t xml:space="preserve"> </w:t>
            </w:r>
            <w:r>
              <w:rPr>
                <w:rFonts w:hint="eastAsia"/>
              </w:rPr>
              <w:t xml:space="preserve">Key（不填则用规则引擎）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NLP_OFFLINE_MODE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使用本地模型，不联网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纯规则引擎兜底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HTTPS_ONLY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  <w:r>
              <w:t xml:space="preserve"> HTTPS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DATA_RETENTION_DAYS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数据保留天数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配置优先级：</w:t>
      </w:r>
      <w:r>
        <w:t xml:space="preserve"> </w:t>
      </w:r>
      <w:r>
        <w:rPr>
          <w:rFonts w:hint="eastAsia"/>
        </w:rPr>
        <w:t xml:space="preserve">管理后台保存的运行时配置</w:t>
      </w:r>
      <w:r>
        <w:t xml:space="preserve"> &gt; </w:t>
      </w:r>
      <w:r>
        <w:rPr>
          <w:rFonts w:hint="eastAsia"/>
        </w:rPr>
        <w:t xml:space="preserve">真实环境变量</w:t>
      </w:r>
      <w:r>
        <w:t xml:space="preserve"> &gt;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</w:t>
      </w:r>
      <w:r>
        <w:t xml:space="preserve"> &gt; </w:t>
      </w:r>
      <w:r>
        <w:rPr>
          <w:rFonts w:hint="eastAsia"/>
        </w:rPr>
        <w:t xml:space="preserve">内置默认值。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（第六部分完）</w:t>
      </w:r>
    </w:p>
    <w:bookmarkEnd w:id="60"/>
    <w:bookmarkEnd w:id="61"/>
    <w:bookmarkEnd w:id="62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line="360" w:lineRule="auto"/>
    </w:pPr>
    <w:rPr>
      <w:rFonts w:ascii="宋体" w:eastAsia="宋体" w:hAnsi="宋体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/>
      <w:outlineLvl w:val="0"/>
    </w:pPr>
    <w:rPr>
      <w:rFonts w:ascii="黑体" w:asciiTheme="majorHAnsi" w:cstheme="majorBidi" w:eastAsia="黑体" w:eastAsiaTheme="majorEastAsia" w:hAnsi="黑体" w:hAnsiTheme="majorHAnsi"/>
      <w:b/>
      <w:bCs/>
      <w:color w:val="1A73E8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/>
      <w:outlineLvl w:val="1"/>
    </w:pPr>
    <w:rPr>
      <w:rFonts w:ascii="黑体" w:asciiTheme="majorHAnsi" w:cstheme="majorBidi" w:eastAsia="黑体" w:eastAsiaTheme="majorEastAsia" w:hAnsi="黑体" w:hAnsiTheme="majorHAnsi"/>
      <w:b/>
      <w:bCs/>
      <w:color w:val="202124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黑体" w:asciiTheme="majorHAnsi" w:cstheme="majorBidi" w:eastAsia="黑体" w:eastAsiaTheme="majorEastAsia" w:hAnsi="黑体" w:hAnsiTheme="majorHAnsi"/>
      <w:b/>
      <w:bCs/>
      <w:color w:val="202124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黑体" w:hAnsi="黑体" w:eastAsia="黑体"/>
      <w:b/>
      <w:bCs/>
      <w:i/>
      <w:iCs/>
      <w:color w:val="202124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360" w:lineRule="auto"/>
    </w:pPr>
    <w:rPr>
      <w:rFonts w:ascii="宋体" w:hAnsi="宋体" w:eastAsia="宋体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/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pPr>
      <w:spacing w:line="276" w:lineRule="auto" w:before="0" w:after="40"/>
      <w:ind w:left="227"/>
    </w:pPr>
    <w:rPr>
      <w:rFonts w:ascii="Consolas" w:hAnsi="Consolas" w:eastAsia="Consolas"/>
      <w:color w:val="333333"/>
      <w:sz w:val="17"/>
    </w:rPr>
  </w:style>
  <w:style w:type="character" w:customStyle="1" w:styleId="VerbatimChar">
    <w:name w:val="Verbatim Char"/>
    <w:rPr>
      <w:rFonts w:ascii="Consolas" w:hAnsi="Consolas" w:eastAsia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" Type="http://schemas.openxmlformats.org/officeDocument/2006/relationships/image" Target="media/rId13.png"/><Relationship Id="rId16" Type="http://schemas.openxmlformats.org/officeDocument/2006/relationships/image" Target="media/rId16.png"/><Relationship Id="rId19" Type="http://schemas.openxmlformats.org/officeDocument/2006/relationships/image" Target="media/rId19.png"/><Relationship Id="rId24" Type="http://schemas.openxmlformats.org/officeDocument/2006/relationships/image" Target="media/rId24.png"/><Relationship Id="rId28" Type="http://schemas.openxmlformats.org/officeDocument/2006/relationships/image" Target="media/rId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2026-10-13T10:57:12Z</dcterms:created>
  <dcterms:modified xsi:type="dcterms:W3CDTF">2026-10-13T10:57:12Z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