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375" w:rsidRDefault="009E38E6">
      <w:r w:rsidRPr="005E2A7D">
        <w:rPr>
          <w:u w:val="single"/>
        </w:rPr>
        <w:t>Composition over inheritance</w:t>
      </w:r>
      <w:r w:rsidRPr="009E38E6">
        <w:t xml:space="preserve">: - </w:t>
      </w:r>
      <w:r>
        <w:t>As it is implemented in Utility APIs. So I won’t have to take care of the executing object (this).</w:t>
      </w:r>
    </w:p>
    <w:p w:rsidR="009E38E6" w:rsidRDefault="009E38E6">
      <w:r w:rsidRPr="005E2A7D">
        <w:rPr>
          <w:u w:val="single"/>
        </w:rPr>
        <w:t xml:space="preserve">Objects and </w:t>
      </w:r>
      <w:r w:rsidR="00AD244D" w:rsidRPr="005E2A7D">
        <w:rPr>
          <w:u w:val="single"/>
        </w:rPr>
        <w:t>Constructors</w:t>
      </w:r>
      <w:r w:rsidR="00AD244D">
        <w:t>: -</w:t>
      </w:r>
      <w:r>
        <w:t xml:space="preserve"> All the APIs and attribute</w:t>
      </w:r>
      <w:r w:rsidR="00AD244D">
        <w:t>s</w:t>
      </w:r>
      <w:r>
        <w:t xml:space="preserve"> are part of </w:t>
      </w:r>
      <w:r w:rsidR="00AD244D">
        <w:t>one of the Application object or constructor.</w:t>
      </w:r>
    </w:p>
    <w:p w:rsidR="00AD244D" w:rsidRDefault="00AD244D">
      <w:r w:rsidRPr="005E2A7D">
        <w:rPr>
          <w:u w:val="single"/>
        </w:rPr>
        <w:t>MVC</w:t>
      </w:r>
      <w:r>
        <w:t>: - Model is completely separate from the view. As it is implemented, there is no “</w:t>
      </w:r>
      <w:r w:rsidRPr="00AD244D">
        <w:rPr>
          <w:i/>
        </w:rPr>
        <w:t>onclick=”doSomething ()”</w:t>
      </w:r>
      <w:r>
        <w:t xml:space="preserve">  or fetching any element in JS like “</w:t>
      </w:r>
      <w:r w:rsidRPr="00AD244D">
        <w:rPr>
          <w:i/>
        </w:rPr>
        <w:t>document.getElementById(“id”)</w:t>
      </w:r>
      <w:r>
        <w:rPr>
          <w:i/>
        </w:rPr>
        <w:t xml:space="preserve">” </w:t>
      </w:r>
      <w:r>
        <w:t>.</w:t>
      </w:r>
    </w:p>
    <w:p w:rsidR="00AD244D" w:rsidRDefault="00AD244D">
      <w:r w:rsidRPr="005E2A7D">
        <w:rPr>
          <w:u w:val="single"/>
        </w:rPr>
        <w:t xml:space="preserve">Easy to </w:t>
      </w:r>
      <w:r w:rsidR="005E2A7D" w:rsidRPr="005E2A7D">
        <w:rPr>
          <w:u w:val="single"/>
        </w:rPr>
        <w:t>Extend</w:t>
      </w:r>
      <w:r w:rsidR="005E2A7D">
        <w:t>: -</w:t>
      </w:r>
      <w:r>
        <w:t xml:space="preserve"> It is easy to add any other module to the app. Like we can easily introduce list persistence module which will be storing the lists to either </w:t>
      </w:r>
      <w:r w:rsidR="005E2A7D" w:rsidRPr="005E2A7D">
        <w:rPr>
          <w:u w:val="single"/>
        </w:rPr>
        <w:t>local Storage</w:t>
      </w:r>
      <w:r>
        <w:t xml:space="preserve"> or any other data base. We just have to create a</w:t>
      </w:r>
      <w:r w:rsidR="005E2A7D">
        <w:t>n</w:t>
      </w:r>
      <w:r>
        <w:t xml:space="preserve"> object with “</w:t>
      </w:r>
      <w:r w:rsidRPr="00AD244D">
        <w:rPr>
          <w:i/>
        </w:rPr>
        <w:t>addToDataBase()”</w:t>
      </w:r>
      <w:r>
        <w:rPr>
          <w:i/>
        </w:rPr>
        <w:t xml:space="preserve"> </w:t>
      </w:r>
      <w:r>
        <w:t>API and we can call them when we are adding the list item.</w:t>
      </w:r>
    </w:p>
    <w:p w:rsidR="00AD244D" w:rsidRDefault="00AD244D">
      <w:r w:rsidRPr="005E2A7D">
        <w:rPr>
          <w:u w:val="single"/>
        </w:rPr>
        <w:t>Independent Modules</w:t>
      </w:r>
      <w:r>
        <w:t>: - As you can see that list container and the “</w:t>
      </w:r>
      <w:r w:rsidRPr="005E2A7D">
        <w:rPr>
          <w:i/>
        </w:rPr>
        <w:t>ToDoApp</w:t>
      </w:r>
      <w:r>
        <w:t xml:space="preserve">” </w:t>
      </w:r>
      <w:r w:rsidR="005E2A7D">
        <w:t>itself</w:t>
      </w:r>
      <w:r>
        <w:t xml:space="preserve"> are independent on the container </w:t>
      </w:r>
      <w:r w:rsidR="005E2A7D">
        <w:t>i.e.</w:t>
      </w:r>
      <w:r>
        <w:t xml:space="preserve"> we can render them where ever we want on the page and same with </w:t>
      </w:r>
      <w:r w:rsidR="005E2A7D">
        <w:t>“</w:t>
      </w:r>
      <w:r w:rsidRPr="005E2A7D">
        <w:rPr>
          <w:i/>
        </w:rPr>
        <w:t>getHeader</w:t>
      </w:r>
      <w:r w:rsidR="005E2A7D">
        <w:t>”</w:t>
      </w:r>
      <w:r>
        <w:t xml:space="preserve"> constructor, which is giving a </w:t>
      </w:r>
      <w:r w:rsidR="005E2A7D">
        <w:t xml:space="preserve">header instance. </w:t>
      </w:r>
    </w:p>
    <w:p w:rsidR="005E2A7D" w:rsidRDefault="005E2A7D">
      <w:r>
        <w:t>Usage of Closure: - As you can see proper usage of Closures in “</w:t>
      </w:r>
      <w:r w:rsidRPr="005E2A7D">
        <w:rPr>
          <w:i/>
        </w:rPr>
        <w:t>getHeader</w:t>
      </w:r>
      <w:r>
        <w:rPr>
          <w:i/>
        </w:rPr>
        <w:t xml:space="preserve">”  </w:t>
      </w:r>
      <w:r>
        <w:t>constructor.</w:t>
      </w:r>
    </w:p>
    <w:p w:rsidR="005E2A7D" w:rsidRDefault="005E2A7D"/>
    <w:p w:rsidR="005E2A7D" w:rsidRDefault="005E2A7D">
      <w:pPr>
        <w:rPr>
          <w:u w:val="single"/>
        </w:rPr>
      </w:pPr>
      <w:r>
        <w:t xml:space="preserve">How to use: -  I have written all the code in plain JS so just click on todoApp.html and open in any browser. Tested in </w:t>
      </w:r>
      <w:r w:rsidRPr="005E2A7D">
        <w:rPr>
          <w:u w:val="single"/>
        </w:rPr>
        <w:t>“Chrome IE and Firefox”</w:t>
      </w:r>
      <w:r>
        <w:rPr>
          <w:u w:val="single"/>
        </w:rPr>
        <w:t>.</w:t>
      </w:r>
    </w:p>
    <w:p w:rsidR="005E2A7D" w:rsidRDefault="005E2A7D">
      <w:r w:rsidRPr="005E2A7D">
        <w:t>How to Test :-  Open the todoApp_Tests</w:t>
      </w:r>
      <w:r>
        <w:t xml:space="preserve">.html in any browser. </w:t>
      </w:r>
    </w:p>
    <w:p w:rsidR="005E2A7D" w:rsidRDefault="005E2A7D"/>
    <w:p w:rsidR="005E2A7D" w:rsidRPr="005E2A7D" w:rsidRDefault="005E2A7D">
      <w:r>
        <w:t>NOTE: - I have used “qunit” and “jquery” for testing. Please make sure you are connected to internet before testing as I have not downloaded these files.</w:t>
      </w:r>
      <w:bookmarkStart w:id="0" w:name="_GoBack"/>
      <w:bookmarkEnd w:id="0"/>
    </w:p>
    <w:sectPr w:rsidR="005E2A7D" w:rsidRPr="005E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8E6"/>
    <w:rsid w:val="005E2A7D"/>
    <w:rsid w:val="009E38E6"/>
    <w:rsid w:val="00AD244D"/>
    <w:rsid w:val="00DE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AB55"/>
  <w15:chartTrackingRefBased/>
  <w15:docId w15:val="{F5F9083B-E47D-48B9-A194-F39F4451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Deep, Gagan</dc:creator>
  <cp:keywords/>
  <dc:description/>
  <cp:lastModifiedBy>Deep, Gagan</cp:lastModifiedBy>
  <cp:revision>1</cp:revision>
  <dcterms:created xsi:type="dcterms:W3CDTF">2016-12-07T05:54:00Z</dcterms:created>
  <dcterms:modified xsi:type="dcterms:W3CDTF">2016-12-07T06:25:00Z</dcterms:modified>
</cp:coreProperties>
</file>