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3F3C" w:rsidRPr="00827074" w:rsidRDefault="00223F3C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 xml:space="preserve">In the context of probability and statistics, </w:t>
      </w:r>
      <w:r w:rsidRPr="00827074">
        <w:rPr>
          <w:rFonts w:ascii="Times New Roman" w:hAnsi="Times New Roman" w:cs="Times New Roman"/>
          <w:b/>
          <w:bCs/>
        </w:rPr>
        <w:t>frequency</w:t>
      </w:r>
      <w:r w:rsidRPr="00827074">
        <w:rPr>
          <w:rFonts w:ascii="Times New Roman" w:hAnsi="Times New Roman" w:cs="Times New Roman"/>
        </w:rPr>
        <w:t xml:space="preserve"> typically refers to the number of times an event or outcome occurs in a data set. When discussing probability, it’s often used in two different senses:</w:t>
      </w:r>
    </w:p>
    <w:p w:rsidR="00223F3C" w:rsidRPr="00827074" w:rsidRDefault="00223F3C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  <w:b/>
          <w:bCs/>
        </w:rPr>
        <w:t>Absolute Frequency</w:t>
      </w:r>
      <w:r w:rsidRPr="00827074">
        <w:rPr>
          <w:rFonts w:ascii="Times New Roman" w:hAnsi="Times New Roman" w:cs="Times New Roman"/>
        </w:rPr>
        <w:t>: The number of times a particular event or outcome occurs in a dataset.</w:t>
      </w:r>
    </w:p>
    <w:p w:rsidR="00223F3C" w:rsidRDefault="00223F3C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  <w:b/>
          <w:bCs/>
        </w:rPr>
        <w:t>Relative Frequency</w:t>
      </w:r>
      <w:r w:rsidRPr="00827074">
        <w:rPr>
          <w:rFonts w:ascii="Times New Roman" w:hAnsi="Times New Roman" w:cs="Times New Roman"/>
        </w:rPr>
        <w:t>: The proportion of times an event occurs relative to the total number of trials or observations. This is essentially an empirical probability and is calculated as:</w:t>
      </w:r>
    </w:p>
    <w:p w:rsidR="00A322AB" w:rsidRPr="00827074" w:rsidRDefault="0044650F" w:rsidP="00A322AB">
      <w:pPr>
        <w:jc w:val="both"/>
        <w:rPr>
          <w:rFonts w:ascii="Times New Roman" w:hAnsi="Times New Roman" w:cs="Times New Roman"/>
        </w:rPr>
      </w:pPr>
      <w:r w:rsidRPr="00052E62">
        <w:rPr>
          <w:rFonts w:ascii="Times New Roman" w:hAnsi="Times New Roman" w:cs="Times New Roman"/>
          <w:position w:val="-24"/>
          <w:highlight w:val="yellow"/>
        </w:rPr>
        <w:object w:dxaOrig="589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94.95pt;height:31.2pt" o:ole="">
            <v:imagedata r:id="rId5" o:title=""/>
          </v:shape>
          <o:OLEObject Type="Embed" ProgID="Equation.DSMT4" ShapeID="_x0000_i1027" DrawAspect="Content" ObjectID="_1786713398" r:id="rId6"/>
        </w:object>
      </w:r>
    </w:p>
    <w:p w:rsidR="00223F3C" w:rsidRPr="00827074" w:rsidRDefault="00827074" w:rsidP="00A322AB">
      <w:pPr>
        <w:jc w:val="both"/>
        <w:rPr>
          <w:rFonts w:ascii="Times New Roman" w:hAnsi="Times New Roman" w:cs="Times New Roman"/>
        </w:rPr>
      </w:pPr>
      <w:r w:rsidRPr="0005087D">
        <w:rPr>
          <w:rFonts w:ascii="Times New Roman" w:hAnsi="Times New Roman" w:cs="Times New Roman"/>
          <w:b/>
          <w:bCs/>
        </w:rPr>
        <w:t>Example:</w:t>
      </w:r>
      <w:r w:rsidRPr="00827074">
        <w:rPr>
          <w:rFonts w:ascii="Times New Roman" w:hAnsi="Times New Roman" w:cs="Times New Roman"/>
        </w:rPr>
        <w:t xml:space="preserve"> </w:t>
      </w:r>
      <w:r w:rsidRPr="00827074">
        <w:rPr>
          <w:rFonts w:ascii="Times New Roman" w:hAnsi="Times New Roman" w:cs="Times New Roman"/>
        </w:rPr>
        <w:t>Suppose you roll a fair six-sided die 20 times, and you record the outcomes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27074" w:rsidRPr="00827074" w:rsidTr="00827074">
        <w:tc>
          <w:tcPr>
            <w:tcW w:w="1335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1335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6</w:t>
            </w:r>
          </w:p>
        </w:tc>
      </w:tr>
      <w:tr w:rsidR="00827074" w:rsidRPr="00827074" w:rsidTr="00827074">
        <w:tc>
          <w:tcPr>
            <w:tcW w:w="1335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Rolls</w:t>
            </w:r>
          </w:p>
        </w:tc>
        <w:tc>
          <w:tcPr>
            <w:tcW w:w="1335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</w:tr>
    </w:tbl>
    <w:p w:rsidR="00827074" w:rsidRPr="00827074" w:rsidRDefault="00827074">
      <w:pPr>
        <w:rPr>
          <w:rFonts w:ascii="Times New Roman" w:hAnsi="Times New Roman" w:cs="Times New Roman"/>
        </w:rPr>
      </w:pPr>
    </w:p>
    <w:p w:rsidR="00827074" w:rsidRPr="00827074" w:rsidRDefault="00827074" w:rsidP="00827074">
      <w:p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  <w:b/>
          <w:bCs/>
        </w:rPr>
        <w:t>Absolute Frequency</w:t>
      </w:r>
      <w:r w:rsidRPr="00827074">
        <w:rPr>
          <w:rFonts w:ascii="Times New Roman" w:hAnsi="Times New Roman" w:cs="Times New Roman"/>
        </w:rPr>
        <w:t>: The number of times each outcome occurred.</w:t>
      </w:r>
    </w:p>
    <w:p w:rsidR="00827074" w:rsidRPr="00827074" w:rsidRDefault="00827074" w:rsidP="00827074">
      <w:p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(</w:t>
      </w:r>
      <w:r w:rsidRPr="00827074">
        <w:rPr>
          <w:rFonts w:ascii="Times New Roman" w:hAnsi="Times New Roman" w:cs="Times New Roman"/>
          <w:b/>
          <w:bCs/>
        </w:rPr>
        <w:t>Absolute Frequency</w:t>
      </w:r>
      <w:r w:rsidRPr="00827074">
        <w:rPr>
          <w:rFonts w:ascii="Times New Roman" w:hAnsi="Times New Roman" w:cs="Times New Roman"/>
        </w:rPr>
        <w:t>: This tells you exactly how many times each outcome was rolled.</w:t>
      </w:r>
      <w:r w:rsidRPr="00827074">
        <w:rPr>
          <w:rFonts w:ascii="Times New Roman" w:hAnsi="Times New Roman" w:cs="Times New Roman"/>
        </w:rPr>
        <w:t>)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"1" occurred 4 times.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"2" occurred 3 times.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"3" occurred 5 times.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"4" occurred 2 times.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"5" occurred 4 times.</w:t>
      </w:r>
    </w:p>
    <w:p w:rsidR="00827074" w:rsidRPr="00827074" w:rsidRDefault="00827074" w:rsidP="00827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outcome "6" occurred 2 times.</w:t>
      </w:r>
    </w:p>
    <w:p w:rsidR="00827074" w:rsidRPr="00827074" w:rsidRDefault="00827074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  <w:b/>
          <w:bCs/>
        </w:rPr>
        <w:t>Relative Frequency</w:t>
      </w:r>
      <w:r w:rsidRPr="00827074">
        <w:rPr>
          <w:rFonts w:ascii="Times New Roman" w:hAnsi="Times New Roman" w:cs="Times New Roman"/>
        </w:rPr>
        <w:t>:</w:t>
      </w:r>
      <w:r w:rsidRPr="00827074">
        <w:rPr>
          <w:rFonts w:ascii="Times New Roman" w:hAnsi="Times New Roman" w:cs="Times New Roman"/>
        </w:rPr>
        <w:t xml:space="preserve"> </w:t>
      </w:r>
      <w:r w:rsidRPr="00827074">
        <w:rPr>
          <w:rFonts w:ascii="Times New Roman" w:hAnsi="Times New Roman" w:cs="Times New Roman"/>
        </w:rPr>
        <w:t xml:space="preserve">This gives you an </w:t>
      </w:r>
      <w:r w:rsidRPr="00FE3524">
        <w:rPr>
          <w:rFonts w:ascii="Times New Roman" w:hAnsi="Times New Roman" w:cs="Times New Roman"/>
          <w:b/>
          <w:bCs/>
        </w:rPr>
        <w:t>empirical probability</w:t>
      </w:r>
      <w:r w:rsidRPr="00827074">
        <w:rPr>
          <w:rFonts w:ascii="Times New Roman" w:hAnsi="Times New Roman" w:cs="Times New Roman"/>
        </w:rPr>
        <w:t xml:space="preserve"> for each outcome based on your experiment.</w:t>
      </w:r>
    </w:p>
    <w:p w:rsidR="00FE3524" w:rsidRDefault="00FE3524" w:rsidP="0082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empirical probability?</w:t>
      </w:r>
    </w:p>
    <w:p w:rsidR="00FE3524" w:rsidRDefault="00FE3524" w:rsidP="0082707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Empirical probability is an estimate of the probability of an event based on observed data, rather than theoretical reasoning. It’s calculated using the formula:</w:t>
      </w:r>
    </w:p>
    <w:p w:rsidR="00FE3524" w:rsidRPr="00827074" w:rsidRDefault="00FE3524" w:rsidP="00827074">
      <w:pPr>
        <w:rPr>
          <w:rFonts w:ascii="Times New Roman" w:hAnsi="Times New Roman" w:cs="Times New Roman"/>
        </w:rPr>
      </w:pPr>
      <w:r w:rsidRPr="0044650F">
        <w:rPr>
          <w:rFonts w:ascii="Times New Roman" w:hAnsi="Times New Roman" w:cs="Times New Roman"/>
          <w:position w:val="-24"/>
        </w:rPr>
        <w:object w:dxaOrig="7060" w:dyaOrig="620">
          <v:shape id="_x0000_i1032" type="#_x0000_t75" style="width:353.05pt;height:31.2pt" o:ole="">
            <v:imagedata r:id="rId7" o:title=""/>
          </v:shape>
          <o:OLEObject Type="Embed" ProgID="Equation.DSMT4" ShapeID="_x0000_i1032" DrawAspect="Content" ObjectID="_1786713399" r:id="rId8"/>
        </w:object>
      </w:r>
    </w:p>
    <w:p w:rsidR="0005087D" w:rsidRDefault="00827074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The probability based on these observed outcomes, calculated as:</w:t>
      </w:r>
    </w:p>
    <w:p w:rsidR="00827074" w:rsidRPr="00827074" w:rsidRDefault="00827074" w:rsidP="00A322AB">
      <w:pPr>
        <w:jc w:val="both"/>
        <w:rPr>
          <w:rFonts w:ascii="Times New Roman" w:hAnsi="Times New Roman" w:cs="Times New Roman"/>
        </w:rPr>
      </w:pPr>
      <w:r w:rsidRPr="00827074">
        <w:rPr>
          <w:rFonts w:ascii="Times New Roman" w:hAnsi="Times New Roman" w:cs="Times New Roman"/>
        </w:rPr>
        <w:t>Let’s calculate the relative frequencies: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7074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7074">
              <w:rPr>
                <w:rFonts w:ascii="Times New Roman" w:hAnsi="Times New Roman" w:cs="Times New Roman"/>
                <w:b/>
                <w:bCs/>
              </w:rPr>
              <w:t>Absolute Frequency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7074">
              <w:rPr>
                <w:rFonts w:ascii="Times New Roman" w:hAnsi="Times New Roman" w:cs="Times New Roman"/>
                <w:b/>
                <w:bCs/>
              </w:rPr>
              <w:t>Relative Frequency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4/</w:t>
            </w:r>
            <w:r w:rsidRPr="00827074">
              <w:rPr>
                <w:rFonts w:ascii="Times New Roman" w:hAnsi="Times New Roman" w:cs="Times New Roman"/>
              </w:rPr>
              <w:t>20=0.20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0.15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0.25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0.10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0.20</w:t>
            </w:r>
          </w:p>
        </w:tc>
      </w:tr>
      <w:tr w:rsidR="00827074" w:rsidRPr="00827074" w:rsidTr="00827074">
        <w:tc>
          <w:tcPr>
            <w:tcW w:w="3116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:rsidR="00827074" w:rsidRPr="00827074" w:rsidRDefault="00827074" w:rsidP="00827074">
            <w:pPr>
              <w:jc w:val="center"/>
              <w:rPr>
                <w:rFonts w:ascii="Times New Roman" w:hAnsi="Times New Roman" w:cs="Times New Roman"/>
              </w:rPr>
            </w:pPr>
            <w:r w:rsidRPr="00827074">
              <w:rPr>
                <w:rFonts w:ascii="Times New Roman" w:hAnsi="Times New Roman" w:cs="Times New Roman"/>
              </w:rPr>
              <w:t>0.10</w:t>
            </w:r>
          </w:p>
        </w:tc>
      </w:tr>
    </w:tbl>
    <w:p w:rsidR="00827074" w:rsidRDefault="00827074" w:rsidP="00827074">
      <w:pPr>
        <w:rPr>
          <w:rFonts w:ascii="Times New Roman" w:hAnsi="Times New Roman" w:cs="Times New Roman"/>
        </w:rPr>
      </w:pPr>
    </w:p>
    <w:p w:rsidR="00FE3524" w:rsidRDefault="00FE3524" w:rsidP="0082707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lastRenderedPageBreak/>
        <w:t>Calculating Empirical Probabilities from the Example</w:t>
      </w:r>
      <w:r w:rsidRPr="00FE3524">
        <w:rPr>
          <w:rFonts w:ascii="Times New Roman" w:hAnsi="Times New Roman" w:cs="Times New Roman"/>
        </w:rPr>
        <w:t>:</w:t>
      </w:r>
    </w:p>
    <w:p w:rsidR="00FE3524" w:rsidRDefault="00FE3524" w:rsidP="0082707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Using the outcomes from the die-rolling experiment, we can calculate the empirical probabilities (relative frequencies) for each outcome: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1</w:t>
      </w:r>
      <w:r w:rsidRPr="00FE3524">
        <w:rPr>
          <w:rFonts w:ascii="Times New Roman" w:hAnsi="Times New Roman" w:cs="Times New Roman"/>
        </w:rPr>
        <w:t>: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P(1)=Number of times 1 was rolled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Total number of rolls=4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20=</w:t>
      </w:r>
      <w:r>
        <w:rPr>
          <w:rFonts w:ascii="Times New Roman" w:hAnsi="Times New Roman" w:cs="Times New Roman"/>
        </w:rPr>
        <w:t>0.20</w:t>
      </w:r>
      <w:r w:rsidRPr="00FE3524">
        <w:rPr>
          <w:rFonts w:ascii="Times New Roman" w:hAnsi="Times New Roman" w:cs="Times New Roman"/>
        </w:rPr>
        <w:t xml:space="preserve"> 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2</w:t>
      </w:r>
      <w:r w:rsidRPr="00FE3524">
        <w:rPr>
          <w:rFonts w:ascii="Times New Roman" w:hAnsi="Times New Roman" w:cs="Times New Roman"/>
        </w:rPr>
        <w:t>: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P(2)=Number of times 2 was rolled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Total number of rolls=3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 xml:space="preserve">20=0.15 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3</w:t>
      </w:r>
      <w:r w:rsidRPr="00FE3524">
        <w:rPr>
          <w:rFonts w:ascii="Times New Roman" w:hAnsi="Times New Roman" w:cs="Times New Roman"/>
        </w:rPr>
        <w:t>: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P(3)=5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20=0.25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4</w:t>
      </w:r>
      <w:r w:rsidRPr="00FE3524">
        <w:rPr>
          <w:rFonts w:ascii="Times New Roman" w:hAnsi="Times New Roman" w:cs="Times New Roman"/>
        </w:rPr>
        <w:t>:</w:t>
      </w:r>
    </w:p>
    <w:p w:rsid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P(4)=2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20=0.10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5</w:t>
      </w:r>
      <w:r w:rsidRPr="00FE3524">
        <w:rPr>
          <w:rFonts w:ascii="Times New Roman" w:hAnsi="Times New Roman" w:cs="Times New Roman"/>
        </w:rPr>
        <w:t>: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P(5)=4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20=0.20</w:t>
      </w:r>
    </w:p>
    <w:p w:rsidR="00FE3524" w:rsidRPr="00FE352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  <w:b/>
          <w:bCs/>
        </w:rPr>
        <w:t>Outcome 6</w:t>
      </w:r>
      <w:r w:rsidRPr="00FE3524">
        <w:rPr>
          <w:rFonts w:ascii="Times New Roman" w:hAnsi="Times New Roman" w:cs="Times New Roman"/>
        </w:rPr>
        <w:t>:</w:t>
      </w:r>
    </w:p>
    <w:p w:rsidR="00FE3524" w:rsidRPr="00827074" w:rsidRDefault="00FE3524" w:rsidP="00FE3524">
      <w:pPr>
        <w:rPr>
          <w:rFonts w:ascii="Times New Roman" w:hAnsi="Times New Roman" w:cs="Times New Roman"/>
        </w:rPr>
      </w:pPr>
      <w:r w:rsidRPr="00FE3524">
        <w:rPr>
          <w:rFonts w:ascii="Times New Roman" w:hAnsi="Times New Roman" w:cs="Times New Roman"/>
        </w:rPr>
        <w:t>P(6)=2</w:t>
      </w:r>
      <w:r>
        <w:rPr>
          <w:rFonts w:ascii="Times New Roman" w:hAnsi="Times New Roman" w:cs="Times New Roman"/>
        </w:rPr>
        <w:t>/</w:t>
      </w:r>
      <w:r w:rsidRPr="00FE3524">
        <w:rPr>
          <w:rFonts w:ascii="Times New Roman" w:hAnsi="Times New Roman" w:cs="Times New Roman"/>
        </w:rPr>
        <w:t>20=0.10</w:t>
      </w:r>
    </w:p>
    <w:sectPr w:rsidR="00FE3524" w:rsidRPr="0082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D2D5A"/>
    <w:multiLevelType w:val="multilevel"/>
    <w:tmpl w:val="FDC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B621E"/>
    <w:multiLevelType w:val="multilevel"/>
    <w:tmpl w:val="AD5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B775B"/>
    <w:multiLevelType w:val="multilevel"/>
    <w:tmpl w:val="7632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793119">
    <w:abstractNumId w:val="2"/>
  </w:num>
  <w:num w:numId="2" w16cid:durableId="1723167244">
    <w:abstractNumId w:val="0"/>
  </w:num>
  <w:num w:numId="3" w16cid:durableId="1787311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3C"/>
    <w:rsid w:val="0005087D"/>
    <w:rsid w:val="00052E62"/>
    <w:rsid w:val="00223F3C"/>
    <w:rsid w:val="0044650F"/>
    <w:rsid w:val="00827074"/>
    <w:rsid w:val="00A322AB"/>
    <w:rsid w:val="00D15E32"/>
    <w:rsid w:val="00FE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B6682"/>
  <w15:chartTrackingRefBased/>
  <w15:docId w15:val="{67595FA4-366D-4408-A5B3-EB957647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314</Words>
  <Characters>1682</Characters>
  <Application>Microsoft Office Word</Application>
  <DocSecurity>0</DocSecurity>
  <Lines>76</Lines>
  <Paragraphs>79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GUPTA</dc:creator>
  <cp:keywords/>
  <dc:description/>
  <cp:lastModifiedBy>NITISH GUPTA</cp:lastModifiedBy>
  <cp:revision>8</cp:revision>
  <dcterms:created xsi:type="dcterms:W3CDTF">2024-09-01T09:17:00Z</dcterms:created>
  <dcterms:modified xsi:type="dcterms:W3CDTF">2024-09-01T11:00:00Z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cb965f56-7299-470e-8c58-713e88ed88ae</vt:lpwstr>
  </property>
  <property fmtid="{D5CDD505-2E9C-101B-9397-08002B2CF9AE}" pid="3" name="MTWinEqns">
    <vt:bool>true</vt:bool>
  </property>
</Properties>
</file>