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29B" w:rsidRDefault="005F3D89" w:rsidP="005F3D89">
      <w:pPr>
        <w:jc w:val="center"/>
        <w:rPr>
          <w:b/>
          <w:u w:val="single"/>
        </w:rPr>
      </w:pPr>
      <w:r w:rsidRPr="005F3D89">
        <w:rPr>
          <w:b/>
          <w:u w:val="single"/>
        </w:rPr>
        <w:t>INSURANCE FAQs</w:t>
      </w:r>
    </w:p>
    <w:p w:rsidR="005F3D89" w:rsidRPr="009E3AD4" w:rsidRDefault="005F3D89" w:rsidP="005F3D89">
      <w:pPr>
        <w:rPr>
          <w:b/>
          <w:i/>
        </w:rPr>
      </w:pPr>
      <w:r w:rsidRPr="009E3AD4">
        <w:rPr>
          <w:b/>
          <w:i/>
        </w:rPr>
        <w:t xml:space="preserve">What does </w:t>
      </w:r>
      <w:proofErr w:type="spellStart"/>
      <w:r w:rsidR="009E3AD4">
        <w:rPr>
          <w:b/>
          <w:i/>
        </w:rPr>
        <w:t>Insurovationz</w:t>
      </w:r>
      <w:proofErr w:type="spellEnd"/>
      <w:r w:rsidRPr="009E3AD4">
        <w:rPr>
          <w:b/>
          <w:i/>
        </w:rPr>
        <w:t xml:space="preserve"> do?</w:t>
      </w:r>
    </w:p>
    <w:p w:rsidR="005F3D89" w:rsidRDefault="005F3D89" w:rsidP="005F3D89">
      <w:r w:rsidRPr="005F3D89">
        <w:t>We a</w:t>
      </w:r>
      <w:r w:rsidR="00770173">
        <w:t>re an insurance web aggregator</w:t>
      </w:r>
      <w:r w:rsidRPr="005F3D89">
        <w:t>.</w:t>
      </w:r>
      <w:r w:rsidR="00770173">
        <w:t xml:space="preserve"> </w:t>
      </w:r>
      <w:r w:rsidRPr="005F3D89">
        <w:t>Through our website www.</w:t>
      </w:r>
      <w:r w:rsidR="00770173">
        <w:t>insurovationz</w:t>
      </w:r>
      <w:r w:rsidRPr="005F3D89">
        <w:t>.com, we help you find the right insurance policy for you from a choice of plans available in the market</w:t>
      </w:r>
      <w:r w:rsidR="00770173">
        <w:t xml:space="preserve">. </w:t>
      </w:r>
      <w:r w:rsidRPr="005F3D89">
        <w:t>You can research about insurance and which policy should you buy, compare from various plans, shortlist and buy the plans instantly at the click of a button.</w:t>
      </w:r>
      <w:r w:rsidR="00770173">
        <w:t xml:space="preserve"> Now purchasing insurance</w:t>
      </w:r>
      <w:r w:rsidRPr="005F3D89">
        <w:t xml:space="preserve"> is as simple and quick as buying plane tickets, books and clothes online.</w:t>
      </w:r>
    </w:p>
    <w:p w:rsidR="00513282" w:rsidRPr="009E3AD4" w:rsidRDefault="00513282" w:rsidP="005F3D89">
      <w:pPr>
        <w:rPr>
          <w:b/>
          <w:i/>
        </w:rPr>
      </w:pPr>
      <w:r w:rsidRPr="009E3AD4">
        <w:rPr>
          <w:b/>
          <w:i/>
        </w:rPr>
        <w:t>How are we different from other insurance comparison websites?</w:t>
      </w:r>
    </w:p>
    <w:p w:rsidR="00513282" w:rsidRPr="00513282" w:rsidRDefault="00513282" w:rsidP="00513282">
      <w:r w:rsidRPr="00513282">
        <w:t>There are 3 main reasons how we are different from other websites.</w:t>
      </w:r>
    </w:p>
    <w:p w:rsidR="00513282" w:rsidRPr="00513282" w:rsidRDefault="00513282" w:rsidP="00513282">
      <w:r w:rsidRPr="00513282">
        <w:t>a) </w:t>
      </w:r>
      <w:r w:rsidRPr="00513282">
        <w:rPr>
          <w:b/>
          <w:bCs/>
        </w:rPr>
        <w:t xml:space="preserve">SMART COMPARISON </w:t>
      </w:r>
      <w:r>
        <w:rPr>
          <w:b/>
          <w:bCs/>
        </w:rPr>
        <w:t>TOOL</w:t>
      </w:r>
      <w:r w:rsidRPr="00513282">
        <w:rPr>
          <w:b/>
          <w:bCs/>
        </w:rPr>
        <w:t>:</w:t>
      </w:r>
      <w:r w:rsidRPr="00513282">
        <w:t> We’ve developed a smart comparison engine that uses business inputs from our insurance experts with years of experience in the industry and algorithms designed by our technology experts. When you put in your details, it processes that information and shows you the shortlisted and recommended plans best for you in terms of both price as well as features.</w:t>
      </w:r>
    </w:p>
    <w:p w:rsidR="00513282" w:rsidRDefault="00513282" w:rsidP="005F3D89">
      <w:r w:rsidRPr="00513282">
        <w:t>b) </w:t>
      </w:r>
      <w:r>
        <w:rPr>
          <w:b/>
          <w:bCs/>
        </w:rPr>
        <w:t>ENABLE KNOWLEDGE PROWESS THROUGH US</w:t>
      </w:r>
      <w:r w:rsidRPr="00513282">
        <w:rPr>
          <w:b/>
          <w:bCs/>
        </w:rPr>
        <w:t>:</w:t>
      </w:r>
      <w:r w:rsidRPr="00513282">
        <w:t> We’ve built a team of experienced, knowledgeable and friendly people. Our team is equipped and motivated to help you solve all your queries and issues. Have trouble with claims? Need to understand your policy features. Looking for help on your paperwork? Your dedicated relationship manager is always there for you. Since we have a broking license, in the rare chance that the need should arise, we can also help to resolve disputes.</w:t>
      </w:r>
    </w:p>
    <w:p w:rsidR="009E3AD4" w:rsidRDefault="009E3AD4" w:rsidP="005F3D89">
      <w:pPr>
        <w:rPr>
          <w:b/>
          <w:i/>
        </w:rPr>
      </w:pPr>
      <w:r w:rsidRPr="009E3AD4">
        <w:rPr>
          <w:b/>
          <w:i/>
        </w:rPr>
        <w:t xml:space="preserve">What kind of insurance can I buy from </w:t>
      </w:r>
      <w:proofErr w:type="spellStart"/>
      <w:r>
        <w:rPr>
          <w:b/>
          <w:i/>
        </w:rPr>
        <w:t>InsurovationZ</w:t>
      </w:r>
      <w:proofErr w:type="spellEnd"/>
      <w:r w:rsidRPr="009E3AD4">
        <w:rPr>
          <w:b/>
          <w:i/>
        </w:rPr>
        <w:t>?</w:t>
      </w:r>
    </w:p>
    <w:p w:rsidR="00B72FAB" w:rsidRDefault="00B72FAB" w:rsidP="005F3D89">
      <w:r w:rsidRPr="00B72FAB">
        <w:t>Currently you can buy all general insurance products. This includes motor insurance, health insurance, home insurance and travel insurance. In the near future, you would also be able to buy life insurance from us.</w:t>
      </w:r>
    </w:p>
    <w:p w:rsidR="00B72FAB" w:rsidRDefault="00B72FAB" w:rsidP="005F3D89">
      <w:pPr>
        <w:rPr>
          <w:b/>
          <w:i/>
        </w:rPr>
      </w:pPr>
      <w:r w:rsidRPr="00B72FAB">
        <w:rPr>
          <w:b/>
          <w:i/>
        </w:rPr>
        <w:t xml:space="preserve">How much time does it take to buy insurance on </w:t>
      </w:r>
      <w:proofErr w:type="spellStart"/>
      <w:r w:rsidRPr="00B72FAB">
        <w:rPr>
          <w:b/>
          <w:i/>
        </w:rPr>
        <w:t>InsurovationZ</w:t>
      </w:r>
      <w:proofErr w:type="spellEnd"/>
      <w:r w:rsidRPr="00B72FAB">
        <w:rPr>
          <w:b/>
          <w:i/>
        </w:rPr>
        <w:t>?</w:t>
      </w:r>
    </w:p>
    <w:p w:rsidR="00B72FAB" w:rsidRDefault="00B72FAB" w:rsidP="005F3D89">
      <w:r w:rsidRPr="00B72FAB">
        <w:t>Once you input your details, it takes you less than 5 minutes to buy your policy. In case of any issues, our support team is available on call or chat to assist you.</w:t>
      </w:r>
    </w:p>
    <w:p w:rsidR="00B72FAB" w:rsidRDefault="007C332E" w:rsidP="005F3D89">
      <w:pPr>
        <w:rPr>
          <w:b/>
          <w:i/>
        </w:rPr>
      </w:pPr>
      <w:r w:rsidRPr="007C332E">
        <w:rPr>
          <w:b/>
          <w:i/>
        </w:rPr>
        <w:lastRenderedPageBreak/>
        <w:t>How can I pay for the policy I buy?</w:t>
      </w:r>
    </w:p>
    <w:p w:rsidR="007C332E" w:rsidRDefault="007C332E" w:rsidP="005F3D89">
      <w:r w:rsidRPr="007C332E">
        <w:t>You can pay online through</w:t>
      </w:r>
      <w:r>
        <w:t xml:space="preserve"> UPI,</w:t>
      </w:r>
      <w:r w:rsidRPr="007C332E">
        <w:t xml:space="preserve"> credit card, debit card or net-banking. If this doesn’t work, you can also send us a </w:t>
      </w:r>
      <w:proofErr w:type="spellStart"/>
      <w:r w:rsidRPr="007C332E">
        <w:t>cheque</w:t>
      </w:r>
      <w:proofErr w:type="spellEnd"/>
      <w:r w:rsidRPr="007C332E">
        <w:t xml:space="preserve">. </w:t>
      </w:r>
      <w:r>
        <w:t xml:space="preserve">If you still have issues, just dial our number, we will assist you. </w:t>
      </w:r>
    </w:p>
    <w:p w:rsidR="000B2CD1" w:rsidRPr="000B2CD1" w:rsidRDefault="000B2CD1" w:rsidP="005F3D89">
      <w:pPr>
        <w:rPr>
          <w:b/>
          <w:i/>
        </w:rPr>
      </w:pPr>
      <w:r w:rsidRPr="000B2CD1">
        <w:rPr>
          <w:b/>
          <w:i/>
        </w:rPr>
        <w:t>I need to understand features on the policy I wish to buy. Who can I talk to?</w:t>
      </w:r>
    </w:p>
    <w:p w:rsidR="007C332E" w:rsidRDefault="007C332E" w:rsidP="005F3D89">
      <w:r w:rsidRPr="007C332E">
        <w:t xml:space="preserve">At </w:t>
      </w:r>
      <w:proofErr w:type="spellStart"/>
      <w:r w:rsidR="000B2CD1">
        <w:t>FinnovationZ</w:t>
      </w:r>
      <w:proofErr w:type="spellEnd"/>
      <w:r w:rsidRPr="007C332E">
        <w:t xml:space="preserve">, we have worked hard to ensure you understand all the features of the plan while shortlisting on the website itself. If you still need help, our support team is available to chat with you on the website. </w:t>
      </w:r>
      <w:r w:rsidR="000B2CD1">
        <w:t>You can call us anytime at XXXXXXXXXXXXXXXXXX.</w:t>
      </w:r>
    </w:p>
    <w:p w:rsidR="000B2CD1" w:rsidRPr="000B2CD1" w:rsidRDefault="000B2CD1" w:rsidP="005F3D89">
      <w:pPr>
        <w:rPr>
          <w:b/>
          <w:i/>
        </w:rPr>
      </w:pPr>
      <w:r w:rsidRPr="000B2CD1">
        <w:rPr>
          <w:b/>
          <w:i/>
        </w:rPr>
        <w:t>How secure is the transaction while buying insurance online?</w:t>
      </w:r>
    </w:p>
    <w:p w:rsidR="000B2CD1" w:rsidRDefault="000B2CD1" w:rsidP="005F3D89">
      <w:r w:rsidRPr="000B2CD1">
        <w:t>Your transaction is completely secure with us. We work with the best payment gateway available in the country. Not only that, we also strive to ensure your information is completely safe and private.</w:t>
      </w:r>
    </w:p>
    <w:p w:rsidR="000B2CD1" w:rsidRPr="000B2CD1" w:rsidRDefault="000B2CD1" w:rsidP="005F3D89">
      <w:pPr>
        <w:rPr>
          <w:b/>
          <w:i/>
        </w:rPr>
      </w:pPr>
      <w:r w:rsidRPr="000B2CD1">
        <w:rPr>
          <w:b/>
          <w:i/>
        </w:rPr>
        <w:t>Can I cancel my policy? If yes, will I get my premium back?</w:t>
      </w:r>
    </w:p>
    <w:p w:rsidR="000B2CD1" w:rsidRPr="000B2CD1" w:rsidRDefault="000B2CD1" w:rsidP="000B2CD1">
      <w:r w:rsidRPr="000B2CD1">
        <w:t>Yes you can cancel a policy after you buy it. A free look period of 15 days is provided to you after buying a policy to understand the terms and conditions. In case there is any objectionable clause, you can cancel the policy and get a refund. Stamp duty, expenses on medical check-up and proportionate risk premium (the number of days that the insurance company was at a risk of bearing your health expenses) would be calculated while the premium amount is refunded. Refer the policy termination or policy cancellation section in your policy wording to know the amount that would be refunded.</w:t>
      </w:r>
      <w:r w:rsidR="00B34983">
        <w:t xml:space="preserve"> </w:t>
      </w:r>
    </w:p>
    <w:p w:rsidR="000B2CD1" w:rsidRDefault="000B2CD1" w:rsidP="000B2CD1">
      <w:r w:rsidRPr="000B2CD1">
        <w:rPr>
          <w:b/>
          <w:bCs/>
        </w:rPr>
        <w:t>Note:</w:t>
      </w:r>
      <w:r w:rsidRPr="000B2CD1">
        <w:t> For refund, there shouldn't have been any claim during the policy period.</w:t>
      </w:r>
    </w:p>
    <w:p w:rsidR="00C1558F" w:rsidRPr="00C1558F" w:rsidRDefault="00C1558F" w:rsidP="000B2CD1">
      <w:pPr>
        <w:rPr>
          <w:b/>
          <w:i/>
        </w:rPr>
      </w:pPr>
      <w:r w:rsidRPr="00C1558F">
        <w:rPr>
          <w:b/>
          <w:i/>
        </w:rPr>
        <w:t>How many general insurance companies are there in India?</w:t>
      </w:r>
    </w:p>
    <w:p w:rsidR="00C1558F" w:rsidRPr="00C1558F" w:rsidRDefault="00C1558F" w:rsidP="00C1558F">
      <w:r w:rsidRPr="00C1558F">
        <w:t>Insurance contracts that do not come under the domain of life insurance is known as General Insurance. Conceptually any insurance policy insuring anything other than a person's life is called as general insurance. General insurance policies are classified as follows:</w:t>
      </w:r>
    </w:p>
    <w:p w:rsidR="00C1558F" w:rsidRPr="00C1558F" w:rsidRDefault="00C1558F" w:rsidP="00C1558F">
      <w:pPr>
        <w:numPr>
          <w:ilvl w:val="0"/>
          <w:numId w:val="1"/>
        </w:numPr>
      </w:pPr>
      <w:r w:rsidRPr="00C1558F">
        <w:t>Health Insurance</w:t>
      </w:r>
    </w:p>
    <w:p w:rsidR="00C1558F" w:rsidRPr="00C1558F" w:rsidRDefault="00C1558F" w:rsidP="00C1558F">
      <w:pPr>
        <w:numPr>
          <w:ilvl w:val="0"/>
          <w:numId w:val="1"/>
        </w:numPr>
      </w:pPr>
      <w:r w:rsidRPr="00C1558F">
        <w:t>Motor Insurance</w:t>
      </w:r>
    </w:p>
    <w:p w:rsidR="00C1558F" w:rsidRPr="00C1558F" w:rsidRDefault="00C1558F" w:rsidP="00C1558F">
      <w:pPr>
        <w:numPr>
          <w:ilvl w:val="0"/>
          <w:numId w:val="1"/>
        </w:numPr>
      </w:pPr>
      <w:r w:rsidRPr="00C1558F">
        <w:lastRenderedPageBreak/>
        <w:t>Travel Insurance</w:t>
      </w:r>
    </w:p>
    <w:p w:rsidR="00C1558F" w:rsidRPr="00C1558F" w:rsidRDefault="00C1558F" w:rsidP="00C1558F">
      <w:pPr>
        <w:numPr>
          <w:ilvl w:val="0"/>
          <w:numId w:val="1"/>
        </w:numPr>
      </w:pPr>
      <w:r w:rsidRPr="00C1558F">
        <w:t>Home Insurance</w:t>
      </w:r>
    </w:p>
    <w:p w:rsidR="00C1558F" w:rsidRPr="00C1558F" w:rsidRDefault="00C1558F" w:rsidP="00C1558F">
      <w:pPr>
        <w:numPr>
          <w:ilvl w:val="0"/>
          <w:numId w:val="1"/>
        </w:numPr>
      </w:pPr>
      <w:r w:rsidRPr="00C1558F">
        <w:t>Commercial Insurance</w:t>
      </w:r>
      <w:bookmarkStart w:id="0" w:name="_GoBack"/>
      <w:bookmarkEnd w:id="0"/>
    </w:p>
    <w:p w:rsidR="00C1558F" w:rsidRPr="00C1558F" w:rsidRDefault="00C1558F" w:rsidP="00C1558F">
      <w:pPr>
        <w:numPr>
          <w:ilvl w:val="0"/>
          <w:numId w:val="1"/>
        </w:numPr>
      </w:pPr>
      <w:r w:rsidRPr="00C1558F">
        <w:t>Marine Insurance There are all together 30 </w:t>
      </w:r>
      <w:r w:rsidR="00174C0D">
        <w:t>general insurance companies</w:t>
      </w:r>
      <w:hyperlink r:id="rId5" w:history="1"/>
      <w:r w:rsidRPr="00C1558F">
        <w:t> in India. List of Non-Life Insurance Companies in India 2017</w:t>
      </w:r>
    </w:p>
    <w:p w:rsidR="00C1558F" w:rsidRPr="00C1558F" w:rsidRDefault="00C1558F" w:rsidP="00C1558F">
      <w:pPr>
        <w:numPr>
          <w:ilvl w:val="0"/>
          <w:numId w:val="1"/>
        </w:numPr>
      </w:pPr>
      <w:r w:rsidRPr="00C1558F">
        <w:t>Agriculture Insurance Co. of India Ltd.</w:t>
      </w:r>
    </w:p>
    <w:p w:rsidR="00C1558F" w:rsidRPr="00C1558F" w:rsidRDefault="00C1558F" w:rsidP="00C1558F">
      <w:pPr>
        <w:numPr>
          <w:ilvl w:val="0"/>
          <w:numId w:val="1"/>
        </w:numPr>
      </w:pPr>
      <w:r w:rsidRPr="00C1558F">
        <w:t>Apollo Munich Health Insurance Co. Ltd.</w:t>
      </w:r>
    </w:p>
    <w:p w:rsidR="00C1558F" w:rsidRPr="00C1558F" w:rsidRDefault="00C1558F" w:rsidP="00C1558F">
      <w:pPr>
        <w:numPr>
          <w:ilvl w:val="0"/>
          <w:numId w:val="1"/>
        </w:numPr>
      </w:pPr>
      <w:r w:rsidRPr="00C1558F">
        <w:t>Bajaj Allianz General Insurance Co. Ltd.</w:t>
      </w:r>
    </w:p>
    <w:p w:rsidR="00C1558F" w:rsidRPr="00C1558F" w:rsidRDefault="00C1558F" w:rsidP="00C1558F">
      <w:pPr>
        <w:numPr>
          <w:ilvl w:val="0"/>
          <w:numId w:val="1"/>
        </w:numPr>
      </w:pPr>
      <w:r w:rsidRPr="00C1558F">
        <w:t>Bharti AXA General Insurance Co. Ltd.</w:t>
      </w:r>
    </w:p>
    <w:p w:rsidR="00C1558F" w:rsidRPr="00C1558F" w:rsidRDefault="00C1558F" w:rsidP="00C1558F">
      <w:pPr>
        <w:numPr>
          <w:ilvl w:val="0"/>
          <w:numId w:val="1"/>
        </w:numPr>
      </w:pPr>
      <w:proofErr w:type="spellStart"/>
      <w:r w:rsidRPr="00C1558F">
        <w:t>Cholamandalam</w:t>
      </w:r>
      <w:proofErr w:type="spellEnd"/>
      <w:r w:rsidRPr="00C1558F">
        <w:t xml:space="preserve"> MS General Insurance Co. Ltd.</w:t>
      </w:r>
    </w:p>
    <w:p w:rsidR="00C1558F" w:rsidRPr="00C1558F" w:rsidRDefault="00C1558F" w:rsidP="00C1558F">
      <w:pPr>
        <w:numPr>
          <w:ilvl w:val="0"/>
          <w:numId w:val="1"/>
        </w:numPr>
      </w:pPr>
      <w:r w:rsidRPr="00C1558F">
        <w:t>Export Credit Guarantee Corporation of India Ltd.</w:t>
      </w:r>
    </w:p>
    <w:p w:rsidR="00C1558F" w:rsidRPr="00C1558F" w:rsidRDefault="00C1558F" w:rsidP="00C1558F">
      <w:pPr>
        <w:numPr>
          <w:ilvl w:val="0"/>
          <w:numId w:val="1"/>
        </w:numPr>
      </w:pPr>
      <w:r w:rsidRPr="00C1558F">
        <w:t xml:space="preserve">Future </w:t>
      </w:r>
      <w:proofErr w:type="spellStart"/>
      <w:r w:rsidRPr="00C1558F">
        <w:t>Generali</w:t>
      </w:r>
      <w:proofErr w:type="spellEnd"/>
      <w:r w:rsidRPr="00C1558F">
        <w:t xml:space="preserve"> India Insurance Co. Ltd.</w:t>
      </w:r>
    </w:p>
    <w:p w:rsidR="00C1558F" w:rsidRPr="00C1558F" w:rsidRDefault="00C1558F" w:rsidP="00C1558F">
      <w:pPr>
        <w:numPr>
          <w:ilvl w:val="0"/>
          <w:numId w:val="1"/>
        </w:numPr>
      </w:pPr>
      <w:r w:rsidRPr="00C1558F">
        <w:t>HDFC ERGO General Insurance Co. Ltd.</w:t>
      </w:r>
    </w:p>
    <w:p w:rsidR="00C1558F" w:rsidRPr="00C1558F" w:rsidRDefault="00C1558F" w:rsidP="00C1558F">
      <w:pPr>
        <w:numPr>
          <w:ilvl w:val="0"/>
          <w:numId w:val="1"/>
        </w:numPr>
      </w:pPr>
      <w:r w:rsidRPr="00C1558F">
        <w:t>ICICI Lombard General Insurance Co. Ltd.</w:t>
      </w:r>
    </w:p>
    <w:p w:rsidR="00C1558F" w:rsidRPr="00C1558F" w:rsidRDefault="00C1558F" w:rsidP="00C1558F">
      <w:pPr>
        <w:numPr>
          <w:ilvl w:val="0"/>
          <w:numId w:val="1"/>
        </w:numPr>
      </w:pPr>
      <w:r w:rsidRPr="00C1558F">
        <w:t xml:space="preserve">IFFCO </w:t>
      </w:r>
      <w:proofErr w:type="spellStart"/>
      <w:r w:rsidRPr="00C1558F">
        <w:t>Tokio</w:t>
      </w:r>
      <w:proofErr w:type="spellEnd"/>
      <w:r w:rsidRPr="00C1558F">
        <w:t xml:space="preserve"> General Insurance Co. Ltd.</w:t>
      </w:r>
    </w:p>
    <w:p w:rsidR="00C1558F" w:rsidRPr="00C1558F" w:rsidRDefault="00C1558F" w:rsidP="00C1558F">
      <w:pPr>
        <w:numPr>
          <w:ilvl w:val="0"/>
          <w:numId w:val="1"/>
        </w:numPr>
      </w:pPr>
      <w:r w:rsidRPr="00C1558F">
        <w:t>HDFC General Insurance Company Limited</w:t>
      </w:r>
    </w:p>
    <w:p w:rsidR="00C1558F" w:rsidRPr="00C1558F" w:rsidRDefault="00C1558F" w:rsidP="00C1558F">
      <w:pPr>
        <w:numPr>
          <w:ilvl w:val="0"/>
          <w:numId w:val="1"/>
        </w:numPr>
      </w:pPr>
      <w:r w:rsidRPr="00C1558F">
        <w:t>Liberty General Insurance Co. Ltd.</w:t>
      </w:r>
    </w:p>
    <w:p w:rsidR="00C1558F" w:rsidRPr="00C1558F" w:rsidRDefault="00C1558F" w:rsidP="00C1558F">
      <w:pPr>
        <w:numPr>
          <w:ilvl w:val="0"/>
          <w:numId w:val="1"/>
        </w:numPr>
      </w:pPr>
      <w:r w:rsidRPr="00C1558F">
        <w:t xml:space="preserve">Max </w:t>
      </w:r>
      <w:proofErr w:type="spellStart"/>
      <w:r w:rsidRPr="00C1558F">
        <w:t>Bupa</w:t>
      </w:r>
      <w:proofErr w:type="spellEnd"/>
      <w:r w:rsidRPr="00C1558F">
        <w:t xml:space="preserve"> Health Insurance Co. Ltd.</w:t>
      </w:r>
    </w:p>
    <w:p w:rsidR="00C1558F" w:rsidRPr="00C1558F" w:rsidRDefault="00C1558F" w:rsidP="00C1558F">
      <w:pPr>
        <w:numPr>
          <w:ilvl w:val="0"/>
          <w:numId w:val="1"/>
        </w:numPr>
      </w:pPr>
      <w:r w:rsidRPr="00C1558F">
        <w:t>National Insurance Co. Ltd.</w:t>
      </w:r>
    </w:p>
    <w:p w:rsidR="00C1558F" w:rsidRPr="00C1558F" w:rsidRDefault="00C1558F" w:rsidP="00C1558F">
      <w:pPr>
        <w:numPr>
          <w:ilvl w:val="0"/>
          <w:numId w:val="1"/>
        </w:numPr>
      </w:pPr>
      <w:r w:rsidRPr="00C1558F">
        <w:t>The New India Assurance Co. Ltd.</w:t>
      </w:r>
    </w:p>
    <w:p w:rsidR="00C1558F" w:rsidRPr="00C1558F" w:rsidRDefault="00C1558F" w:rsidP="00C1558F">
      <w:pPr>
        <w:numPr>
          <w:ilvl w:val="0"/>
          <w:numId w:val="1"/>
        </w:numPr>
      </w:pPr>
      <w:r w:rsidRPr="00C1558F">
        <w:t>The Oriental Insurance Co. Ltd.</w:t>
      </w:r>
    </w:p>
    <w:p w:rsidR="00C1558F" w:rsidRPr="00C1558F" w:rsidRDefault="00C1558F" w:rsidP="00C1558F">
      <w:pPr>
        <w:numPr>
          <w:ilvl w:val="0"/>
          <w:numId w:val="1"/>
        </w:numPr>
      </w:pPr>
      <w:proofErr w:type="spellStart"/>
      <w:r w:rsidRPr="00C1558F">
        <w:t>Raheja</w:t>
      </w:r>
      <w:proofErr w:type="spellEnd"/>
      <w:r w:rsidRPr="00C1558F">
        <w:t xml:space="preserve"> QBE General Insurance Co. Ltd.</w:t>
      </w:r>
    </w:p>
    <w:p w:rsidR="00C1558F" w:rsidRPr="00C1558F" w:rsidRDefault="00C1558F" w:rsidP="00C1558F">
      <w:pPr>
        <w:numPr>
          <w:ilvl w:val="0"/>
          <w:numId w:val="1"/>
        </w:numPr>
      </w:pPr>
      <w:r w:rsidRPr="00C1558F">
        <w:t>Reliance General Insurance Co. Ltd.</w:t>
      </w:r>
    </w:p>
    <w:p w:rsidR="00C1558F" w:rsidRPr="00C1558F" w:rsidRDefault="00C1558F" w:rsidP="00C1558F">
      <w:pPr>
        <w:numPr>
          <w:ilvl w:val="0"/>
          <w:numId w:val="1"/>
        </w:numPr>
      </w:pPr>
      <w:proofErr w:type="spellStart"/>
      <w:r w:rsidRPr="00C1558F">
        <w:lastRenderedPageBreak/>
        <w:t>Religare</w:t>
      </w:r>
      <w:proofErr w:type="spellEnd"/>
      <w:r w:rsidRPr="00C1558F">
        <w:t xml:space="preserve"> Health Insurance Co. Ltd.</w:t>
      </w:r>
    </w:p>
    <w:p w:rsidR="00C1558F" w:rsidRPr="00C1558F" w:rsidRDefault="00C1558F" w:rsidP="00C1558F">
      <w:pPr>
        <w:numPr>
          <w:ilvl w:val="0"/>
          <w:numId w:val="1"/>
        </w:numPr>
      </w:pPr>
      <w:r w:rsidRPr="00C1558F">
        <w:t xml:space="preserve">Royal </w:t>
      </w:r>
      <w:proofErr w:type="spellStart"/>
      <w:r w:rsidRPr="00C1558F">
        <w:t>Sundaram</w:t>
      </w:r>
      <w:proofErr w:type="spellEnd"/>
      <w:r w:rsidRPr="00C1558F">
        <w:t xml:space="preserve"> Alliance Insurance Co. Ltd.</w:t>
      </w:r>
    </w:p>
    <w:p w:rsidR="00C1558F" w:rsidRPr="00C1558F" w:rsidRDefault="00C1558F" w:rsidP="00C1558F">
      <w:pPr>
        <w:numPr>
          <w:ilvl w:val="0"/>
          <w:numId w:val="1"/>
        </w:numPr>
      </w:pPr>
      <w:r w:rsidRPr="00C1558F">
        <w:t>SBI General Insurance Co. Ltd.</w:t>
      </w:r>
    </w:p>
    <w:p w:rsidR="00C1558F" w:rsidRPr="00C1558F" w:rsidRDefault="00C1558F" w:rsidP="00C1558F">
      <w:pPr>
        <w:numPr>
          <w:ilvl w:val="0"/>
          <w:numId w:val="1"/>
        </w:numPr>
      </w:pPr>
      <w:proofErr w:type="spellStart"/>
      <w:r w:rsidRPr="00C1558F">
        <w:t>Shriram</w:t>
      </w:r>
      <w:proofErr w:type="spellEnd"/>
      <w:r w:rsidRPr="00C1558F">
        <w:t xml:space="preserve"> General Insurance Co. Ltd.</w:t>
      </w:r>
    </w:p>
    <w:p w:rsidR="00C1558F" w:rsidRPr="00C1558F" w:rsidRDefault="00C1558F" w:rsidP="00C1558F">
      <w:pPr>
        <w:numPr>
          <w:ilvl w:val="0"/>
          <w:numId w:val="1"/>
        </w:numPr>
      </w:pPr>
      <w:r w:rsidRPr="00C1558F">
        <w:t>Star Health and Allied Insurance Co. Ltd.</w:t>
      </w:r>
    </w:p>
    <w:p w:rsidR="00C1558F" w:rsidRPr="00C1558F" w:rsidRDefault="00C1558F" w:rsidP="00C1558F">
      <w:pPr>
        <w:numPr>
          <w:ilvl w:val="0"/>
          <w:numId w:val="1"/>
        </w:numPr>
      </w:pPr>
      <w:r w:rsidRPr="00C1558F">
        <w:t>Tata AIG General Insurance Co. Ltd.</w:t>
      </w:r>
    </w:p>
    <w:p w:rsidR="00C1558F" w:rsidRPr="00C1558F" w:rsidRDefault="00C1558F" w:rsidP="00C1558F">
      <w:pPr>
        <w:numPr>
          <w:ilvl w:val="0"/>
          <w:numId w:val="1"/>
        </w:numPr>
      </w:pPr>
      <w:r w:rsidRPr="00C1558F">
        <w:t>United India Insurance Co. Ltd.</w:t>
      </w:r>
    </w:p>
    <w:p w:rsidR="00C1558F" w:rsidRPr="00C1558F" w:rsidRDefault="00C1558F" w:rsidP="00C1558F">
      <w:pPr>
        <w:numPr>
          <w:ilvl w:val="0"/>
          <w:numId w:val="1"/>
        </w:numPr>
      </w:pPr>
      <w:r w:rsidRPr="00C1558F">
        <w:t xml:space="preserve">Universal </w:t>
      </w:r>
      <w:proofErr w:type="spellStart"/>
      <w:r w:rsidRPr="00C1558F">
        <w:t>Sompo</w:t>
      </w:r>
      <w:proofErr w:type="spellEnd"/>
      <w:r w:rsidRPr="00C1558F">
        <w:t xml:space="preserve"> General Insurance Co. Ltd.</w:t>
      </w:r>
    </w:p>
    <w:p w:rsidR="00C1558F" w:rsidRPr="00C1558F" w:rsidRDefault="00C1558F" w:rsidP="00C1558F">
      <w:pPr>
        <w:numPr>
          <w:ilvl w:val="0"/>
          <w:numId w:val="1"/>
        </w:numPr>
      </w:pPr>
      <w:proofErr w:type="spellStart"/>
      <w:r w:rsidRPr="00C1558F">
        <w:t>Kotak</w:t>
      </w:r>
      <w:proofErr w:type="spellEnd"/>
      <w:r w:rsidRPr="00C1558F">
        <w:t xml:space="preserve"> Mahindra General Insurance Co. Ltd.</w:t>
      </w:r>
    </w:p>
    <w:p w:rsidR="00C1558F" w:rsidRPr="00C1558F" w:rsidRDefault="00C1558F" w:rsidP="00C1558F">
      <w:pPr>
        <w:numPr>
          <w:ilvl w:val="0"/>
          <w:numId w:val="1"/>
        </w:numPr>
      </w:pPr>
      <w:r w:rsidRPr="00C1558F">
        <w:t>Aditya Birla Health Insurance Co. Ltd.</w:t>
      </w:r>
    </w:p>
    <w:p w:rsidR="00C1558F" w:rsidRPr="00C1558F" w:rsidRDefault="00C1558F" w:rsidP="00C1558F">
      <w:pPr>
        <w:rPr>
          <w:b/>
          <w:i/>
        </w:rPr>
      </w:pPr>
      <w:r w:rsidRPr="00C1558F">
        <w:rPr>
          <w:b/>
          <w:i/>
        </w:rPr>
        <w:t>How to claim insurance?</w:t>
      </w:r>
    </w:p>
    <w:p w:rsidR="00C1558F" w:rsidRDefault="00C1558F" w:rsidP="00C1558F">
      <w:r>
        <w:t>The primary thing to do is intimate the insurance company and lodge the claim. Depending on the event, one may follow different procedure. However, one must keep the following things ready at the time of intimation –</w:t>
      </w:r>
    </w:p>
    <w:p w:rsidR="00C1558F" w:rsidRDefault="00C1558F" w:rsidP="00C1558F">
      <w:r>
        <w:t>Name of the insured.</w:t>
      </w:r>
    </w:p>
    <w:p w:rsidR="00C1558F" w:rsidRDefault="00C1558F" w:rsidP="00C1558F">
      <w:r>
        <w:t>Contact details of the insured/Claimant.</w:t>
      </w:r>
    </w:p>
    <w:p w:rsidR="00C1558F" w:rsidRDefault="00C1558F" w:rsidP="00C1558F">
      <w:r>
        <w:t>Policy document.</w:t>
      </w:r>
    </w:p>
    <w:p w:rsidR="00C1558F" w:rsidRDefault="00C1558F" w:rsidP="00C1558F">
      <w:r>
        <w:t>In case of accident, note down the details of the people and vehicle involved in the accident.</w:t>
      </w:r>
    </w:p>
    <w:p w:rsidR="00C1558F" w:rsidRDefault="00C1558F" w:rsidP="00C1558F">
      <w:r>
        <w:t>Date and time of accident along with its location</w:t>
      </w:r>
    </w:p>
    <w:p w:rsidR="000B2CD1" w:rsidRPr="007C332E" w:rsidRDefault="00C1558F" w:rsidP="00C1558F">
      <w:r>
        <w:t xml:space="preserve">Extend of loss </w:t>
      </w:r>
      <w:r>
        <w:t>with</w:t>
      </w:r>
      <w:r>
        <w:t xml:space="preserve"> the basic details one must immediately file the claim by contacting the insurance company on their toll-free number.</w:t>
      </w:r>
    </w:p>
    <w:sectPr w:rsidR="000B2CD1" w:rsidRPr="007C33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F0F86"/>
    <w:multiLevelType w:val="multilevel"/>
    <w:tmpl w:val="90CE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65"/>
    <w:rsid w:val="00024346"/>
    <w:rsid w:val="000B2CD1"/>
    <w:rsid w:val="00174C0D"/>
    <w:rsid w:val="00513282"/>
    <w:rsid w:val="00553F8C"/>
    <w:rsid w:val="005E3A80"/>
    <w:rsid w:val="005F3D89"/>
    <w:rsid w:val="00770173"/>
    <w:rsid w:val="007C332E"/>
    <w:rsid w:val="009E3AD4"/>
    <w:rsid w:val="00B34983"/>
    <w:rsid w:val="00B72FAB"/>
    <w:rsid w:val="00C1558F"/>
    <w:rsid w:val="00E7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88082-9075-4F94-8D82-DAC725C1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A80"/>
    <w:pPr>
      <w:spacing w:line="360" w:lineRule="auto"/>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5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163806">
      <w:bodyDiv w:val="1"/>
      <w:marLeft w:val="0"/>
      <w:marRight w:val="0"/>
      <w:marTop w:val="0"/>
      <w:marBottom w:val="0"/>
      <w:divBdr>
        <w:top w:val="none" w:sz="0" w:space="0" w:color="auto"/>
        <w:left w:val="none" w:sz="0" w:space="0" w:color="auto"/>
        <w:bottom w:val="none" w:sz="0" w:space="0" w:color="auto"/>
        <w:right w:val="none" w:sz="0" w:space="0" w:color="auto"/>
      </w:divBdr>
    </w:div>
    <w:div w:id="507251692">
      <w:bodyDiv w:val="1"/>
      <w:marLeft w:val="0"/>
      <w:marRight w:val="0"/>
      <w:marTop w:val="0"/>
      <w:marBottom w:val="0"/>
      <w:divBdr>
        <w:top w:val="none" w:sz="0" w:space="0" w:color="auto"/>
        <w:left w:val="none" w:sz="0" w:space="0" w:color="auto"/>
        <w:bottom w:val="none" w:sz="0" w:space="0" w:color="auto"/>
        <w:right w:val="none" w:sz="0" w:space="0" w:color="auto"/>
      </w:divBdr>
      <w:divsChild>
        <w:div w:id="1421102530">
          <w:marLeft w:val="0"/>
          <w:marRight w:val="0"/>
          <w:marTop w:val="0"/>
          <w:marBottom w:val="0"/>
          <w:divBdr>
            <w:top w:val="none" w:sz="0" w:space="0" w:color="auto"/>
            <w:left w:val="none" w:sz="0" w:space="0" w:color="auto"/>
            <w:bottom w:val="none" w:sz="0" w:space="0" w:color="auto"/>
            <w:right w:val="none" w:sz="0" w:space="0" w:color="auto"/>
          </w:divBdr>
        </w:div>
      </w:divsChild>
    </w:div>
    <w:div w:id="784152336">
      <w:bodyDiv w:val="1"/>
      <w:marLeft w:val="0"/>
      <w:marRight w:val="0"/>
      <w:marTop w:val="0"/>
      <w:marBottom w:val="0"/>
      <w:divBdr>
        <w:top w:val="none" w:sz="0" w:space="0" w:color="auto"/>
        <w:left w:val="none" w:sz="0" w:space="0" w:color="auto"/>
        <w:bottom w:val="none" w:sz="0" w:space="0" w:color="auto"/>
        <w:right w:val="none" w:sz="0" w:space="0" w:color="auto"/>
      </w:divBdr>
    </w:div>
    <w:div w:id="859121837">
      <w:bodyDiv w:val="1"/>
      <w:marLeft w:val="0"/>
      <w:marRight w:val="0"/>
      <w:marTop w:val="0"/>
      <w:marBottom w:val="0"/>
      <w:divBdr>
        <w:top w:val="none" w:sz="0" w:space="0" w:color="auto"/>
        <w:left w:val="none" w:sz="0" w:space="0" w:color="auto"/>
        <w:bottom w:val="none" w:sz="0" w:space="0" w:color="auto"/>
        <w:right w:val="none" w:sz="0" w:space="0" w:color="auto"/>
      </w:divBdr>
    </w:div>
    <w:div w:id="1332022479">
      <w:bodyDiv w:val="1"/>
      <w:marLeft w:val="0"/>
      <w:marRight w:val="0"/>
      <w:marTop w:val="0"/>
      <w:marBottom w:val="0"/>
      <w:divBdr>
        <w:top w:val="none" w:sz="0" w:space="0" w:color="auto"/>
        <w:left w:val="none" w:sz="0" w:space="0" w:color="auto"/>
        <w:bottom w:val="none" w:sz="0" w:space="0" w:color="auto"/>
        <w:right w:val="none" w:sz="0" w:space="0" w:color="auto"/>
      </w:divBdr>
    </w:div>
    <w:div w:id="1407994823">
      <w:bodyDiv w:val="1"/>
      <w:marLeft w:val="0"/>
      <w:marRight w:val="0"/>
      <w:marTop w:val="0"/>
      <w:marBottom w:val="0"/>
      <w:divBdr>
        <w:top w:val="none" w:sz="0" w:space="0" w:color="auto"/>
        <w:left w:val="none" w:sz="0" w:space="0" w:color="auto"/>
        <w:bottom w:val="none" w:sz="0" w:space="0" w:color="auto"/>
        <w:right w:val="none" w:sz="0" w:space="0" w:color="auto"/>
      </w:divBdr>
    </w:div>
    <w:div w:id="1411124230">
      <w:bodyDiv w:val="1"/>
      <w:marLeft w:val="0"/>
      <w:marRight w:val="0"/>
      <w:marTop w:val="0"/>
      <w:marBottom w:val="0"/>
      <w:divBdr>
        <w:top w:val="none" w:sz="0" w:space="0" w:color="auto"/>
        <w:left w:val="none" w:sz="0" w:space="0" w:color="auto"/>
        <w:bottom w:val="none" w:sz="0" w:space="0" w:color="auto"/>
        <w:right w:val="none" w:sz="0" w:space="0" w:color="auto"/>
      </w:divBdr>
      <w:divsChild>
        <w:div w:id="1694530120">
          <w:marLeft w:val="0"/>
          <w:marRight w:val="0"/>
          <w:marTop w:val="0"/>
          <w:marBottom w:val="0"/>
          <w:divBdr>
            <w:top w:val="none" w:sz="0" w:space="0" w:color="auto"/>
            <w:left w:val="none" w:sz="0" w:space="0" w:color="auto"/>
            <w:bottom w:val="none" w:sz="0" w:space="0" w:color="auto"/>
            <w:right w:val="none" w:sz="0" w:space="0" w:color="auto"/>
          </w:divBdr>
        </w:div>
      </w:divsChild>
    </w:div>
    <w:div w:id="1454861596">
      <w:bodyDiv w:val="1"/>
      <w:marLeft w:val="0"/>
      <w:marRight w:val="0"/>
      <w:marTop w:val="0"/>
      <w:marBottom w:val="0"/>
      <w:divBdr>
        <w:top w:val="none" w:sz="0" w:space="0" w:color="auto"/>
        <w:left w:val="none" w:sz="0" w:space="0" w:color="auto"/>
        <w:bottom w:val="none" w:sz="0" w:space="0" w:color="auto"/>
        <w:right w:val="none" w:sz="0" w:space="0" w:color="auto"/>
      </w:divBdr>
    </w:div>
    <w:div w:id="178056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verfox.com/general-insurance/general-insurance-compan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Finnovationz</dc:creator>
  <cp:keywords/>
  <dc:description/>
  <cp:lastModifiedBy>Finnovationz</cp:lastModifiedBy>
  <cp:revision>8</cp:revision>
  <dcterms:created xsi:type="dcterms:W3CDTF">2019-11-21T04:45:00Z</dcterms:created>
  <dcterms:modified xsi:type="dcterms:W3CDTF">2019-11-21T05:28:00Z</dcterms:modified>
</cp:coreProperties>
</file>