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FBDE" w14:textId="77777777" w:rsidR="00E02F2D" w:rsidRDefault="00E02F2D" w:rsidP="00E02F2D">
      <w:r>
        <w:t>6Topics</w:t>
      </w:r>
      <w:r w:rsidRPr="0037002C">
        <w:t>: Descriptive Statistics</w:t>
      </w:r>
      <w:r>
        <w:t xml:space="preserve"> and Probability</w:t>
      </w:r>
    </w:p>
    <w:p w14:paraId="7B1A15D0" w14:textId="77777777" w:rsidR="00E02F2D" w:rsidRPr="0037002C" w:rsidRDefault="00E02F2D" w:rsidP="00E02F2D">
      <w:pPr>
        <w:spacing w:after="0"/>
        <w:rPr>
          <w:b/>
          <w:bCs/>
        </w:rPr>
      </w:pPr>
    </w:p>
    <w:p w14:paraId="32C3C62C" w14:textId="77777777" w:rsidR="00E02F2D" w:rsidRDefault="00E02F2D" w:rsidP="00E02F2D">
      <w:pPr>
        <w:autoSpaceDE w:val="0"/>
        <w:autoSpaceDN w:val="0"/>
        <w:adjustRightInd w:val="0"/>
        <w:spacing w:after="0"/>
      </w:pPr>
    </w:p>
    <w:p w14:paraId="1B9663DF" w14:textId="77777777" w:rsidR="00E02F2D" w:rsidRDefault="00E02F2D" w:rsidP="00E02F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3822C56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E02F2D" w:rsidRPr="00453DD8" w14:paraId="3876BCC2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E6A3" w14:textId="77777777" w:rsidR="00E02F2D" w:rsidRPr="00AC52D0" w:rsidRDefault="00E02F2D" w:rsidP="0019546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DDBE" w14:textId="77777777" w:rsidR="00E02F2D" w:rsidRPr="00AC52D0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02F2D" w:rsidRPr="00453DD8" w14:paraId="71D44BB6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2655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6C22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02F2D" w:rsidRPr="00453DD8" w14:paraId="33882449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6C97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D736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02F2D" w:rsidRPr="00453DD8" w14:paraId="6911EC41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CD21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1ED7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02F2D" w:rsidRPr="00453DD8" w14:paraId="1F3143C6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64C2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5CF1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02F2D" w:rsidRPr="00453DD8" w14:paraId="336A16FD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BB93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DC88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02F2D" w:rsidRPr="00453DD8" w14:paraId="47263BD5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A9A0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1E11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02F2D" w:rsidRPr="00453DD8" w14:paraId="34382BE2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2310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D7A2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02F2D" w:rsidRPr="00453DD8" w14:paraId="10E59347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4242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D0EA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02F2D" w:rsidRPr="00453DD8" w14:paraId="00F1B5D6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BE6B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EE7A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02F2D" w:rsidRPr="00453DD8" w14:paraId="099C582A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7B5A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16C5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02F2D" w:rsidRPr="00453DD8" w14:paraId="250E6071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F981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B72F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02F2D" w:rsidRPr="002123D8" w14:paraId="67581C96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84C7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82D6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02F2D" w:rsidRPr="00453DD8" w14:paraId="224BC72E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A652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6CFB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02F2D" w:rsidRPr="00453DD8" w14:paraId="72A6B142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FC10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CF2D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02F2D" w:rsidRPr="00453DD8" w14:paraId="25984D75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B2EDA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6763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02F2D" w:rsidRPr="00453DD8" w14:paraId="4AAAE496" w14:textId="77777777" w:rsidTr="0019546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4B28" w14:textId="77777777" w:rsidR="00E02F2D" w:rsidRPr="00453DD8" w:rsidRDefault="00E02F2D" w:rsidP="0019546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2C93" w14:textId="77777777" w:rsidR="00E02F2D" w:rsidRPr="00453DD8" w:rsidRDefault="00E02F2D" w:rsidP="0019546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9101886" w14:textId="77777777" w:rsidR="00E02F2D" w:rsidRDefault="00E02F2D" w:rsidP="00E02F2D">
      <w:pPr>
        <w:autoSpaceDE w:val="0"/>
        <w:autoSpaceDN w:val="0"/>
        <w:adjustRightInd w:val="0"/>
        <w:spacing w:after="0"/>
      </w:pPr>
    </w:p>
    <w:p w14:paraId="198991D7" w14:textId="77777777" w:rsidR="00E02F2D" w:rsidRDefault="00E02F2D" w:rsidP="00E02F2D">
      <w:pPr>
        <w:autoSpaceDE w:val="0"/>
        <w:autoSpaceDN w:val="0"/>
        <w:adjustRightInd w:val="0"/>
        <w:spacing w:after="0"/>
      </w:pPr>
    </w:p>
    <w:p w14:paraId="4DACB1AF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</w:t>
      </w:r>
      <w:r w:rsidRPr="00D04776">
        <w:rPr>
          <w:b/>
          <w:bCs/>
          <w:noProof/>
          <w:lang w:val="en-IN" w:eastAsia="en-IN" w:bidi="mr-IN"/>
        </w:rPr>
        <w:drawing>
          <wp:inline distT="0" distB="0" distL="0" distR="0" wp14:anchorId="5730CE52" wp14:editId="06680CD0">
            <wp:extent cx="5270500" cy="1835150"/>
            <wp:effectExtent l="0" t="0" r="0" b="0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5279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4D4DEC3C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The outlier is Morgan Stanley (91.36%)</w:t>
      </w:r>
    </w:p>
    <w:p w14:paraId="416C9270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Mean: 0.3327</w:t>
      </w:r>
    </w:p>
    <w:p w14:paraId="7D3AA7F4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Standard Deviation:0.1694</w:t>
      </w:r>
    </w:p>
    <w:p w14:paraId="4E4A309A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Variance:0.02871</w:t>
      </w:r>
    </w:p>
    <w:p w14:paraId="0F37729E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5D34D5BD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4EF8924B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311130E5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7B8D9F5F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03280C15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32642BD1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47F1AE85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1DC0FAA3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0F5BFC49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56EA316B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7176B8D9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729E5B02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4016576F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342512F8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0D557F2D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23FC94FA" w14:textId="77777777" w:rsidR="00E02F2D" w:rsidRPr="0037002C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2BEBF411" w14:textId="77777777" w:rsidR="00E02F2D" w:rsidRPr="0037002C" w:rsidRDefault="00E02F2D" w:rsidP="00E02F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5FF0153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60C0460D" wp14:editId="4B4C4D4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29C20" w14:textId="77777777" w:rsidR="00E02F2D" w:rsidRPr="0037002C" w:rsidRDefault="00E02F2D" w:rsidP="00E02F2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8C62B2" w14:textId="77777777" w:rsidR="00E02F2D" w:rsidRDefault="00E02F2D" w:rsidP="00E02F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6B3363B" w14:textId="77777777" w:rsidR="00E02F2D" w:rsidRDefault="00E02F2D" w:rsidP="00E02F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434611B" w14:textId="77777777" w:rsidR="00E02F2D" w:rsidRDefault="00E02F2D" w:rsidP="00E02F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7E2365" w14:textId="77777777" w:rsidR="00E02F2D" w:rsidRDefault="00E02F2D" w:rsidP="00E02F2D">
      <w:pPr>
        <w:autoSpaceDE w:val="0"/>
        <w:autoSpaceDN w:val="0"/>
        <w:adjustRightInd w:val="0"/>
        <w:spacing w:after="0"/>
      </w:pPr>
    </w:p>
    <w:p w14:paraId="1A20CAB0" w14:textId="77777777" w:rsidR="00E02F2D" w:rsidRPr="00D04776" w:rsidRDefault="00E02F2D" w:rsidP="00E02F2D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  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IQR =13-5=8, this represents the range which contains  50%  of data points.</w:t>
      </w:r>
    </w:p>
    <w:p w14:paraId="770C721D" w14:textId="77777777" w:rsidR="00E02F2D" w:rsidRPr="006B1F25" w:rsidRDefault="00E02F2D" w:rsidP="00E02F2D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B1F25">
        <w:rPr>
          <w:b/>
          <w:bCs/>
        </w:rPr>
        <w:t xml:space="preserve">            (ii</w:t>
      </w:r>
      <w:r w:rsidRPr="006B1F25">
        <w:rPr>
          <w:rFonts w:cstheme="minorHAnsi"/>
          <w:b/>
          <w:bCs/>
        </w:rPr>
        <w:t xml:space="preserve">) </w:t>
      </w:r>
      <w:r w:rsidRPr="006B1F25">
        <w:rPr>
          <w:rFonts w:cstheme="minorHAnsi"/>
          <w:b/>
          <w:bCs/>
          <w:color w:val="24292F"/>
          <w:shd w:val="clear" w:color="auto" w:fill="FFFFFF"/>
        </w:rPr>
        <w:t>Right-Skewed median is towards the left side it is not normal distribution</w:t>
      </w:r>
    </w:p>
    <w:p w14:paraId="3382BADF" w14:textId="77777777" w:rsidR="00E02F2D" w:rsidRPr="00D04776" w:rsidRDefault="00E02F2D" w:rsidP="00E02F2D">
      <w:pPr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(iii) 2.5 will not be considered as an outlier. </w:t>
      </w:r>
      <w:proofErr w:type="gramStart"/>
      <w:r w:rsidRPr="00D04776">
        <w:rPr>
          <w:b/>
          <w:bCs/>
        </w:rPr>
        <w:t>The  boxplot</w:t>
      </w:r>
      <w:proofErr w:type="gramEnd"/>
      <w:r w:rsidRPr="00D04776">
        <w:rPr>
          <w:b/>
          <w:bCs/>
        </w:rPr>
        <w:t xml:space="preserve"> range will be  0 to 19 </w:t>
      </w:r>
    </w:p>
    <w:p w14:paraId="3947CC10" w14:textId="77777777" w:rsidR="00E02F2D" w:rsidRPr="00D04776" w:rsidRDefault="00E02F2D" w:rsidP="00E02F2D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126C4D7E" w14:textId="77777777" w:rsidR="00E02F2D" w:rsidRPr="0037002C" w:rsidRDefault="00E02F2D" w:rsidP="00E02F2D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 w:bidi="mr-IN"/>
        </w:rPr>
        <w:lastRenderedPageBreak/>
        <w:t>3.</w:t>
      </w:r>
      <w:r w:rsidRPr="0037002C">
        <w:rPr>
          <w:noProof/>
          <w:lang w:val="en-IN" w:eastAsia="en-IN" w:bidi="mr-IN"/>
        </w:rPr>
        <w:drawing>
          <wp:inline distT="0" distB="0" distL="0" distR="0" wp14:anchorId="493E17A7" wp14:editId="6E1E409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59FC8" w14:textId="77777777" w:rsidR="00E02F2D" w:rsidRPr="0037002C" w:rsidRDefault="00E02F2D" w:rsidP="00E02F2D">
      <w:pPr>
        <w:pStyle w:val="ListParagraph"/>
        <w:autoSpaceDE w:val="0"/>
        <w:autoSpaceDN w:val="0"/>
        <w:adjustRightInd w:val="0"/>
        <w:spacing w:after="0"/>
      </w:pPr>
    </w:p>
    <w:p w14:paraId="072FA0AA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933478A" w14:textId="77777777" w:rsidR="00E02F2D" w:rsidRDefault="00E02F2D" w:rsidP="00E02F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F4C524C" w14:textId="77777777" w:rsidR="00E02F2D" w:rsidRDefault="00E02F2D" w:rsidP="00E02F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DFE0D4B" w14:textId="77777777" w:rsidR="00E02F2D" w:rsidRDefault="00E02F2D" w:rsidP="00E02F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650CE5C" w14:textId="77777777" w:rsidR="00E02F2D" w:rsidRPr="00D04776" w:rsidRDefault="00E02F2D" w:rsidP="00E02F2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     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  The mode of this dataset will be  lie between 4 to 8</w:t>
      </w:r>
    </w:p>
    <w:p w14:paraId="750990A3" w14:textId="77777777" w:rsidR="00E02F2D" w:rsidRPr="00D04776" w:rsidRDefault="00E02F2D" w:rsidP="00E02F2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(ii) This dataset is right skewed and positive in nature</w:t>
      </w:r>
    </w:p>
    <w:p w14:paraId="0AFEA8AA" w14:textId="77777777" w:rsidR="00E02F2D" w:rsidRPr="00D04776" w:rsidRDefault="00E02F2D" w:rsidP="00E02F2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(iii)  The Median in boxplot is 7 and Mode in histogram is 4.</w:t>
      </w:r>
    </w:p>
    <w:p w14:paraId="66994784" w14:textId="77777777" w:rsidR="00E02F2D" w:rsidRDefault="00E02F2D" w:rsidP="00E02F2D">
      <w:r w:rsidRPr="00CC25EA">
        <w:t xml:space="preserve"> Histogram</w:t>
      </w:r>
      <w:r>
        <w:t xml:space="preserve"> </w:t>
      </w:r>
      <w:r w:rsidRPr="00CC25EA">
        <w:t>provides the frequency distribution so we can see how many times each data point is occurring</w:t>
      </w:r>
      <w:r>
        <w:t xml:space="preserve">. </w:t>
      </w:r>
      <w:proofErr w:type="gramStart"/>
      <w:r>
        <w:t>H</w:t>
      </w:r>
      <w:r w:rsidRPr="00CC25EA">
        <w:t>owev</w:t>
      </w:r>
      <w:r>
        <w:t>er</w:t>
      </w:r>
      <w:proofErr w:type="gramEnd"/>
      <w:r>
        <w:t xml:space="preserve"> boxplot provides the quantile  </w:t>
      </w:r>
      <w:r w:rsidRPr="00CC25EA">
        <w:t xml:space="preserve"> distribution i.e.</w:t>
      </w:r>
      <w:r>
        <w:t xml:space="preserve"> 50% data lies between 5 and 13.</w:t>
      </w:r>
      <w:r w:rsidRPr="00CC25EA">
        <w:t xml:space="preserve"> </w:t>
      </w:r>
    </w:p>
    <w:p w14:paraId="215970EA" w14:textId="77777777" w:rsidR="00E02F2D" w:rsidRDefault="00E02F2D" w:rsidP="00E02F2D">
      <w:r w:rsidRPr="00CC25EA">
        <w:t>Boxplot provides whisker length to identify outliers, no information from histogram. We can only guess looking at the gap that 25 may be an outlier.</w:t>
      </w:r>
    </w:p>
    <w:p w14:paraId="7F4D924D" w14:textId="77777777" w:rsidR="00E02F2D" w:rsidRPr="0037002C" w:rsidRDefault="00E02F2D" w:rsidP="00E02F2D">
      <w:pPr>
        <w:autoSpaceDE w:val="0"/>
        <w:autoSpaceDN w:val="0"/>
        <w:adjustRightInd w:val="0"/>
        <w:spacing w:after="0"/>
      </w:pPr>
    </w:p>
    <w:p w14:paraId="5DF2973F" w14:textId="77777777" w:rsidR="00E02F2D" w:rsidRPr="000E22B2" w:rsidRDefault="00E02F2D" w:rsidP="00E02F2D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>4.</w:t>
      </w:r>
      <w:r w:rsidRPr="00BD63F0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</w:t>
      </w:r>
      <w:r w:rsidRPr="00BD63F0">
        <w:rPr>
          <w:rFonts w:cs="BaskervilleBE-Regular"/>
        </w:rPr>
        <w:lastRenderedPageBreak/>
        <w:t>probability that at least one in five attempted telephone calls reaches the wrong number? (Assume independence of attempts.)</w:t>
      </w:r>
    </w:p>
    <w:p w14:paraId="3EA12EB8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88A12B9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rFonts w:cs="BaskervilleBE-Regular"/>
          <w:b/>
          <w:bCs/>
        </w:rPr>
        <w:t>Ans:-</w:t>
      </w:r>
      <w:proofErr w:type="gramEnd"/>
      <w:r w:rsidRPr="00D04776">
        <w:rPr>
          <w:rFonts w:cs="BaskervilleBE-Regular"/>
          <w:b/>
          <w:bCs/>
        </w:rPr>
        <w:t xml:space="preserve"> </w:t>
      </w:r>
      <w:r w:rsidRPr="00D04776">
        <w:rPr>
          <w:b/>
          <w:bCs/>
        </w:rPr>
        <w:t xml:space="preserve">  Number of Calls(n) = 5, p = 1/200, q = 199/200</w:t>
      </w:r>
    </w:p>
    <w:p w14:paraId="73FD20CA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at least one in five attempted telephone calls reaches the wrong number</w:t>
      </w:r>
    </w:p>
    <w:p w14:paraId="50DFE090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ⁿCₓ </w:t>
      </w:r>
      <w:proofErr w:type="spellStart"/>
      <w:r w:rsidRPr="00D04776">
        <w:rPr>
          <w:b/>
          <w:bCs/>
        </w:rPr>
        <w:t>pˣ</w:t>
      </w:r>
      <w:proofErr w:type="spellEnd"/>
      <w:r w:rsidRPr="00D04776">
        <w:rPr>
          <w:b/>
          <w:bCs/>
        </w:rPr>
        <w:t xml:space="preserve"> qⁿ⁻ ˣ</w:t>
      </w:r>
    </w:p>
    <w:p w14:paraId="37B6E5D4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</w:t>
      </w:r>
      <w:proofErr w:type="spellStart"/>
      <w:r w:rsidRPr="00D04776">
        <w:rPr>
          <w:b/>
          <w:bCs/>
        </w:rPr>
        <w:t>nCx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p^x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q^n-x</w:t>
      </w:r>
      <w:proofErr w:type="spellEnd"/>
      <w:r w:rsidRPr="00D04776">
        <w:rPr>
          <w:b/>
          <w:bCs/>
        </w:rPr>
        <w:t>)</w:t>
      </w:r>
    </w:p>
    <w:p w14:paraId="7E9BD6F8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(5C1) (1/</w:t>
      </w:r>
      <w:proofErr w:type="gramStart"/>
      <w:r w:rsidRPr="00D04776">
        <w:rPr>
          <w:b/>
          <w:bCs/>
        </w:rPr>
        <w:t>200)^</w:t>
      </w:r>
      <w:proofErr w:type="gramEnd"/>
      <w:r w:rsidRPr="00D04776">
        <w:rPr>
          <w:b/>
          <w:bCs/>
        </w:rPr>
        <w:t>1 (199/200)^5-1</w:t>
      </w:r>
    </w:p>
    <w:p w14:paraId="3B92E9F2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04776">
        <w:rPr>
          <w:b/>
          <w:bCs/>
        </w:rPr>
        <w:t xml:space="preserve"> P(x) = 0.0245037</w:t>
      </w:r>
    </w:p>
    <w:p w14:paraId="0E25BA84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710603" w14:textId="77777777" w:rsidR="00E02F2D" w:rsidRDefault="00E02F2D" w:rsidP="00E02F2D">
      <w:pPr>
        <w:autoSpaceDE w:val="0"/>
        <w:autoSpaceDN w:val="0"/>
        <w:adjustRightInd w:val="0"/>
        <w:spacing w:after="0"/>
      </w:pPr>
      <w:r>
        <w:t>5.Returns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45"/>
        <w:gridCol w:w="3634"/>
      </w:tblGrid>
      <w:tr w:rsidR="00E02F2D" w14:paraId="56076AAD" w14:textId="77777777" w:rsidTr="005074B7">
        <w:trPr>
          <w:trHeight w:val="285"/>
        </w:trPr>
        <w:tc>
          <w:tcPr>
            <w:tcW w:w="3645" w:type="dxa"/>
          </w:tcPr>
          <w:p w14:paraId="03007371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3634" w:type="dxa"/>
          </w:tcPr>
          <w:p w14:paraId="43595B11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E02F2D" w14:paraId="71576547" w14:textId="77777777" w:rsidTr="005074B7">
        <w:trPr>
          <w:trHeight w:val="285"/>
        </w:trPr>
        <w:tc>
          <w:tcPr>
            <w:tcW w:w="3645" w:type="dxa"/>
          </w:tcPr>
          <w:p w14:paraId="759454F9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3634" w:type="dxa"/>
          </w:tcPr>
          <w:p w14:paraId="568CC466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02F2D" w14:paraId="1CC5BCBF" w14:textId="77777777" w:rsidTr="005074B7">
        <w:trPr>
          <w:trHeight w:val="285"/>
        </w:trPr>
        <w:tc>
          <w:tcPr>
            <w:tcW w:w="3645" w:type="dxa"/>
          </w:tcPr>
          <w:p w14:paraId="40D54808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3634" w:type="dxa"/>
          </w:tcPr>
          <w:p w14:paraId="513942D5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02F2D" w14:paraId="31BF6101" w14:textId="77777777" w:rsidTr="005074B7">
        <w:trPr>
          <w:trHeight w:val="285"/>
        </w:trPr>
        <w:tc>
          <w:tcPr>
            <w:tcW w:w="3645" w:type="dxa"/>
          </w:tcPr>
          <w:p w14:paraId="68E6BD48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3634" w:type="dxa"/>
          </w:tcPr>
          <w:p w14:paraId="76F86173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02F2D" w14:paraId="2F31D982" w14:textId="77777777" w:rsidTr="005074B7">
        <w:trPr>
          <w:trHeight w:val="285"/>
        </w:trPr>
        <w:tc>
          <w:tcPr>
            <w:tcW w:w="3645" w:type="dxa"/>
          </w:tcPr>
          <w:p w14:paraId="15F93051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3634" w:type="dxa"/>
          </w:tcPr>
          <w:p w14:paraId="13BF5BCF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02F2D" w14:paraId="66AEDA3C" w14:textId="77777777" w:rsidTr="005074B7">
        <w:trPr>
          <w:trHeight w:val="285"/>
        </w:trPr>
        <w:tc>
          <w:tcPr>
            <w:tcW w:w="3645" w:type="dxa"/>
          </w:tcPr>
          <w:p w14:paraId="26722ABE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3634" w:type="dxa"/>
          </w:tcPr>
          <w:p w14:paraId="04DE7EB0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E02F2D" w14:paraId="4017BCE7" w14:textId="77777777" w:rsidTr="005074B7">
        <w:trPr>
          <w:trHeight w:val="285"/>
        </w:trPr>
        <w:tc>
          <w:tcPr>
            <w:tcW w:w="3645" w:type="dxa"/>
          </w:tcPr>
          <w:p w14:paraId="5CF727C1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3634" w:type="dxa"/>
          </w:tcPr>
          <w:p w14:paraId="10BD0FE7" w14:textId="77777777" w:rsidR="00E02F2D" w:rsidRDefault="00E02F2D" w:rsidP="0019546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9B6B54B" w14:textId="77777777" w:rsidR="00E02F2D" w:rsidRDefault="00E02F2D" w:rsidP="00E02F2D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14:paraId="2155F41C" w14:textId="77777777" w:rsidR="00E02F2D" w:rsidRDefault="00E02F2D" w:rsidP="00E02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982A54B" w14:textId="77777777" w:rsidR="00E02F2D" w:rsidRDefault="00E02F2D" w:rsidP="00E02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40C2742" w14:textId="77777777" w:rsidR="00E02F2D" w:rsidRDefault="00E02F2D" w:rsidP="00E02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4ACFF2" w14:textId="77777777" w:rsidR="00E02F2D" w:rsidRDefault="00E02F2D" w:rsidP="00E02F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E181689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Most likely monetary outcome of the business venture is 2000</w:t>
      </w:r>
    </w:p>
    <w:p w14:paraId="6D255245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    </w:t>
      </w:r>
      <w:proofErr w:type="gramStart"/>
      <w:r w:rsidRPr="00D04776">
        <w:rPr>
          <w:b/>
          <w:bCs/>
        </w:rPr>
        <w:t>It</w:t>
      </w:r>
      <w:proofErr w:type="gramEnd"/>
      <w:r w:rsidRPr="00D04776">
        <w:rPr>
          <w:b/>
          <w:bCs/>
        </w:rPr>
        <w:t xml:space="preserve"> maximum probability is 0.3</w:t>
      </w:r>
    </w:p>
    <w:p w14:paraId="4BD217DD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ii) P(x&gt;0) = 0.6, implies there is a 60% chance that the venture would yield profits        or greater than expected returns. </w:t>
      </w:r>
      <w:proofErr w:type="gramStart"/>
      <w:r w:rsidRPr="00D04776">
        <w:rPr>
          <w:b/>
          <w:bCs/>
        </w:rPr>
        <w:t>So</w:t>
      </w:r>
      <w:proofErr w:type="gramEnd"/>
      <w:r w:rsidRPr="00D04776">
        <w:rPr>
          <w:b/>
          <w:bCs/>
        </w:rPr>
        <w:t xml:space="preserve"> the venture is likely to be successful.</w:t>
      </w:r>
    </w:p>
    <w:p w14:paraId="55EA6601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(iii)</w:t>
      </w:r>
      <w:r>
        <w:rPr>
          <w:b/>
          <w:bCs/>
        </w:rPr>
        <w:t xml:space="preserve"> Weighted average = x*P(x) = 80%</w:t>
      </w:r>
      <w:r w:rsidRPr="00D04776">
        <w:rPr>
          <w:b/>
          <w:bCs/>
        </w:rPr>
        <w:t>. This means the average expected earnings over a long period of time would be 800(including all losses and gains over the period of time).</w:t>
      </w:r>
    </w:p>
    <w:p w14:paraId="1C5823B6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(iv) </w:t>
      </w:r>
      <w:proofErr w:type="gramStart"/>
      <w:r w:rsidRPr="00D04776">
        <w:rPr>
          <w:b/>
          <w:bCs/>
        </w:rPr>
        <w:t>P(</w:t>
      </w:r>
      <w:proofErr w:type="gramEnd"/>
      <w:r w:rsidRPr="00D04776">
        <w:rPr>
          <w:b/>
          <w:bCs/>
        </w:rPr>
        <w:t xml:space="preserve">Incurring loss) = P(x= -2000)+P(x=-1000)=0.2. </w:t>
      </w:r>
      <w:proofErr w:type="gramStart"/>
      <w:r w:rsidRPr="00D04776">
        <w:rPr>
          <w:b/>
          <w:bCs/>
        </w:rPr>
        <w:t>So</w:t>
      </w:r>
      <w:proofErr w:type="gramEnd"/>
      <w:r w:rsidRPr="00D04776">
        <w:rPr>
          <w:b/>
          <w:bCs/>
        </w:rPr>
        <w:t xml:space="preserve"> the risk associated with this venture is 20%.</w:t>
      </w:r>
    </w:p>
    <w:p w14:paraId="7C5EAD71" w14:textId="77777777" w:rsidR="00E02F2D" w:rsidRPr="00D04776" w:rsidRDefault="00E02F2D" w:rsidP="00E02F2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A48478A" w14:textId="77777777" w:rsidR="00ED4082" w:rsidRPr="00E02F2D" w:rsidRDefault="00000000" w:rsidP="00E02F2D"/>
    <w:sectPr w:rsidR="00ED4082" w:rsidRPr="00E02F2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93F0" w14:textId="77777777" w:rsidR="00174888" w:rsidRDefault="00174888">
      <w:pPr>
        <w:spacing w:after="0" w:line="240" w:lineRule="auto"/>
      </w:pPr>
      <w:r>
        <w:separator/>
      </w:r>
    </w:p>
  </w:endnote>
  <w:endnote w:type="continuationSeparator" w:id="0">
    <w:p w14:paraId="0EE63003" w14:textId="77777777" w:rsidR="00174888" w:rsidRDefault="0017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F25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76686C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ED95" w14:textId="77777777" w:rsidR="00174888" w:rsidRDefault="00174888">
      <w:pPr>
        <w:spacing w:after="0" w:line="240" w:lineRule="auto"/>
      </w:pPr>
      <w:r>
        <w:separator/>
      </w:r>
    </w:p>
  </w:footnote>
  <w:footnote w:type="continuationSeparator" w:id="0">
    <w:p w14:paraId="7F47C4EC" w14:textId="77777777" w:rsidR="00174888" w:rsidRDefault="00174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7F3E61"/>
    <w:multiLevelType w:val="hybridMultilevel"/>
    <w:tmpl w:val="A1E8C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09293">
    <w:abstractNumId w:val="1"/>
  </w:num>
  <w:num w:numId="2" w16cid:durableId="108936642">
    <w:abstractNumId w:val="2"/>
  </w:num>
  <w:num w:numId="3" w16cid:durableId="974720631">
    <w:abstractNumId w:val="3"/>
  </w:num>
  <w:num w:numId="4" w16cid:durableId="667249614">
    <w:abstractNumId w:val="0"/>
  </w:num>
  <w:num w:numId="5" w16cid:durableId="943734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7586"/>
    <w:rsid w:val="000E22B2"/>
    <w:rsid w:val="00174888"/>
    <w:rsid w:val="00310065"/>
    <w:rsid w:val="005074B7"/>
    <w:rsid w:val="0060128D"/>
    <w:rsid w:val="00614CA4"/>
    <w:rsid w:val="008B5FFA"/>
    <w:rsid w:val="00AF65C6"/>
    <w:rsid w:val="00DA0658"/>
    <w:rsid w:val="00E02F2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518B"/>
  <w15:docId w15:val="{5D127A4F-7EB9-43C6-AF56-100112AF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01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daulat kumbhar</cp:lastModifiedBy>
  <cp:revision>16</cp:revision>
  <dcterms:created xsi:type="dcterms:W3CDTF">2013-09-25T10:59:00Z</dcterms:created>
  <dcterms:modified xsi:type="dcterms:W3CDTF">2023-04-10T07:09:00Z</dcterms:modified>
</cp:coreProperties>
</file>