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(aspx)- RAD and WYSIWYG</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cshtml and vbhtml</w:t>
      </w:r>
    </w:p>
    <w:p w:rsidR="00572072" w:rsidRPr="00ED52B0" w:rsidRDefault="001A7683" w:rsidP="00572072">
      <w:pPr>
        <w:rPr>
          <w:rFonts w:ascii="Arial" w:hAnsi="Arial" w:cs="Arial"/>
          <w:sz w:val="24"/>
          <w:szCs w:val="24"/>
        </w:rPr>
      </w:pPr>
      <w:r w:rsidRPr="00ED52B0">
        <w:rPr>
          <w:rFonts w:ascii="Arial" w:hAnsi="Arial" w:cs="Arial"/>
          <w:sz w:val="24"/>
          <w:szCs w:val="24"/>
        </w:rPr>
        <w:t>Whenever an ASP.Net application starts the execution begins froms Global.asax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HttpRequest Pipeline consist of series of Http Modules and HttpHandler.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Execute Request Handler</w:t>
      </w:r>
      <w:r w:rsidRPr="00ED52B0">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Pr="00ED52B0" w:rsidRDefault="009E5425" w:rsidP="00572072">
      <w:pPr>
        <w:rPr>
          <w:rFonts w:ascii="Arial" w:hAnsi="Arial" w:cs="Arial"/>
          <w:sz w:val="24"/>
          <w:szCs w:val="24"/>
        </w:rPr>
      </w:pPr>
      <w:r w:rsidRPr="00ED52B0">
        <w:rPr>
          <w:rFonts w:ascii="Arial" w:hAnsi="Arial" w:cs="Arial"/>
          <w:sz w:val="24"/>
          <w:szCs w:val="24"/>
        </w:rPr>
        <w:t>After this httpHandler fires and initates the page life cycle.</w:t>
      </w: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r w:rsidRPr="00ED52B0">
        <w:rPr>
          <w:rFonts w:ascii="Arial" w:hAnsi="Arial" w:cs="Arial"/>
        </w:rPr>
        <w:t>Preinit-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r w:rsidRPr="00ED52B0">
          <w:rPr>
            <w:rStyle w:val="Hyperlink"/>
            <w:rFonts w:ascii="Arial" w:hAnsi="Arial" w:cs="Arial"/>
          </w:rPr>
          <w:t>IsPostBack</w:t>
        </w:r>
      </w:hyperlink>
      <w:r w:rsidRPr="00ED52B0">
        <w:rPr>
          <w:rFonts w:ascii="Arial" w:hAnsi="Arial" w:cs="Arial"/>
        </w:rPr>
        <w:t xml:space="preserve"> property to determine whether this is the first time the page is being processed. The </w:t>
      </w:r>
      <w:hyperlink r:id="rId6" w:history="1">
        <w:r w:rsidRPr="00ED52B0">
          <w:rPr>
            <w:rStyle w:val="Hyperlink"/>
            <w:rFonts w:ascii="Arial" w:hAnsi="Arial" w:cs="Arial"/>
          </w:rPr>
          <w:t>IsCallback</w:t>
        </w:r>
      </w:hyperlink>
      <w:r w:rsidRPr="00ED52B0">
        <w:rPr>
          <w:rFonts w:ascii="Arial" w:hAnsi="Arial" w:cs="Arial"/>
        </w:rPr>
        <w:t xml:space="preserve"> and </w:t>
      </w:r>
      <w:hyperlink r:id="rId7" w:history="1">
        <w:r w:rsidRPr="00ED52B0">
          <w:rPr>
            <w:rStyle w:val="Hyperlink"/>
            <w:rFonts w:ascii="Arial" w:hAnsi="Arial" w:cs="Arial"/>
          </w:rPr>
          <w:t>IsCrossPagePostBack</w:t>
        </w:r>
      </w:hyperlink>
      <w:r w:rsidRPr="00ED52B0">
        <w:rPr>
          <w:rFonts w:ascii="Arial" w:hAnsi="Arial" w:cs="Arial"/>
        </w:rPr>
        <w:t xml:space="preserve"> properties have also been set at this time.Create or re-create dynamic controls.Set a master page dynamically.Set the </w:t>
      </w:r>
      <w:hyperlink r:id="rId8" w:history="1">
        <w:r w:rsidRPr="00ED52B0">
          <w:rPr>
            <w:rStyle w:val="Hyperlink"/>
            <w:rFonts w:ascii="Arial" w:hAnsi="Arial" w:cs="Arial"/>
          </w:rPr>
          <w:t>Theme</w:t>
        </w:r>
      </w:hyperlink>
      <w:r w:rsidRPr="00ED52B0">
        <w:rPr>
          <w:rFonts w:ascii="Arial" w:hAnsi="Arial" w:cs="Arial"/>
        </w:rPr>
        <w:t xml:space="preserve"> property dynamically.Read or set profile property values.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w:t>
      </w:r>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InitComplete</w:t>
      </w:r>
    </w:p>
    <w:p w:rsidR="00572072" w:rsidRPr="00ED52B0" w:rsidRDefault="00572072" w:rsidP="00572072">
      <w:pPr>
        <w:rPr>
          <w:rFonts w:ascii="Arial" w:hAnsi="Arial" w:cs="Arial"/>
          <w:sz w:val="24"/>
          <w:szCs w:val="24"/>
        </w:rPr>
      </w:pPr>
      <w:r w:rsidRPr="00ED52B0">
        <w:rPr>
          <w:rFonts w:ascii="Arial" w:hAnsi="Arial" w:cs="Arial"/>
          <w:sz w:val="24"/>
          <w:szCs w:val="24"/>
        </w:rPr>
        <w:t>Use this event to make changes to view state that you want to make sure are persisted after the next postback.</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PreLoad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r w:rsidRPr="00ED52B0">
          <w:rPr>
            <w:rStyle w:val="Hyperlink"/>
            <w:rFonts w:ascii="Arial" w:hAnsi="Arial" w:cs="Arial"/>
          </w:rPr>
          <w:t>OnLoad</w:t>
        </w:r>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page.Use the </w:t>
      </w:r>
      <w:hyperlink r:id="rId14" w:history="1">
        <w:r w:rsidRPr="00ED52B0">
          <w:rPr>
            <w:rStyle w:val="Hyperlink"/>
            <w:rFonts w:ascii="Arial" w:hAnsi="Arial" w:cs="Arial"/>
          </w:rPr>
          <w:t>OnLoad</w:t>
        </w:r>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Control events – Textbox,button events</w:t>
      </w:r>
    </w:p>
    <w:p w:rsidR="00572072" w:rsidRPr="00ED52B0" w:rsidRDefault="0026203A" w:rsidP="00F06E28">
      <w:pPr>
        <w:pStyle w:val="ListParagraph"/>
        <w:numPr>
          <w:ilvl w:val="0"/>
          <w:numId w:val="5"/>
        </w:numPr>
        <w:rPr>
          <w:rFonts w:ascii="Arial" w:hAnsi="Arial" w:cs="Arial"/>
          <w:sz w:val="24"/>
          <w:szCs w:val="24"/>
        </w:rPr>
      </w:pPr>
      <w:hyperlink r:id="rId15" w:history="1">
        <w:r w:rsidR="00572072" w:rsidRPr="00ED52B0">
          <w:rPr>
            <w:rStyle w:val="Hyperlink"/>
            <w:rFonts w:ascii="Arial" w:hAnsi="Arial" w:cs="Arial"/>
            <w:sz w:val="24"/>
            <w:szCs w:val="24"/>
          </w:rPr>
          <w:t>LoadComplete</w:t>
        </w:r>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26203A" w:rsidP="00F06E28">
      <w:pPr>
        <w:pStyle w:val="ListParagraph"/>
        <w:numPr>
          <w:ilvl w:val="0"/>
          <w:numId w:val="5"/>
        </w:numPr>
        <w:rPr>
          <w:rFonts w:ascii="Arial" w:hAnsi="Arial" w:cs="Arial"/>
          <w:sz w:val="24"/>
          <w:szCs w:val="24"/>
        </w:rPr>
      </w:pPr>
      <w:hyperlink r:id="rId16"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26203A" w:rsidP="00F06E28">
      <w:pPr>
        <w:pStyle w:val="ListParagraph"/>
        <w:numPr>
          <w:ilvl w:val="0"/>
          <w:numId w:val="5"/>
        </w:numPr>
        <w:rPr>
          <w:rFonts w:ascii="Arial" w:hAnsi="Arial" w:cs="Arial"/>
          <w:sz w:val="24"/>
          <w:szCs w:val="24"/>
        </w:rPr>
      </w:pPr>
      <w:hyperlink r:id="rId17"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Complete - Raised after each data bound control whose </w:t>
      </w:r>
      <w:hyperlink r:id="rId18" w:history="1">
        <w:r w:rsidR="00572072" w:rsidRPr="00ED52B0">
          <w:rPr>
            <w:rStyle w:val="Hyperlink"/>
            <w:rFonts w:ascii="Arial" w:hAnsi="Arial" w:cs="Arial"/>
            <w:sz w:val="24"/>
            <w:szCs w:val="24"/>
          </w:rPr>
          <w:t>DataSourceID</w:t>
        </w:r>
      </w:hyperlink>
      <w:r w:rsidR="00572072" w:rsidRPr="00ED52B0">
        <w:rPr>
          <w:rFonts w:ascii="Arial" w:hAnsi="Arial" w:cs="Arial"/>
          <w:sz w:val="24"/>
          <w:szCs w:val="24"/>
        </w:rPr>
        <w:t xml:space="preserve"> property is set calls its </w:t>
      </w:r>
      <w:hyperlink r:id="rId19" w:history="1">
        <w:r w:rsidR="00572072" w:rsidRPr="00ED52B0">
          <w:rPr>
            <w:rStyle w:val="Hyperlink"/>
            <w:rFonts w:ascii="Arial" w:hAnsi="Arial" w:cs="Arial"/>
            <w:sz w:val="24"/>
            <w:szCs w:val="24"/>
          </w:rPr>
          <w:t>DataBind</w:t>
        </w:r>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SaveStateComplete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After Postback</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Page_LoadState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ED52B0">
        <w:rPr>
          <w:rFonts w:ascii="Arial" w:eastAsia="Times New Roman" w:hAnsi="Arial" w:cs="Arial"/>
          <w:b/>
          <w:color w:val="333333"/>
          <w:sz w:val="24"/>
          <w:szCs w:val="24"/>
          <w:lang w:val="en-IN" w:eastAsia="en-IN"/>
        </w:rPr>
        <w:t>After InitComplete</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Page_ProcessPostData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ED52B0">
        <w:rPr>
          <w:rFonts w:ascii="Arial" w:eastAsia="Times New Roman" w:hAnsi="Arial" w:cs="Arial"/>
          <w:b/>
          <w:color w:val="333333"/>
          <w:sz w:val="24"/>
          <w:szCs w:val="24"/>
          <w:lang w:val="en-IN" w:eastAsia="en-IN"/>
        </w:rPr>
        <w:t>After Page_Load</w:t>
      </w:r>
    </w:p>
    <w:p w:rsidR="00572072" w:rsidRPr="00ED52B0" w:rsidRDefault="00D95BA9" w:rsidP="00572072">
      <w:pPr>
        <w:rPr>
          <w:rFonts w:ascii="Arial" w:hAnsi="Arial" w:cs="Arial"/>
          <w:b/>
          <w:sz w:val="24"/>
          <w:szCs w:val="24"/>
          <w:u w:val="single"/>
        </w:rPr>
      </w:pPr>
      <w:r w:rsidRPr="00ED52B0">
        <w:rPr>
          <w:rFonts w:ascii="Arial" w:hAnsi="Arial" w:cs="Arial"/>
          <w:b/>
          <w:sz w:val="24"/>
          <w:szCs w:val="24"/>
          <w:u w:val="single"/>
        </w:rPr>
        <w:t>HttpHandler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passes each incoming request through a layer of preprocessing HttpModules in the pipeline. ASP.NET allows multiple modules to exist in the pipeline for each request. After the incoming request has passed through each module, it is passed to the HttpHandler which serves the request. Notice that although a single request may pass through many different modules,it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HttpModules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create an HttpModule, you simply create a class that derives from the System.Web.IHttpModule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Whenever a custom Http Module is Loaded it create instance of HttpApplication using which we can get current Request,Response and Session.</w:t>
      </w:r>
      <w:r w:rsidR="00E84EC8" w:rsidRPr="00ED52B0">
        <w:rPr>
          <w:rFonts w:ascii="Arial" w:hAnsi="Arial" w:cs="Arial"/>
          <w:sz w:val="24"/>
          <w:szCs w:val="24"/>
          <w:lang w:val="en-IN"/>
        </w:rPr>
        <w:t xml:space="preserve"> Various HttpRequest event are fired too like – BeginRequest,AuthenticateRequest,AuthorizeRequest</w:t>
      </w:r>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This interface requires you to implement two methods: Init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name="AppendMessage" type="AppendMessage, App_Code"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HttpHandlers</w:t>
      </w:r>
      <w:r w:rsidR="008C40FC" w:rsidRPr="00ED52B0">
        <w:rPr>
          <w:rFonts w:ascii="Arial" w:hAnsi="Arial" w:cs="Arial"/>
          <w:sz w:val="24"/>
          <w:szCs w:val="24"/>
          <w:lang w:val="en-IN"/>
        </w:rPr>
        <w:t>(*.ashx)</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Handlers are the last stop for incoming HTTP requests and are ultimately the point in the requestprocessing</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.ashx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is inherited from IHttpHandler and has ProcessRequest Method and IsReusable property</w:t>
      </w:r>
    </w:p>
    <w:p w:rsidR="00A54916" w:rsidRPr="00ED52B0"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can be used to check server health to ie (Ping IIS)</w:t>
      </w: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server confi gurations.</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confi gured as cookieless</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In process requires web server affi nity.</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Cookieless confi guration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4D6BB9">
        <w:tc>
          <w:tcPr>
            <w:tcW w:w="3116" w:type="dxa"/>
          </w:tcPr>
          <w:p w:rsidR="00A82F2D" w:rsidRPr="00ED52B0" w:rsidRDefault="00A82F2D" w:rsidP="004D6BB9">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CONS</w:t>
            </w:r>
          </w:p>
        </w:tc>
      </w:tr>
      <w:tr w:rsidR="00A82F2D" w:rsidRPr="00ED52B0" w:rsidTr="004D6BB9">
        <w:tc>
          <w:tcPr>
            <w:tcW w:w="3116"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4D6BB9">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4D6BB9">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4D6BB9">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4D6BB9">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negative reputation, particularly with DataGrids.</w:t>
            </w:r>
          </w:p>
        </w:tc>
      </w:tr>
      <w:tr w:rsidR="00A82F2D" w:rsidRPr="00ED52B0" w:rsidTr="004D6BB9">
        <w:tc>
          <w:tcPr>
            <w:tcW w:w="3116" w:type="dxa"/>
          </w:tcPr>
          <w:p w:rsidR="00A82F2D" w:rsidRPr="00ED52B0" w:rsidRDefault="00FB7627" w:rsidP="004D6BB9">
            <w:pPr>
              <w:rPr>
                <w:rFonts w:ascii="Arial" w:hAnsi="Arial" w:cs="Arial"/>
                <w:sz w:val="24"/>
                <w:szCs w:val="24"/>
                <w:lang w:val="en-IN"/>
              </w:rPr>
            </w:pPr>
            <w:r w:rsidRPr="00ED52B0">
              <w:rPr>
                <w:rFonts w:ascii="Arial" w:hAnsi="Arial" w:cs="Arial"/>
                <w:sz w:val="24"/>
                <w:szCs w:val="24"/>
                <w:lang w:val="en-IN"/>
              </w:rPr>
              <w:lastRenderedPageBreak/>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Like ViewState,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require ViewState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4D6BB9">
        <w:tc>
          <w:tcPr>
            <w:tcW w:w="3116" w:type="dxa"/>
          </w:tcPr>
          <w:p w:rsidR="00BE5887" w:rsidRPr="00ED52B0" w:rsidRDefault="00BE5887" w:rsidP="004D6BB9">
            <w:pPr>
              <w:rPr>
                <w:rFonts w:ascii="Arial" w:hAnsi="Arial" w:cs="Arial"/>
                <w:sz w:val="24"/>
                <w:szCs w:val="24"/>
                <w:lang w:val="en-IN"/>
              </w:rPr>
            </w:pPr>
            <w:r w:rsidRPr="00ED52B0">
              <w:rPr>
                <w:rFonts w:ascii="Arial" w:hAnsi="Arial" w:cs="Arial"/>
                <w:sz w:val="24"/>
                <w:szCs w:val="24"/>
                <w:lang w:val="en-IN"/>
              </w:rPr>
              <w:t>QueryString</w:t>
            </w:r>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to be modifi ed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Easily modifi ed by the end user.</w:t>
            </w:r>
          </w:p>
        </w:tc>
      </w:tr>
      <w:tr w:rsidR="00DF74FD" w:rsidRPr="00ED52B0" w:rsidTr="004D6BB9">
        <w:tc>
          <w:tcPr>
            <w:tcW w:w="3116" w:type="dxa"/>
          </w:tcPr>
          <w:p w:rsidR="00DF74FD" w:rsidRPr="00ED52B0" w:rsidRDefault="00DF74FD" w:rsidP="004D6BB9">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r w:rsidRPr="00ED52B0">
        <w:rPr>
          <w:rFonts w:ascii="Arial" w:hAnsi="Arial" w:cs="Arial"/>
          <w:sz w:val="24"/>
          <w:szCs w:val="24"/>
          <w:lang w:val="en-IN"/>
        </w:rPr>
        <w:t>HttpContext.Current.Session["SomeSessionState"]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string myValue = (string)Session["mykey"];</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Label1.Text = myValue;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Stores sessions in the ASP.NET state server service aspnet_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Stores sessions in Microsoft SQL Server database and is confi gured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format of the web.config fi le’s sessionState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&lt;sessionState mode="Off|InProc|StateServer|SQLServer|Custom"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 the confi guration is set to InProc, session data is stored in the HttpRuntime’s internal cache in an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implementation of ISessionStateItemCollection that implements ICollection. The session state key</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is a 120-bit value string that indexes this global dictionary of object references. When session state is in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process, objects are stored as live references. This mechanism is incredibly fast because no serialization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occurs, nor do objects leave the process space. Certainly, your objects are not garbage-collected if they exist</w:t>
      </w:r>
    </w:p>
    <w:p w:rsidR="0037292D" w:rsidRPr="00ED52B0" w:rsidRDefault="0037292D" w:rsidP="0037292D">
      <w:pPr>
        <w:rPr>
          <w:rFonts w:ascii="Arial" w:hAnsi="Arial" w:cs="Arial"/>
          <w:sz w:val="24"/>
          <w:szCs w:val="24"/>
          <w:lang w:val="en-IN"/>
        </w:rPr>
      </w:pP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changed the web.config or Global.asax fi le or “touched” it by changing its modifi ed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modifi ed fi les in the \bin or \App_Code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The processModel element has been set in the web.config or machine.config fi le indicating when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application should restart. Conditions that could generate a restart might be a memory limit or</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request-queue limit.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 es any of the previously mentioned fi les. This is particularly common with</w:t>
      </w:r>
    </w:p>
    <w:p w:rsidR="0037292D" w:rsidRPr="00ED52B0" w:rsidRDefault="0037292D" w:rsidP="0037292D">
      <w:pPr>
        <w:rPr>
          <w:rFonts w:ascii="Arial" w:hAnsi="Arial" w:cs="Arial"/>
          <w:sz w:val="24"/>
          <w:szCs w:val="24"/>
          <w:lang w:val="en-IN"/>
        </w:rPr>
      </w:pP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object can be displayed to the developer if page</w:t>
      </w:r>
    </w:p>
    <w:p w:rsidR="00C40AAF" w:rsidRPr="00ED52B0" w:rsidRDefault="00F6620D" w:rsidP="00F6620D">
      <w:pPr>
        <w:rPr>
          <w:rFonts w:ascii="Arial" w:hAnsi="Arial" w:cs="Arial"/>
          <w:sz w:val="24"/>
          <w:szCs w:val="24"/>
          <w:lang w:val="en-IN"/>
        </w:rPr>
      </w:pPr>
      <w:r w:rsidRPr="00ED52B0">
        <w:rPr>
          <w:rFonts w:ascii="Arial" w:hAnsi="Arial" w:cs="Arial"/>
          <w:sz w:val="24"/>
          <w:szCs w:val="24"/>
          <w:lang w:val="en-IN"/>
        </w:rPr>
        <w:t>tracing is enabled. &lt;trace enabled="true" pageOutput="true" /&gt;</w:t>
      </w:r>
    </w:p>
    <w:p w:rsidR="00F6620D" w:rsidRPr="00ED52B0" w:rsidRDefault="00F6620D"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exactly what your page requires of the Session object via the EnableSessionState @Page attribute. The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options are True, False, or ReadOnly:</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Session object anyway, an HttpException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ReadOnly</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is held on the session for each request, but concurrent reads from other pages can occur. The order in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which locks are requested is essential. As soon as a writer lock is requested, even before a thread is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granted access, all subsequent reader lock requests are blocked, regardless of whether a reader lock is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gets write access to a session. By setting the session state to ReadOnly, multiple requests may access</w:t>
      </w:r>
    </w:p>
    <w:p w:rsidR="00F6620D" w:rsidRPr="00ED52B0" w:rsidRDefault="00F6620D" w:rsidP="00F6620D">
      <w:pPr>
        <w:rPr>
          <w:rFonts w:ascii="Arial" w:hAnsi="Arial" w:cs="Arial"/>
          <w:color w:val="000000"/>
          <w:sz w:val="24"/>
          <w:szCs w:val="24"/>
          <w:lang w:val="en-IN"/>
        </w:rPr>
      </w:pPr>
      <w:r w:rsidRPr="00ED52B0">
        <w:rPr>
          <w:rFonts w:ascii="Arial" w:hAnsi="Arial" w:cs="Arial"/>
          <w:color w:val="000000"/>
          <w:sz w:val="24"/>
          <w:szCs w:val="24"/>
          <w:lang w:val="en-IN"/>
        </w:rPr>
        <w:t>the session at the same time.</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r w:rsidRPr="00ED52B0">
        <w:rPr>
          <w:rFonts w:ascii="Arial" w:hAnsi="Arial" w:cs="Arial"/>
          <w:b/>
          <w:bCs/>
          <w:sz w:val="24"/>
          <w:szCs w:val="24"/>
          <w:lang w:val="en-IN"/>
        </w:rPr>
        <w:t>EnableSessionState=</w:t>
      </w:r>
      <w:r w:rsidRPr="00ED52B0">
        <w:rPr>
          <w:rFonts w:ascii="Arial" w:hAnsi="Arial" w:cs="Arial"/>
          <w:sz w:val="24"/>
          <w:szCs w:val="24"/>
          <w:lang w:val="en-IN"/>
        </w:rPr>
        <w:t>"</w:t>
      </w:r>
      <w:r w:rsidRPr="00ED52B0">
        <w:rPr>
          <w:rFonts w:ascii="Arial" w:hAnsi="Arial" w:cs="Arial"/>
          <w:b/>
          <w:bCs/>
          <w:sz w:val="24"/>
          <w:szCs w:val="24"/>
          <w:lang w:val="en-IN"/>
        </w:rPr>
        <w:t>ReadOnly</w:t>
      </w:r>
      <w:r w:rsidRPr="00ED52B0">
        <w:rPr>
          <w:rFonts w:ascii="Arial" w:hAnsi="Arial" w:cs="Arial"/>
          <w:sz w:val="24"/>
          <w:szCs w:val="24"/>
          <w:lang w:val="en-IN"/>
        </w:rPr>
        <w:t>" %&gt;</w:t>
      </w:r>
    </w:p>
    <w:p w:rsidR="000B3A2F" w:rsidRPr="00ED52B0" w:rsidRDefault="000B3A2F" w:rsidP="00F6620D">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Out-of-process session state is held in a process called aspnet_state.exe that runs as a Windows Service.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You can start the ASP.NET state service by using the Services MMC snap-in or by running the following</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net start aspnet_state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mode="StateServer"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stateConnectionString="tcpip=127.0.0.1:42424"/&gt;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mode="SqlServer"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sqlConnectionString="data source=dbserver;Initial Catalog=aspnetstate"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allowCustomSqlDatabase="true"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b/>
          <w:bCs/>
          <w:sz w:val="24"/>
          <w:szCs w:val="24"/>
          <w:lang w:val="en-IN"/>
        </w:rPr>
        <w:t>compressionEnabled=</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resilience/speed balance, and storing sessions in SQL Server offers resilience that can serve sessions to a large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web farm that persists across IIS restarts, if necessary</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SQL-backed session state is confi gured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&lt;sessionState mode="SQLServer" sqlConnectionString="data source=127.0.0.1;user</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id=sa;password=Wrox"/ &gt;</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ASPStateTempSessions where data related to sessions are stored</w:t>
      </w:r>
    </w:p>
    <w:p w:rsidR="00315EA2" w:rsidRPr="00ED52B0" w:rsidRDefault="00315EA2" w:rsidP="00315EA2">
      <w:pPr>
        <w:rPr>
          <w:rFonts w:ascii="Arial" w:hAnsi="Arial" w:cs="Arial"/>
          <w:sz w:val="24"/>
          <w:szCs w:val="24"/>
          <w:lang w:val="en-IN"/>
        </w:rPr>
      </w:pP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or a user may have turned off cookie support in her browser. If you include the cookieless=</w:t>
      </w:r>
      <w:r w:rsidRPr="00ED52B0">
        <w:rPr>
          <w:rFonts w:ascii="Arial" w:hAnsi="Arial" w:cs="Arial"/>
          <w:i/>
          <w:iCs/>
          <w:sz w:val="24"/>
          <w:szCs w:val="24"/>
          <w:lang w:val="en-IN"/>
        </w:rPr>
        <w:t>"</w:t>
      </w:r>
      <w:r w:rsidRPr="00ED52B0">
        <w:rPr>
          <w:rFonts w:ascii="Arial" w:hAnsi="Arial" w:cs="Arial"/>
          <w:sz w:val="24"/>
          <w:szCs w:val="24"/>
          <w:lang w:val="en-IN"/>
        </w:rPr>
        <w:t>UseUri</w:t>
      </w:r>
      <w:r w:rsidRPr="00ED52B0">
        <w:rPr>
          <w:rFonts w:ascii="Arial" w:hAnsi="Arial" w:cs="Arial"/>
          <w:i/>
          <w:iCs/>
          <w:sz w:val="24"/>
          <w:szCs w:val="24"/>
          <w:lang w:val="en-IN"/>
        </w:rPr>
        <w:t xml:space="preserve">" </w:t>
      </w:r>
      <w:r w:rsidRPr="00ED52B0">
        <w:rPr>
          <w:rFonts w:ascii="Arial" w:hAnsi="Arial" w:cs="Arial"/>
          <w:sz w:val="24"/>
          <w:szCs w:val="24"/>
          <w:lang w:val="en-IN"/>
        </w:rPr>
        <w:t>attribute in the web.config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 ID back as a cookie. Instead, it modifi es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cookieless="UseUri" sqlConnectionString="data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source=127.0.0.1;user id=sa;password=Wrox"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 object is the equivalent of a bag of global variables for your ASP.NET application. The Application object is not global to the machine; it is global to the HttpApplication. If you</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are running in the context of a web farm, each ASP.NET application on each web server has its own</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Application object. Because ASP.NET applications are multithreaded and are receiving requests that are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being handled by your code on multiple threads, access to the Application object should be managed using</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Application.Lock and Application.Unlock methods. If your code does not call Unlock directly</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(which it should, shame on you) the lock is removed implicitly at the end of the HttpRequest that called</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The URL, or QueryString, is the ideal place for navigation-specifi c — not user-specifi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string v = Request.</w:t>
      </w:r>
      <w:r w:rsidRPr="00ED52B0">
        <w:rPr>
          <w:rFonts w:ascii="Arial" w:eastAsia="Times New Roman" w:hAnsi="Arial" w:cs="Arial"/>
          <w:b/>
          <w:bCs/>
          <w:color w:val="000000"/>
          <w:sz w:val="24"/>
          <w:szCs w:val="24"/>
          <w:u w:val="single"/>
          <w:lang w:val="en-IN" w:eastAsia="en-IN"/>
        </w:rPr>
        <w:t>QueryString</w:t>
      </w:r>
      <w:r w:rsidRPr="00ED52B0">
        <w:rPr>
          <w:rFonts w:ascii="Arial" w:eastAsia="Times New Roman" w:hAnsi="Arial" w:cs="Arial"/>
          <w:color w:val="000000"/>
          <w:sz w:val="24"/>
          <w:szCs w:val="24"/>
          <w:lang w:val="en-IN" w:eastAsia="en-IN"/>
        </w:rPr>
        <w:t>["param"];</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Response.Write("param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Cookies should be used to store only non-sensitive information, or</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information that can be retrieved from an authoritative source. Cookies should not be trusted, and their</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with, the user is logged out and an exception is thrown. If an invalid session ID cookie is passed in for an</w:t>
      </w:r>
    </w:p>
    <w:p w:rsidR="00C72F96" w:rsidRPr="00ED52B0" w:rsidRDefault="00504BD3" w:rsidP="00504BD3">
      <w:pPr>
        <w:rPr>
          <w:rFonts w:ascii="Arial" w:hAnsi="Arial" w:cs="Arial"/>
          <w:sz w:val="24"/>
          <w:szCs w:val="24"/>
          <w:lang w:val="en-IN"/>
        </w:rPr>
      </w:pP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What is the expected behavior of your application if a cookie does not show? What if it is 4096</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expected.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p>
    <w:p w:rsidR="00504BD3" w:rsidRPr="00ED52B0" w:rsidRDefault="00504BD3" w:rsidP="00504BD3">
      <w:pPr>
        <w:rPr>
          <w:rFonts w:ascii="Arial" w:hAnsi="Arial" w:cs="Arial"/>
          <w:color w:val="000000"/>
          <w:sz w:val="24"/>
          <w:szCs w:val="24"/>
          <w:lang w:val="en-IN"/>
        </w:rPr>
      </w:pPr>
      <w:r w:rsidRPr="00ED52B0">
        <w:rPr>
          <w:rFonts w:ascii="Arial" w:hAnsi="Arial" w:cs="Arial"/>
          <w:color w:val="000000"/>
          <w:sz w:val="24"/>
          <w:szCs w:val="24"/>
          <w:lang w:val="en-IN"/>
        </w:rPr>
        <w:t>on this kind of technique, rethink using either the session or another backing-store.</w:t>
      </w:r>
    </w:p>
    <w:p w:rsidR="00BC0326" w:rsidRPr="00ED52B0" w:rsidRDefault="00BC0326" w:rsidP="00504BD3">
      <w:pPr>
        <w:rPr>
          <w:rFonts w:ascii="Arial" w:hAnsi="Arial" w:cs="Arial"/>
          <w:color w:val="000000"/>
          <w:sz w:val="24"/>
          <w:szCs w:val="24"/>
          <w:lang w:val="en-IN"/>
        </w:rPr>
      </w:pPr>
    </w:p>
    <w:p w:rsidR="00BC0326" w:rsidRPr="00ED52B0" w:rsidRDefault="00BC0326" w:rsidP="00BC0326">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HIDDEN FIELDS, VIEWSTATE, AND CONTROLSTATE</w:t>
      </w:r>
    </w:p>
    <w:p w:rsidR="00BC0326" w:rsidRPr="00ED52B0" w:rsidRDefault="00BC0326" w:rsidP="00BC032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Hidden input fi elds such as &lt;input type=</w:t>
      </w:r>
      <w:r w:rsidRPr="00ED52B0">
        <w:rPr>
          <w:rFonts w:ascii="Arial" w:hAnsi="Arial" w:cs="Arial"/>
          <w:i/>
          <w:iCs/>
          <w:sz w:val="24"/>
          <w:szCs w:val="24"/>
          <w:lang w:val="en-IN"/>
        </w:rPr>
        <w:t>"</w:t>
      </w:r>
      <w:r w:rsidRPr="00ED52B0">
        <w:rPr>
          <w:rFonts w:ascii="Arial" w:hAnsi="Arial" w:cs="Arial"/>
          <w:sz w:val="24"/>
          <w:szCs w:val="24"/>
          <w:lang w:val="en-IN"/>
        </w:rPr>
        <w:t>hidden</w:t>
      </w:r>
      <w:r w:rsidRPr="00ED52B0">
        <w:rPr>
          <w:rFonts w:ascii="Arial" w:hAnsi="Arial" w:cs="Arial"/>
          <w:i/>
          <w:iCs/>
          <w:sz w:val="24"/>
          <w:szCs w:val="24"/>
          <w:lang w:val="en-IN"/>
        </w:rPr>
        <w:t xml:space="preserve">" </w:t>
      </w:r>
      <w:r w:rsidRPr="00ED52B0">
        <w:rPr>
          <w:rFonts w:ascii="Arial" w:hAnsi="Arial" w:cs="Arial"/>
          <w:sz w:val="24"/>
          <w:szCs w:val="24"/>
          <w:lang w:val="en-IN"/>
        </w:rPr>
        <w:t>name=</w:t>
      </w:r>
      <w:r w:rsidRPr="00ED52B0">
        <w:rPr>
          <w:rFonts w:ascii="Arial" w:hAnsi="Arial" w:cs="Arial"/>
          <w:i/>
          <w:iCs/>
          <w:sz w:val="24"/>
          <w:szCs w:val="24"/>
          <w:lang w:val="en-IN"/>
        </w:rPr>
        <w:t>"</w:t>
      </w:r>
      <w:r w:rsidRPr="00ED52B0">
        <w:rPr>
          <w:rFonts w:ascii="Arial" w:hAnsi="Arial" w:cs="Arial"/>
          <w:sz w:val="24"/>
          <w:szCs w:val="24"/>
          <w:lang w:val="en-IN"/>
        </w:rPr>
        <w:t>myName</w:t>
      </w:r>
      <w:r w:rsidRPr="00ED52B0">
        <w:rPr>
          <w:rFonts w:ascii="Arial" w:hAnsi="Arial" w:cs="Arial"/>
          <w:i/>
          <w:iCs/>
          <w:sz w:val="24"/>
          <w:szCs w:val="24"/>
          <w:lang w:val="en-IN"/>
        </w:rPr>
        <w:t xml:space="preserve">" </w:t>
      </w:r>
      <w:r w:rsidRPr="00ED52B0">
        <w:rPr>
          <w:rFonts w:ascii="Arial" w:hAnsi="Arial" w:cs="Arial"/>
          <w:sz w:val="24"/>
          <w:szCs w:val="24"/>
          <w:lang w:val="en-IN"/>
        </w:rPr>
        <w:t>/&gt; are sent back as name/value</w:t>
      </w:r>
    </w:p>
    <w:p w:rsidR="00BC0326" w:rsidRPr="00ED52B0" w:rsidRDefault="00BC0326" w:rsidP="00BC0326">
      <w:pPr>
        <w:rPr>
          <w:rFonts w:ascii="Arial" w:hAnsi="Arial" w:cs="Arial"/>
          <w:sz w:val="24"/>
          <w:szCs w:val="24"/>
          <w:lang w:val="en-IN"/>
        </w:rPr>
      </w:pPr>
      <w:r w:rsidRPr="00ED52B0">
        <w:rPr>
          <w:rFonts w:ascii="Arial" w:hAnsi="Arial" w:cs="Arial"/>
          <w:sz w:val="24"/>
          <w:szCs w:val="24"/>
          <w:lang w:val="en-IN"/>
        </w:rPr>
        <w:t>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ViewState, on the other hand, exposes itself as a collection of key/value pairs like the Session object, but</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renders itself as a hidden fi 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Y/lOI=" /&gt;</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Any objects put into the ViewState must be marked Serializable. ViewState serializes the objects with a</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special binary formatter called the LosFormatter. LOS stands for </w:t>
      </w:r>
      <w:r w:rsidRPr="00ED52B0">
        <w:rPr>
          <w:rFonts w:ascii="Arial" w:hAnsi="Arial" w:cs="Arial"/>
          <w:i/>
          <w:iCs/>
          <w:sz w:val="24"/>
          <w:szCs w:val="24"/>
          <w:lang w:val="en-IN"/>
        </w:rPr>
        <w:t>limited object serialization</w:t>
      </w:r>
      <w:r w:rsidRPr="00ED52B0">
        <w:rPr>
          <w:rFonts w:ascii="Arial" w:hAnsi="Arial" w:cs="Arial"/>
          <w:sz w:val="24"/>
          <w:szCs w:val="24"/>
          <w:lang w:val="en-IN"/>
        </w:rPr>
        <w:t>. It serializes</w:t>
      </w:r>
    </w:p>
    <w:p w:rsidR="00757852" w:rsidRPr="00ED52B0" w:rsidRDefault="00757852" w:rsidP="00757852">
      <w:pPr>
        <w:rPr>
          <w:rFonts w:ascii="Arial" w:hAnsi="Arial" w:cs="Arial"/>
          <w:sz w:val="24"/>
          <w:szCs w:val="24"/>
          <w:lang w:val="en-IN"/>
        </w:rPr>
      </w:pPr>
      <w:r w:rsidRPr="00ED52B0">
        <w:rPr>
          <w:rFonts w:ascii="Arial" w:hAnsi="Arial" w:cs="Arial"/>
          <w:sz w:val="24"/>
          <w:szCs w:val="24"/>
          <w:lang w:val="en-IN"/>
        </w:rPr>
        <w:t>any kind of object, but it is optimized to contain strings, arrays, and hashtables.</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//Value of Textbox1 and TectBox2 is assigin on the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Get value from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TextBox1.Text =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TextBox2.Text =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EnableViewState="false";%&gt;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&lt;%Page Language="C#" EnableViewState="true ViewStateEncryptionMode="Always" %&gt;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ViewStateEncryptionMode :Always ,Auto,Never</w:t>
      </w:r>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&lt;%Page Language="C#" EnableViewState="true"  EnableViewStateMac="true";%&gt;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HttpCookie aCookie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HttpCookie(</w:t>
      </w:r>
      <w:r w:rsidRPr="00ED52B0">
        <w:rPr>
          <w:rFonts w:ascii="Arial" w:eastAsia="Times New Roman" w:hAnsi="Arial" w:cs="Arial"/>
          <w:color w:val="A31515"/>
          <w:sz w:val="24"/>
          <w:szCs w:val="24"/>
          <w:lang w:val="en-IN" w:eastAsia="en-IN"/>
        </w:rPr>
        <w:t>"lastVisit"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aCookie.Value = DateTime.Now.ToString();</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aCookie.Expires = DateTime.Now.AddDays(1);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Response.Cookies.Add(aCookie);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HttpCookie aCookie = 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lastRenderedPageBreak/>
        <w:t xml:space="preserve">    Label1.Text = Server.HtmlEncode(aCookie.Value);</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130E2B" w:rsidP="00572072">
      <w:pPr>
        <w:rPr>
          <w:rFonts w:ascii="Arial" w:hAnsi="Arial" w:cs="Arial"/>
          <w:sz w:val="24"/>
          <w:szCs w:val="24"/>
        </w:rPr>
      </w:pP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p>
    <w:p w:rsidR="00130E2B" w:rsidRPr="00ED52B0" w:rsidRDefault="00130E2B" w:rsidP="00130E2B">
      <w:pPr>
        <w:rPr>
          <w:rFonts w:ascii="Arial" w:hAnsi="Arial" w:cs="Arial"/>
          <w:sz w:val="24"/>
          <w:szCs w:val="24"/>
          <w:lang w:val="en-IN"/>
        </w:rPr>
      </w:pPr>
      <w:r w:rsidRPr="00ED52B0">
        <w:rPr>
          <w:rFonts w:ascii="Arial" w:hAnsi="Arial" w:cs="Arial"/>
          <w:sz w:val="24"/>
          <w:szCs w:val="24"/>
          <w:lang w:val="en-IN"/>
        </w:rPr>
        <w:t>frequently used data on the server to fulfi ll subsequent requests.</w:t>
      </w: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later retrieval. This type of cache saves post-rendered content so it will not have to be regenerated again the</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next time it is requested. After a page is cached, it can be served up again when any subsequent requests are</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made to the server. You apply output caching by inserting an OutputCache page directive at the top of an</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.aspx page, as follows:</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 OutputCache Duration="60" VaryByParam="None" %&gt;</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Duration attribute defi nes the number of seconds a page is stored in the cache. The VaryByParam</w:t>
      </w:r>
    </w:p>
    <w:p w:rsidR="00130E2B" w:rsidRPr="00ED52B0" w:rsidRDefault="00130E2B" w:rsidP="00130E2B">
      <w:pPr>
        <w:rPr>
          <w:rFonts w:ascii="Arial" w:hAnsi="Arial" w:cs="Arial"/>
          <w:sz w:val="24"/>
          <w:szCs w:val="24"/>
          <w:lang w:val="en-IN"/>
        </w:rPr>
      </w:pPr>
      <w:r w:rsidRPr="00ED52B0">
        <w:rPr>
          <w:rFonts w:ascii="Arial" w:hAnsi="Arial" w:cs="Arial"/>
          <w:sz w:val="24"/>
          <w:szCs w:val="24"/>
          <w:lang w:val="en-IN"/>
        </w:rPr>
        <w:t>attribute determines which versions of the page output are actually cached</w:t>
      </w: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&lt;%@ OutputCache Duration="20" Location="Server" VaryByParam="state"</w:t>
      </w:r>
      <w:r w:rsidRPr="00ED52B0">
        <w:rPr>
          <w:rFonts w:ascii="Arial" w:hAnsi="Arial" w:cs="Arial"/>
          <w:color w:val="303030"/>
          <w:sz w:val="24"/>
          <w:szCs w:val="24"/>
        </w:rPr>
        <w:br/>
      </w:r>
      <w:r w:rsidRPr="00ED52B0">
        <w:rPr>
          <w:rFonts w:ascii="Arial" w:hAnsi="Arial" w:cs="Arial"/>
          <w:color w:val="303030"/>
          <w:sz w:val="24"/>
          <w:szCs w:val="24"/>
          <w:shd w:val="clear" w:color="auto" w:fill="E6E6E6"/>
        </w:rPr>
        <w:t>VaryByCustom="minorversion" VaryByHeader="Accept-Language"%&gt;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VaryByParam: -</w:t>
      </w:r>
      <w:r w:rsidRPr="00ED52B0">
        <w:rPr>
          <w:rFonts w:ascii="Arial" w:eastAsia="Times New Roman" w:hAnsi="Arial" w:cs="Arial"/>
          <w:color w:val="303030"/>
          <w:sz w:val="24"/>
          <w:szCs w:val="24"/>
          <w:lang w:val="en-IN" w:eastAsia="en-IN"/>
        </w:rPr>
        <w:t> Caches different version depending on input parameters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VaryByHeader: -</w:t>
      </w:r>
      <w:r w:rsidRPr="00ED52B0">
        <w:rPr>
          <w:rFonts w:ascii="Arial" w:eastAsia="Times New Roman" w:hAnsi="Arial" w:cs="Arial"/>
          <w:color w:val="303030"/>
          <w:sz w:val="24"/>
          <w:szCs w:val="24"/>
          <w:lang w:val="en-IN" w:eastAsia="en-IN"/>
        </w:rPr>
        <w:t> Caches different version depending on the contents of the page header.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VaryByCustom:-</w:t>
      </w:r>
      <w:r w:rsidRPr="00ED52B0">
        <w:rPr>
          <w:rFonts w:ascii="Arial" w:eastAsia="Times New Roman" w:hAnsi="Arial" w:cs="Arial"/>
          <w:color w:val="303030"/>
          <w:sz w:val="24"/>
          <w:szCs w:val="24"/>
          <w:lang w:val="en-IN" w:eastAsia="en-IN"/>
        </w:rPr>
        <w:t> Lets you customize the way the cache handles page variations by declaring the attribute and overriding the GetVaryByCustomString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VaryByControl:-</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System.Web.Caching</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lastRenderedPageBreak/>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SQL cache dependencies is a new feature in ASP.NET 2.0 which can automatically invalidate a cached data object (such as a DataSet)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Pr="00ED52B0" w:rsidRDefault="00D029DD" w:rsidP="006A7B3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Cache.Insert("DSN", connectionString,New CacheDependency(Server.MapPath("~/myconfig.xml")))</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simple addition of the &lt;authentication&gt; element to the web.config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name: Defi nes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.ASPXAUTH.</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loginUrl: Specifi es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(.ASPXAUTH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protection: Specifi es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timeout: Defi nes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path: Specifi es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requireSSL: Defi nes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slidingExpiration: Specifi es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specifi ed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of the slidingExpiration attribute is set to false, the cookie expires 30 minutes from the fi rst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cookieless: Specifi es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include UseDeviceProfile, UseCookies, AutoDetect, and UseUri.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UseDeviceProfile.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UseCookies requires that all requests have the credentials stored in a cookie. AutoDetect autodetermines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sending a test cookie fi rst). Finally, UseUri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r>
      <w:r w:rsidR="00C00A02" w:rsidRPr="00ED52B0">
        <w:rPr>
          <w:rFonts w:ascii="Arial" w:hAnsi="Arial" w:cs="Arial"/>
          <w:sz w:val="24"/>
          <w:szCs w:val="24"/>
          <w:lang w:val="en-IN"/>
        </w:rP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name=".ASPXAUTH"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loginUrl="Login.aspx"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requireSSL="false"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slidingExpiration="true"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cookieless="UseDeviceProfile"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lastRenderedPageBreak/>
        <w:t>We have added an &lt;authentication&gt; tag within the &lt;system.web&gt;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Page_Load(</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EventArgs</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Response.Write(</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provider’s behaviors either in the machine.config or from the web.config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cacheRolesInCookie="false"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cookieName=".ASPXROLES"</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cookieTimeout="30"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cookiePath="/"</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cookieRequireSSL="false"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cookieSlidingExpiration="true"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cookieProtection="All"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defaultProvider="AspNetSqlRoleProvider"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createPersistentCookie="false"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maxCachedResults="25"&gt;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connectionStringName="LocalSqlServer" applicationName="/"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name="AspNetSqlRoleProvider" type="System.Web.Security.SqlRoleProvider,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System.Web,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&lt;add applicationName="/" name="AspNetWindowsTokenRoleProvider"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type="System.Web.Security.WindowsTokenRoleProvider, System.Web,</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Version=4.0.0.0, Culture=neutral, 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&lt;/roleManager&gt;</w:t>
      </w: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785EB0" w:rsidRDefault="0026203A" w:rsidP="00407DCD">
      <w:pPr>
        <w:autoSpaceDE w:val="0"/>
        <w:autoSpaceDN w:val="0"/>
        <w:adjustRightInd w:val="0"/>
        <w:spacing w:after="0" w:line="240" w:lineRule="auto"/>
        <w:rPr>
          <w:rFonts w:ascii="Arial" w:hAnsi="Arial" w:cs="Arial"/>
          <w:sz w:val="24"/>
          <w:szCs w:val="24"/>
        </w:rPr>
      </w:pPr>
      <w:r>
        <w:rPr>
          <w:rFonts w:ascii="Arial" w:hAnsi="Arial" w:cs="Arial"/>
          <w:sz w:val="24"/>
          <w:szCs w:val="24"/>
        </w:rPr>
        <w:t>OAuth – Social Media Integration</w:t>
      </w:r>
    </w:p>
    <w:p w:rsidR="0026203A" w:rsidRPr="00ED52B0" w:rsidRDefault="0026203A" w:rsidP="00407DCD">
      <w:pPr>
        <w:autoSpaceDE w:val="0"/>
        <w:autoSpaceDN w:val="0"/>
        <w:adjustRightInd w:val="0"/>
        <w:spacing w:after="0" w:line="240" w:lineRule="auto"/>
        <w:rPr>
          <w:rFonts w:ascii="Arial" w:hAnsi="Arial" w:cs="Arial"/>
          <w:sz w:val="24"/>
          <w:szCs w:val="24"/>
        </w:rPr>
      </w:pPr>
      <w:bookmarkStart w:id="0" w:name="_GoBack"/>
      <w:bookmarkEnd w:id="0"/>
    </w:p>
    <w:sectPr w:rsidR="0026203A"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8"/>
  </w:num>
  <w:num w:numId="5">
    <w:abstractNumId w:val="1"/>
  </w:num>
  <w:num w:numId="6">
    <w:abstractNumId w:val="6"/>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B3A2F"/>
    <w:rsid w:val="000D0E75"/>
    <w:rsid w:val="00122697"/>
    <w:rsid w:val="00130E2B"/>
    <w:rsid w:val="001816CD"/>
    <w:rsid w:val="001A7683"/>
    <w:rsid w:val="001C4752"/>
    <w:rsid w:val="001E6C10"/>
    <w:rsid w:val="0026203A"/>
    <w:rsid w:val="0029298A"/>
    <w:rsid w:val="002A11BE"/>
    <w:rsid w:val="002D2AB7"/>
    <w:rsid w:val="00303047"/>
    <w:rsid w:val="00312A8E"/>
    <w:rsid w:val="00315EA2"/>
    <w:rsid w:val="003301A3"/>
    <w:rsid w:val="0037292D"/>
    <w:rsid w:val="003B0A88"/>
    <w:rsid w:val="003F1B28"/>
    <w:rsid w:val="00407DCD"/>
    <w:rsid w:val="00445764"/>
    <w:rsid w:val="00486178"/>
    <w:rsid w:val="004A7C6E"/>
    <w:rsid w:val="00504BD3"/>
    <w:rsid w:val="00514D09"/>
    <w:rsid w:val="00562BD6"/>
    <w:rsid w:val="00572072"/>
    <w:rsid w:val="00573FB0"/>
    <w:rsid w:val="00597845"/>
    <w:rsid w:val="005C3D40"/>
    <w:rsid w:val="00620AAB"/>
    <w:rsid w:val="0065221B"/>
    <w:rsid w:val="006572F0"/>
    <w:rsid w:val="00672506"/>
    <w:rsid w:val="006A0633"/>
    <w:rsid w:val="006A7B30"/>
    <w:rsid w:val="006C42A8"/>
    <w:rsid w:val="006D5F7C"/>
    <w:rsid w:val="00707F2F"/>
    <w:rsid w:val="00711A32"/>
    <w:rsid w:val="00757852"/>
    <w:rsid w:val="00785EB0"/>
    <w:rsid w:val="007B662B"/>
    <w:rsid w:val="00836064"/>
    <w:rsid w:val="008B7961"/>
    <w:rsid w:val="008C40FC"/>
    <w:rsid w:val="00910231"/>
    <w:rsid w:val="009A151B"/>
    <w:rsid w:val="009E5425"/>
    <w:rsid w:val="00A54916"/>
    <w:rsid w:val="00A56184"/>
    <w:rsid w:val="00A82F2D"/>
    <w:rsid w:val="00AD6D28"/>
    <w:rsid w:val="00B41930"/>
    <w:rsid w:val="00B91D0B"/>
    <w:rsid w:val="00B923CF"/>
    <w:rsid w:val="00BA521E"/>
    <w:rsid w:val="00BC0326"/>
    <w:rsid w:val="00BC7A4D"/>
    <w:rsid w:val="00BE5887"/>
    <w:rsid w:val="00C00A02"/>
    <w:rsid w:val="00C40AAF"/>
    <w:rsid w:val="00C72F96"/>
    <w:rsid w:val="00C845B0"/>
    <w:rsid w:val="00C92C2F"/>
    <w:rsid w:val="00CE3618"/>
    <w:rsid w:val="00CE5246"/>
    <w:rsid w:val="00CE63B7"/>
    <w:rsid w:val="00D029DD"/>
    <w:rsid w:val="00D81FB2"/>
    <w:rsid w:val="00D95BA9"/>
    <w:rsid w:val="00DF74FD"/>
    <w:rsid w:val="00E84EC8"/>
    <w:rsid w:val="00E86012"/>
    <w:rsid w:val="00EA52EB"/>
    <w:rsid w:val="00ED2B31"/>
    <w:rsid w:val="00ED52B0"/>
    <w:rsid w:val="00F06E28"/>
    <w:rsid w:val="00F10A03"/>
    <w:rsid w:val="00F127D8"/>
    <w:rsid w:val="00F13397"/>
    <w:rsid w:val="00F24E88"/>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CD56"/>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16</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98</cp:revision>
  <dcterms:created xsi:type="dcterms:W3CDTF">2017-02-05T10:16:00Z</dcterms:created>
  <dcterms:modified xsi:type="dcterms:W3CDTF">2017-02-06T16:51:00Z</dcterms:modified>
</cp:coreProperties>
</file>