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1C437" w14:textId="36026AB6" w:rsidR="00CF5FDF" w:rsidRDefault="001434D9" w:rsidP="001434D9">
      <w:pPr>
        <w:pStyle w:val="NormalWeb"/>
        <w:shd w:val="clear" w:color="auto" w:fill="FFFFFF"/>
        <w:rPr>
          <w:rFonts w:ascii="PT Sans" w:hAnsi="PT Sans"/>
          <w:color w:val="444444"/>
        </w:rPr>
      </w:pPr>
      <w:r w:rsidRPr="001434D9">
        <w:rPr>
          <w:rFonts w:ascii="PT Sans" w:hAnsi="PT Sans"/>
          <w:color w:val="444444"/>
        </w:rPr>
        <w:t xml:space="preserve">The </w:t>
      </w:r>
      <w:r w:rsidRPr="001434D9">
        <w:rPr>
          <w:rFonts w:ascii="PT Sans" w:hAnsi="PT Sans"/>
          <w:b/>
          <w:bCs/>
          <w:color w:val="444444"/>
        </w:rPr>
        <w:t>Factory Design Pattern</w:t>
      </w:r>
      <w:r w:rsidRPr="001434D9">
        <w:rPr>
          <w:rFonts w:ascii="PT Sans" w:hAnsi="PT Sans"/>
          <w:color w:val="444444"/>
        </w:rPr>
        <w:t xml:space="preserve"> is a creational pattern used to create objects without specifying the exact class of object that will be created. It provides a method to create objects based on certain input or conditions, making it easier to add new types without changing the client code.</w:t>
      </w:r>
    </w:p>
    <w:p w14:paraId="00DC45BD" w14:textId="77777777" w:rsidR="001434D9" w:rsidRPr="001434D9" w:rsidRDefault="001434D9" w:rsidP="001434D9">
      <w:pPr>
        <w:pStyle w:val="NormalWeb"/>
        <w:shd w:val="clear" w:color="auto" w:fill="FFFFFF"/>
        <w:rPr>
          <w:rFonts w:ascii="PT Sans" w:hAnsi="PT Sans"/>
          <w:b/>
          <w:bCs/>
          <w:color w:val="444444"/>
          <w:lang w:val="en-US"/>
        </w:rPr>
      </w:pPr>
      <w:r w:rsidRPr="001434D9">
        <w:rPr>
          <w:rFonts w:ascii="PT Sans" w:hAnsi="PT Sans"/>
          <w:b/>
          <w:bCs/>
          <w:color w:val="444444"/>
          <w:lang w:val="en-US"/>
        </w:rPr>
        <w:t>Scenario</w:t>
      </w:r>
    </w:p>
    <w:p w14:paraId="1D6C1CD5" w14:textId="77777777" w:rsidR="001434D9" w:rsidRPr="001434D9" w:rsidRDefault="001434D9" w:rsidP="001434D9">
      <w:pPr>
        <w:pStyle w:val="NormalWeb"/>
        <w:shd w:val="clear" w:color="auto" w:fill="FFFFFF"/>
        <w:rPr>
          <w:rFonts w:ascii="PT Sans" w:hAnsi="PT Sans"/>
          <w:color w:val="444444"/>
          <w:lang w:val="en-US"/>
        </w:rPr>
      </w:pPr>
      <w:r w:rsidRPr="001434D9">
        <w:rPr>
          <w:rFonts w:ascii="PT Sans" w:hAnsi="PT Sans"/>
          <w:color w:val="444444"/>
          <w:lang w:val="en-US"/>
        </w:rPr>
        <w:t xml:space="preserve">Imagine you have an e-commerce application where users can make different types of payments, such as credit </w:t>
      </w:r>
      <w:proofErr w:type="gramStart"/>
      <w:r w:rsidRPr="001434D9">
        <w:rPr>
          <w:rFonts w:ascii="PT Sans" w:hAnsi="PT Sans"/>
          <w:color w:val="444444"/>
          <w:lang w:val="en-US"/>
        </w:rPr>
        <w:t>card</w:t>
      </w:r>
      <w:proofErr w:type="gramEnd"/>
      <w:r w:rsidRPr="001434D9">
        <w:rPr>
          <w:rFonts w:ascii="PT Sans" w:hAnsi="PT Sans"/>
          <w:color w:val="444444"/>
          <w:lang w:val="en-US"/>
        </w:rPr>
        <w:t>, PayPal, or bank transfer. You could use the Factory Design Pattern to generate payment processors dynamically based on the payment type requested by the user.</w:t>
      </w:r>
    </w:p>
    <w:p w14:paraId="579AE18F" w14:textId="77777777" w:rsidR="001434D9" w:rsidRPr="001434D9" w:rsidRDefault="001434D9" w:rsidP="001434D9">
      <w:pPr>
        <w:pStyle w:val="NormalWeb"/>
        <w:shd w:val="clear" w:color="auto" w:fill="FFFFFF"/>
        <w:rPr>
          <w:rFonts w:ascii="PT Sans" w:hAnsi="PT Sans"/>
          <w:b/>
          <w:bCs/>
          <w:color w:val="444444"/>
          <w:lang w:val="en-US"/>
        </w:rPr>
      </w:pPr>
      <w:r w:rsidRPr="001434D9">
        <w:rPr>
          <w:rFonts w:ascii="PT Sans" w:hAnsi="PT Sans"/>
          <w:b/>
          <w:bCs/>
          <w:color w:val="444444"/>
          <w:lang w:val="en-US"/>
        </w:rPr>
        <w:t>Steps:</w:t>
      </w:r>
    </w:p>
    <w:p w14:paraId="6BCC098B" w14:textId="77777777" w:rsidR="001434D9" w:rsidRPr="001434D9" w:rsidRDefault="001434D9" w:rsidP="001434D9">
      <w:pPr>
        <w:pStyle w:val="NormalWeb"/>
        <w:numPr>
          <w:ilvl w:val="0"/>
          <w:numId w:val="2"/>
        </w:numPr>
        <w:shd w:val="clear" w:color="auto" w:fill="FFFFFF"/>
        <w:rPr>
          <w:rFonts w:ascii="PT Sans" w:hAnsi="PT Sans"/>
          <w:color w:val="444444"/>
          <w:lang w:val="en-US"/>
        </w:rPr>
      </w:pPr>
      <w:r w:rsidRPr="001434D9">
        <w:rPr>
          <w:rFonts w:ascii="PT Sans" w:hAnsi="PT Sans"/>
          <w:b/>
          <w:bCs/>
          <w:color w:val="444444"/>
          <w:lang w:val="en-US"/>
        </w:rPr>
        <w:t>Define the abstract product (Payment Processor interface)</w:t>
      </w:r>
      <w:r w:rsidRPr="001434D9">
        <w:rPr>
          <w:rFonts w:ascii="PT Sans" w:hAnsi="PT Sans"/>
          <w:color w:val="444444"/>
          <w:lang w:val="en-US"/>
        </w:rPr>
        <w:t>: This is the common interface that all payment processors will implement.</w:t>
      </w:r>
    </w:p>
    <w:p w14:paraId="0D9712E2" w14:textId="77777777" w:rsidR="001434D9" w:rsidRPr="001434D9" w:rsidRDefault="001434D9" w:rsidP="001434D9">
      <w:pPr>
        <w:pStyle w:val="NormalWeb"/>
        <w:numPr>
          <w:ilvl w:val="0"/>
          <w:numId w:val="2"/>
        </w:numPr>
        <w:shd w:val="clear" w:color="auto" w:fill="FFFFFF"/>
        <w:rPr>
          <w:rFonts w:ascii="PT Sans" w:hAnsi="PT Sans"/>
          <w:color w:val="444444"/>
          <w:lang w:val="en-US"/>
        </w:rPr>
      </w:pPr>
      <w:r w:rsidRPr="001434D9">
        <w:rPr>
          <w:rFonts w:ascii="PT Sans" w:hAnsi="PT Sans"/>
          <w:b/>
          <w:bCs/>
          <w:color w:val="444444"/>
          <w:lang w:val="en-US"/>
        </w:rPr>
        <w:t>Concrete products (Payment Processor implementations)</w:t>
      </w:r>
      <w:r w:rsidRPr="001434D9">
        <w:rPr>
          <w:rFonts w:ascii="PT Sans" w:hAnsi="PT Sans"/>
          <w:color w:val="444444"/>
          <w:lang w:val="en-US"/>
        </w:rPr>
        <w:t xml:space="preserve">: These are the actual implementations for each type of payment (e.g., </w:t>
      </w:r>
      <w:proofErr w:type="spellStart"/>
      <w:r w:rsidRPr="001434D9">
        <w:rPr>
          <w:rFonts w:ascii="PT Sans" w:hAnsi="PT Sans"/>
          <w:color w:val="444444"/>
          <w:lang w:val="en-US"/>
        </w:rPr>
        <w:t>CreditCardPaymentProcessor</w:t>
      </w:r>
      <w:proofErr w:type="spellEnd"/>
      <w:r w:rsidRPr="001434D9">
        <w:rPr>
          <w:rFonts w:ascii="PT Sans" w:hAnsi="PT Sans"/>
          <w:color w:val="444444"/>
          <w:lang w:val="en-US"/>
        </w:rPr>
        <w:t xml:space="preserve">, </w:t>
      </w:r>
      <w:proofErr w:type="spellStart"/>
      <w:r w:rsidRPr="001434D9">
        <w:rPr>
          <w:rFonts w:ascii="PT Sans" w:hAnsi="PT Sans"/>
          <w:color w:val="444444"/>
          <w:lang w:val="en-US"/>
        </w:rPr>
        <w:t>PayPalPaymentProcessor</w:t>
      </w:r>
      <w:proofErr w:type="spellEnd"/>
      <w:r w:rsidRPr="001434D9">
        <w:rPr>
          <w:rFonts w:ascii="PT Sans" w:hAnsi="PT Sans"/>
          <w:color w:val="444444"/>
          <w:lang w:val="en-US"/>
        </w:rPr>
        <w:t>).</w:t>
      </w:r>
    </w:p>
    <w:p w14:paraId="77BC2577" w14:textId="77777777" w:rsidR="001434D9" w:rsidRPr="001434D9" w:rsidRDefault="001434D9" w:rsidP="001434D9">
      <w:pPr>
        <w:pStyle w:val="NormalWeb"/>
        <w:numPr>
          <w:ilvl w:val="0"/>
          <w:numId w:val="2"/>
        </w:numPr>
        <w:shd w:val="clear" w:color="auto" w:fill="FFFFFF"/>
        <w:rPr>
          <w:rFonts w:ascii="PT Sans" w:hAnsi="PT Sans"/>
          <w:color w:val="444444"/>
          <w:lang w:val="en-US"/>
        </w:rPr>
      </w:pPr>
      <w:r w:rsidRPr="001434D9">
        <w:rPr>
          <w:rFonts w:ascii="PT Sans" w:hAnsi="PT Sans"/>
          <w:b/>
          <w:bCs/>
          <w:color w:val="444444"/>
          <w:lang w:val="en-US"/>
        </w:rPr>
        <w:t>Factory class</w:t>
      </w:r>
      <w:r w:rsidRPr="001434D9">
        <w:rPr>
          <w:rFonts w:ascii="PT Sans" w:hAnsi="PT Sans"/>
          <w:color w:val="444444"/>
          <w:lang w:val="en-US"/>
        </w:rPr>
        <w:t>: The factory class will create instances of the correct payment processor based on the payment method requested in the API.</w:t>
      </w:r>
    </w:p>
    <w:p w14:paraId="1C3B1BCE" w14:textId="77777777" w:rsidR="001434D9" w:rsidRDefault="001434D9" w:rsidP="001434D9">
      <w:pPr>
        <w:pStyle w:val="NormalWeb"/>
        <w:shd w:val="clear" w:color="auto" w:fill="FFFFFF"/>
        <w:rPr>
          <w:rFonts w:ascii="PT Sans" w:hAnsi="PT Sans"/>
          <w:color w:val="444444"/>
        </w:rPr>
      </w:pPr>
    </w:p>
    <w:p w14:paraId="361552E0" w14:textId="2BE6A384" w:rsidR="008E5788" w:rsidRDefault="008E5788" w:rsidP="008E5788">
      <w:pPr>
        <w:pStyle w:val="NormalWeb"/>
        <w:shd w:val="clear" w:color="auto" w:fill="FFFFFF"/>
        <w:rPr>
          <w:rFonts w:ascii="PT Sans" w:hAnsi="PT Sans"/>
          <w:color w:val="444444"/>
        </w:rPr>
      </w:pPr>
      <w:r w:rsidRPr="008E5788">
        <w:rPr>
          <w:rFonts w:ascii="PT Sans" w:hAnsi="PT Sans"/>
          <w:color w:val="444444"/>
        </w:rPr>
        <w:t xml:space="preserve">The </w:t>
      </w:r>
      <w:r w:rsidRPr="008E5788">
        <w:rPr>
          <w:rFonts w:ascii="PT Sans" w:hAnsi="PT Sans"/>
          <w:b/>
          <w:bCs/>
          <w:color w:val="444444"/>
        </w:rPr>
        <w:t>Abstract Factory Pattern</w:t>
      </w:r>
      <w:r w:rsidRPr="008E5788">
        <w:rPr>
          <w:rFonts w:ascii="PT Sans" w:hAnsi="PT Sans"/>
          <w:color w:val="444444"/>
        </w:rPr>
        <w:t xml:space="preserve"> is a creational design pattern that provides an interface for creating families of related or dependent objects without specifying their concrete classes. It is particularly useful when you need to create products that are part of a family of related products, and the exact type of product isn't known until runtime.</w:t>
      </w:r>
    </w:p>
    <w:p w14:paraId="6D711DDD" w14:textId="77777777" w:rsidR="008E5788" w:rsidRPr="008E5788" w:rsidRDefault="008E5788" w:rsidP="008E5788">
      <w:pPr>
        <w:pStyle w:val="NormalWeb"/>
        <w:shd w:val="clear" w:color="auto" w:fill="FFFFFF"/>
        <w:rPr>
          <w:rFonts w:ascii="PT Sans" w:hAnsi="PT Sans"/>
          <w:b/>
          <w:bCs/>
          <w:color w:val="444444"/>
          <w:lang w:val="en-US"/>
        </w:rPr>
      </w:pPr>
      <w:r w:rsidRPr="008E5788">
        <w:rPr>
          <w:rFonts w:ascii="PT Sans" w:hAnsi="PT Sans"/>
          <w:b/>
          <w:bCs/>
          <w:color w:val="444444"/>
          <w:lang w:val="en-US"/>
        </w:rPr>
        <w:t>Real-World Scenario: Abstract Factory for Sending Notifications</w:t>
      </w:r>
    </w:p>
    <w:p w14:paraId="2793A8C3" w14:textId="77777777" w:rsidR="008E5788" w:rsidRPr="008E5788" w:rsidRDefault="008E5788" w:rsidP="008E5788">
      <w:pPr>
        <w:pStyle w:val="NormalWeb"/>
        <w:shd w:val="clear" w:color="auto" w:fill="FFFFFF"/>
        <w:rPr>
          <w:rFonts w:ascii="PT Sans" w:hAnsi="PT Sans"/>
          <w:color w:val="444444"/>
          <w:lang w:val="en-US"/>
        </w:rPr>
      </w:pPr>
      <w:r w:rsidRPr="008E5788">
        <w:rPr>
          <w:rFonts w:ascii="PT Sans" w:hAnsi="PT Sans"/>
          <w:color w:val="444444"/>
          <w:lang w:val="en-US"/>
        </w:rPr>
        <w:t>Let's imagine you are building a system that sends notifications (e.g., emails, SMS, or push notifications) to users. Based on the user's preferred notification channel, the API should choose the appropriate method of sending the notification. The Abstract Factory Pattern can be used to create a family of notification services (e.g., Email Notification, SMS Notification, and Push Notification).</w:t>
      </w:r>
    </w:p>
    <w:p w14:paraId="66BE15E2" w14:textId="77777777" w:rsidR="008E5788" w:rsidRPr="008E5788" w:rsidRDefault="008E5788" w:rsidP="008E5788">
      <w:pPr>
        <w:pStyle w:val="NormalWeb"/>
        <w:shd w:val="clear" w:color="auto" w:fill="FFFFFF"/>
        <w:rPr>
          <w:rFonts w:ascii="PT Sans" w:hAnsi="PT Sans"/>
          <w:b/>
          <w:bCs/>
          <w:color w:val="444444"/>
          <w:lang w:val="en-US"/>
        </w:rPr>
      </w:pPr>
      <w:r w:rsidRPr="008E5788">
        <w:rPr>
          <w:rFonts w:ascii="PT Sans" w:hAnsi="PT Sans"/>
          <w:b/>
          <w:bCs/>
          <w:color w:val="444444"/>
          <w:lang w:val="en-US"/>
        </w:rPr>
        <w:t>Steps:</w:t>
      </w:r>
    </w:p>
    <w:p w14:paraId="255A5F29" w14:textId="77777777" w:rsidR="008E5788" w:rsidRPr="008E5788" w:rsidRDefault="008E5788" w:rsidP="008E5788">
      <w:pPr>
        <w:pStyle w:val="NormalWeb"/>
        <w:numPr>
          <w:ilvl w:val="0"/>
          <w:numId w:val="3"/>
        </w:numPr>
        <w:shd w:val="clear" w:color="auto" w:fill="FFFFFF"/>
        <w:rPr>
          <w:rFonts w:ascii="PT Sans" w:hAnsi="PT Sans"/>
          <w:color w:val="444444"/>
          <w:lang w:val="en-US"/>
        </w:rPr>
      </w:pPr>
      <w:r w:rsidRPr="008E5788">
        <w:rPr>
          <w:rFonts w:ascii="PT Sans" w:hAnsi="PT Sans"/>
          <w:b/>
          <w:bCs/>
          <w:color w:val="444444"/>
          <w:lang w:val="en-US"/>
        </w:rPr>
        <w:t>Abstract Factory</w:t>
      </w:r>
      <w:r w:rsidRPr="008E5788">
        <w:rPr>
          <w:rFonts w:ascii="PT Sans" w:hAnsi="PT Sans"/>
          <w:color w:val="444444"/>
          <w:lang w:val="en-US"/>
        </w:rPr>
        <w:t>: Defines an interface for creating a family of related notification objects.</w:t>
      </w:r>
    </w:p>
    <w:p w14:paraId="17017C7E" w14:textId="77777777" w:rsidR="008E5788" w:rsidRPr="008E5788" w:rsidRDefault="008E5788" w:rsidP="008E5788">
      <w:pPr>
        <w:pStyle w:val="NormalWeb"/>
        <w:numPr>
          <w:ilvl w:val="0"/>
          <w:numId w:val="3"/>
        </w:numPr>
        <w:shd w:val="clear" w:color="auto" w:fill="FFFFFF"/>
        <w:rPr>
          <w:rFonts w:ascii="PT Sans" w:hAnsi="PT Sans"/>
          <w:color w:val="444444"/>
          <w:lang w:val="en-US"/>
        </w:rPr>
      </w:pPr>
      <w:r w:rsidRPr="008E5788">
        <w:rPr>
          <w:rFonts w:ascii="PT Sans" w:hAnsi="PT Sans"/>
          <w:b/>
          <w:bCs/>
          <w:color w:val="444444"/>
          <w:lang w:val="en-US"/>
        </w:rPr>
        <w:t>Concrete Factories</w:t>
      </w:r>
      <w:r w:rsidRPr="008E5788">
        <w:rPr>
          <w:rFonts w:ascii="PT Sans" w:hAnsi="PT Sans"/>
          <w:color w:val="444444"/>
          <w:lang w:val="en-US"/>
        </w:rPr>
        <w:t xml:space="preserve">: Implement the Abstract Factory to create specific notification products (e.g., </w:t>
      </w:r>
      <w:proofErr w:type="spellStart"/>
      <w:r w:rsidRPr="008E5788">
        <w:rPr>
          <w:rFonts w:ascii="PT Sans" w:hAnsi="PT Sans"/>
          <w:color w:val="444444"/>
          <w:lang w:val="en-US"/>
        </w:rPr>
        <w:t>EmailNotificationFactory</w:t>
      </w:r>
      <w:proofErr w:type="spellEnd"/>
      <w:r w:rsidRPr="008E5788">
        <w:rPr>
          <w:rFonts w:ascii="PT Sans" w:hAnsi="PT Sans"/>
          <w:color w:val="444444"/>
          <w:lang w:val="en-US"/>
        </w:rPr>
        <w:t xml:space="preserve">, </w:t>
      </w:r>
      <w:proofErr w:type="spellStart"/>
      <w:r w:rsidRPr="008E5788">
        <w:rPr>
          <w:rFonts w:ascii="PT Sans" w:hAnsi="PT Sans"/>
          <w:color w:val="444444"/>
          <w:lang w:val="en-US"/>
        </w:rPr>
        <w:t>SMSNotificationFactory</w:t>
      </w:r>
      <w:proofErr w:type="spellEnd"/>
      <w:r w:rsidRPr="008E5788">
        <w:rPr>
          <w:rFonts w:ascii="PT Sans" w:hAnsi="PT Sans"/>
          <w:color w:val="444444"/>
          <w:lang w:val="en-US"/>
        </w:rPr>
        <w:t>).</w:t>
      </w:r>
    </w:p>
    <w:p w14:paraId="2F11A406" w14:textId="77777777" w:rsidR="008E5788" w:rsidRPr="008E5788" w:rsidRDefault="008E5788" w:rsidP="008E5788">
      <w:pPr>
        <w:pStyle w:val="NormalWeb"/>
        <w:numPr>
          <w:ilvl w:val="0"/>
          <w:numId w:val="3"/>
        </w:numPr>
        <w:shd w:val="clear" w:color="auto" w:fill="FFFFFF"/>
        <w:rPr>
          <w:rFonts w:ascii="PT Sans" w:hAnsi="PT Sans"/>
          <w:color w:val="444444"/>
          <w:lang w:val="en-US"/>
        </w:rPr>
      </w:pPr>
      <w:r w:rsidRPr="008E5788">
        <w:rPr>
          <w:rFonts w:ascii="PT Sans" w:hAnsi="PT Sans"/>
          <w:b/>
          <w:bCs/>
          <w:color w:val="444444"/>
          <w:lang w:val="en-US"/>
        </w:rPr>
        <w:t>Abstract Products</w:t>
      </w:r>
      <w:r w:rsidRPr="008E5788">
        <w:rPr>
          <w:rFonts w:ascii="PT Sans" w:hAnsi="PT Sans"/>
          <w:color w:val="444444"/>
          <w:lang w:val="en-US"/>
        </w:rPr>
        <w:t xml:space="preserve">: Defines the interface for the notification product (e.g., </w:t>
      </w:r>
      <w:proofErr w:type="spellStart"/>
      <w:r w:rsidRPr="008E5788">
        <w:rPr>
          <w:rFonts w:ascii="PT Sans" w:hAnsi="PT Sans"/>
          <w:color w:val="444444"/>
          <w:lang w:val="en-US"/>
        </w:rPr>
        <w:t>INotification</w:t>
      </w:r>
      <w:proofErr w:type="spellEnd"/>
      <w:r w:rsidRPr="008E5788">
        <w:rPr>
          <w:rFonts w:ascii="PT Sans" w:hAnsi="PT Sans"/>
          <w:color w:val="444444"/>
          <w:lang w:val="en-US"/>
        </w:rPr>
        <w:t>).</w:t>
      </w:r>
    </w:p>
    <w:p w14:paraId="52CE4123" w14:textId="77777777" w:rsidR="008E5788" w:rsidRPr="008E5788" w:rsidRDefault="008E5788" w:rsidP="008E5788">
      <w:pPr>
        <w:pStyle w:val="NormalWeb"/>
        <w:numPr>
          <w:ilvl w:val="0"/>
          <w:numId w:val="3"/>
        </w:numPr>
        <w:shd w:val="clear" w:color="auto" w:fill="FFFFFF"/>
        <w:rPr>
          <w:rFonts w:ascii="PT Sans" w:hAnsi="PT Sans"/>
          <w:color w:val="444444"/>
          <w:lang w:val="en-US"/>
        </w:rPr>
      </w:pPr>
      <w:r w:rsidRPr="008E5788">
        <w:rPr>
          <w:rFonts w:ascii="PT Sans" w:hAnsi="PT Sans"/>
          <w:b/>
          <w:bCs/>
          <w:color w:val="444444"/>
          <w:lang w:val="en-US"/>
        </w:rPr>
        <w:lastRenderedPageBreak/>
        <w:t>Concrete Products</w:t>
      </w:r>
      <w:r w:rsidRPr="008E5788">
        <w:rPr>
          <w:rFonts w:ascii="PT Sans" w:hAnsi="PT Sans"/>
          <w:color w:val="444444"/>
          <w:lang w:val="en-US"/>
        </w:rPr>
        <w:t xml:space="preserve">: Implement the abstract notification interface (e.g., </w:t>
      </w:r>
      <w:proofErr w:type="spellStart"/>
      <w:r w:rsidRPr="008E5788">
        <w:rPr>
          <w:rFonts w:ascii="PT Sans" w:hAnsi="PT Sans"/>
          <w:color w:val="444444"/>
          <w:lang w:val="en-US"/>
        </w:rPr>
        <w:t>EmailNotification</w:t>
      </w:r>
      <w:proofErr w:type="spellEnd"/>
      <w:r w:rsidRPr="008E5788">
        <w:rPr>
          <w:rFonts w:ascii="PT Sans" w:hAnsi="PT Sans"/>
          <w:color w:val="444444"/>
          <w:lang w:val="en-US"/>
        </w:rPr>
        <w:t xml:space="preserve">, </w:t>
      </w:r>
      <w:proofErr w:type="spellStart"/>
      <w:r w:rsidRPr="008E5788">
        <w:rPr>
          <w:rFonts w:ascii="PT Sans" w:hAnsi="PT Sans"/>
          <w:color w:val="444444"/>
          <w:lang w:val="en-US"/>
        </w:rPr>
        <w:t>SMSNotification</w:t>
      </w:r>
      <w:proofErr w:type="spellEnd"/>
      <w:r w:rsidRPr="008E5788">
        <w:rPr>
          <w:rFonts w:ascii="PT Sans" w:hAnsi="PT Sans"/>
          <w:color w:val="444444"/>
          <w:lang w:val="en-US"/>
        </w:rPr>
        <w:t xml:space="preserve">, </w:t>
      </w:r>
      <w:proofErr w:type="spellStart"/>
      <w:r w:rsidRPr="008E5788">
        <w:rPr>
          <w:rFonts w:ascii="PT Sans" w:hAnsi="PT Sans"/>
          <w:color w:val="444444"/>
          <w:lang w:val="en-US"/>
        </w:rPr>
        <w:t>PushNotification</w:t>
      </w:r>
      <w:proofErr w:type="spellEnd"/>
      <w:r w:rsidRPr="008E5788">
        <w:rPr>
          <w:rFonts w:ascii="PT Sans" w:hAnsi="PT Sans"/>
          <w:color w:val="444444"/>
          <w:lang w:val="en-US"/>
        </w:rPr>
        <w:t>).</w:t>
      </w:r>
    </w:p>
    <w:p w14:paraId="4DA5B614" w14:textId="77777777" w:rsidR="008E5788" w:rsidRPr="008E5788" w:rsidRDefault="008E5788" w:rsidP="008E5788">
      <w:pPr>
        <w:pStyle w:val="NormalWeb"/>
        <w:numPr>
          <w:ilvl w:val="0"/>
          <w:numId w:val="3"/>
        </w:numPr>
        <w:shd w:val="clear" w:color="auto" w:fill="FFFFFF"/>
        <w:rPr>
          <w:rFonts w:ascii="PT Sans" w:hAnsi="PT Sans"/>
          <w:color w:val="444444"/>
          <w:lang w:val="en-US"/>
        </w:rPr>
      </w:pPr>
      <w:r w:rsidRPr="008E5788">
        <w:rPr>
          <w:rFonts w:ascii="PT Sans" w:hAnsi="PT Sans"/>
          <w:b/>
          <w:bCs/>
          <w:color w:val="444444"/>
          <w:lang w:val="en-US"/>
        </w:rPr>
        <w:t>Client</w:t>
      </w:r>
      <w:r w:rsidRPr="008E5788">
        <w:rPr>
          <w:rFonts w:ascii="PT Sans" w:hAnsi="PT Sans"/>
          <w:color w:val="444444"/>
          <w:lang w:val="en-US"/>
        </w:rPr>
        <w:t>: The REST API client that calls the abstract factory to send notifications based on user preference.</w:t>
      </w:r>
    </w:p>
    <w:p w14:paraId="237F0555" w14:textId="77777777" w:rsidR="008E5788" w:rsidRDefault="008E5788" w:rsidP="008E5788">
      <w:pPr>
        <w:pStyle w:val="NormalWeb"/>
        <w:shd w:val="clear" w:color="auto" w:fill="FFFFFF"/>
        <w:rPr>
          <w:rFonts w:ascii="PT Sans" w:hAnsi="PT Sans"/>
          <w:color w:val="444444"/>
        </w:rPr>
      </w:pPr>
    </w:p>
    <w:p w14:paraId="30B17486" w14:textId="77777777" w:rsidR="001F37DB" w:rsidRPr="001F37DB" w:rsidRDefault="001F37DB" w:rsidP="001F37DB">
      <w:pPr>
        <w:pStyle w:val="NormalWeb"/>
        <w:shd w:val="clear" w:color="auto" w:fill="FFFFFF"/>
        <w:rPr>
          <w:rFonts w:ascii="PT Sans" w:hAnsi="PT Sans"/>
          <w:color w:val="444444"/>
          <w:lang w:val="en-US"/>
        </w:rPr>
      </w:pPr>
      <w:r w:rsidRPr="001F37DB">
        <w:rPr>
          <w:rFonts w:ascii="PT Sans" w:hAnsi="PT Sans"/>
          <w:color w:val="444444"/>
          <w:lang w:val="en-US"/>
        </w:rPr>
        <w:t xml:space="preserve">The </w:t>
      </w:r>
      <w:r w:rsidRPr="001F37DB">
        <w:rPr>
          <w:rFonts w:ascii="PT Sans" w:hAnsi="PT Sans"/>
          <w:b/>
          <w:bCs/>
          <w:color w:val="444444"/>
          <w:lang w:val="en-US"/>
        </w:rPr>
        <w:t>Singleton Pattern</w:t>
      </w:r>
      <w:r w:rsidRPr="001F37DB">
        <w:rPr>
          <w:rFonts w:ascii="PT Sans" w:hAnsi="PT Sans"/>
          <w:color w:val="444444"/>
          <w:lang w:val="en-US"/>
        </w:rPr>
        <w:t xml:space="preserve"> is a creational design pattern that ensures a class has only one instance and provides a global point of access to that instance. It is typically used when you need to control access to shared resources, such as a configuration manager, a logging system, or a database connection, ensuring that only one instance of the resource exists throughout the application's lifetime.</w:t>
      </w:r>
    </w:p>
    <w:p w14:paraId="22D00170" w14:textId="77777777" w:rsidR="001F37DB" w:rsidRPr="001F37DB" w:rsidRDefault="001F37DB" w:rsidP="001F37DB">
      <w:pPr>
        <w:pStyle w:val="NormalWeb"/>
        <w:shd w:val="clear" w:color="auto" w:fill="FFFFFF"/>
        <w:rPr>
          <w:rFonts w:ascii="PT Sans" w:hAnsi="PT Sans"/>
          <w:b/>
          <w:bCs/>
          <w:color w:val="444444"/>
          <w:lang w:val="en-US"/>
        </w:rPr>
      </w:pPr>
      <w:r w:rsidRPr="001F37DB">
        <w:rPr>
          <w:rFonts w:ascii="PT Sans" w:hAnsi="PT Sans"/>
          <w:b/>
          <w:bCs/>
          <w:color w:val="444444"/>
          <w:lang w:val="en-US"/>
        </w:rPr>
        <w:t>Real-Life Example: Database Connection</w:t>
      </w:r>
    </w:p>
    <w:p w14:paraId="20D3E77A" w14:textId="77777777" w:rsidR="001F37DB" w:rsidRPr="001F37DB" w:rsidRDefault="001F37DB" w:rsidP="001F37DB">
      <w:pPr>
        <w:pStyle w:val="NormalWeb"/>
        <w:shd w:val="clear" w:color="auto" w:fill="FFFFFF"/>
        <w:rPr>
          <w:rFonts w:ascii="PT Sans" w:hAnsi="PT Sans"/>
          <w:color w:val="444444"/>
          <w:lang w:val="en-US"/>
        </w:rPr>
      </w:pPr>
      <w:r w:rsidRPr="001F37DB">
        <w:rPr>
          <w:rFonts w:ascii="PT Sans" w:hAnsi="PT Sans"/>
          <w:color w:val="444444"/>
          <w:lang w:val="en-US"/>
        </w:rPr>
        <w:t xml:space="preserve">Let's consider a real-life example of a </w:t>
      </w:r>
      <w:r w:rsidRPr="001F37DB">
        <w:rPr>
          <w:rFonts w:ascii="PT Sans" w:hAnsi="PT Sans"/>
          <w:b/>
          <w:bCs/>
          <w:color w:val="444444"/>
          <w:lang w:val="en-US"/>
        </w:rPr>
        <w:t>Database Connection</w:t>
      </w:r>
      <w:r w:rsidRPr="001F37DB">
        <w:rPr>
          <w:rFonts w:ascii="PT Sans" w:hAnsi="PT Sans"/>
          <w:color w:val="444444"/>
          <w:lang w:val="en-US"/>
        </w:rPr>
        <w:t xml:space="preserve"> class in a web application. A </w:t>
      </w:r>
      <w:r w:rsidRPr="001F37DB">
        <w:rPr>
          <w:rFonts w:ascii="PT Sans" w:hAnsi="PT Sans"/>
          <w:b/>
          <w:bCs/>
          <w:color w:val="444444"/>
          <w:lang w:val="en-US"/>
        </w:rPr>
        <w:t>Singleton</w:t>
      </w:r>
      <w:r w:rsidRPr="001F37DB">
        <w:rPr>
          <w:rFonts w:ascii="PT Sans" w:hAnsi="PT Sans"/>
          <w:color w:val="444444"/>
          <w:lang w:val="en-US"/>
        </w:rPr>
        <w:t xml:space="preserve"> pattern is ideal for managing database connections because you only want one instance of the connection object throughout the entire application, ensuring that multiple database connections are not created unnecessarily.</w:t>
      </w:r>
    </w:p>
    <w:p w14:paraId="2144DC75" w14:textId="77777777" w:rsidR="001F37DB" w:rsidRDefault="001F37DB" w:rsidP="008E5788">
      <w:pPr>
        <w:pStyle w:val="NormalWeb"/>
        <w:shd w:val="clear" w:color="auto" w:fill="FFFFFF"/>
        <w:rPr>
          <w:rFonts w:ascii="PT Sans" w:hAnsi="PT Sans"/>
          <w:color w:val="444444"/>
        </w:rPr>
      </w:pPr>
    </w:p>
    <w:p w14:paraId="740C0423" w14:textId="77777777" w:rsidR="00F65E62" w:rsidRPr="00F65E62" w:rsidRDefault="00F65E62" w:rsidP="00F65E62">
      <w:pPr>
        <w:pStyle w:val="NormalWeb"/>
        <w:shd w:val="clear" w:color="auto" w:fill="FFFFFF"/>
        <w:rPr>
          <w:rFonts w:ascii="PT Sans" w:hAnsi="PT Sans"/>
          <w:color w:val="444444"/>
          <w:lang w:val="en-US"/>
        </w:rPr>
      </w:pPr>
      <w:r w:rsidRPr="00F65E62">
        <w:rPr>
          <w:rFonts w:ascii="PT Sans" w:hAnsi="PT Sans"/>
          <w:color w:val="444444"/>
          <w:lang w:val="en-US"/>
        </w:rPr>
        <w:t xml:space="preserve">The </w:t>
      </w:r>
      <w:r w:rsidRPr="00F65E62">
        <w:rPr>
          <w:rFonts w:ascii="PT Sans" w:hAnsi="PT Sans"/>
          <w:b/>
          <w:bCs/>
          <w:color w:val="444444"/>
          <w:lang w:val="en-US"/>
        </w:rPr>
        <w:t>Builder Pattern</w:t>
      </w:r>
      <w:r w:rsidRPr="00F65E62">
        <w:rPr>
          <w:rFonts w:ascii="PT Sans" w:hAnsi="PT Sans"/>
          <w:color w:val="444444"/>
          <w:lang w:val="en-US"/>
        </w:rPr>
        <w:t xml:space="preserve"> is a design pattern that is used to separate the construction of a complex object from its representation. It allows you to create different representations of the same type of object by using the same construction process.</w:t>
      </w:r>
    </w:p>
    <w:p w14:paraId="0C079732" w14:textId="77777777" w:rsidR="00F65E62" w:rsidRPr="00F65E62" w:rsidRDefault="00F65E62" w:rsidP="00F65E62">
      <w:pPr>
        <w:pStyle w:val="NormalWeb"/>
        <w:shd w:val="clear" w:color="auto" w:fill="FFFFFF"/>
        <w:rPr>
          <w:rFonts w:ascii="PT Sans" w:hAnsi="PT Sans"/>
          <w:color w:val="444444"/>
          <w:lang w:val="en-US"/>
        </w:rPr>
      </w:pPr>
      <w:r w:rsidRPr="00F65E62">
        <w:rPr>
          <w:rFonts w:ascii="PT Sans" w:hAnsi="PT Sans"/>
          <w:color w:val="444444"/>
          <w:lang w:val="en-US"/>
        </w:rPr>
        <w:t xml:space="preserve">Let's walk through an example of using the Builder Pattern in a </w:t>
      </w:r>
      <w:r w:rsidRPr="00F65E62">
        <w:rPr>
          <w:rFonts w:ascii="PT Sans" w:hAnsi="PT Sans"/>
          <w:b/>
          <w:bCs/>
          <w:color w:val="444444"/>
          <w:lang w:val="en-US"/>
        </w:rPr>
        <w:t>real-life scenario</w:t>
      </w:r>
      <w:r w:rsidRPr="00F65E62">
        <w:rPr>
          <w:rFonts w:ascii="PT Sans" w:hAnsi="PT Sans"/>
          <w:color w:val="444444"/>
          <w:lang w:val="en-US"/>
        </w:rPr>
        <w:t xml:space="preserve"> involving a REST API in Python. For this, we'll simulate building an API request with various optional fields using the Builder Pattern.</w:t>
      </w:r>
    </w:p>
    <w:p w14:paraId="48FA67E4" w14:textId="77777777" w:rsidR="00F65E62" w:rsidRPr="00F65E62" w:rsidRDefault="00F65E62" w:rsidP="00F65E62">
      <w:pPr>
        <w:tabs>
          <w:tab w:val="left" w:pos="1791"/>
        </w:tabs>
        <w:rPr>
          <w:b/>
          <w:bCs/>
          <w:lang w:val="en-US" w:eastAsia="en-IN"/>
        </w:rPr>
      </w:pPr>
      <w:r w:rsidRPr="00F65E62">
        <w:rPr>
          <w:b/>
          <w:bCs/>
          <w:lang w:val="en-US" w:eastAsia="en-IN"/>
        </w:rPr>
        <w:t>Scenario:</w:t>
      </w:r>
    </w:p>
    <w:p w14:paraId="497083F9" w14:textId="77777777" w:rsidR="00F65E62" w:rsidRPr="00F65E62" w:rsidRDefault="00F65E62" w:rsidP="00F65E62">
      <w:pPr>
        <w:tabs>
          <w:tab w:val="left" w:pos="1791"/>
        </w:tabs>
        <w:rPr>
          <w:lang w:val="en-US" w:eastAsia="en-IN"/>
        </w:rPr>
      </w:pPr>
      <w:r w:rsidRPr="00F65E62">
        <w:rPr>
          <w:lang w:val="en-US" w:eastAsia="en-IN"/>
        </w:rPr>
        <w:t xml:space="preserve">When ordering a pizza, customers can customize their pizza with different toppings, sizes, crust types, sauces, etc. We can use the </w:t>
      </w:r>
      <w:r w:rsidRPr="00F65E62">
        <w:rPr>
          <w:b/>
          <w:bCs/>
          <w:lang w:val="en-US" w:eastAsia="en-IN"/>
        </w:rPr>
        <w:t>Builder Pattern</w:t>
      </w:r>
      <w:r w:rsidRPr="00F65E62">
        <w:rPr>
          <w:lang w:val="en-US" w:eastAsia="en-IN"/>
        </w:rPr>
        <w:t xml:space="preserve"> to allow for a flexible way to construct a pizza order.</w:t>
      </w:r>
    </w:p>
    <w:p w14:paraId="7C83C1BE" w14:textId="77777777" w:rsidR="00F65E62" w:rsidRPr="00F65E62" w:rsidRDefault="00F65E62" w:rsidP="00F65E62">
      <w:pPr>
        <w:tabs>
          <w:tab w:val="left" w:pos="1791"/>
        </w:tabs>
        <w:rPr>
          <w:b/>
          <w:bCs/>
          <w:lang w:val="en-US" w:eastAsia="en-IN"/>
        </w:rPr>
      </w:pPr>
      <w:r w:rsidRPr="00F65E62">
        <w:rPr>
          <w:b/>
          <w:bCs/>
          <w:lang w:val="en-US" w:eastAsia="en-IN"/>
        </w:rPr>
        <w:t>Steps:</w:t>
      </w:r>
    </w:p>
    <w:p w14:paraId="65AC9181" w14:textId="77777777" w:rsidR="00F65E62" w:rsidRPr="00F65E62" w:rsidRDefault="00F65E62" w:rsidP="00F65E62">
      <w:pPr>
        <w:numPr>
          <w:ilvl w:val="0"/>
          <w:numId w:val="4"/>
        </w:numPr>
        <w:tabs>
          <w:tab w:val="left" w:pos="1791"/>
        </w:tabs>
        <w:rPr>
          <w:lang w:val="en-US" w:eastAsia="en-IN"/>
        </w:rPr>
      </w:pPr>
      <w:r w:rsidRPr="00F65E62">
        <w:rPr>
          <w:b/>
          <w:bCs/>
          <w:lang w:val="en-US" w:eastAsia="en-IN"/>
        </w:rPr>
        <w:t>Define the Product (Pizza Order):</w:t>
      </w:r>
      <w:r w:rsidRPr="00F65E62">
        <w:rPr>
          <w:lang w:val="en-US" w:eastAsia="en-IN"/>
        </w:rPr>
        <w:t xml:space="preserve"> This is the object that will be constructed using the builder. It will contain all the details about the pizza.</w:t>
      </w:r>
    </w:p>
    <w:p w14:paraId="2856E8E4" w14:textId="77777777" w:rsidR="00F65E62" w:rsidRPr="00F65E62" w:rsidRDefault="00F65E62" w:rsidP="00F65E62">
      <w:pPr>
        <w:numPr>
          <w:ilvl w:val="0"/>
          <w:numId w:val="4"/>
        </w:numPr>
        <w:tabs>
          <w:tab w:val="left" w:pos="1791"/>
        </w:tabs>
        <w:rPr>
          <w:lang w:val="en-US" w:eastAsia="en-IN"/>
        </w:rPr>
      </w:pPr>
      <w:r w:rsidRPr="00F65E62">
        <w:rPr>
          <w:b/>
          <w:bCs/>
          <w:lang w:val="en-US" w:eastAsia="en-IN"/>
        </w:rPr>
        <w:t>Create the Builder Class:</w:t>
      </w:r>
      <w:r w:rsidRPr="00F65E62">
        <w:rPr>
          <w:lang w:val="en-US" w:eastAsia="en-IN"/>
        </w:rPr>
        <w:t xml:space="preserve"> This class will have methods to set different attributes for the pizza (e.g., size, crust, toppings, etc.).</w:t>
      </w:r>
    </w:p>
    <w:p w14:paraId="2931434E" w14:textId="77777777" w:rsidR="00F65E62" w:rsidRPr="00F65E62" w:rsidRDefault="00F65E62" w:rsidP="00F65E62">
      <w:pPr>
        <w:numPr>
          <w:ilvl w:val="0"/>
          <w:numId w:val="4"/>
        </w:numPr>
        <w:tabs>
          <w:tab w:val="left" w:pos="1791"/>
        </w:tabs>
        <w:rPr>
          <w:lang w:val="en-US" w:eastAsia="en-IN"/>
        </w:rPr>
      </w:pPr>
      <w:r w:rsidRPr="00F65E62">
        <w:rPr>
          <w:b/>
          <w:bCs/>
          <w:lang w:val="en-US" w:eastAsia="en-IN"/>
        </w:rPr>
        <w:t>Director Class (Optional):</w:t>
      </w:r>
      <w:r w:rsidRPr="00F65E62">
        <w:rPr>
          <w:lang w:val="en-US" w:eastAsia="en-IN"/>
        </w:rPr>
        <w:t xml:space="preserve"> This class can be used to streamline the pizza creation process, offering predefined pizza combinations like "Margherita" or "Pepperoni."</w:t>
      </w:r>
    </w:p>
    <w:p w14:paraId="61EFBDF5" w14:textId="77777777" w:rsidR="00F65E62" w:rsidRPr="00F65E62" w:rsidRDefault="00F65E62" w:rsidP="00F65E62">
      <w:pPr>
        <w:numPr>
          <w:ilvl w:val="0"/>
          <w:numId w:val="4"/>
        </w:numPr>
        <w:tabs>
          <w:tab w:val="left" w:pos="1791"/>
        </w:tabs>
        <w:rPr>
          <w:lang w:val="en-US" w:eastAsia="en-IN"/>
        </w:rPr>
      </w:pPr>
      <w:r w:rsidRPr="00F65E62">
        <w:rPr>
          <w:b/>
          <w:bCs/>
          <w:lang w:val="en-US" w:eastAsia="en-IN"/>
        </w:rPr>
        <w:t>Customer Class (Optional):</w:t>
      </w:r>
      <w:r w:rsidRPr="00F65E62">
        <w:rPr>
          <w:lang w:val="en-US" w:eastAsia="en-IN"/>
        </w:rPr>
        <w:t xml:space="preserve"> A customer can use the builder to create their custom pizza order.</w:t>
      </w:r>
    </w:p>
    <w:p w14:paraId="4A1A0DE6" w14:textId="3F569FC2" w:rsidR="00F65E62" w:rsidRDefault="00F65E62" w:rsidP="00F65E62">
      <w:pPr>
        <w:tabs>
          <w:tab w:val="left" w:pos="1791"/>
        </w:tabs>
        <w:rPr>
          <w:lang w:eastAsia="en-IN"/>
        </w:rPr>
      </w:pPr>
      <w:r w:rsidRPr="00F65E62">
        <w:rPr>
          <w:lang w:eastAsia="en-IN"/>
        </w:rPr>
        <w:lastRenderedPageBreak/>
        <w:t xml:space="preserve">The </w:t>
      </w:r>
      <w:r w:rsidRPr="00F65E62">
        <w:rPr>
          <w:b/>
          <w:bCs/>
          <w:lang w:eastAsia="en-IN"/>
        </w:rPr>
        <w:t>Prototype Pattern</w:t>
      </w:r>
      <w:r w:rsidRPr="00F65E62">
        <w:rPr>
          <w:lang w:eastAsia="en-IN"/>
        </w:rPr>
        <w:t xml:space="preserve"> is a design pattern where you create new objects by copying an existing object, known as the prototype. This is useful when creating new objects is costly or complex, and cloning an existing one is more efficient.</w:t>
      </w:r>
    </w:p>
    <w:p w14:paraId="0B9C0620" w14:textId="77777777" w:rsidR="00F65E62" w:rsidRPr="00F65E62" w:rsidRDefault="00F65E62" w:rsidP="00F65E62">
      <w:pPr>
        <w:tabs>
          <w:tab w:val="left" w:pos="1791"/>
        </w:tabs>
        <w:rPr>
          <w:b/>
          <w:bCs/>
          <w:lang w:val="en-US" w:eastAsia="en-IN"/>
        </w:rPr>
      </w:pPr>
      <w:r w:rsidRPr="00F65E62">
        <w:rPr>
          <w:b/>
          <w:bCs/>
          <w:lang w:val="en-US" w:eastAsia="en-IN"/>
        </w:rPr>
        <w:t>Steps:</w:t>
      </w:r>
    </w:p>
    <w:p w14:paraId="7BA3AE39" w14:textId="77777777" w:rsidR="00F65E62" w:rsidRPr="00F65E62" w:rsidRDefault="00F65E62" w:rsidP="00F65E62">
      <w:pPr>
        <w:numPr>
          <w:ilvl w:val="0"/>
          <w:numId w:val="5"/>
        </w:numPr>
        <w:tabs>
          <w:tab w:val="left" w:pos="1791"/>
        </w:tabs>
        <w:rPr>
          <w:lang w:val="en-US" w:eastAsia="en-IN"/>
        </w:rPr>
      </w:pPr>
      <w:r w:rsidRPr="00F65E62">
        <w:rPr>
          <w:b/>
          <w:bCs/>
          <w:lang w:val="en-US" w:eastAsia="en-IN"/>
        </w:rPr>
        <w:t>Create a Prototype Interface</w:t>
      </w:r>
      <w:r w:rsidRPr="00F65E62">
        <w:rPr>
          <w:lang w:val="en-US" w:eastAsia="en-IN"/>
        </w:rPr>
        <w:t>: This will define the method for cloning objects.</w:t>
      </w:r>
    </w:p>
    <w:p w14:paraId="515FAE2D" w14:textId="77777777" w:rsidR="00F65E62" w:rsidRPr="00F65E62" w:rsidRDefault="00F65E62" w:rsidP="00F65E62">
      <w:pPr>
        <w:numPr>
          <w:ilvl w:val="0"/>
          <w:numId w:val="5"/>
        </w:numPr>
        <w:tabs>
          <w:tab w:val="left" w:pos="1791"/>
        </w:tabs>
        <w:rPr>
          <w:lang w:val="en-US" w:eastAsia="en-IN"/>
        </w:rPr>
      </w:pPr>
      <w:r w:rsidRPr="00F65E62">
        <w:rPr>
          <w:b/>
          <w:bCs/>
          <w:lang w:val="en-US" w:eastAsia="en-IN"/>
        </w:rPr>
        <w:t>Concrete Prototypes</w:t>
      </w:r>
      <w:r w:rsidRPr="00F65E62">
        <w:rPr>
          <w:lang w:val="en-US" w:eastAsia="en-IN"/>
        </w:rPr>
        <w:t>: These represent different types of objects (e.g., Book, Electronics).</w:t>
      </w:r>
    </w:p>
    <w:p w14:paraId="5EA9DCB9" w14:textId="77777777" w:rsidR="00F65E62" w:rsidRPr="00F65E62" w:rsidRDefault="00F65E62" w:rsidP="00F65E62">
      <w:pPr>
        <w:numPr>
          <w:ilvl w:val="0"/>
          <w:numId w:val="5"/>
        </w:numPr>
        <w:tabs>
          <w:tab w:val="left" w:pos="1791"/>
        </w:tabs>
        <w:rPr>
          <w:lang w:val="en-US" w:eastAsia="en-IN"/>
        </w:rPr>
      </w:pPr>
      <w:r w:rsidRPr="00F65E62">
        <w:rPr>
          <w:b/>
          <w:bCs/>
          <w:lang w:val="en-US" w:eastAsia="en-IN"/>
        </w:rPr>
        <w:t>Client API</w:t>
      </w:r>
      <w:r w:rsidRPr="00F65E62">
        <w:rPr>
          <w:lang w:val="en-US" w:eastAsia="en-IN"/>
        </w:rPr>
        <w:t>: The REST API will allow clients to fetch, clone, and modify prototypes.</w:t>
      </w:r>
    </w:p>
    <w:p w14:paraId="7B8E2691" w14:textId="77777777" w:rsidR="00F65E62" w:rsidRDefault="00F65E62" w:rsidP="00F65E62">
      <w:pPr>
        <w:tabs>
          <w:tab w:val="left" w:pos="1791"/>
        </w:tabs>
        <w:rPr>
          <w:lang w:eastAsia="en-IN"/>
        </w:rPr>
      </w:pPr>
    </w:p>
    <w:p w14:paraId="79B0CC67" w14:textId="3AE37763" w:rsidR="00E9706C" w:rsidRDefault="00E9706C" w:rsidP="00E9706C">
      <w:pPr>
        <w:tabs>
          <w:tab w:val="left" w:pos="1791"/>
        </w:tabs>
        <w:rPr>
          <w:lang w:eastAsia="en-IN"/>
        </w:rPr>
      </w:pPr>
      <w:r w:rsidRPr="00E9706C">
        <w:rPr>
          <w:lang w:eastAsia="en-IN"/>
        </w:rPr>
        <w:t xml:space="preserve">The </w:t>
      </w:r>
      <w:r w:rsidRPr="00E9706C">
        <w:rPr>
          <w:b/>
          <w:bCs/>
          <w:lang w:eastAsia="en-IN"/>
        </w:rPr>
        <w:t>Decorator Pattern</w:t>
      </w:r>
      <w:r w:rsidRPr="00E9706C">
        <w:rPr>
          <w:lang w:eastAsia="en-IN"/>
        </w:rPr>
        <w:t xml:space="preserve"> is a structural design pattern that allows </w:t>
      </w:r>
      <w:proofErr w:type="spellStart"/>
      <w:r w:rsidRPr="00E9706C">
        <w:rPr>
          <w:lang w:eastAsia="en-IN"/>
        </w:rPr>
        <w:t>behavior</w:t>
      </w:r>
      <w:proofErr w:type="spellEnd"/>
      <w:r w:rsidRPr="00E9706C">
        <w:rPr>
          <w:lang w:eastAsia="en-IN"/>
        </w:rPr>
        <w:t xml:space="preserve"> to be added to an individual object dynamically, without affecting the </w:t>
      </w:r>
      <w:proofErr w:type="spellStart"/>
      <w:r w:rsidRPr="00E9706C">
        <w:rPr>
          <w:lang w:eastAsia="en-IN"/>
        </w:rPr>
        <w:t>behavior</w:t>
      </w:r>
      <w:proofErr w:type="spellEnd"/>
      <w:r w:rsidRPr="00E9706C">
        <w:rPr>
          <w:lang w:eastAsia="en-IN"/>
        </w:rPr>
        <w:t xml:space="preserve"> of other objects of the same class. It is useful when you want to add responsibilities to objects without altering their structure, and it is often used for logging, validation, caching, and other cross-cutting concerns.</w:t>
      </w:r>
    </w:p>
    <w:p w14:paraId="3DD929D9" w14:textId="77777777" w:rsidR="00582A90" w:rsidRDefault="00582A90" w:rsidP="00E9706C">
      <w:pPr>
        <w:tabs>
          <w:tab w:val="left" w:pos="1791"/>
        </w:tabs>
        <w:rPr>
          <w:lang w:eastAsia="en-IN"/>
        </w:rPr>
      </w:pPr>
    </w:p>
    <w:p w14:paraId="335D8223" w14:textId="77777777" w:rsidR="00582A90" w:rsidRPr="00582A90" w:rsidRDefault="00582A90" w:rsidP="00582A90">
      <w:pPr>
        <w:tabs>
          <w:tab w:val="left" w:pos="1791"/>
        </w:tabs>
        <w:rPr>
          <w:lang w:val="en-US" w:eastAsia="en-IN"/>
        </w:rPr>
      </w:pPr>
      <w:r w:rsidRPr="00582A90">
        <w:rPr>
          <w:lang w:val="en-US" w:eastAsia="en-IN"/>
        </w:rPr>
        <w:t xml:space="preserve">The </w:t>
      </w:r>
      <w:r w:rsidRPr="00582A90">
        <w:rPr>
          <w:b/>
          <w:bCs/>
          <w:lang w:val="en-US" w:eastAsia="en-IN"/>
        </w:rPr>
        <w:t>Proxy Design Pattern</w:t>
      </w:r>
      <w:r w:rsidRPr="00582A90">
        <w:rPr>
          <w:lang w:val="en-US" w:eastAsia="en-IN"/>
        </w:rPr>
        <w:t xml:space="preserve"> is a structural design pattern that provides an object representing another object. A proxy controls access to the original object, allowing you to add additional behavior or logic before delegating requests to the real object. This pattern is useful for scenarios like lazy loading, access control, logging, monitoring, and caching.</w:t>
      </w:r>
    </w:p>
    <w:p w14:paraId="255636E8" w14:textId="77777777" w:rsidR="00582A90" w:rsidRPr="00582A90" w:rsidRDefault="00582A90" w:rsidP="00582A90">
      <w:pPr>
        <w:tabs>
          <w:tab w:val="left" w:pos="1791"/>
        </w:tabs>
        <w:rPr>
          <w:b/>
          <w:bCs/>
          <w:lang w:val="en-US" w:eastAsia="en-IN"/>
        </w:rPr>
      </w:pPr>
      <w:r w:rsidRPr="00582A90">
        <w:rPr>
          <w:b/>
          <w:bCs/>
          <w:lang w:val="en-US" w:eastAsia="en-IN"/>
        </w:rPr>
        <w:t>Example Scenario for Proxy Pattern in a REST API:</w:t>
      </w:r>
    </w:p>
    <w:p w14:paraId="778532FA" w14:textId="77777777" w:rsidR="00582A90" w:rsidRPr="00582A90" w:rsidRDefault="00582A90" w:rsidP="00582A90">
      <w:pPr>
        <w:tabs>
          <w:tab w:val="left" w:pos="1791"/>
        </w:tabs>
        <w:rPr>
          <w:lang w:val="en-US" w:eastAsia="en-IN"/>
        </w:rPr>
      </w:pPr>
      <w:r w:rsidRPr="00582A90">
        <w:rPr>
          <w:lang w:val="en-US" w:eastAsia="en-IN"/>
        </w:rPr>
        <w:t xml:space="preserve">Imagine you're building an API that fetches data from a remote resource (e.g., a third-party service or a database). Instead of directly calling the remote service every time, you use a </w:t>
      </w:r>
      <w:r w:rsidRPr="00582A90">
        <w:rPr>
          <w:b/>
          <w:bCs/>
          <w:lang w:val="en-US" w:eastAsia="en-IN"/>
        </w:rPr>
        <w:t>Proxy</w:t>
      </w:r>
      <w:r w:rsidRPr="00582A90">
        <w:rPr>
          <w:lang w:val="en-US" w:eastAsia="en-IN"/>
        </w:rPr>
        <w:t xml:space="preserve"> to control access to the resource. The proxy can:</w:t>
      </w:r>
    </w:p>
    <w:p w14:paraId="4C0192B6" w14:textId="77777777" w:rsidR="00582A90" w:rsidRPr="00582A90" w:rsidRDefault="00582A90" w:rsidP="00582A90">
      <w:pPr>
        <w:numPr>
          <w:ilvl w:val="0"/>
          <w:numId w:val="6"/>
        </w:numPr>
        <w:tabs>
          <w:tab w:val="left" w:pos="1791"/>
        </w:tabs>
        <w:rPr>
          <w:lang w:val="en-US" w:eastAsia="en-IN"/>
        </w:rPr>
      </w:pPr>
      <w:r w:rsidRPr="00582A90">
        <w:rPr>
          <w:b/>
          <w:bCs/>
          <w:lang w:val="en-US" w:eastAsia="en-IN"/>
        </w:rPr>
        <w:t>Cache results</w:t>
      </w:r>
      <w:r w:rsidRPr="00582A90">
        <w:rPr>
          <w:lang w:val="en-US" w:eastAsia="en-IN"/>
        </w:rPr>
        <w:t xml:space="preserve"> </w:t>
      </w:r>
      <w:proofErr w:type="gramStart"/>
      <w:r w:rsidRPr="00582A90">
        <w:rPr>
          <w:lang w:val="en-US" w:eastAsia="en-IN"/>
        </w:rPr>
        <w:t>to reduce</w:t>
      </w:r>
      <w:proofErr w:type="gramEnd"/>
      <w:r w:rsidRPr="00582A90">
        <w:rPr>
          <w:lang w:val="en-US" w:eastAsia="en-IN"/>
        </w:rPr>
        <w:t xml:space="preserve"> the number of remote calls.</w:t>
      </w:r>
    </w:p>
    <w:p w14:paraId="73662D8D" w14:textId="77777777" w:rsidR="00582A90" w:rsidRPr="00582A90" w:rsidRDefault="00582A90" w:rsidP="00582A90">
      <w:pPr>
        <w:numPr>
          <w:ilvl w:val="0"/>
          <w:numId w:val="6"/>
        </w:numPr>
        <w:tabs>
          <w:tab w:val="left" w:pos="1791"/>
        </w:tabs>
        <w:rPr>
          <w:lang w:val="en-US" w:eastAsia="en-IN"/>
        </w:rPr>
      </w:pPr>
      <w:r w:rsidRPr="00582A90">
        <w:rPr>
          <w:b/>
          <w:bCs/>
          <w:lang w:val="en-US" w:eastAsia="en-IN"/>
        </w:rPr>
        <w:t>Log requests</w:t>
      </w:r>
      <w:r w:rsidRPr="00582A90">
        <w:rPr>
          <w:lang w:val="en-US" w:eastAsia="en-IN"/>
        </w:rPr>
        <w:t xml:space="preserve"> for monitoring.</w:t>
      </w:r>
    </w:p>
    <w:p w14:paraId="31EE6778" w14:textId="77777777" w:rsidR="00582A90" w:rsidRPr="00582A90" w:rsidRDefault="00582A90" w:rsidP="00582A90">
      <w:pPr>
        <w:numPr>
          <w:ilvl w:val="0"/>
          <w:numId w:val="6"/>
        </w:numPr>
        <w:tabs>
          <w:tab w:val="left" w:pos="1791"/>
        </w:tabs>
        <w:rPr>
          <w:lang w:val="en-US" w:eastAsia="en-IN"/>
        </w:rPr>
      </w:pPr>
      <w:r w:rsidRPr="00582A90">
        <w:rPr>
          <w:b/>
          <w:bCs/>
          <w:lang w:val="en-US" w:eastAsia="en-IN"/>
        </w:rPr>
        <w:t>Check access permissions</w:t>
      </w:r>
      <w:r w:rsidRPr="00582A90">
        <w:rPr>
          <w:lang w:val="en-US" w:eastAsia="en-IN"/>
        </w:rPr>
        <w:t xml:space="preserve"> before forwarding the request to the real service</w:t>
      </w:r>
    </w:p>
    <w:p w14:paraId="3210E9E3" w14:textId="77777777" w:rsidR="00582A90" w:rsidRDefault="00582A90" w:rsidP="00E9706C">
      <w:pPr>
        <w:tabs>
          <w:tab w:val="left" w:pos="1791"/>
        </w:tabs>
        <w:rPr>
          <w:lang w:eastAsia="en-IN"/>
        </w:rPr>
      </w:pPr>
    </w:p>
    <w:p w14:paraId="001F54C0" w14:textId="77777777" w:rsidR="00261F56" w:rsidRPr="00261F56" w:rsidRDefault="00261F56" w:rsidP="00261F56">
      <w:pPr>
        <w:tabs>
          <w:tab w:val="left" w:pos="1791"/>
        </w:tabs>
        <w:rPr>
          <w:b/>
          <w:bCs/>
          <w:lang w:val="en-US" w:eastAsia="en-IN"/>
        </w:rPr>
      </w:pPr>
      <w:r w:rsidRPr="00261F56">
        <w:rPr>
          <w:b/>
          <w:bCs/>
          <w:lang w:val="en-US" w:eastAsia="en-IN"/>
        </w:rPr>
        <w:t>Advantages of the Proxy Pattern in This Example:</w:t>
      </w:r>
    </w:p>
    <w:p w14:paraId="4D02F2BC" w14:textId="77777777" w:rsidR="00261F56" w:rsidRPr="00261F56" w:rsidRDefault="00261F56" w:rsidP="00261F56">
      <w:pPr>
        <w:numPr>
          <w:ilvl w:val="0"/>
          <w:numId w:val="7"/>
        </w:numPr>
        <w:tabs>
          <w:tab w:val="left" w:pos="1791"/>
        </w:tabs>
        <w:rPr>
          <w:lang w:val="en-US" w:eastAsia="en-IN"/>
        </w:rPr>
      </w:pPr>
      <w:r w:rsidRPr="00261F56">
        <w:rPr>
          <w:b/>
          <w:bCs/>
          <w:lang w:val="en-US" w:eastAsia="en-IN"/>
        </w:rPr>
        <w:t>Caching</w:t>
      </w:r>
      <w:r w:rsidRPr="00261F56">
        <w:rPr>
          <w:lang w:val="en-US" w:eastAsia="en-IN"/>
        </w:rPr>
        <w:t>: The proxy pattern allows caching the results of expensive operations (like database calls or API requests), improving performance.</w:t>
      </w:r>
    </w:p>
    <w:p w14:paraId="0526FDDA" w14:textId="77777777" w:rsidR="00261F56" w:rsidRPr="00261F56" w:rsidRDefault="00261F56" w:rsidP="00261F56">
      <w:pPr>
        <w:numPr>
          <w:ilvl w:val="0"/>
          <w:numId w:val="7"/>
        </w:numPr>
        <w:tabs>
          <w:tab w:val="left" w:pos="1791"/>
        </w:tabs>
        <w:rPr>
          <w:lang w:val="en-US" w:eastAsia="en-IN"/>
        </w:rPr>
      </w:pPr>
      <w:r w:rsidRPr="00261F56">
        <w:rPr>
          <w:b/>
          <w:bCs/>
          <w:lang w:val="en-US" w:eastAsia="en-IN"/>
        </w:rPr>
        <w:t>Access Control</w:t>
      </w:r>
      <w:r w:rsidRPr="00261F56">
        <w:rPr>
          <w:lang w:val="en-US" w:eastAsia="en-IN"/>
        </w:rPr>
        <w:t>: The proxy can check if the request is authorized before delegating it to the real service.</w:t>
      </w:r>
    </w:p>
    <w:p w14:paraId="43E5571B" w14:textId="77777777" w:rsidR="00261F56" w:rsidRPr="00261F56" w:rsidRDefault="00261F56" w:rsidP="00261F56">
      <w:pPr>
        <w:numPr>
          <w:ilvl w:val="0"/>
          <w:numId w:val="7"/>
        </w:numPr>
        <w:tabs>
          <w:tab w:val="left" w:pos="1791"/>
        </w:tabs>
        <w:rPr>
          <w:lang w:val="en-US" w:eastAsia="en-IN"/>
        </w:rPr>
      </w:pPr>
      <w:r w:rsidRPr="00261F56">
        <w:rPr>
          <w:b/>
          <w:bCs/>
          <w:lang w:val="en-US" w:eastAsia="en-IN"/>
        </w:rPr>
        <w:t>Logging/Monitoring</w:t>
      </w:r>
      <w:r w:rsidRPr="00261F56">
        <w:rPr>
          <w:lang w:val="en-US" w:eastAsia="en-IN"/>
        </w:rPr>
        <w:t>: The proxy can log or monitor requests before passing them to the real service, providing a way to gather metrics or debugging information.</w:t>
      </w:r>
    </w:p>
    <w:p w14:paraId="504B8884" w14:textId="77777777" w:rsidR="00261F56" w:rsidRPr="00261F56" w:rsidRDefault="00261F56" w:rsidP="00261F56">
      <w:pPr>
        <w:numPr>
          <w:ilvl w:val="0"/>
          <w:numId w:val="7"/>
        </w:numPr>
        <w:tabs>
          <w:tab w:val="left" w:pos="1791"/>
        </w:tabs>
        <w:rPr>
          <w:lang w:val="en-US" w:eastAsia="en-IN"/>
        </w:rPr>
      </w:pPr>
      <w:r w:rsidRPr="00261F56">
        <w:rPr>
          <w:b/>
          <w:bCs/>
          <w:lang w:val="en-US" w:eastAsia="en-IN"/>
        </w:rPr>
        <w:t>Lazy Initialization</w:t>
      </w:r>
      <w:r w:rsidRPr="00261F56">
        <w:rPr>
          <w:lang w:val="en-US" w:eastAsia="en-IN"/>
        </w:rPr>
        <w:t xml:space="preserve">: The proxy can delay the creation or initialization of the real object until it is </w:t>
      </w:r>
      <w:proofErr w:type="gramStart"/>
      <w:r w:rsidRPr="00261F56">
        <w:rPr>
          <w:lang w:val="en-US" w:eastAsia="en-IN"/>
        </w:rPr>
        <w:t>actually needed</w:t>
      </w:r>
      <w:proofErr w:type="gramEnd"/>
      <w:r w:rsidRPr="00261F56">
        <w:rPr>
          <w:lang w:val="en-US" w:eastAsia="en-IN"/>
        </w:rPr>
        <w:t>.</w:t>
      </w:r>
    </w:p>
    <w:p w14:paraId="7CC10465" w14:textId="77777777" w:rsidR="00261F56" w:rsidRPr="00261F56" w:rsidRDefault="00261F56" w:rsidP="00261F56">
      <w:pPr>
        <w:tabs>
          <w:tab w:val="left" w:pos="1791"/>
        </w:tabs>
        <w:rPr>
          <w:b/>
          <w:bCs/>
          <w:lang w:val="en-US" w:eastAsia="en-IN"/>
        </w:rPr>
      </w:pPr>
      <w:r w:rsidRPr="00261F56">
        <w:rPr>
          <w:b/>
          <w:bCs/>
          <w:lang w:val="en-US" w:eastAsia="en-IN"/>
        </w:rPr>
        <w:t>Real-World Applications of Proxy Pattern:</w:t>
      </w:r>
    </w:p>
    <w:p w14:paraId="13D28BBC" w14:textId="77777777" w:rsidR="00261F56" w:rsidRPr="00261F56" w:rsidRDefault="00261F56" w:rsidP="00261F56">
      <w:pPr>
        <w:numPr>
          <w:ilvl w:val="0"/>
          <w:numId w:val="8"/>
        </w:numPr>
        <w:tabs>
          <w:tab w:val="left" w:pos="1791"/>
        </w:tabs>
        <w:rPr>
          <w:lang w:val="en-US" w:eastAsia="en-IN"/>
        </w:rPr>
      </w:pPr>
      <w:r w:rsidRPr="00261F56">
        <w:rPr>
          <w:b/>
          <w:bCs/>
          <w:lang w:val="en-US" w:eastAsia="en-IN"/>
        </w:rPr>
        <w:lastRenderedPageBreak/>
        <w:t>Remote Proxies</w:t>
      </w:r>
      <w:r w:rsidRPr="00261F56">
        <w:rPr>
          <w:lang w:val="en-US" w:eastAsia="en-IN"/>
        </w:rPr>
        <w:t>: Accessing a remote object, such as an object in a different process or on a different server.</w:t>
      </w:r>
    </w:p>
    <w:p w14:paraId="0F475449" w14:textId="77777777" w:rsidR="00261F56" w:rsidRPr="00261F56" w:rsidRDefault="00261F56" w:rsidP="00261F56">
      <w:pPr>
        <w:numPr>
          <w:ilvl w:val="0"/>
          <w:numId w:val="8"/>
        </w:numPr>
        <w:tabs>
          <w:tab w:val="left" w:pos="1791"/>
        </w:tabs>
        <w:rPr>
          <w:lang w:val="en-US" w:eastAsia="en-IN"/>
        </w:rPr>
      </w:pPr>
      <w:r w:rsidRPr="00261F56">
        <w:rPr>
          <w:b/>
          <w:bCs/>
          <w:lang w:val="en-US" w:eastAsia="en-IN"/>
        </w:rPr>
        <w:t>Virtual Proxies</w:t>
      </w:r>
      <w:r w:rsidRPr="00261F56">
        <w:rPr>
          <w:lang w:val="en-US" w:eastAsia="en-IN"/>
        </w:rPr>
        <w:t>: Delaying the instantiation of a resource-intensive object until it's really needed (e.g., a large file or a database connection).</w:t>
      </w:r>
    </w:p>
    <w:p w14:paraId="3E7935B5" w14:textId="77777777" w:rsidR="00261F56" w:rsidRPr="00261F56" w:rsidRDefault="00261F56" w:rsidP="00261F56">
      <w:pPr>
        <w:numPr>
          <w:ilvl w:val="0"/>
          <w:numId w:val="8"/>
        </w:numPr>
        <w:tabs>
          <w:tab w:val="left" w:pos="1791"/>
        </w:tabs>
        <w:rPr>
          <w:lang w:val="en-US" w:eastAsia="en-IN"/>
        </w:rPr>
      </w:pPr>
      <w:r w:rsidRPr="00261F56">
        <w:rPr>
          <w:b/>
          <w:bCs/>
          <w:lang w:val="en-US" w:eastAsia="en-IN"/>
        </w:rPr>
        <w:t>Protective Proxies</w:t>
      </w:r>
      <w:r w:rsidRPr="00261F56">
        <w:rPr>
          <w:lang w:val="en-US" w:eastAsia="en-IN"/>
        </w:rPr>
        <w:t>: Controlling access to an object by verifying credentials, such as protecting sensitive data or APIs.</w:t>
      </w:r>
    </w:p>
    <w:p w14:paraId="4B0E3BA4" w14:textId="77777777" w:rsidR="00261F56" w:rsidRPr="00261F56" w:rsidRDefault="00261F56" w:rsidP="00261F56">
      <w:pPr>
        <w:numPr>
          <w:ilvl w:val="0"/>
          <w:numId w:val="8"/>
        </w:numPr>
        <w:tabs>
          <w:tab w:val="left" w:pos="1791"/>
        </w:tabs>
        <w:rPr>
          <w:lang w:val="en-US" w:eastAsia="en-IN"/>
        </w:rPr>
      </w:pPr>
      <w:r w:rsidRPr="00261F56">
        <w:rPr>
          <w:b/>
          <w:bCs/>
          <w:lang w:val="en-US" w:eastAsia="en-IN"/>
        </w:rPr>
        <w:t>Caching Proxy</w:t>
      </w:r>
      <w:r w:rsidRPr="00261F56">
        <w:rPr>
          <w:lang w:val="en-US" w:eastAsia="en-IN"/>
        </w:rPr>
        <w:t>: Storing the result of a function call and returning the cached value on subsequent requests to improve performance, as shown in the example.</w:t>
      </w:r>
    </w:p>
    <w:p w14:paraId="17E25F2B" w14:textId="77777777" w:rsidR="00261F56" w:rsidRDefault="00261F56" w:rsidP="00E9706C">
      <w:pPr>
        <w:tabs>
          <w:tab w:val="left" w:pos="1791"/>
        </w:tabs>
        <w:rPr>
          <w:lang w:eastAsia="en-IN"/>
        </w:rPr>
      </w:pPr>
    </w:p>
    <w:p w14:paraId="5303456F" w14:textId="77777777" w:rsidR="00261F56" w:rsidRDefault="00261F56" w:rsidP="00E9706C">
      <w:pPr>
        <w:tabs>
          <w:tab w:val="left" w:pos="1791"/>
        </w:tabs>
        <w:rPr>
          <w:lang w:eastAsia="en-IN"/>
        </w:rPr>
      </w:pPr>
    </w:p>
    <w:p w14:paraId="7C86C80E" w14:textId="77777777" w:rsidR="00261F56" w:rsidRPr="00261F56" w:rsidRDefault="00261F56" w:rsidP="00261F56">
      <w:pPr>
        <w:tabs>
          <w:tab w:val="left" w:pos="1791"/>
        </w:tabs>
        <w:rPr>
          <w:lang w:val="en-US" w:eastAsia="en-IN"/>
        </w:rPr>
      </w:pPr>
      <w:r w:rsidRPr="00261F56">
        <w:rPr>
          <w:lang w:val="en-US" w:eastAsia="en-IN"/>
        </w:rPr>
        <w:t xml:space="preserve">The </w:t>
      </w:r>
      <w:r w:rsidRPr="00261F56">
        <w:rPr>
          <w:b/>
          <w:bCs/>
          <w:lang w:val="en-US" w:eastAsia="en-IN"/>
        </w:rPr>
        <w:t>Adapter Pattern</w:t>
      </w:r>
      <w:r w:rsidRPr="00261F56">
        <w:rPr>
          <w:lang w:val="en-US" w:eastAsia="en-IN"/>
        </w:rPr>
        <w:t xml:space="preserve"> is a structural design pattern that allows two incompatible interfaces to work together. The adapter serves as a bridge between the original interface and the expected interface. In real-world scenarios, the adapter pattern is used when you need to integrate third-party libraries, APIs, or services with a system that expects a different interface.</w:t>
      </w:r>
    </w:p>
    <w:p w14:paraId="31C02042" w14:textId="77777777" w:rsidR="00AD0D52" w:rsidRPr="00AD0D52" w:rsidRDefault="00AD0D52" w:rsidP="00AD0D52">
      <w:pPr>
        <w:tabs>
          <w:tab w:val="left" w:pos="1791"/>
        </w:tabs>
        <w:rPr>
          <w:b/>
          <w:bCs/>
          <w:lang w:val="en-US" w:eastAsia="en-IN"/>
        </w:rPr>
      </w:pPr>
      <w:r w:rsidRPr="00AD0D52">
        <w:rPr>
          <w:b/>
          <w:bCs/>
          <w:lang w:val="en-US" w:eastAsia="en-IN"/>
        </w:rPr>
        <w:t>Scenario:</w:t>
      </w:r>
    </w:p>
    <w:p w14:paraId="32A24EAE" w14:textId="77777777" w:rsidR="00AD0D52" w:rsidRPr="00AD0D52" w:rsidRDefault="00AD0D52" w:rsidP="00AD0D52">
      <w:pPr>
        <w:tabs>
          <w:tab w:val="left" w:pos="1791"/>
        </w:tabs>
        <w:rPr>
          <w:lang w:val="en-US" w:eastAsia="en-IN"/>
        </w:rPr>
      </w:pPr>
      <w:r w:rsidRPr="00AD0D52">
        <w:rPr>
          <w:lang w:val="en-US" w:eastAsia="en-IN"/>
        </w:rPr>
        <w:t>You need to integrate two different types of logging systems into a REST API:</w:t>
      </w:r>
    </w:p>
    <w:p w14:paraId="17B146B9" w14:textId="77777777" w:rsidR="00AD0D52" w:rsidRPr="00AD0D52" w:rsidRDefault="00AD0D52" w:rsidP="00AD0D52">
      <w:pPr>
        <w:numPr>
          <w:ilvl w:val="0"/>
          <w:numId w:val="10"/>
        </w:numPr>
        <w:tabs>
          <w:tab w:val="left" w:pos="1791"/>
        </w:tabs>
        <w:rPr>
          <w:lang w:val="en-US" w:eastAsia="en-IN"/>
        </w:rPr>
      </w:pPr>
      <w:r w:rsidRPr="00AD0D52">
        <w:rPr>
          <w:b/>
          <w:bCs/>
          <w:lang w:val="en-US" w:eastAsia="en-IN"/>
        </w:rPr>
        <w:t>File Logger</w:t>
      </w:r>
      <w:r w:rsidRPr="00AD0D52">
        <w:rPr>
          <w:lang w:val="en-US" w:eastAsia="en-IN"/>
        </w:rPr>
        <w:t>: This logger writes logs to a file.</w:t>
      </w:r>
    </w:p>
    <w:p w14:paraId="06F2F510" w14:textId="77777777" w:rsidR="00AD0D52" w:rsidRPr="00AD0D52" w:rsidRDefault="00AD0D52" w:rsidP="00AD0D52">
      <w:pPr>
        <w:numPr>
          <w:ilvl w:val="0"/>
          <w:numId w:val="10"/>
        </w:numPr>
        <w:tabs>
          <w:tab w:val="left" w:pos="1791"/>
        </w:tabs>
        <w:rPr>
          <w:lang w:val="en-US" w:eastAsia="en-IN"/>
        </w:rPr>
      </w:pPr>
      <w:r w:rsidRPr="00AD0D52">
        <w:rPr>
          <w:b/>
          <w:bCs/>
          <w:lang w:val="en-US" w:eastAsia="en-IN"/>
        </w:rPr>
        <w:t>Database Logger</w:t>
      </w:r>
      <w:r w:rsidRPr="00AD0D52">
        <w:rPr>
          <w:lang w:val="en-US" w:eastAsia="en-IN"/>
        </w:rPr>
        <w:t>: This logger saves logs to a database.</w:t>
      </w:r>
    </w:p>
    <w:p w14:paraId="31B00FB9" w14:textId="77777777" w:rsidR="00AD0D52" w:rsidRPr="00AD0D52" w:rsidRDefault="00AD0D52" w:rsidP="00AD0D52">
      <w:pPr>
        <w:tabs>
          <w:tab w:val="left" w:pos="1791"/>
        </w:tabs>
        <w:rPr>
          <w:lang w:val="en-US" w:eastAsia="en-IN"/>
        </w:rPr>
      </w:pPr>
      <w:r w:rsidRPr="00AD0D52">
        <w:rPr>
          <w:lang w:val="en-US" w:eastAsia="en-IN"/>
        </w:rPr>
        <w:t xml:space="preserve">You want to create a unified interface for logging in your API, regardless of whether the actual logging is done via file or database. The </w:t>
      </w:r>
      <w:r w:rsidRPr="00AD0D52">
        <w:rPr>
          <w:b/>
          <w:bCs/>
          <w:lang w:val="en-US" w:eastAsia="en-IN"/>
        </w:rPr>
        <w:t>Adapter Pattern</w:t>
      </w:r>
      <w:r w:rsidRPr="00AD0D52">
        <w:rPr>
          <w:lang w:val="en-US" w:eastAsia="en-IN"/>
        </w:rPr>
        <w:t xml:space="preserve"> can be used to provide a consistent interface to the rest of the system.</w:t>
      </w:r>
    </w:p>
    <w:p w14:paraId="4A580CCA" w14:textId="77777777" w:rsidR="00AD0D52" w:rsidRPr="00AD0D52" w:rsidRDefault="00AD0D52" w:rsidP="00AD0D52">
      <w:pPr>
        <w:tabs>
          <w:tab w:val="left" w:pos="1791"/>
        </w:tabs>
        <w:rPr>
          <w:b/>
          <w:bCs/>
          <w:lang w:val="en-US" w:eastAsia="en-IN"/>
        </w:rPr>
      </w:pPr>
      <w:r w:rsidRPr="00AD0D52">
        <w:rPr>
          <w:b/>
          <w:bCs/>
          <w:lang w:val="en-US" w:eastAsia="en-IN"/>
        </w:rPr>
        <w:t>Steps:</w:t>
      </w:r>
    </w:p>
    <w:p w14:paraId="2EEF8065" w14:textId="77777777" w:rsidR="00AD0D52" w:rsidRPr="00AD0D52" w:rsidRDefault="00AD0D52" w:rsidP="00AD0D52">
      <w:pPr>
        <w:numPr>
          <w:ilvl w:val="0"/>
          <w:numId w:val="11"/>
        </w:numPr>
        <w:tabs>
          <w:tab w:val="left" w:pos="1791"/>
        </w:tabs>
        <w:rPr>
          <w:lang w:val="en-US" w:eastAsia="en-IN"/>
        </w:rPr>
      </w:pPr>
      <w:r w:rsidRPr="00AD0D52">
        <w:rPr>
          <w:b/>
          <w:bCs/>
          <w:lang w:val="en-US" w:eastAsia="en-IN"/>
        </w:rPr>
        <w:t>Create the Existing Logging Systems</w:t>
      </w:r>
      <w:r w:rsidRPr="00AD0D52">
        <w:rPr>
          <w:lang w:val="en-US" w:eastAsia="en-IN"/>
        </w:rPr>
        <w:t>: Two separate logging systems with different interfaces.</w:t>
      </w:r>
    </w:p>
    <w:p w14:paraId="351D6275" w14:textId="77777777" w:rsidR="00AD0D52" w:rsidRPr="00AD0D52" w:rsidRDefault="00AD0D52" w:rsidP="00AD0D52">
      <w:pPr>
        <w:numPr>
          <w:ilvl w:val="0"/>
          <w:numId w:val="11"/>
        </w:numPr>
        <w:tabs>
          <w:tab w:val="left" w:pos="1791"/>
        </w:tabs>
        <w:rPr>
          <w:lang w:val="en-US" w:eastAsia="en-IN"/>
        </w:rPr>
      </w:pPr>
      <w:r w:rsidRPr="00AD0D52">
        <w:rPr>
          <w:b/>
          <w:bCs/>
          <w:lang w:val="en-US" w:eastAsia="en-IN"/>
        </w:rPr>
        <w:t>Define a Unified Logger Interface</w:t>
      </w:r>
      <w:r w:rsidRPr="00AD0D52">
        <w:rPr>
          <w:lang w:val="en-US" w:eastAsia="en-IN"/>
        </w:rPr>
        <w:t>: An abstract class or interface that all adapters will implement.</w:t>
      </w:r>
    </w:p>
    <w:p w14:paraId="4356EC15" w14:textId="77777777" w:rsidR="00AD0D52" w:rsidRPr="00AD0D52" w:rsidRDefault="00AD0D52" w:rsidP="00AD0D52">
      <w:pPr>
        <w:numPr>
          <w:ilvl w:val="0"/>
          <w:numId w:val="11"/>
        </w:numPr>
        <w:tabs>
          <w:tab w:val="left" w:pos="1791"/>
        </w:tabs>
        <w:rPr>
          <w:lang w:val="en-US" w:eastAsia="en-IN"/>
        </w:rPr>
      </w:pPr>
      <w:r w:rsidRPr="00AD0D52">
        <w:rPr>
          <w:b/>
          <w:bCs/>
          <w:lang w:val="en-US" w:eastAsia="en-IN"/>
        </w:rPr>
        <w:t>Implement the Adapter for Each Logging System</w:t>
      </w:r>
      <w:r w:rsidRPr="00AD0D52">
        <w:rPr>
          <w:lang w:val="en-US" w:eastAsia="en-IN"/>
        </w:rPr>
        <w:t>: Adapters for both the file logger and the database logger.</w:t>
      </w:r>
    </w:p>
    <w:p w14:paraId="78ABC9B3" w14:textId="77777777" w:rsidR="00AD0D52" w:rsidRPr="00AD0D52" w:rsidRDefault="00AD0D52" w:rsidP="00AD0D52">
      <w:pPr>
        <w:numPr>
          <w:ilvl w:val="0"/>
          <w:numId w:val="11"/>
        </w:numPr>
        <w:tabs>
          <w:tab w:val="left" w:pos="1791"/>
        </w:tabs>
        <w:rPr>
          <w:lang w:val="en-US" w:eastAsia="en-IN"/>
        </w:rPr>
      </w:pPr>
      <w:r w:rsidRPr="00AD0D52">
        <w:rPr>
          <w:b/>
          <w:bCs/>
          <w:lang w:val="en-US" w:eastAsia="en-IN"/>
        </w:rPr>
        <w:t>Create the REST API</w:t>
      </w:r>
      <w:r w:rsidRPr="00AD0D52">
        <w:rPr>
          <w:lang w:val="en-US" w:eastAsia="en-IN"/>
        </w:rPr>
        <w:t>: The API will use the unified adapter interface to perform logging, without worrying about which logging system is being used.</w:t>
      </w:r>
    </w:p>
    <w:p w14:paraId="69D85D3A" w14:textId="77777777" w:rsidR="00261F56" w:rsidRDefault="00261F56" w:rsidP="00E9706C">
      <w:pPr>
        <w:tabs>
          <w:tab w:val="left" w:pos="1791"/>
        </w:tabs>
        <w:rPr>
          <w:lang w:eastAsia="en-IN"/>
        </w:rPr>
      </w:pPr>
    </w:p>
    <w:p w14:paraId="349B506B" w14:textId="77777777" w:rsidR="00AD0D52" w:rsidRPr="00AD0D52" w:rsidRDefault="00AD0D52" w:rsidP="00AD0D52">
      <w:pPr>
        <w:tabs>
          <w:tab w:val="left" w:pos="1791"/>
        </w:tabs>
        <w:rPr>
          <w:lang w:val="en-US" w:eastAsia="en-IN"/>
        </w:rPr>
      </w:pPr>
      <w:r w:rsidRPr="00AD0D52">
        <w:rPr>
          <w:lang w:val="en-US" w:eastAsia="en-IN"/>
        </w:rPr>
        <w:t xml:space="preserve">This time, we'll model a </w:t>
      </w:r>
      <w:r w:rsidRPr="00AD0D52">
        <w:rPr>
          <w:b/>
          <w:bCs/>
          <w:lang w:val="en-US" w:eastAsia="en-IN"/>
        </w:rPr>
        <w:t>Menu System</w:t>
      </w:r>
      <w:r w:rsidRPr="00AD0D52">
        <w:rPr>
          <w:lang w:val="en-US" w:eastAsia="en-IN"/>
        </w:rPr>
        <w:t xml:space="preserve"> for a restaurant, where menus can contain individual items (like burgers or drinks) as well as other menus (like "Appetizers" or "Desserts").</w:t>
      </w:r>
    </w:p>
    <w:p w14:paraId="4568F568" w14:textId="77777777" w:rsidR="00AD0D52" w:rsidRPr="00AD0D52" w:rsidRDefault="00AD0D52" w:rsidP="00AD0D52">
      <w:pPr>
        <w:tabs>
          <w:tab w:val="left" w:pos="1791"/>
        </w:tabs>
        <w:rPr>
          <w:b/>
          <w:bCs/>
          <w:lang w:val="en-US" w:eastAsia="en-IN"/>
        </w:rPr>
      </w:pPr>
      <w:r w:rsidRPr="00AD0D52">
        <w:rPr>
          <w:b/>
          <w:bCs/>
          <w:lang w:val="en-US" w:eastAsia="en-IN"/>
        </w:rPr>
        <w:t>Scenario:</w:t>
      </w:r>
    </w:p>
    <w:p w14:paraId="669B7D22" w14:textId="77777777" w:rsidR="00AD0D52" w:rsidRPr="00AD0D52" w:rsidRDefault="00AD0D52" w:rsidP="00AD0D52">
      <w:pPr>
        <w:tabs>
          <w:tab w:val="left" w:pos="1791"/>
        </w:tabs>
        <w:rPr>
          <w:lang w:val="en-US" w:eastAsia="en-IN"/>
        </w:rPr>
      </w:pPr>
      <w:r w:rsidRPr="00AD0D52">
        <w:rPr>
          <w:lang w:val="en-US" w:eastAsia="en-IN"/>
        </w:rPr>
        <w:t>In a restaurant application, you have individual menu items (like dishes, drinks, etc.) as well as composite menus that group multiple items or other submenus. The composite pattern will help us manage both individual menu items and complex menu structures in a consistent way.</w:t>
      </w:r>
    </w:p>
    <w:p w14:paraId="761C5FD5" w14:textId="77777777" w:rsidR="00AD0D52" w:rsidRPr="00AD0D52" w:rsidRDefault="00AD0D52" w:rsidP="00AD0D52">
      <w:pPr>
        <w:tabs>
          <w:tab w:val="left" w:pos="1791"/>
        </w:tabs>
        <w:rPr>
          <w:b/>
          <w:bCs/>
          <w:lang w:val="en-US" w:eastAsia="en-IN"/>
        </w:rPr>
      </w:pPr>
      <w:r w:rsidRPr="00AD0D52">
        <w:rPr>
          <w:b/>
          <w:bCs/>
          <w:lang w:val="en-US" w:eastAsia="en-IN"/>
        </w:rPr>
        <w:lastRenderedPageBreak/>
        <w:t>Steps:</w:t>
      </w:r>
    </w:p>
    <w:p w14:paraId="39957075" w14:textId="77777777" w:rsidR="00AD0D52" w:rsidRPr="00AD0D52" w:rsidRDefault="00AD0D52" w:rsidP="00AD0D52">
      <w:pPr>
        <w:numPr>
          <w:ilvl w:val="0"/>
          <w:numId w:val="12"/>
        </w:numPr>
        <w:tabs>
          <w:tab w:val="left" w:pos="1791"/>
        </w:tabs>
        <w:rPr>
          <w:lang w:val="en-US" w:eastAsia="en-IN"/>
        </w:rPr>
      </w:pPr>
      <w:r w:rsidRPr="00AD0D52">
        <w:rPr>
          <w:b/>
          <w:bCs/>
          <w:lang w:val="en-US" w:eastAsia="en-IN"/>
        </w:rPr>
        <w:t>Define a common interface</w:t>
      </w:r>
      <w:r w:rsidRPr="00AD0D52">
        <w:rPr>
          <w:lang w:val="en-US" w:eastAsia="en-IN"/>
        </w:rPr>
        <w:t xml:space="preserve"> for all menu items (both individual and composite).</w:t>
      </w:r>
    </w:p>
    <w:p w14:paraId="3507F892" w14:textId="77777777" w:rsidR="00AD0D52" w:rsidRPr="00AD0D52" w:rsidRDefault="00AD0D52" w:rsidP="00AD0D52">
      <w:pPr>
        <w:numPr>
          <w:ilvl w:val="0"/>
          <w:numId w:val="12"/>
        </w:numPr>
        <w:tabs>
          <w:tab w:val="left" w:pos="1791"/>
        </w:tabs>
        <w:rPr>
          <w:lang w:val="en-US" w:eastAsia="en-IN"/>
        </w:rPr>
      </w:pPr>
      <w:r w:rsidRPr="00AD0D52">
        <w:rPr>
          <w:b/>
          <w:bCs/>
          <w:lang w:val="en-US" w:eastAsia="en-IN"/>
        </w:rPr>
        <w:t>Create individual menu items</w:t>
      </w:r>
      <w:r w:rsidRPr="00AD0D52">
        <w:rPr>
          <w:lang w:val="en-US" w:eastAsia="en-IN"/>
        </w:rPr>
        <w:t xml:space="preserve"> (like </w:t>
      </w:r>
      <w:proofErr w:type="spellStart"/>
      <w:r w:rsidRPr="00AD0D52">
        <w:rPr>
          <w:lang w:val="en-US" w:eastAsia="en-IN"/>
        </w:rPr>
        <w:t>MenuItem</w:t>
      </w:r>
      <w:proofErr w:type="spellEnd"/>
      <w:r w:rsidRPr="00AD0D52">
        <w:rPr>
          <w:lang w:val="en-US" w:eastAsia="en-IN"/>
        </w:rPr>
        <w:t xml:space="preserve"> for a single dish or drink).</w:t>
      </w:r>
    </w:p>
    <w:p w14:paraId="0DD7B822" w14:textId="77777777" w:rsidR="00AD0D52" w:rsidRPr="00AD0D52" w:rsidRDefault="00AD0D52" w:rsidP="00AD0D52">
      <w:pPr>
        <w:numPr>
          <w:ilvl w:val="0"/>
          <w:numId w:val="12"/>
        </w:numPr>
        <w:tabs>
          <w:tab w:val="left" w:pos="1791"/>
        </w:tabs>
        <w:rPr>
          <w:lang w:val="en-US" w:eastAsia="en-IN"/>
        </w:rPr>
      </w:pPr>
      <w:r w:rsidRPr="00AD0D52">
        <w:rPr>
          <w:b/>
          <w:bCs/>
          <w:lang w:val="en-US" w:eastAsia="en-IN"/>
        </w:rPr>
        <w:t>Create a composite menu</w:t>
      </w:r>
      <w:r w:rsidRPr="00AD0D52">
        <w:rPr>
          <w:lang w:val="en-US" w:eastAsia="en-IN"/>
        </w:rPr>
        <w:t xml:space="preserve"> (like Menu) that can contain other menu items or even submenus.</w:t>
      </w:r>
    </w:p>
    <w:p w14:paraId="27BFA195" w14:textId="77777777" w:rsidR="00AD0D52" w:rsidRPr="00AD0D52" w:rsidRDefault="00AD0D52" w:rsidP="00AD0D52">
      <w:pPr>
        <w:numPr>
          <w:ilvl w:val="0"/>
          <w:numId w:val="12"/>
        </w:numPr>
        <w:tabs>
          <w:tab w:val="left" w:pos="1791"/>
        </w:tabs>
        <w:rPr>
          <w:lang w:val="en-US" w:eastAsia="en-IN"/>
        </w:rPr>
      </w:pPr>
      <w:r w:rsidRPr="00AD0D52">
        <w:rPr>
          <w:b/>
          <w:bCs/>
          <w:lang w:val="en-US" w:eastAsia="en-IN"/>
        </w:rPr>
        <w:t>Use the uniform interface</w:t>
      </w:r>
      <w:r w:rsidRPr="00AD0D52">
        <w:rPr>
          <w:lang w:val="en-US" w:eastAsia="en-IN"/>
        </w:rPr>
        <w:t xml:space="preserve"> to print out the entire menu, whether it consists of individual items or nested submenus.</w:t>
      </w:r>
    </w:p>
    <w:p w14:paraId="784DCECC" w14:textId="77777777" w:rsidR="00AD0D52" w:rsidRPr="00F65E62" w:rsidRDefault="00AD0D52" w:rsidP="00E9706C">
      <w:pPr>
        <w:tabs>
          <w:tab w:val="left" w:pos="1791"/>
        </w:tabs>
        <w:rPr>
          <w:lang w:eastAsia="en-IN"/>
        </w:rPr>
      </w:pPr>
    </w:p>
    <w:sectPr w:rsidR="00AD0D52" w:rsidRPr="00F65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2EB2"/>
    <w:multiLevelType w:val="multilevel"/>
    <w:tmpl w:val="38FC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9532A"/>
    <w:multiLevelType w:val="multilevel"/>
    <w:tmpl w:val="7F1C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B4240"/>
    <w:multiLevelType w:val="multilevel"/>
    <w:tmpl w:val="BAE2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8260B"/>
    <w:multiLevelType w:val="multilevel"/>
    <w:tmpl w:val="3632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075C0"/>
    <w:multiLevelType w:val="multilevel"/>
    <w:tmpl w:val="32C2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40C06"/>
    <w:multiLevelType w:val="multilevel"/>
    <w:tmpl w:val="DD60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B7253"/>
    <w:multiLevelType w:val="multilevel"/>
    <w:tmpl w:val="606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F1D62"/>
    <w:multiLevelType w:val="multilevel"/>
    <w:tmpl w:val="00C2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55400"/>
    <w:multiLevelType w:val="multilevel"/>
    <w:tmpl w:val="A430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72697"/>
    <w:multiLevelType w:val="multilevel"/>
    <w:tmpl w:val="2EE6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6385F"/>
    <w:multiLevelType w:val="multilevel"/>
    <w:tmpl w:val="A97C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A3766"/>
    <w:multiLevelType w:val="multilevel"/>
    <w:tmpl w:val="2AC0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313529">
    <w:abstractNumId w:val="9"/>
  </w:num>
  <w:num w:numId="2" w16cid:durableId="1246064154">
    <w:abstractNumId w:val="0"/>
  </w:num>
  <w:num w:numId="3" w16cid:durableId="269355380">
    <w:abstractNumId w:val="4"/>
  </w:num>
  <w:num w:numId="4" w16cid:durableId="1285380152">
    <w:abstractNumId w:val="3"/>
  </w:num>
  <w:num w:numId="5" w16cid:durableId="1253509586">
    <w:abstractNumId w:val="11"/>
  </w:num>
  <w:num w:numId="6" w16cid:durableId="1945768932">
    <w:abstractNumId w:val="1"/>
  </w:num>
  <w:num w:numId="7" w16cid:durableId="389037997">
    <w:abstractNumId w:val="7"/>
  </w:num>
  <w:num w:numId="8" w16cid:durableId="1619751183">
    <w:abstractNumId w:val="2"/>
  </w:num>
  <w:num w:numId="9" w16cid:durableId="378868162">
    <w:abstractNumId w:val="5"/>
  </w:num>
  <w:num w:numId="10" w16cid:durableId="253129374">
    <w:abstractNumId w:val="8"/>
  </w:num>
  <w:num w:numId="11" w16cid:durableId="1055936374">
    <w:abstractNumId w:val="10"/>
  </w:num>
  <w:num w:numId="12" w16cid:durableId="807086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FB"/>
    <w:rsid w:val="001434D9"/>
    <w:rsid w:val="001C57DF"/>
    <w:rsid w:val="001F37DB"/>
    <w:rsid w:val="00261F56"/>
    <w:rsid w:val="002A39C0"/>
    <w:rsid w:val="00582A90"/>
    <w:rsid w:val="00800D9C"/>
    <w:rsid w:val="008A24B9"/>
    <w:rsid w:val="008C79C1"/>
    <w:rsid w:val="008E5788"/>
    <w:rsid w:val="00A537FB"/>
    <w:rsid w:val="00AD0D52"/>
    <w:rsid w:val="00C24920"/>
    <w:rsid w:val="00CF5FDF"/>
    <w:rsid w:val="00E9706C"/>
    <w:rsid w:val="00F267B7"/>
    <w:rsid w:val="00F65E6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F114"/>
  <w15:chartTrackingRefBased/>
  <w15:docId w15:val="{C7E4747C-866E-4A48-8BB0-03BE565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7FB"/>
    <w:rPr>
      <w:b/>
      <w:bCs/>
    </w:rPr>
  </w:style>
  <w:style w:type="paragraph" w:styleId="NormalWeb">
    <w:name w:val="Normal (Web)"/>
    <w:basedOn w:val="Normal"/>
    <w:uiPriority w:val="99"/>
    <w:unhideWhenUsed/>
    <w:rsid w:val="00A537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537FB"/>
    <w:rPr>
      <w:i/>
      <w:iCs/>
    </w:rPr>
  </w:style>
  <w:style w:type="paragraph" w:customStyle="1" w:styleId="big">
    <w:name w:val="big"/>
    <w:basedOn w:val="Normal"/>
    <w:rsid w:val="00A537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6934">
      <w:bodyDiv w:val="1"/>
      <w:marLeft w:val="0"/>
      <w:marRight w:val="0"/>
      <w:marTop w:val="0"/>
      <w:marBottom w:val="0"/>
      <w:divBdr>
        <w:top w:val="none" w:sz="0" w:space="0" w:color="auto"/>
        <w:left w:val="none" w:sz="0" w:space="0" w:color="auto"/>
        <w:bottom w:val="none" w:sz="0" w:space="0" w:color="auto"/>
        <w:right w:val="none" w:sz="0" w:space="0" w:color="auto"/>
      </w:divBdr>
    </w:div>
    <w:div w:id="122701603">
      <w:bodyDiv w:val="1"/>
      <w:marLeft w:val="0"/>
      <w:marRight w:val="0"/>
      <w:marTop w:val="0"/>
      <w:marBottom w:val="0"/>
      <w:divBdr>
        <w:top w:val="none" w:sz="0" w:space="0" w:color="auto"/>
        <w:left w:val="none" w:sz="0" w:space="0" w:color="auto"/>
        <w:bottom w:val="none" w:sz="0" w:space="0" w:color="auto"/>
        <w:right w:val="none" w:sz="0" w:space="0" w:color="auto"/>
      </w:divBdr>
    </w:div>
    <w:div w:id="191841119">
      <w:bodyDiv w:val="1"/>
      <w:marLeft w:val="0"/>
      <w:marRight w:val="0"/>
      <w:marTop w:val="0"/>
      <w:marBottom w:val="0"/>
      <w:divBdr>
        <w:top w:val="none" w:sz="0" w:space="0" w:color="auto"/>
        <w:left w:val="none" w:sz="0" w:space="0" w:color="auto"/>
        <w:bottom w:val="none" w:sz="0" w:space="0" w:color="auto"/>
        <w:right w:val="none" w:sz="0" w:space="0" w:color="auto"/>
      </w:divBdr>
    </w:div>
    <w:div w:id="208538393">
      <w:bodyDiv w:val="1"/>
      <w:marLeft w:val="0"/>
      <w:marRight w:val="0"/>
      <w:marTop w:val="0"/>
      <w:marBottom w:val="0"/>
      <w:divBdr>
        <w:top w:val="none" w:sz="0" w:space="0" w:color="auto"/>
        <w:left w:val="none" w:sz="0" w:space="0" w:color="auto"/>
        <w:bottom w:val="none" w:sz="0" w:space="0" w:color="auto"/>
        <w:right w:val="none" w:sz="0" w:space="0" w:color="auto"/>
      </w:divBdr>
    </w:div>
    <w:div w:id="606037427">
      <w:bodyDiv w:val="1"/>
      <w:marLeft w:val="0"/>
      <w:marRight w:val="0"/>
      <w:marTop w:val="0"/>
      <w:marBottom w:val="0"/>
      <w:divBdr>
        <w:top w:val="none" w:sz="0" w:space="0" w:color="auto"/>
        <w:left w:val="none" w:sz="0" w:space="0" w:color="auto"/>
        <w:bottom w:val="none" w:sz="0" w:space="0" w:color="auto"/>
        <w:right w:val="none" w:sz="0" w:space="0" w:color="auto"/>
      </w:divBdr>
    </w:div>
    <w:div w:id="620303305">
      <w:bodyDiv w:val="1"/>
      <w:marLeft w:val="0"/>
      <w:marRight w:val="0"/>
      <w:marTop w:val="0"/>
      <w:marBottom w:val="0"/>
      <w:divBdr>
        <w:top w:val="none" w:sz="0" w:space="0" w:color="auto"/>
        <w:left w:val="none" w:sz="0" w:space="0" w:color="auto"/>
        <w:bottom w:val="none" w:sz="0" w:space="0" w:color="auto"/>
        <w:right w:val="none" w:sz="0" w:space="0" w:color="auto"/>
      </w:divBdr>
    </w:div>
    <w:div w:id="867378816">
      <w:bodyDiv w:val="1"/>
      <w:marLeft w:val="0"/>
      <w:marRight w:val="0"/>
      <w:marTop w:val="0"/>
      <w:marBottom w:val="0"/>
      <w:divBdr>
        <w:top w:val="none" w:sz="0" w:space="0" w:color="auto"/>
        <w:left w:val="none" w:sz="0" w:space="0" w:color="auto"/>
        <w:bottom w:val="none" w:sz="0" w:space="0" w:color="auto"/>
        <w:right w:val="none" w:sz="0" w:space="0" w:color="auto"/>
      </w:divBdr>
    </w:div>
    <w:div w:id="893393788">
      <w:bodyDiv w:val="1"/>
      <w:marLeft w:val="0"/>
      <w:marRight w:val="0"/>
      <w:marTop w:val="0"/>
      <w:marBottom w:val="0"/>
      <w:divBdr>
        <w:top w:val="none" w:sz="0" w:space="0" w:color="auto"/>
        <w:left w:val="none" w:sz="0" w:space="0" w:color="auto"/>
        <w:bottom w:val="none" w:sz="0" w:space="0" w:color="auto"/>
        <w:right w:val="none" w:sz="0" w:space="0" w:color="auto"/>
      </w:divBdr>
    </w:div>
    <w:div w:id="1006131270">
      <w:bodyDiv w:val="1"/>
      <w:marLeft w:val="0"/>
      <w:marRight w:val="0"/>
      <w:marTop w:val="0"/>
      <w:marBottom w:val="0"/>
      <w:divBdr>
        <w:top w:val="none" w:sz="0" w:space="0" w:color="auto"/>
        <w:left w:val="none" w:sz="0" w:space="0" w:color="auto"/>
        <w:bottom w:val="none" w:sz="0" w:space="0" w:color="auto"/>
        <w:right w:val="none" w:sz="0" w:space="0" w:color="auto"/>
      </w:divBdr>
    </w:div>
    <w:div w:id="1129205264">
      <w:bodyDiv w:val="1"/>
      <w:marLeft w:val="0"/>
      <w:marRight w:val="0"/>
      <w:marTop w:val="0"/>
      <w:marBottom w:val="0"/>
      <w:divBdr>
        <w:top w:val="none" w:sz="0" w:space="0" w:color="auto"/>
        <w:left w:val="none" w:sz="0" w:space="0" w:color="auto"/>
        <w:bottom w:val="none" w:sz="0" w:space="0" w:color="auto"/>
        <w:right w:val="none" w:sz="0" w:space="0" w:color="auto"/>
      </w:divBdr>
    </w:div>
    <w:div w:id="1196504291">
      <w:bodyDiv w:val="1"/>
      <w:marLeft w:val="0"/>
      <w:marRight w:val="0"/>
      <w:marTop w:val="0"/>
      <w:marBottom w:val="0"/>
      <w:divBdr>
        <w:top w:val="none" w:sz="0" w:space="0" w:color="auto"/>
        <w:left w:val="none" w:sz="0" w:space="0" w:color="auto"/>
        <w:bottom w:val="none" w:sz="0" w:space="0" w:color="auto"/>
        <w:right w:val="none" w:sz="0" w:space="0" w:color="auto"/>
      </w:divBdr>
    </w:div>
    <w:div w:id="1230968744">
      <w:bodyDiv w:val="1"/>
      <w:marLeft w:val="0"/>
      <w:marRight w:val="0"/>
      <w:marTop w:val="0"/>
      <w:marBottom w:val="0"/>
      <w:divBdr>
        <w:top w:val="none" w:sz="0" w:space="0" w:color="auto"/>
        <w:left w:val="none" w:sz="0" w:space="0" w:color="auto"/>
        <w:bottom w:val="none" w:sz="0" w:space="0" w:color="auto"/>
        <w:right w:val="none" w:sz="0" w:space="0" w:color="auto"/>
      </w:divBdr>
    </w:div>
    <w:div w:id="1286539934">
      <w:bodyDiv w:val="1"/>
      <w:marLeft w:val="0"/>
      <w:marRight w:val="0"/>
      <w:marTop w:val="0"/>
      <w:marBottom w:val="0"/>
      <w:divBdr>
        <w:top w:val="none" w:sz="0" w:space="0" w:color="auto"/>
        <w:left w:val="none" w:sz="0" w:space="0" w:color="auto"/>
        <w:bottom w:val="none" w:sz="0" w:space="0" w:color="auto"/>
        <w:right w:val="none" w:sz="0" w:space="0" w:color="auto"/>
      </w:divBdr>
    </w:div>
    <w:div w:id="1325889710">
      <w:bodyDiv w:val="1"/>
      <w:marLeft w:val="0"/>
      <w:marRight w:val="0"/>
      <w:marTop w:val="0"/>
      <w:marBottom w:val="0"/>
      <w:divBdr>
        <w:top w:val="none" w:sz="0" w:space="0" w:color="auto"/>
        <w:left w:val="none" w:sz="0" w:space="0" w:color="auto"/>
        <w:bottom w:val="none" w:sz="0" w:space="0" w:color="auto"/>
        <w:right w:val="none" w:sz="0" w:space="0" w:color="auto"/>
      </w:divBdr>
    </w:div>
    <w:div w:id="1354958791">
      <w:bodyDiv w:val="1"/>
      <w:marLeft w:val="0"/>
      <w:marRight w:val="0"/>
      <w:marTop w:val="0"/>
      <w:marBottom w:val="0"/>
      <w:divBdr>
        <w:top w:val="none" w:sz="0" w:space="0" w:color="auto"/>
        <w:left w:val="none" w:sz="0" w:space="0" w:color="auto"/>
        <w:bottom w:val="none" w:sz="0" w:space="0" w:color="auto"/>
        <w:right w:val="none" w:sz="0" w:space="0" w:color="auto"/>
      </w:divBdr>
    </w:div>
    <w:div w:id="1582526743">
      <w:bodyDiv w:val="1"/>
      <w:marLeft w:val="0"/>
      <w:marRight w:val="0"/>
      <w:marTop w:val="0"/>
      <w:marBottom w:val="0"/>
      <w:divBdr>
        <w:top w:val="none" w:sz="0" w:space="0" w:color="auto"/>
        <w:left w:val="none" w:sz="0" w:space="0" w:color="auto"/>
        <w:bottom w:val="none" w:sz="0" w:space="0" w:color="auto"/>
        <w:right w:val="none" w:sz="0" w:space="0" w:color="auto"/>
      </w:divBdr>
    </w:div>
    <w:div w:id="1605454086">
      <w:bodyDiv w:val="1"/>
      <w:marLeft w:val="0"/>
      <w:marRight w:val="0"/>
      <w:marTop w:val="0"/>
      <w:marBottom w:val="0"/>
      <w:divBdr>
        <w:top w:val="none" w:sz="0" w:space="0" w:color="auto"/>
        <w:left w:val="none" w:sz="0" w:space="0" w:color="auto"/>
        <w:bottom w:val="none" w:sz="0" w:space="0" w:color="auto"/>
        <w:right w:val="none" w:sz="0" w:space="0" w:color="auto"/>
      </w:divBdr>
    </w:div>
    <w:div w:id="1671910709">
      <w:bodyDiv w:val="1"/>
      <w:marLeft w:val="0"/>
      <w:marRight w:val="0"/>
      <w:marTop w:val="0"/>
      <w:marBottom w:val="0"/>
      <w:divBdr>
        <w:top w:val="none" w:sz="0" w:space="0" w:color="auto"/>
        <w:left w:val="none" w:sz="0" w:space="0" w:color="auto"/>
        <w:bottom w:val="none" w:sz="0" w:space="0" w:color="auto"/>
        <w:right w:val="none" w:sz="0" w:space="0" w:color="auto"/>
      </w:divBdr>
    </w:div>
    <w:div w:id="1720544030">
      <w:bodyDiv w:val="1"/>
      <w:marLeft w:val="0"/>
      <w:marRight w:val="0"/>
      <w:marTop w:val="0"/>
      <w:marBottom w:val="0"/>
      <w:divBdr>
        <w:top w:val="none" w:sz="0" w:space="0" w:color="auto"/>
        <w:left w:val="none" w:sz="0" w:space="0" w:color="auto"/>
        <w:bottom w:val="none" w:sz="0" w:space="0" w:color="auto"/>
        <w:right w:val="none" w:sz="0" w:space="0" w:color="auto"/>
      </w:divBdr>
    </w:div>
    <w:div w:id="1729723605">
      <w:bodyDiv w:val="1"/>
      <w:marLeft w:val="0"/>
      <w:marRight w:val="0"/>
      <w:marTop w:val="0"/>
      <w:marBottom w:val="0"/>
      <w:divBdr>
        <w:top w:val="none" w:sz="0" w:space="0" w:color="auto"/>
        <w:left w:val="none" w:sz="0" w:space="0" w:color="auto"/>
        <w:bottom w:val="none" w:sz="0" w:space="0" w:color="auto"/>
        <w:right w:val="none" w:sz="0" w:space="0" w:color="auto"/>
      </w:divBdr>
    </w:div>
    <w:div w:id="1759061423">
      <w:bodyDiv w:val="1"/>
      <w:marLeft w:val="0"/>
      <w:marRight w:val="0"/>
      <w:marTop w:val="0"/>
      <w:marBottom w:val="0"/>
      <w:divBdr>
        <w:top w:val="none" w:sz="0" w:space="0" w:color="auto"/>
        <w:left w:val="none" w:sz="0" w:space="0" w:color="auto"/>
        <w:bottom w:val="none" w:sz="0" w:space="0" w:color="auto"/>
        <w:right w:val="none" w:sz="0" w:space="0" w:color="auto"/>
      </w:divBdr>
    </w:div>
    <w:div w:id="1809080184">
      <w:bodyDiv w:val="1"/>
      <w:marLeft w:val="0"/>
      <w:marRight w:val="0"/>
      <w:marTop w:val="0"/>
      <w:marBottom w:val="0"/>
      <w:divBdr>
        <w:top w:val="none" w:sz="0" w:space="0" w:color="auto"/>
        <w:left w:val="none" w:sz="0" w:space="0" w:color="auto"/>
        <w:bottom w:val="none" w:sz="0" w:space="0" w:color="auto"/>
        <w:right w:val="none" w:sz="0" w:space="0" w:color="auto"/>
      </w:divBdr>
    </w:div>
    <w:div w:id="1811249036">
      <w:bodyDiv w:val="1"/>
      <w:marLeft w:val="0"/>
      <w:marRight w:val="0"/>
      <w:marTop w:val="0"/>
      <w:marBottom w:val="0"/>
      <w:divBdr>
        <w:top w:val="none" w:sz="0" w:space="0" w:color="auto"/>
        <w:left w:val="none" w:sz="0" w:space="0" w:color="auto"/>
        <w:bottom w:val="none" w:sz="0" w:space="0" w:color="auto"/>
        <w:right w:val="none" w:sz="0" w:space="0" w:color="auto"/>
      </w:divBdr>
    </w:div>
    <w:div w:id="1947468863">
      <w:bodyDiv w:val="1"/>
      <w:marLeft w:val="0"/>
      <w:marRight w:val="0"/>
      <w:marTop w:val="0"/>
      <w:marBottom w:val="0"/>
      <w:divBdr>
        <w:top w:val="none" w:sz="0" w:space="0" w:color="auto"/>
        <w:left w:val="none" w:sz="0" w:space="0" w:color="auto"/>
        <w:bottom w:val="none" w:sz="0" w:space="0" w:color="auto"/>
        <w:right w:val="none" w:sz="0" w:space="0" w:color="auto"/>
      </w:divBdr>
    </w:div>
    <w:div w:id="1980305080">
      <w:bodyDiv w:val="1"/>
      <w:marLeft w:val="0"/>
      <w:marRight w:val="0"/>
      <w:marTop w:val="0"/>
      <w:marBottom w:val="0"/>
      <w:divBdr>
        <w:top w:val="none" w:sz="0" w:space="0" w:color="auto"/>
        <w:left w:val="none" w:sz="0" w:space="0" w:color="auto"/>
        <w:bottom w:val="none" w:sz="0" w:space="0" w:color="auto"/>
        <w:right w:val="none" w:sz="0" w:space="0" w:color="auto"/>
      </w:divBdr>
    </w:div>
    <w:div w:id="1992715195">
      <w:bodyDiv w:val="1"/>
      <w:marLeft w:val="0"/>
      <w:marRight w:val="0"/>
      <w:marTop w:val="0"/>
      <w:marBottom w:val="0"/>
      <w:divBdr>
        <w:top w:val="none" w:sz="0" w:space="0" w:color="auto"/>
        <w:left w:val="none" w:sz="0" w:space="0" w:color="auto"/>
        <w:bottom w:val="none" w:sz="0" w:space="0" w:color="auto"/>
        <w:right w:val="none" w:sz="0" w:space="0" w:color="auto"/>
      </w:divBdr>
    </w:div>
    <w:div w:id="2028628705">
      <w:bodyDiv w:val="1"/>
      <w:marLeft w:val="0"/>
      <w:marRight w:val="0"/>
      <w:marTop w:val="0"/>
      <w:marBottom w:val="0"/>
      <w:divBdr>
        <w:top w:val="none" w:sz="0" w:space="0" w:color="auto"/>
        <w:left w:val="none" w:sz="0" w:space="0" w:color="auto"/>
        <w:bottom w:val="none" w:sz="0" w:space="0" w:color="auto"/>
        <w:right w:val="none" w:sz="0" w:space="0" w:color="auto"/>
      </w:divBdr>
    </w:div>
    <w:div w:id="20326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8</cp:revision>
  <dcterms:created xsi:type="dcterms:W3CDTF">2024-01-30T10:13:00Z</dcterms:created>
  <dcterms:modified xsi:type="dcterms:W3CDTF">2025-03-03T10:24:00Z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2024-01-30T10:21:09Z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4820cb71-efa7-424f-a65c-1455a561f2b1</vt:lpwstr>
  </property>
  <property fmtid="{D5CDD505-2E9C-101B-9397-08002B2CF9AE}" pid="8" name="MSIP_Label_724d29b2-602f-4b77-ba15-b7b42511c7c5_ContentBits">
    <vt:lpwstr>0</vt:lpwstr>
  </property>
</Properties>
</file>