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18C2" w14:textId="0A351FE0" w:rsidR="001C57DF" w:rsidRDefault="00EF0D28">
      <w:r>
        <w:t>Istio</w:t>
      </w:r>
      <w:r w:rsidR="00FE02F4">
        <w:t xml:space="preserve"> is a service mesh.</w:t>
      </w:r>
    </w:p>
    <w:p w14:paraId="584106D1" w14:textId="204BB6D6" w:rsidR="00871DE1" w:rsidRDefault="00871DE1">
      <w:r>
        <w:t>CRD – Custom Resource Definitions. Extension to K8s api</w:t>
      </w:r>
    </w:p>
    <w:p w14:paraId="38F1023C" w14:textId="78EB3266" w:rsidR="00FE02F4" w:rsidRDefault="00FE02F4">
      <w:r>
        <w:t>Service mesh is a layer sitting underneath all of the pods in our system.</w:t>
      </w:r>
    </w:p>
    <w:p w14:paraId="075A98A9" w14:textId="61E8883B" w:rsidR="00FE02F4" w:rsidRDefault="00FE02F4">
      <w:r>
        <w:t>Telemetry : process of gathering metrics</w:t>
      </w:r>
    </w:p>
    <w:p w14:paraId="2EF15BD3" w14:textId="574ADB31" w:rsidR="00FE02F4" w:rsidRDefault="00FE02F4">
      <w:r>
        <w:t>Tracing: Tracking network calls</w:t>
      </w:r>
    </w:p>
    <w:p w14:paraId="2577EB42" w14:textId="0C767C4E" w:rsidR="00FE02F4" w:rsidRDefault="00FE02F4">
      <w:r w:rsidRPr="00FE02F4">
        <w:drawing>
          <wp:inline distT="0" distB="0" distL="0" distR="0" wp14:anchorId="388B69D1" wp14:editId="33E3F9FE">
            <wp:extent cx="5731510" cy="3448050"/>
            <wp:effectExtent l="0" t="0" r="2540" b="0"/>
            <wp:docPr id="92576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64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E733" w14:textId="5B77A1F6" w:rsidR="00FE02F4" w:rsidRDefault="00FE02F4">
      <w:r>
        <w:t>Istio injects add its own container inside the pod named proxy</w:t>
      </w:r>
    </w:p>
    <w:p w14:paraId="215A6CEF" w14:textId="62A823CF" w:rsidR="00FE02F4" w:rsidRDefault="006F5375" w:rsidP="006F5375">
      <w:r w:rsidRPr="006F5375">
        <w:drawing>
          <wp:inline distT="0" distB="0" distL="0" distR="0" wp14:anchorId="6772A672" wp14:editId="111710AD">
            <wp:extent cx="5731510" cy="3394710"/>
            <wp:effectExtent l="0" t="0" r="2540" b="0"/>
            <wp:docPr id="841707567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07567" name="Picture 1" descr="A diagram of a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310D" w14:textId="77777777" w:rsidR="006F5375" w:rsidRDefault="006F5375" w:rsidP="006F5375"/>
    <w:p w14:paraId="0B4BF148" w14:textId="164154A9" w:rsidR="006F5375" w:rsidRDefault="006F5375" w:rsidP="006F5375">
      <w:r>
        <w:t>Istio-system: Istio pods running in their own namespaces</w:t>
      </w:r>
    </w:p>
    <w:p w14:paraId="766E99B5" w14:textId="4C27962A" w:rsidR="00B77E52" w:rsidRDefault="00B77E52" w:rsidP="006F5375">
      <w:r>
        <w:t>Istiod- Istio daemon. IT is earlier called pilot.</w:t>
      </w:r>
    </w:p>
    <w:p w14:paraId="37784634" w14:textId="2ACCFEEC" w:rsidR="00B77E52" w:rsidRDefault="00B77E52" w:rsidP="006F5375">
      <w:r>
        <w:t>IStiod – performs telemetry</w:t>
      </w:r>
    </w:p>
    <w:p w14:paraId="16059C33" w14:textId="16B29A33" w:rsidR="00B77E52" w:rsidRDefault="00B77E52" w:rsidP="006F5375">
      <w:r w:rsidRPr="00B77E52">
        <w:drawing>
          <wp:inline distT="0" distB="0" distL="0" distR="0" wp14:anchorId="5CD2625A" wp14:editId="469A8B70">
            <wp:extent cx="5731510" cy="3357245"/>
            <wp:effectExtent l="0" t="0" r="2540" b="0"/>
            <wp:docPr id="190211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15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048B" w14:textId="77777777" w:rsidR="00B77E52" w:rsidRDefault="00B77E52" w:rsidP="006F5375"/>
    <w:p w14:paraId="0404E35A" w14:textId="64C3561E" w:rsidR="00B77E52" w:rsidRDefault="00B77E52" w:rsidP="006F5375">
      <w:r w:rsidRPr="00B77E52">
        <w:drawing>
          <wp:inline distT="0" distB="0" distL="0" distR="0" wp14:anchorId="34CBBBAE" wp14:editId="560F2AEA">
            <wp:extent cx="5731510" cy="1000125"/>
            <wp:effectExtent l="0" t="0" r="2540" b="9525"/>
            <wp:docPr id="1909938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389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8E34" w14:textId="77777777" w:rsidR="00EF0D28" w:rsidRDefault="00EF0D28"/>
    <w:p w14:paraId="4492713F" w14:textId="781EEDDB" w:rsidR="006C03EE" w:rsidRDefault="006C03EE"/>
    <w:p w14:paraId="3690388A" w14:textId="4C0D049A" w:rsidR="00C169F0" w:rsidRDefault="00C169F0">
      <w:r>
        <w:t>Istio Proxy – are sidecar container injected using istiod pod inside istio-system namespace in the application pod.</w:t>
      </w:r>
    </w:p>
    <w:p w14:paraId="19F134F0" w14:textId="2556B54A" w:rsidR="00C169F0" w:rsidRDefault="00C169F0" w:rsidP="00C169F0">
      <w:pPr>
        <w:pStyle w:val="ListParagraph"/>
        <w:numPr>
          <w:ilvl w:val="0"/>
          <w:numId w:val="1"/>
        </w:numPr>
      </w:pPr>
      <w:r>
        <w:t>We need to setup a label on a namespace to automatically inject sidecar container inside the application pod.</w:t>
      </w:r>
    </w:p>
    <w:p w14:paraId="5CEB5D83" w14:textId="4CB58AA8" w:rsidR="00C169F0" w:rsidRDefault="00C169F0" w:rsidP="00C169F0">
      <w:pPr>
        <w:pStyle w:val="ListParagraph"/>
        <w:numPr>
          <w:ilvl w:val="0"/>
          <w:numId w:val="1"/>
        </w:numPr>
      </w:pPr>
      <w:r>
        <w:t>Label name: istio-injection=enabled on default namespace</w:t>
      </w:r>
    </w:p>
    <w:p w14:paraId="6DD189B5" w14:textId="77777777" w:rsidR="00C169F0" w:rsidRDefault="00C169F0"/>
    <w:p w14:paraId="45CACA8F" w14:textId="4D71676A" w:rsidR="004035CC" w:rsidRDefault="004035CC">
      <w:r>
        <w:t>Envoy is a proxy for cluster based applications.</w:t>
      </w:r>
    </w:p>
    <w:sectPr w:rsidR="00403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03136"/>
    <w:multiLevelType w:val="hybridMultilevel"/>
    <w:tmpl w:val="7B1EA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70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28"/>
    <w:rsid w:val="001C57DF"/>
    <w:rsid w:val="004035CC"/>
    <w:rsid w:val="006C03EE"/>
    <w:rsid w:val="006F5375"/>
    <w:rsid w:val="00871DE1"/>
    <w:rsid w:val="00B77E52"/>
    <w:rsid w:val="00C169F0"/>
    <w:rsid w:val="00DF022E"/>
    <w:rsid w:val="00EF0D28"/>
    <w:rsid w:val="00F94E95"/>
    <w:rsid w:val="00FE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D0BA"/>
  <w15:chartTrackingRefBased/>
  <w15:docId w15:val="{E7F554CC-6FEA-4287-9435-4A26CF3E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Pratihar, Gagandeep</dc:creator>
  <cp:keywords/>
  <dc:description/>
  <cp:lastModifiedBy>Pratihar, Gagandeep</cp:lastModifiedBy>
  <cp:revision>6</cp:revision>
  <dcterms:created xsi:type="dcterms:W3CDTF">2024-01-11T05:05:00Z</dcterms:created>
  <dcterms:modified xsi:type="dcterms:W3CDTF">2024-01-11T09:22:00Z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2024-01-11T05:05:47Z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be2f326b-feac-4d85-99f3-28c7f4524230</vt:lpwstr>
  </property>
  <property fmtid="{D5CDD505-2E9C-101B-9397-08002B2CF9AE}" pid="8" name="MSIP_Label_724d29b2-602f-4b77-ba15-b7b42511c7c5_ContentBits">
    <vt:lpwstr>0</vt:lpwstr>
  </property>
</Properties>
</file>